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ACD" w:rsidRDefault="006238C1" w:rsidP="006238C1">
      <w:pPr>
        <w:jc w:val="center"/>
        <w:rPr>
          <w:b/>
          <w:sz w:val="24"/>
        </w:rPr>
      </w:pPr>
      <w:r>
        <w:rPr>
          <w:b/>
          <w:sz w:val="24"/>
        </w:rPr>
        <w:t>Contract Law and Legal Institutions</w:t>
      </w:r>
    </w:p>
    <w:p w:rsidR="006238C1" w:rsidRDefault="006238C1" w:rsidP="006238C1">
      <w:pPr>
        <w:jc w:val="center"/>
        <w:rPr>
          <w:i/>
          <w:sz w:val="24"/>
        </w:rPr>
      </w:pPr>
      <w:r>
        <w:rPr>
          <w:i/>
          <w:sz w:val="24"/>
        </w:rPr>
        <w:t>Alan Schwartz and Robert E. Scott</w:t>
      </w:r>
    </w:p>
    <w:p w:rsidR="006238C1" w:rsidRDefault="00531427" w:rsidP="006238C1">
      <w:pPr>
        <w:jc w:val="center"/>
        <w:rPr>
          <w:i/>
          <w:sz w:val="24"/>
        </w:rPr>
      </w:pPr>
      <w:r>
        <w:rPr>
          <w:i/>
          <w:sz w:val="24"/>
        </w:rPr>
        <w:t>Abstract</w:t>
      </w:r>
    </w:p>
    <w:p w:rsidR="00531427" w:rsidRPr="00531427" w:rsidRDefault="00531427" w:rsidP="00531427">
      <w:pPr>
        <w:rPr>
          <w:sz w:val="24"/>
        </w:rPr>
      </w:pPr>
      <w:r>
        <w:rPr>
          <w:sz w:val="24"/>
        </w:rPr>
        <w:tab/>
      </w:r>
      <w:bookmarkStart w:id="0" w:name="_GoBack"/>
      <w:bookmarkEnd w:id="0"/>
    </w:p>
    <w:sectPr w:rsidR="00531427" w:rsidRPr="00531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C1"/>
    <w:rsid w:val="00022ACD"/>
    <w:rsid w:val="00026BCF"/>
    <w:rsid w:val="000A2CC4"/>
    <w:rsid w:val="001B20C3"/>
    <w:rsid w:val="003E693A"/>
    <w:rsid w:val="005112E5"/>
    <w:rsid w:val="00531427"/>
    <w:rsid w:val="006238C1"/>
    <w:rsid w:val="00A13EBC"/>
    <w:rsid w:val="00A77E8F"/>
    <w:rsid w:val="00AE79A8"/>
    <w:rsid w:val="00CD508B"/>
    <w:rsid w:val="00F1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632988-038D-4F63-849B-6DD07E53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B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Schwartz, Alan</dc:creator>
  <cp:keywords/>
  <dc:description/>
  <cp:lastModifiedBy>Schwartz, Alan</cp:lastModifiedBy>
  <cp:revision>7</cp:revision>
  <cp:lastPrinted>2020-05-31T14:48:00Z</cp:lastPrinted>
  <dcterms:created xsi:type="dcterms:W3CDTF">2020-05-30T20:12:00Z</dcterms:created>
  <dcterms:modified xsi:type="dcterms:W3CDTF">2020-05-31T15:35:00Z</dcterms:modified>
</cp:coreProperties>
</file>