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9A5F3" w14:textId="173CB838" w:rsidR="007B223F" w:rsidRPr="00363EAF" w:rsidRDefault="007B223F" w:rsidP="543C1B2A">
      <w:pPr>
        <w:spacing w:before="7" w:line="480" w:lineRule="auto"/>
        <w:rPr>
          <w:sz w:val="28"/>
          <w:szCs w:val="28"/>
        </w:rPr>
      </w:pPr>
      <w:bookmarkStart w:id="0" w:name="_GoBack"/>
      <w:bookmarkEnd w:id="0"/>
    </w:p>
    <w:p w14:paraId="20D831C2" w14:textId="65458626" w:rsidR="543C1B2A" w:rsidRDefault="543C1B2A" w:rsidP="543C1B2A">
      <w:pPr>
        <w:spacing w:before="7" w:line="480" w:lineRule="auto"/>
        <w:rPr>
          <w:sz w:val="28"/>
          <w:szCs w:val="28"/>
        </w:rPr>
      </w:pPr>
    </w:p>
    <w:p w14:paraId="65801FFC" w14:textId="77777777" w:rsidR="007B223F" w:rsidRPr="00255DC1" w:rsidRDefault="00ED52E7" w:rsidP="005E73A2">
      <w:pPr>
        <w:pStyle w:val="Heading2"/>
        <w:spacing w:before="69"/>
        <w:ind w:right="224"/>
        <w:rPr>
          <w:rFonts w:cs="Times New Roman"/>
          <w:b w:val="0"/>
          <w:bCs w:val="0"/>
          <w:caps/>
        </w:rPr>
      </w:pPr>
      <w:r w:rsidRPr="00255DC1">
        <w:rPr>
          <w:rFonts w:cs="Times New Roman"/>
          <w:caps/>
          <w:color w:val="212121"/>
        </w:rPr>
        <w:t>Why Choose</w:t>
      </w:r>
      <w:r w:rsidRPr="00255DC1">
        <w:rPr>
          <w:rFonts w:cs="Times New Roman"/>
          <w:caps/>
          <w:color w:val="212121"/>
          <w:spacing w:val="-1"/>
        </w:rPr>
        <w:t xml:space="preserve"> </w:t>
      </w:r>
      <w:r w:rsidRPr="00255DC1">
        <w:rPr>
          <w:rFonts w:cs="Times New Roman"/>
          <w:caps/>
          <w:color w:val="212121"/>
        </w:rPr>
        <w:t xml:space="preserve">LTAs? </w:t>
      </w:r>
      <w:r w:rsidRPr="00255DC1">
        <w:rPr>
          <w:rFonts w:cs="Times New Roman"/>
          <w:caps/>
          <w:color w:val="212121"/>
          <w:spacing w:val="-1"/>
        </w:rPr>
        <w:t>An</w:t>
      </w:r>
      <w:r w:rsidRPr="00255DC1">
        <w:rPr>
          <w:rFonts w:cs="Times New Roman"/>
          <w:caps/>
          <w:color w:val="212121"/>
          <w:spacing w:val="-2"/>
        </w:rPr>
        <w:t xml:space="preserve"> </w:t>
      </w:r>
      <w:r w:rsidRPr="00255DC1">
        <w:rPr>
          <w:rFonts w:cs="Times New Roman"/>
          <w:caps/>
          <w:color w:val="212121"/>
          <w:spacing w:val="-1"/>
        </w:rPr>
        <w:t>Empirical</w:t>
      </w:r>
      <w:r w:rsidRPr="00255DC1">
        <w:rPr>
          <w:rFonts w:cs="Times New Roman"/>
          <w:caps/>
          <w:color w:val="212121"/>
        </w:rPr>
        <w:t xml:space="preserve"> Study of</w:t>
      </w:r>
      <w:r w:rsidRPr="00255DC1">
        <w:rPr>
          <w:rFonts w:cs="Times New Roman"/>
          <w:caps/>
          <w:color w:val="212121"/>
          <w:spacing w:val="1"/>
        </w:rPr>
        <w:t xml:space="preserve"> </w:t>
      </w:r>
      <w:r w:rsidRPr="00255DC1">
        <w:rPr>
          <w:rFonts w:cs="Times New Roman"/>
          <w:caps/>
          <w:color w:val="212121"/>
          <w:spacing w:val="-1"/>
        </w:rPr>
        <w:t>Ohio</w:t>
      </w:r>
      <w:r w:rsidRPr="00255DC1">
        <w:rPr>
          <w:rFonts w:cs="Times New Roman"/>
          <w:caps/>
          <w:color w:val="212121"/>
        </w:rPr>
        <w:t xml:space="preserve"> </w:t>
      </w:r>
      <w:r w:rsidRPr="00255DC1">
        <w:rPr>
          <w:rFonts w:cs="Times New Roman"/>
          <w:caps/>
          <w:color w:val="212121"/>
          <w:spacing w:val="-1"/>
        </w:rPr>
        <w:t>Manufacturer’s</w:t>
      </w:r>
      <w:r w:rsidRPr="00255DC1">
        <w:rPr>
          <w:rFonts w:cs="Times New Roman"/>
          <w:caps/>
          <w:color w:val="212121"/>
        </w:rPr>
        <w:t xml:space="preserve"> </w:t>
      </w:r>
      <w:r w:rsidRPr="00255DC1">
        <w:rPr>
          <w:rFonts w:cs="Times New Roman"/>
          <w:caps/>
          <w:color w:val="212121"/>
          <w:spacing w:val="-1"/>
        </w:rPr>
        <w:t>Contractual</w:t>
      </w:r>
      <w:r w:rsidRPr="00255DC1">
        <w:rPr>
          <w:rFonts w:cs="Times New Roman"/>
          <w:caps/>
          <w:color w:val="212121"/>
        </w:rPr>
        <w:t xml:space="preserve"> </w:t>
      </w:r>
      <w:r w:rsidRPr="00255DC1">
        <w:rPr>
          <w:rFonts w:cs="Times New Roman"/>
          <w:caps/>
          <w:color w:val="212121"/>
          <w:spacing w:val="-1"/>
        </w:rPr>
        <w:t>Choices</w:t>
      </w:r>
      <w:r w:rsidRPr="00255DC1">
        <w:rPr>
          <w:rFonts w:cs="Times New Roman"/>
          <w:caps/>
          <w:color w:val="212121"/>
          <w:spacing w:val="63"/>
        </w:rPr>
        <w:t xml:space="preserve"> </w:t>
      </w:r>
      <w:r w:rsidRPr="00255DC1">
        <w:rPr>
          <w:rFonts w:cs="Times New Roman"/>
          <w:caps/>
          <w:color w:val="212121"/>
          <w:spacing w:val="-1"/>
        </w:rPr>
        <w:t>Through</w:t>
      </w:r>
      <w:r w:rsidRPr="00255DC1">
        <w:rPr>
          <w:rFonts w:cs="Times New Roman"/>
          <w:caps/>
          <w:color w:val="212121"/>
        </w:rPr>
        <w:t xml:space="preserve"> a </w:t>
      </w:r>
      <w:r w:rsidRPr="00255DC1">
        <w:rPr>
          <w:rFonts w:cs="Times New Roman"/>
          <w:caps/>
          <w:color w:val="212121"/>
          <w:spacing w:val="-1"/>
        </w:rPr>
        <w:t>Bargaining</w:t>
      </w:r>
      <w:r w:rsidRPr="00255DC1">
        <w:rPr>
          <w:rFonts w:cs="Times New Roman"/>
          <w:caps/>
          <w:color w:val="212121"/>
          <w:spacing w:val="-3"/>
        </w:rPr>
        <w:t xml:space="preserve"> </w:t>
      </w:r>
      <w:r w:rsidRPr="00255DC1">
        <w:rPr>
          <w:rFonts w:cs="Times New Roman"/>
          <w:caps/>
          <w:color w:val="212121"/>
          <w:spacing w:val="-1"/>
        </w:rPr>
        <w:t>Lens</w:t>
      </w:r>
    </w:p>
    <w:p w14:paraId="7F57F609" w14:textId="2067187F" w:rsidR="007B223F" w:rsidRPr="00363EAF" w:rsidRDefault="00DA5A2B" w:rsidP="005E73A2">
      <w:pPr>
        <w:spacing w:line="480" w:lineRule="auto"/>
        <w:rPr>
          <w:b/>
        </w:rPr>
      </w:pPr>
      <w:r>
        <w:rPr>
          <w:b/>
        </w:rPr>
        <w:tab/>
      </w:r>
      <w:r>
        <w:rPr>
          <w:b/>
        </w:rPr>
        <w:tab/>
      </w:r>
      <w:r>
        <w:rPr>
          <w:b/>
        </w:rPr>
        <w:tab/>
        <w:t>Forthcoming American University Business Law Review (2020).</w:t>
      </w:r>
    </w:p>
    <w:p w14:paraId="6C86C242" w14:textId="66804915" w:rsidR="007B223F" w:rsidRPr="00255DC1" w:rsidRDefault="00ED52E7" w:rsidP="005E73A2">
      <w:pPr>
        <w:pStyle w:val="BodyText"/>
        <w:spacing w:before="0" w:line="480" w:lineRule="auto"/>
        <w:ind w:firstLine="0"/>
        <w:jc w:val="both"/>
        <w:rPr>
          <w:rFonts w:cs="Times New Roman"/>
        </w:rPr>
      </w:pPr>
      <w:r w:rsidRPr="00255DC1">
        <w:rPr>
          <w:rFonts w:cs="Times New Roman"/>
        </w:rPr>
        <w:t>Juliet P. Kostritsky</w:t>
      </w:r>
      <w:r w:rsidR="00780D98">
        <w:rPr>
          <w:rFonts w:cs="Times New Roman"/>
        </w:rPr>
        <w:t>*</w:t>
      </w:r>
      <w:r w:rsidRPr="00255DC1">
        <w:rPr>
          <w:rFonts w:cs="Times New Roman"/>
          <w:spacing w:val="-8"/>
        </w:rPr>
        <w:t xml:space="preserve"> </w:t>
      </w:r>
      <w:r w:rsidRPr="00255DC1">
        <w:rPr>
          <w:rFonts w:cs="Times New Roman"/>
          <w:spacing w:val="-1"/>
        </w:rPr>
        <w:t>and</w:t>
      </w:r>
      <w:r w:rsidRPr="00255DC1">
        <w:rPr>
          <w:rFonts w:cs="Times New Roman"/>
        </w:rPr>
        <w:t xml:space="preserve"> Jessica</w:t>
      </w:r>
      <w:r w:rsidRPr="00255DC1">
        <w:rPr>
          <w:rFonts w:cs="Times New Roman"/>
          <w:spacing w:val="1"/>
        </w:rPr>
        <w:t xml:space="preserve"> </w:t>
      </w:r>
      <w:r w:rsidRPr="00255DC1">
        <w:rPr>
          <w:rFonts w:cs="Times New Roman"/>
          <w:spacing w:val="-1"/>
        </w:rPr>
        <w:t>Ice</w:t>
      </w:r>
      <w:r w:rsidR="00780D98">
        <w:rPr>
          <w:rFonts w:cs="Times New Roman"/>
          <w:spacing w:val="-1"/>
        </w:rPr>
        <w:t>**</w:t>
      </w:r>
    </w:p>
    <w:p w14:paraId="08D75C16" w14:textId="77777777" w:rsidR="007B223F" w:rsidRPr="00363EAF" w:rsidRDefault="007B223F" w:rsidP="005E73A2">
      <w:pPr>
        <w:spacing w:before="5" w:line="480" w:lineRule="auto"/>
      </w:pPr>
    </w:p>
    <w:p w14:paraId="48F46014" w14:textId="77777777" w:rsidR="007B223F" w:rsidRPr="00870DF6" w:rsidRDefault="00ED52E7" w:rsidP="005E73A2">
      <w:pPr>
        <w:spacing w:line="480" w:lineRule="auto"/>
        <w:ind w:left="140"/>
        <w:jc w:val="both"/>
      </w:pPr>
      <w:r w:rsidRPr="00363EAF">
        <w:rPr>
          <w:b/>
          <w:i/>
          <w:color w:val="212121"/>
          <w:spacing w:val="-1"/>
        </w:rPr>
        <w:t>Abstract</w:t>
      </w:r>
    </w:p>
    <w:p w14:paraId="6216BFEC" w14:textId="1B08DC39" w:rsidR="00ED52E7" w:rsidRPr="00870DF6" w:rsidRDefault="00ED52E7" w:rsidP="543C1B2A">
      <w:pPr>
        <w:spacing w:line="480" w:lineRule="auto"/>
        <w:ind w:right="10" w:firstLine="720"/>
        <w:jc w:val="both"/>
        <w:rPr>
          <w:sz w:val="2"/>
          <w:szCs w:val="2"/>
        </w:rPr>
      </w:pPr>
      <w:r w:rsidRPr="5828A64E">
        <w:rPr>
          <w:i/>
          <w:iCs/>
          <w:color w:val="212121"/>
        </w:rPr>
        <w:t>This</w:t>
      </w:r>
      <w:r w:rsidRPr="5828A64E">
        <w:rPr>
          <w:i/>
          <w:iCs/>
          <w:color w:val="212121"/>
          <w:spacing w:val="10"/>
        </w:rPr>
        <w:t xml:space="preserve"> </w:t>
      </w:r>
      <w:r w:rsidRPr="5828A64E">
        <w:rPr>
          <w:i/>
          <w:iCs/>
          <w:color w:val="212121"/>
          <w:spacing w:val="-1"/>
        </w:rPr>
        <w:t>paper</w:t>
      </w:r>
      <w:r w:rsidRPr="5828A64E">
        <w:rPr>
          <w:i/>
          <w:iCs/>
          <w:color w:val="212121"/>
          <w:spacing w:val="9"/>
        </w:rPr>
        <w:t xml:space="preserve"> </w:t>
      </w:r>
      <w:r w:rsidRPr="5828A64E">
        <w:rPr>
          <w:i/>
          <w:iCs/>
          <w:color w:val="212121"/>
          <w:spacing w:val="-1"/>
        </w:rPr>
        <w:t>contributes</w:t>
      </w:r>
      <w:r w:rsidRPr="5828A64E">
        <w:rPr>
          <w:i/>
          <w:iCs/>
          <w:color w:val="212121"/>
          <w:spacing w:val="6"/>
        </w:rPr>
        <w:t xml:space="preserve"> </w:t>
      </w:r>
      <w:r w:rsidRPr="5828A64E">
        <w:rPr>
          <w:i/>
          <w:iCs/>
          <w:color w:val="212121"/>
        </w:rPr>
        <w:t>to</w:t>
      </w:r>
      <w:r w:rsidRPr="5828A64E">
        <w:rPr>
          <w:i/>
          <w:iCs/>
          <w:color w:val="212121"/>
          <w:spacing w:val="9"/>
        </w:rPr>
        <w:t xml:space="preserve"> </w:t>
      </w:r>
      <w:r w:rsidRPr="5828A64E">
        <w:rPr>
          <w:i/>
          <w:iCs/>
          <w:color w:val="212121"/>
          <w:spacing w:val="-1"/>
        </w:rPr>
        <w:t>recent</w:t>
      </w:r>
      <w:r w:rsidRPr="5828A64E">
        <w:rPr>
          <w:i/>
          <w:iCs/>
          <w:color w:val="212121"/>
          <w:spacing w:val="9"/>
        </w:rPr>
        <w:t xml:space="preserve"> </w:t>
      </w:r>
      <w:r w:rsidRPr="5828A64E">
        <w:rPr>
          <w:i/>
          <w:iCs/>
          <w:color w:val="212121"/>
          <w:spacing w:val="-1"/>
        </w:rPr>
        <w:t>scholarship</w:t>
      </w:r>
      <w:r w:rsidRPr="5828A64E">
        <w:rPr>
          <w:i/>
          <w:iCs/>
          <w:color w:val="212121"/>
          <w:spacing w:val="10"/>
        </w:rPr>
        <w:t xml:space="preserve"> </w:t>
      </w:r>
      <w:r w:rsidRPr="5828A64E">
        <w:rPr>
          <w:i/>
          <w:iCs/>
          <w:color w:val="212121"/>
          <w:spacing w:val="-1"/>
        </w:rPr>
        <w:t>regarding</w:t>
      </w:r>
      <w:r w:rsidRPr="5828A64E">
        <w:rPr>
          <w:i/>
          <w:iCs/>
          <w:color w:val="212121"/>
          <w:spacing w:val="9"/>
        </w:rPr>
        <w:t xml:space="preserve"> </w:t>
      </w:r>
      <w:r w:rsidRPr="5828A64E">
        <w:rPr>
          <w:i/>
          <w:iCs/>
          <w:color w:val="212121"/>
        </w:rPr>
        <w:t>Long</w:t>
      </w:r>
      <w:r w:rsidRPr="5828A64E">
        <w:rPr>
          <w:i/>
          <w:iCs/>
          <w:color w:val="212121"/>
          <w:spacing w:val="6"/>
        </w:rPr>
        <w:t xml:space="preserve"> </w:t>
      </w:r>
      <w:r w:rsidRPr="5828A64E">
        <w:rPr>
          <w:i/>
          <w:iCs/>
          <w:color w:val="212121"/>
          <w:spacing w:val="-1"/>
        </w:rPr>
        <w:t>Term</w:t>
      </w:r>
      <w:r w:rsidRPr="5828A64E">
        <w:rPr>
          <w:i/>
          <w:iCs/>
          <w:color w:val="212121"/>
          <w:spacing w:val="9"/>
        </w:rPr>
        <w:t xml:space="preserve"> </w:t>
      </w:r>
      <w:r w:rsidRPr="5828A64E">
        <w:rPr>
          <w:i/>
          <w:iCs/>
          <w:color w:val="212121"/>
          <w:spacing w:val="-1"/>
        </w:rPr>
        <w:t>Agreements</w:t>
      </w:r>
      <w:r w:rsidRPr="5828A64E">
        <w:rPr>
          <w:i/>
          <w:iCs/>
          <w:color w:val="212121"/>
          <w:spacing w:val="12"/>
        </w:rPr>
        <w:t xml:space="preserve"> </w:t>
      </w:r>
      <w:r w:rsidRPr="5828A64E">
        <w:rPr>
          <w:i/>
          <w:iCs/>
          <w:color w:val="212121"/>
          <w:spacing w:val="-1"/>
        </w:rPr>
        <w:t>(</w:t>
      </w:r>
      <w:r w:rsidR="5828A64E" w:rsidRPr="5828A64E">
        <w:rPr>
          <w:i/>
          <w:iCs/>
          <w:color w:val="212121"/>
        </w:rPr>
        <w:t>“</w:t>
      </w:r>
      <w:r w:rsidRPr="5828A64E">
        <w:rPr>
          <w:i/>
          <w:iCs/>
          <w:color w:val="212121"/>
          <w:spacing w:val="-1"/>
        </w:rPr>
        <w:t>LTAs</w:t>
      </w:r>
      <w:r w:rsidR="5828A64E" w:rsidRPr="5828A64E">
        <w:rPr>
          <w:i/>
          <w:iCs/>
          <w:color w:val="212121"/>
        </w:rPr>
        <w:t>”</w:t>
      </w:r>
      <w:r w:rsidRPr="5828A64E">
        <w:rPr>
          <w:i/>
          <w:iCs/>
          <w:color w:val="212121"/>
          <w:spacing w:val="-1"/>
        </w:rPr>
        <w:t>)</w:t>
      </w:r>
      <w:r w:rsidRPr="5828A64E">
        <w:rPr>
          <w:i/>
          <w:iCs/>
          <w:color w:val="212121"/>
          <w:spacing w:val="6"/>
        </w:rPr>
        <w:t xml:space="preserve"> </w:t>
      </w:r>
      <w:r w:rsidRPr="5828A64E">
        <w:rPr>
          <w:i/>
          <w:iCs/>
          <w:color w:val="212121"/>
        </w:rPr>
        <w:t>by</w:t>
      </w:r>
      <w:r w:rsidRPr="5828A64E">
        <w:rPr>
          <w:i/>
          <w:iCs/>
          <w:color w:val="212121"/>
          <w:spacing w:val="81"/>
        </w:rPr>
        <w:t xml:space="preserve"> </w:t>
      </w:r>
      <w:r w:rsidRPr="5828A64E">
        <w:rPr>
          <w:i/>
          <w:iCs/>
          <w:color w:val="212121"/>
          <w:spacing w:val="-1"/>
        </w:rPr>
        <w:t>providing</w:t>
      </w:r>
      <w:r w:rsidRPr="5828A64E">
        <w:rPr>
          <w:i/>
          <w:iCs/>
          <w:color w:val="212121"/>
          <w:spacing w:val="-5"/>
        </w:rPr>
        <w:t xml:space="preserve"> </w:t>
      </w:r>
      <w:r w:rsidRPr="5828A64E">
        <w:rPr>
          <w:i/>
          <w:iCs/>
          <w:color w:val="212121"/>
          <w:spacing w:val="-1"/>
        </w:rPr>
        <w:t>empirical</w:t>
      </w:r>
      <w:r w:rsidRPr="5828A64E">
        <w:rPr>
          <w:i/>
          <w:iCs/>
          <w:color w:val="212121"/>
          <w:spacing w:val="-5"/>
        </w:rPr>
        <w:t xml:space="preserve"> </w:t>
      </w:r>
      <w:r w:rsidRPr="5828A64E">
        <w:rPr>
          <w:i/>
          <w:iCs/>
          <w:color w:val="212121"/>
          <w:spacing w:val="-1"/>
        </w:rPr>
        <w:t>evidence</w:t>
      </w:r>
      <w:r w:rsidRPr="5828A64E">
        <w:rPr>
          <w:i/>
          <w:iCs/>
          <w:color w:val="212121"/>
          <w:spacing w:val="-6"/>
        </w:rPr>
        <w:t xml:space="preserve"> </w:t>
      </w:r>
      <w:r w:rsidRPr="5828A64E">
        <w:rPr>
          <w:i/>
          <w:iCs/>
          <w:color w:val="212121"/>
        </w:rPr>
        <w:t>that</w:t>
      </w:r>
      <w:r w:rsidRPr="5828A64E">
        <w:rPr>
          <w:i/>
          <w:iCs/>
          <w:color w:val="212121"/>
          <w:spacing w:val="-3"/>
        </w:rPr>
        <w:t xml:space="preserve"> </w:t>
      </w:r>
      <w:r w:rsidRPr="5828A64E">
        <w:rPr>
          <w:i/>
          <w:iCs/>
          <w:color w:val="212121"/>
        </w:rPr>
        <w:t>suppliers</w:t>
      </w:r>
      <w:r w:rsidRPr="5828A64E">
        <w:rPr>
          <w:i/>
          <w:iCs/>
          <w:color w:val="212121"/>
          <w:spacing w:val="-5"/>
        </w:rPr>
        <w:t xml:space="preserve"> </w:t>
      </w:r>
      <w:r w:rsidRPr="5828A64E">
        <w:rPr>
          <w:i/>
          <w:iCs/>
          <w:color w:val="212121"/>
        </w:rPr>
        <w:t>are</w:t>
      </w:r>
      <w:r w:rsidRPr="5828A64E">
        <w:rPr>
          <w:i/>
          <w:iCs/>
          <w:color w:val="212121"/>
          <w:spacing w:val="-6"/>
        </w:rPr>
        <w:t xml:space="preserve"> </w:t>
      </w:r>
      <w:r w:rsidRPr="5828A64E">
        <w:rPr>
          <w:i/>
          <w:iCs/>
          <w:color w:val="212121"/>
        </w:rPr>
        <w:t>more</w:t>
      </w:r>
      <w:r w:rsidRPr="5828A64E">
        <w:rPr>
          <w:i/>
          <w:iCs/>
          <w:color w:val="212121"/>
          <w:spacing w:val="-6"/>
        </w:rPr>
        <w:t xml:space="preserve"> </w:t>
      </w:r>
      <w:r w:rsidRPr="5828A64E">
        <w:rPr>
          <w:i/>
          <w:iCs/>
          <w:color w:val="212121"/>
          <w:spacing w:val="-1"/>
        </w:rPr>
        <w:t>likely</w:t>
      </w:r>
      <w:r w:rsidRPr="5828A64E">
        <w:rPr>
          <w:i/>
          <w:iCs/>
          <w:color w:val="212121"/>
          <w:spacing w:val="-6"/>
        </w:rPr>
        <w:t xml:space="preserve"> </w:t>
      </w:r>
      <w:r w:rsidRPr="5828A64E">
        <w:rPr>
          <w:i/>
          <w:iCs/>
          <w:color w:val="212121"/>
        </w:rPr>
        <w:t>to</w:t>
      </w:r>
      <w:r w:rsidRPr="5828A64E">
        <w:rPr>
          <w:i/>
          <w:iCs/>
          <w:color w:val="212121"/>
          <w:spacing w:val="-3"/>
        </w:rPr>
        <w:t xml:space="preserve"> </w:t>
      </w:r>
      <w:r w:rsidRPr="5828A64E">
        <w:rPr>
          <w:i/>
          <w:iCs/>
          <w:color w:val="212121"/>
          <w:spacing w:val="-1"/>
        </w:rPr>
        <w:t>undertake</w:t>
      </w:r>
      <w:r w:rsidRPr="5828A64E">
        <w:rPr>
          <w:i/>
          <w:iCs/>
          <w:color w:val="212121"/>
          <w:spacing w:val="-4"/>
        </w:rPr>
        <w:t xml:space="preserve"> </w:t>
      </w:r>
      <w:r w:rsidRPr="5828A64E">
        <w:rPr>
          <w:i/>
          <w:iCs/>
          <w:color w:val="212121"/>
        </w:rPr>
        <w:t>the</w:t>
      </w:r>
      <w:r w:rsidRPr="5828A64E">
        <w:rPr>
          <w:i/>
          <w:iCs/>
          <w:color w:val="212121"/>
          <w:spacing w:val="-6"/>
        </w:rPr>
        <w:t xml:space="preserve"> </w:t>
      </w:r>
      <w:r w:rsidRPr="5828A64E">
        <w:rPr>
          <w:i/>
          <w:iCs/>
          <w:color w:val="212121"/>
          <w:spacing w:val="-1"/>
        </w:rPr>
        <w:t>costs</w:t>
      </w:r>
      <w:r w:rsidRPr="5828A64E">
        <w:rPr>
          <w:i/>
          <w:iCs/>
          <w:color w:val="212121"/>
          <w:spacing w:val="-5"/>
        </w:rPr>
        <w:t xml:space="preserve"> </w:t>
      </w:r>
      <w:r w:rsidRPr="5828A64E">
        <w:rPr>
          <w:i/>
          <w:iCs/>
          <w:color w:val="212121"/>
        </w:rPr>
        <w:t>of</w:t>
      </w:r>
      <w:r w:rsidRPr="5828A64E">
        <w:rPr>
          <w:i/>
          <w:iCs/>
          <w:color w:val="212121"/>
          <w:spacing w:val="-5"/>
        </w:rPr>
        <w:t xml:space="preserve"> </w:t>
      </w:r>
      <w:r w:rsidRPr="5828A64E">
        <w:rPr>
          <w:i/>
          <w:iCs/>
          <w:color w:val="212121"/>
        </w:rPr>
        <w:t>an</w:t>
      </w:r>
      <w:r w:rsidRPr="5828A64E">
        <w:rPr>
          <w:i/>
          <w:iCs/>
          <w:color w:val="212121"/>
          <w:spacing w:val="-5"/>
        </w:rPr>
        <w:t xml:space="preserve"> </w:t>
      </w:r>
      <w:r w:rsidRPr="5828A64E">
        <w:rPr>
          <w:i/>
          <w:iCs/>
          <w:color w:val="212121"/>
        </w:rPr>
        <w:t>LTA</w:t>
      </w:r>
      <w:r w:rsidRPr="5828A64E">
        <w:rPr>
          <w:i/>
          <w:iCs/>
          <w:color w:val="212121"/>
          <w:spacing w:val="-6"/>
        </w:rPr>
        <w:t xml:space="preserve"> </w:t>
      </w:r>
      <w:r w:rsidRPr="5828A64E">
        <w:rPr>
          <w:i/>
          <w:iCs/>
          <w:color w:val="212121"/>
        </w:rPr>
        <w:t>if</w:t>
      </w:r>
      <w:r w:rsidRPr="5828A64E">
        <w:rPr>
          <w:i/>
          <w:iCs/>
          <w:color w:val="212121"/>
          <w:spacing w:val="-5"/>
        </w:rPr>
        <w:t xml:space="preserve"> </w:t>
      </w:r>
      <w:r w:rsidRPr="5828A64E">
        <w:rPr>
          <w:i/>
          <w:iCs/>
          <w:color w:val="212121"/>
        </w:rPr>
        <w:t>the</w:t>
      </w:r>
      <w:r w:rsidRPr="5828A64E">
        <w:rPr>
          <w:i/>
          <w:iCs/>
          <w:color w:val="212121"/>
          <w:spacing w:val="85"/>
        </w:rPr>
        <w:t xml:space="preserve"> </w:t>
      </w:r>
      <w:r w:rsidRPr="5828A64E">
        <w:rPr>
          <w:i/>
          <w:iCs/>
          <w:color w:val="212121"/>
          <w:spacing w:val="-1"/>
        </w:rPr>
        <w:t>transaction</w:t>
      </w:r>
      <w:r w:rsidRPr="5828A64E">
        <w:rPr>
          <w:i/>
          <w:iCs/>
          <w:color w:val="212121"/>
          <w:spacing w:val="-10"/>
        </w:rPr>
        <w:t xml:space="preserve"> </w:t>
      </w:r>
      <w:r w:rsidRPr="5828A64E">
        <w:rPr>
          <w:i/>
          <w:iCs/>
          <w:color w:val="212121"/>
          <w:spacing w:val="-1"/>
        </w:rPr>
        <w:t>requires</w:t>
      </w:r>
      <w:r w:rsidRPr="5828A64E">
        <w:rPr>
          <w:i/>
          <w:iCs/>
          <w:color w:val="212121"/>
          <w:spacing w:val="-10"/>
        </w:rPr>
        <w:t xml:space="preserve"> </w:t>
      </w:r>
      <w:r w:rsidRPr="5828A64E">
        <w:rPr>
          <w:i/>
          <w:iCs/>
          <w:color w:val="212121"/>
          <w:spacing w:val="-1"/>
        </w:rPr>
        <w:t>significant</w:t>
      </w:r>
      <w:r w:rsidRPr="5828A64E">
        <w:rPr>
          <w:i/>
          <w:iCs/>
          <w:color w:val="212121"/>
          <w:spacing w:val="-10"/>
        </w:rPr>
        <w:t xml:space="preserve"> </w:t>
      </w:r>
      <w:r w:rsidRPr="5828A64E">
        <w:rPr>
          <w:i/>
          <w:iCs/>
          <w:color w:val="212121"/>
          <w:spacing w:val="-1"/>
        </w:rPr>
        <w:t>capital</w:t>
      </w:r>
      <w:r w:rsidRPr="5828A64E">
        <w:rPr>
          <w:i/>
          <w:iCs/>
          <w:color w:val="212121"/>
          <w:spacing w:val="-10"/>
        </w:rPr>
        <w:t xml:space="preserve"> </w:t>
      </w:r>
      <w:r w:rsidRPr="5828A64E">
        <w:rPr>
          <w:i/>
          <w:iCs/>
          <w:color w:val="212121"/>
          <w:spacing w:val="-1"/>
        </w:rPr>
        <w:t>expenditures</w:t>
      </w:r>
      <w:r w:rsidRPr="5828A64E">
        <w:rPr>
          <w:i/>
          <w:iCs/>
          <w:color w:val="212121"/>
          <w:spacing w:val="-10"/>
        </w:rPr>
        <w:t xml:space="preserve"> </w:t>
      </w:r>
      <w:r w:rsidRPr="5828A64E">
        <w:rPr>
          <w:i/>
          <w:iCs/>
          <w:color w:val="212121"/>
        </w:rPr>
        <w:t>or</w:t>
      </w:r>
      <w:r w:rsidRPr="5828A64E">
        <w:rPr>
          <w:i/>
          <w:iCs/>
          <w:color w:val="212121"/>
          <w:spacing w:val="-10"/>
        </w:rPr>
        <w:t xml:space="preserve"> </w:t>
      </w:r>
      <w:r w:rsidRPr="5828A64E">
        <w:rPr>
          <w:i/>
          <w:iCs/>
          <w:color w:val="212121"/>
        </w:rPr>
        <w:t>the</w:t>
      </w:r>
      <w:r w:rsidRPr="5828A64E">
        <w:rPr>
          <w:i/>
          <w:iCs/>
          <w:color w:val="212121"/>
          <w:spacing w:val="-11"/>
        </w:rPr>
        <w:t xml:space="preserve"> </w:t>
      </w:r>
      <w:r w:rsidRPr="5828A64E">
        <w:rPr>
          <w:i/>
          <w:iCs/>
          <w:color w:val="212121"/>
        </w:rPr>
        <w:t>potential</w:t>
      </w:r>
      <w:r w:rsidRPr="5828A64E">
        <w:rPr>
          <w:i/>
          <w:iCs/>
          <w:color w:val="212121"/>
          <w:spacing w:val="-7"/>
        </w:rPr>
        <w:t xml:space="preserve"> </w:t>
      </w:r>
      <w:r w:rsidRPr="5828A64E">
        <w:rPr>
          <w:i/>
          <w:iCs/>
          <w:color w:val="212121"/>
        </w:rPr>
        <w:t>for</w:t>
      </w:r>
      <w:r w:rsidRPr="5828A64E">
        <w:rPr>
          <w:i/>
          <w:iCs/>
          <w:color w:val="212121"/>
          <w:spacing w:val="-9"/>
        </w:rPr>
        <w:t xml:space="preserve"> </w:t>
      </w:r>
      <w:r w:rsidRPr="5828A64E">
        <w:rPr>
          <w:i/>
          <w:iCs/>
          <w:color w:val="212121"/>
        </w:rPr>
        <w:t>large</w:t>
      </w:r>
      <w:r w:rsidRPr="5828A64E">
        <w:rPr>
          <w:i/>
          <w:iCs/>
          <w:color w:val="212121"/>
          <w:spacing w:val="-10"/>
        </w:rPr>
        <w:t xml:space="preserve"> </w:t>
      </w:r>
      <w:r w:rsidRPr="5828A64E">
        <w:rPr>
          <w:i/>
          <w:iCs/>
          <w:color w:val="212121"/>
        </w:rPr>
        <w:t>sunk</w:t>
      </w:r>
      <w:r w:rsidRPr="5828A64E">
        <w:rPr>
          <w:i/>
          <w:iCs/>
          <w:color w:val="212121"/>
          <w:spacing w:val="-11"/>
        </w:rPr>
        <w:t xml:space="preserve"> </w:t>
      </w:r>
      <w:r w:rsidRPr="5828A64E">
        <w:rPr>
          <w:i/>
          <w:iCs/>
          <w:color w:val="212121"/>
          <w:spacing w:val="-1"/>
        </w:rPr>
        <w:t>costs.</w:t>
      </w:r>
      <w:r w:rsidR="005E73A2" w:rsidRPr="5828A64E">
        <w:rPr>
          <w:i/>
          <w:iCs/>
          <w:color w:val="212121"/>
          <w:spacing w:val="-1"/>
        </w:rPr>
        <w:t xml:space="preserve"> </w:t>
      </w:r>
      <w:r w:rsidRPr="5828A64E">
        <w:rPr>
          <w:i/>
          <w:iCs/>
          <w:color w:val="212121"/>
          <w:spacing w:val="-9"/>
        </w:rPr>
        <w:t xml:space="preserve"> </w:t>
      </w:r>
      <w:r w:rsidRPr="5828A64E">
        <w:rPr>
          <w:i/>
          <w:iCs/>
          <w:color w:val="212121"/>
        </w:rPr>
        <w:t>Through</w:t>
      </w:r>
      <w:r w:rsidRPr="5828A64E">
        <w:rPr>
          <w:i/>
          <w:iCs/>
          <w:color w:val="212121"/>
          <w:spacing w:val="93"/>
        </w:rPr>
        <w:t xml:space="preserve"> </w:t>
      </w:r>
      <w:r w:rsidRPr="5828A64E">
        <w:rPr>
          <w:i/>
          <w:iCs/>
          <w:color w:val="212121"/>
        </w:rPr>
        <w:t>a</w:t>
      </w:r>
      <w:r w:rsidRPr="5828A64E">
        <w:rPr>
          <w:i/>
          <w:iCs/>
          <w:color w:val="212121"/>
          <w:spacing w:val="11"/>
        </w:rPr>
        <w:t xml:space="preserve"> </w:t>
      </w:r>
      <w:r w:rsidRPr="5828A64E">
        <w:rPr>
          <w:i/>
          <w:iCs/>
          <w:color w:val="212121"/>
          <w:spacing w:val="-1"/>
        </w:rPr>
        <w:t>survey</w:t>
      </w:r>
      <w:r w:rsidRPr="5828A64E">
        <w:rPr>
          <w:i/>
          <w:iCs/>
          <w:color w:val="212121"/>
          <w:spacing w:val="10"/>
        </w:rPr>
        <w:t xml:space="preserve"> </w:t>
      </w:r>
      <w:r w:rsidRPr="5828A64E">
        <w:rPr>
          <w:i/>
          <w:iCs/>
          <w:color w:val="212121"/>
        </w:rPr>
        <w:t>of</w:t>
      </w:r>
      <w:r w:rsidRPr="5828A64E">
        <w:rPr>
          <w:i/>
          <w:iCs/>
          <w:color w:val="212121"/>
          <w:spacing w:val="12"/>
        </w:rPr>
        <w:t xml:space="preserve"> </w:t>
      </w:r>
      <w:r w:rsidRPr="5828A64E">
        <w:rPr>
          <w:i/>
          <w:iCs/>
          <w:color w:val="212121"/>
        </w:rPr>
        <w:t>a</w:t>
      </w:r>
      <w:r w:rsidRPr="5828A64E">
        <w:rPr>
          <w:i/>
          <w:iCs/>
          <w:color w:val="212121"/>
          <w:spacing w:val="11"/>
        </w:rPr>
        <w:t xml:space="preserve"> </w:t>
      </w:r>
      <w:r w:rsidRPr="5828A64E">
        <w:rPr>
          <w:i/>
          <w:iCs/>
          <w:color w:val="212121"/>
        </w:rPr>
        <w:t>random</w:t>
      </w:r>
      <w:r w:rsidRPr="5828A64E">
        <w:rPr>
          <w:i/>
          <w:iCs/>
          <w:color w:val="212121"/>
          <w:spacing w:val="13"/>
        </w:rPr>
        <w:t xml:space="preserve"> </w:t>
      </w:r>
      <w:r w:rsidRPr="5828A64E">
        <w:rPr>
          <w:i/>
          <w:iCs/>
          <w:color w:val="212121"/>
        </w:rPr>
        <w:t>group</w:t>
      </w:r>
      <w:r w:rsidRPr="5828A64E">
        <w:rPr>
          <w:i/>
          <w:iCs/>
          <w:color w:val="212121"/>
          <w:spacing w:val="12"/>
        </w:rPr>
        <w:t xml:space="preserve"> </w:t>
      </w:r>
      <w:r w:rsidRPr="5828A64E">
        <w:rPr>
          <w:i/>
          <w:iCs/>
          <w:color w:val="212121"/>
        </w:rPr>
        <w:t>of</w:t>
      </w:r>
      <w:r w:rsidRPr="5828A64E">
        <w:rPr>
          <w:i/>
          <w:iCs/>
          <w:color w:val="212121"/>
          <w:spacing w:val="12"/>
        </w:rPr>
        <w:t xml:space="preserve"> </w:t>
      </w:r>
      <w:r w:rsidR="5828A64E" w:rsidRPr="5828A64E">
        <w:rPr>
          <w:i/>
          <w:iCs/>
          <w:color w:val="212121"/>
        </w:rPr>
        <w:t xml:space="preserve">sixty-three </w:t>
      </w:r>
      <w:r w:rsidRPr="5828A64E">
        <w:rPr>
          <w:i/>
          <w:iCs/>
          <w:color w:val="212121"/>
        </w:rPr>
        <w:t>Ohio</w:t>
      </w:r>
      <w:r w:rsidRPr="5828A64E">
        <w:rPr>
          <w:i/>
          <w:iCs/>
          <w:color w:val="212121"/>
          <w:spacing w:val="14"/>
        </w:rPr>
        <w:t xml:space="preserve"> </w:t>
      </w:r>
      <w:r w:rsidRPr="5828A64E">
        <w:rPr>
          <w:i/>
          <w:iCs/>
          <w:color w:val="212121"/>
          <w:spacing w:val="-1"/>
        </w:rPr>
        <w:t>supplier/manufacturers,</w:t>
      </w:r>
      <w:r w:rsidRPr="5828A64E">
        <w:rPr>
          <w:i/>
          <w:iCs/>
          <w:color w:val="212121"/>
          <w:spacing w:val="12"/>
        </w:rPr>
        <w:t xml:space="preserve"> </w:t>
      </w:r>
      <w:r w:rsidRPr="5828A64E">
        <w:rPr>
          <w:i/>
          <w:iCs/>
          <w:color w:val="212121"/>
        </w:rPr>
        <w:t>the</w:t>
      </w:r>
      <w:r w:rsidRPr="5828A64E">
        <w:rPr>
          <w:i/>
          <w:iCs/>
          <w:color w:val="212121"/>
          <w:spacing w:val="11"/>
        </w:rPr>
        <w:t xml:space="preserve"> </w:t>
      </w:r>
      <w:r w:rsidRPr="5828A64E">
        <w:rPr>
          <w:i/>
          <w:iCs/>
          <w:color w:val="212121"/>
          <w:spacing w:val="-1"/>
        </w:rPr>
        <w:t>paper</w:t>
      </w:r>
      <w:r w:rsidRPr="5828A64E">
        <w:rPr>
          <w:i/>
          <w:iCs/>
          <w:color w:val="212121"/>
          <w:spacing w:val="12"/>
        </w:rPr>
        <w:t xml:space="preserve"> </w:t>
      </w:r>
      <w:r w:rsidRPr="5828A64E">
        <w:rPr>
          <w:i/>
          <w:iCs/>
          <w:color w:val="212121"/>
          <w:spacing w:val="-1"/>
        </w:rPr>
        <w:t>explores</w:t>
      </w:r>
      <w:r w:rsidRPr="5828A64E">
        <w:rPr>
          <w:i/>
          <w:iCs/>
          <w:color w:val="212121"/>
          <w:spacing w:val="11"/>
        </w:rPr>
        <w:t xml:space="preserve"> </w:t>
      </w:r>
      <w:r w:rsidRPr="5828A64E">
        <w:rPr>
          <w:i/>
          <w:iCs/>
          <w:color w:val="212121"/>
        </w:rPr>
        <w:t>why</w:t>
      </w:r>
      <w:r w:rsidRPr="5828A64E">
        <w:rPr>
          <w:i/>
          <w:iCs/>
          <w:color w:val="212121"/>
          <w:spacing w:val="67"/>
        </w:rPr>
        <w:t xml:space="preserve"> </w:t>
      </w:r>
      <w:r w:rsidRPr="5828A64E">
        <w:rPr>
          <w:i/>
          <w:iCs/>
          <w:color w:val="212121"/>
          <w:spacing w:val="-1"/>
        </w:rPr>
        <w:t>supplier/manufacturers</w:t>
      </w:r>
      <w:r w:rsidRPr="5828A64E">
        <w:rPr>
          <w:i/>
          <w:iCs/>
          <w:color w:val="212121"/>
          <w:spacing w:val="48"/>
        </w:rPr>
        <w:t xml:space="preserve"> </w:t>
      </w:r>
      <w:r w:rsidRPr="5828A64E">
        <w:rPr>
          <w:i/>
          <w:iCs/>
          <w:color w:val="212121"/>
        </w:rPr>
        <w:t>with</w:t>
      </w:r>
      <w:r w:rsidRPr="5828A64E">
        <w:rPr>
          <w:i/>
          <w:iCs/>
          <w:color w:val="212121"/>
          <w:spacing w:val="47"/>
        </w:rPr>
        <w:t xml:space="preserve"> </w:t>
      </w:r>
      <w:r w:rsidRPr="5828A64E">
        <w:rPr>
          <w:i/>
          <w:iCs/>
          <w:color w:val="212121"/>
        </w:rPr>
        <w:t>a</w:t>
      </w:r>
      <w:r w:rsidRPr="5828A64E">
        <w:rPr>
          <w:i/>
          <w:iCs/>
          <w:color w:val="212121"/>
          <w:spacing w:val="47"/>
        </w:rPr>
        <w:t xml:space="preserve"> </w:t>
      </w:r>
      <w:r w:rsidRPr="5828A64E">
        <w:rPr>
          <w:i/>
          <w:iCs/>
          <w:color w:val="212121"/>
        </w:rPr>
        <w:t>full</w:t>
      </w:r>
      <w:r w:rsidRPr="5828A64E">
        <w:rPr>
          <w:i/>
          <w:iCs/>
          <w:color w:val="212121"/>
          <w:spacing w:val="48"/>
        </w:rPr>
        <w:t xml:space="preserve"> </w:t>
      </w:r>
      <w:r w:rsidRPr="5828A64E">
        <w:rPr>
          <w:i/>
          <w:iCs/>
          <w:color w:val="212121"/>
        </w:rPr>
        <w:t>range</w:t>
      </w:r>
      <w:r w:rsidRPr="5828A64E">
        <w:rPr>
          <w:i/>
          <w:iCs/>
          <w:color w:val="212121"/>
          <w:spacing w:val="47"/>
        </w:rPr>
        <w:t xml:space="preserve"> </w:t>
      </w:r>
      <w:r w:rsidRPr="5828A64E">
        <w:rPr>
          <w:i/>
          <w:iCs/>
          <w:color w:val="212121"/>
        </w:rPr>
        <w:t>of</w:t>
      </w:r>
      <w:r w:rsidRPr="5828A64E">
        <w:rPr>
          <w:i/>
          <w:iCs/>
          <w:color w:val="212121"/>
          <w:spacing w:val="48"/>
        </w:rPr>
        <w:t xml:space="preserve"> </w:t>
      </w:r>
      <w:r w:rsidRPr="5828A64E">
        <w:rPr>
          <w:i/>
          <w:iCs/>
          <w:color w:val="212121"/>
          <w:spacing w:val="-1"/>
        </w:rPr>
        <w:t>contractual</w:t>
      </w:r>
      <w:r w:rsidRPr="5828A64E">
        <w:rPr>
          <w:i/>
          <w:iCs/>
          <w:color w:val="212121"/>
          <w:spacing w:val="48"/>
        </w:rPr>
        <w:t xml:space="preserve"> </w:t>
      </w:r>
      <w:r w:rsidRPr="5828A64E">
        <w:rPr>
          <w:i/>
          <w:iCs/>
          <w:color w:val="212121"/>
        </w:rPr>
        <w:t>and</w:t>
      </w:r>
      <w:r w:rsidRPr="5828A64E">
        <w:rPr>
          <w:i/>
          <w:iCs/>
          <w:color w:val="212121"/>
          <w:spacing w:val="47"/>
        </w:rPr>
        <w:t xml:space="preserve"> </w:t>
      </w:r>
      <w:r w:rsidRPr="5828A64E">
        <w:rPr>
          <w:i/>
          <w:iCs/>
          <w:color w:val="212121"/>
        </w:rPr>
        <w:t>non-contractual</w:t>
      </w:r>
      <w:r w:rsidRPr="5828A64E">
        <w:rPr>
          <w:i/>
          <w:iCs/>
          <w:color w:val="212121"/>
          <w:spacing w:val="48"/>
        </w:rPr>
        <w:t xml:space="preserve"> </w:t>
      </w:r>
      <w:r w:rsidRPr="5828A64E">
        <w:rPr>
          <w:i/>
          <w:iCs/>
          <w:color w:val="212121"/>
        </w:rPr>
        <w:t>solutions</w:t>
      </w:r>
      <w:r w:rsidRPr="5828A64E">
        <w:rPr>
          <w:i/>
          <w:iCs/>
          <w:color w:val="212121"/>
          <w:spacing w:val="48"/>
        </w:rPr>
        <w:t xml:space="preserve"> </w:t>
      </w:r>
      <w:r w:rsidRPr="5828A64E">
        <w:rPr>
          <w:i/>
          <w:iCs/>
          <w:color w:val="212121"/>
        </w:rPr>
        <w:t>might</w:t>
      </w:r>
      <w:r w:rsidRPr="5828A64E">
        <w:rPr>
          <w:i/>
          <w:iCs/>
          <w:color w:val="212121"/>
          <w:spacing w:val="57"/>
        </w:rPr>
        <w:t xml:space="preserve"> </w:t>
      </w:r>
      <w:r w:rsidRPr="5828A64E">
        <w:rPr>
          <w:i/>
          <w:iCs/>
          <w:color w:val="212121"/>
          <w:spacing w:val="-1"/>
        </w:rPr>
        <w:t>choose</w:t>
      </w:r>
      <w:r w:rsidRPr="5828A64E">
        <w:rPr>
          <w:i/>
          <w:iCs/>
          <w:color w:val="212121"/>
          <w:spacing w:val="1"/>
        </w:rPr>
        <w:t xml:space="preserve"> </w:t>
      </w:r>
      <w:r w:rsidRPr="5828A64E">
        <w:rPr>
          <w:i/>
          <w:iCs/>
          <w:color w:val="212121"/>
        </w:rPr>
        <w:t>one</w:t>
      </w:r>
      <w:r w:rsidRPr="5828A64E">
        <w:rPr>
          <w:i/>
          <w:iCs/>
          <w:color w:val="212121"/>
          <w:spacing w:val="1"/>
        </w:rPr>
        <w:t xml:space="preserve"> </w:t>
      </w:r>
      <w:r w:rsidRPr="5828A64E">
        <w:rPr>
          <w:i/>
          <w:iCs/>
          <w:color w:val="212121"/>
          <w:spacing w:val="-1"/>
        </w:rPr>
        <w:t>set</w:t>
      </w:r>
      <w:r w:rsidRPr="5828A64E">
        <w:rPr>
          <w:i/>
          <w:iCs/>
          <w:color w:val="212121"/>
          <w:spacing w:val="2"/>
        </w:rPr>
        <w:t xml:space="preserve"> </w:t>
      </w:r>
      <w:r w:rsidRPr="5828A64E">
        <w:rPr>
          <w:i/>
          <w:iCs/>
          <w:color w:val="212121"/>
        </w:rPr>
        <w:t>of</w:t>
      </w:r>
      <w:r w:rsidRPr="5828A64E">
        <w:rPr>
          <w:i/>
          <w:iCs/>
          <w:color w:val="212121"/>
          <w:spacing w:val="2"/>
        </w:rPr>
        <w:t xml:space="preserve"> </w:t>
      </w:r>
      <w:r w:rsidRPr="5828A64E">
        <w:rPr>
          <w:i/>
          <w:iCs/>
          <w:color w:val="212121"/>
          <w:spacing w:val="-1"/>
        </w:rPr>
        <w:t>arrangements</w:t>
      </w:r>
      <w:r w:rsidRPr="5828A64E">
        <w:rPr>
          <w:i/>
          <w:iCs/>
          <w:color w:val="212121"/>
          <w:spacing w:val="2"/>
        </w:rPr>
        <w:t xml:space="preserve"> </w:t>
      </w:r>
      <w:r w:rsidRPr="5828A64E">
        <w:rPr>
          <w:i/>
          <w:iCs/>
          <w:color w:val="212121"/>
          <w:spacing w:val="-1"/>
        </w:rPr>
        <w:t>over</w:t>
      </w:r>
      <w:r w:rsidRPr="5828A64E">
        <w:rPr>
          <w:i/>
          <w:iCs/>
          <w:color w:val="212121"/>
          <w:spacing w:val="2"/>
        </w:rPr>
        <w:t xml:space="preserve"> </w:t>
      </w:r>
      <w:r w:rsidRPr="5828A64E">
        <w:rPr>
          <w:i/>
          <w:iCs/>
          <w:color w:val="212121"/>
        </w:rPr>
        <w:t>others</w:t>
      </w:r>
      <w:r w:rsidR="00880FF4" w:rsidRPr="5828A64E">
        <w:rPr>
          <w:i/>
          <w:iCs/>
          <w:color w:val="212121"/>
        </w:rPr>
        <w:t>.</w:t>
      </w:r>
      <w:r w:rsidRPr="5828A64E">
        <w:rPr>
          <w:rStyle w:val="FootnoteReference"/>
          <w:i/>
          <w:iCs/>
          <w:color w:val="212121"/>
        </w:rPr>
        <w:footnoteReference w:id="2"/>
      </w:r>
      <w:r w:rsidRPr="5828A64E">
        <w:rPr>
          <w:i/>
          <w:iCs/>
          <w:color w:val="212121"/>
          <w:spacing w:val="-15"/>
        </w:rPr>
        <w:t xml:space="preserve"> </w:t>
      </w:r>
      <w:r w:rsidR="00880FF4" w:rsidRPr="5828A64E">
        <w:rPr>
          <w:i/>
          <w:iCs/>
          <w:color w:val="212121"/>
          <w:spacing w:val="-15"/>
        </w:rPr>
        <w:t xml:space="preserve"> </w:t>
      </w:r>
      <w:r w:rsidRPr="5828A64E">
        <w:rPr>
          <w:i/>
          <w:iCs/>
          <w:color w:val="212121"/>
        </w:rPr>
        <w:t>It</w:t>
      </w:r>
      <w:r w:rsidRPr="5828A64E">
        <w:rPr>
          <w:i/>
          <w:iCs/>
          <w:color w:val="212121"/>
          <w:spacing w:val="1"/>
        </w:rPr>
        <w:t xml:space="preserve"> </w:t>
      </w:r>
      <w:r w:rsidRPr="5828A64E">
        <w:rPr>
          <w:i/>
          <w:iCs/>
          <w:color w:val="212121"/>
          <w:spacing w:val="-1"/>
        </w:rPr>
        <w:t>then</w:t>
      </w:r>
      <w:r w:rsidRPr="5828A64E">
        <w:rPr>
          <w:i/>
          <w:iCs/>
          <w:color w:val="212121"/>
          <w:spacing w:val="2"/>
        </w:rPr>
        <w:t xml:space="preserve"> </w:t>
      </w:r>
      <w:r w:rsidRPr="5828A64E">
        <w:rPr>
          <w:i/>
          <w:iCs/>
          <w:color w:val="212121"/>
          <w:spacing w:val="-1"/>
        </w:rPr>
        <w:t>seeks</w:t>
      </w:r>
      <w:r w:rsidRPr="5828A64E">
        <w:rPr>
          <w:i/>
          <w:iCs/>
          <w:color w:val="212121"/>
          <w:spacing w:val="2"/>
        </w:rPr>
        <w:t xml:space="preserve"> </w:t>
      </w:r>
      <w:r w:rsidRPr="5828A64E">
        <w:rPr>
          <w:i/>
          <w:iCs/>
          <w:color w:val="212121"/>
        </w:rPr>
        <w:t>to</w:t>
      </w:r>
      <w:r w:rsidRPr="5828A64E">
        <w:rPr>
          <w:i/>
          <w:iCs/>
          <w:color w:val="212121"/>
          <w:spacing w:val="2"/>
        </w:rPr>
        <w:t xml:space="preserve"> </w:t>
      </w:r>
      <w:r w:rsidRPr="5828A64E">
        <w:rPr>
          <w:i/>
          <w:iCs/>
          <w:color w:val="212121"/>
        </w:rPr>
        <w:t>link</w:t>
      </w:r>
      <w:r w:rsidRPr="5828A64E">
        <w:rPr>
          <w:i/>
          <w:iCs/>
          <w:color w:val="212121"/>
          <w:spacing w:val="1"/>
        </w:rPr>
        <w:t xml:space="preserve"> </w:t>
      </w:r>
      <w:r w:rsidRPr="5828A64E">
        <w:rPr>
          <w:i/>
          <w:iCs/>
          <w:color w:val="212121"/>
        </w:rPr>
        <w:t>its</w:t>
      </w:r>
      <w:r w:rsidRPr="5828A64E">
        <w:rPr>
          <w:i/>
          <w:iCs/>
          <w:color w:val="212121"/>
          <w:spacing w:val="2"/>
        </w:rPr>
        <w:t xml:space="preserve"> </w:t>
      </w:r>
      <w:r w:rsidRPr="5828A64E">
        <w:rPr>
          <w:i/>
          <w:iCs/>
          <w:color w:val="212121"/>
          <w:spacing w:val="-1"/>
        </w:rPr>
        <w:t>findings</w:t>
      </w:r>
      <w:r w:rsidRPr="5828A64E">
        <w:rPr>
          <w:i/>
          <w:iCs/>
          <w:color w:val="212121"/>
          <w:spacing w:val="2"/>
        </w:rPr>
        <w:t xml:space="preserve"> </w:t>
      </w:r>
      <w:r w:rsidRPr="5828A64E">
        <w:rPr>
          <w:i/>
          <w:iCs/>
          <w:color w:val="212121"/>
        </w:rPr>
        <w:t>to</w:t>
      </w:r>
      <w:r w:rsidRPr="5828A64E">
        <w:rPr>
          <w:i/>
          <w:iCs/>
          <w:color w:val="212121"/>
          <w:spacing w:val="2"/>
        </w:rPr>
        <w:t xml:space="preserve"> </w:t>
      </w:r>
      <w:r w:rsidRPr="5828A64E">
        <w:rPr>
          <w:i/>
          <w:iCs/>
          <w:color w:val="212121"/>
        </w:rPr>
        <w:t>a</w:t>
      </w:r>
      <w:r w:rsidRPr="5828A64E">
        <w:rPr>
          <w:i/>
          <w:iCs/>
          <w:color w:val="212121"/>
          <w:spacing w:val="2"/>
        </w:rPr>
        <w:t xml:space="preserve"> </w:t>
      </w:r>
      <w:r w:rsidRPr="5828A64E">
        <w:rPr>
          <w:i/>
          <w:iCs/>
          <w:color w:val="212121"/>
          <w:spacing w:val="-1"/>
        </w:rPr>
        <w:t>broader</w:t>
      </w:r>
      <w:r w:rsidRPr="5828A64E">
        <w:rPr>
          <w:i/>
          <w:iCs/>
          <w:color w:val="212121"/>
        </w:rPr>
        <w:t xml:space="preserve"> theory</w:t>
      </w:r>
      <w:r w:rsidRPr="5828A64E">
        <w:rPr>
          <w:i/>
          <w:iCs/>
          <w:color w:val="212121"/>
          <w:spacing w:val="57"/>
        </w:rPr>
        <w:t xml:space="preserve"> </w:t>
      </w:r>
      <w:r w:rsidRPr="5828A64E">
        <w:rPr>
          <w:i/>
          <w:iCs/>
          <w:color w:val="212121"/>
        </w:rPr>
        <w:t xml:space="preserve">of how parties bargain to </w:t>
      </w:r>
      <w:r w:rsidRPr="5828A64E">
        <w:rPr>
          <w:i/>
          <w:iCs/>
          <w:color w:val="212121"/>
          <w:spacing w:val="-1"/>
        </w:rPr>
        <w:t xml:space="preserve">solve </w:t>
      </w:r>
      <w:r w:rsidRPr="5828A64E">
        <w:rPr>
          <w:i/>
          <w:iCs/>
          <w:color w:val="212121"/>
        </w:rPr>
        <w:t>durable</w:t>
      </w:r>
      <w:r w:rsidRPr="5828A64E">
        <w:rPr>
          <w:i/>
          <w:iCs/>
          <w:color w:val="212121"/>
          <w:spacing w:val="-1"/>
        </w:rPr>
        <w:t xml:space="preserve"> </w:t>
      </w:r>
      <w:r w:rsidRPr="5828A64E">
        <w:rPr>
          <w:i/>
          <w:iCs/>
          <w:color w:val="212121"/>
        </w:rPr>
        <w:t>problems</w:t>
      </w:r>
      <w:r w:rsidRPr="5828A64E">
        <w:rPr>
          <w:i/>
          <w:iCs/>
          <w:color w:val="212121"/>
          <w:spacing w:val="1"/>
        </w:rPr>
        <w:t xml:space="preserve"> </w:t>
      </w:r>
      <w:r w:rsidRPr="5828A64E">
        <w:rPr>
          <w:i/>
          <w:iCs/>
          <w:color w:val="212121"/>
          <w:spacing w:val="-1"/>
        </w:rPr>
        <w:t>under</w:t>
      </w:r>
      <w:r w:rsidRPr="5828A64E">
        <w:rPr>
          <w:i/>
          <w:iCs/>
          <w:color w:val="212121"/>
        </w:rPr>
        <w:t xml:space="preserve"> </w:t>
      </w:r>
      <w:r w:rsidRPr="5828A64E">
        <w:rPr>
          <w:i/>
          <w:iCs/>
          <w:color w:val="212121"/>
          <w:spacing w:val="-1"/>
        </w:rPr>
        <w:t>conditions</w:t>
      </w:r>
      <w:r w:rsidRPr="5828A64E">
        <w:rPr>
          <w:i/>
          <w:iCs/>
          <w:color w:val="212121"/>
        </w:rPr>
        <w:t xml:space="preserve"> of uncertainty, sunk</w:t>
      </w:r>
      <w:r w:rsidRPr="5828A64E">
        <w:rPr>
          <w:i/>
          <w:iCs/>
          <w:color w:val="212121"/>
          <w:spacing w:val="-2"/>
        </w:rPr>
        <w:t xml:space="preserve"> </w:t>
      </w:r>
      <w:r w:rsidRPr="5828A64E">
        <w:rPr>
          <w:i/>
          <w:iCs/>
          <w:color w:val="212121"/>
          <w:spacing w:val="-1"/>
        </w:rPr>
        <w:t>costs</w:t>
      </w:r>
      <w:r w:rsidR="5828A64E" w:rsidRPr="5828A64E">
        <w:rPr>
          <w:i/>
          <w:iCs/>
          <w:color w:val="212121"/>
        </w:rPr>
        <w:t>,</w:t>
      </w:r>
      <w:r w:rsidRPr="5828A64E">
        <w:rPr>
          <w:i/>
          <w:iCs/>
          <w:color w:val="212121"/>
        </w:rPr>
        <w:t xml:space="preserve"> and</w:t>
      </w:r>
      <w:r w:rsidRPr="5828A64E">
        <w:rPr>
          <w:i/>
          <w:iCs/>
          <w:color w:val="212121"/>
          <w:spacing w:val="45"/>
        </w:rPr>
        <w:t xml:space="preserve"> </w:t>
      </w:r>
      <w:r w:rsidRPr="5828A64E">
        <w:rPr>
          <w:i/>
          <w:iCs/>
          <w:color w:val="212121"/>
        </w:rPr>
        <w:t>opportunism,</w:t>
      </w:r>
      <w:r w:rsidRPr="5828A64E">
        <w:rPr>
          <w:i/>
          <w:iCs/>
          <w:color w:val="212121"/>
          <w:spacing w:val="28"/>
        </w:rPr>
        <w:t xml:space="preserve"> </w:t>
      </w:r>
      <w:r w:rsidRPr="5828A64E">
        <w:rPr>
          <w:i/>
          <w:iCs/>
          <w:color w:val="212121"/>
        </w:rPr>
        <w:t>while</w:t>
      </w:r>
      <w:r w:rsidRPr="5828A64E">
        <w:rPr>
          <w:i/>
          <w:iCs/>
          <w:color w:val="212121"/>
          <w:spacing w:val="27"/>
        </w:rPr>
        <w:t xml:space="preserve"> </w:t>
      </w:r>
      <w:r w:rsidRPr="5828A64E">
        <w:rPr>
          <w:i/>
          <w:iCs/>
          <w:color w:val="212121"/>
          <w:spacing w:val="-1"/>
        </w:rPr>
        <w:t>minimizing</w:t>
      </w:r>
      <w:r w:rsidRPr="5828A64E">
        <w:rPr>
          <w:i/>
          <w:iCs/>
          <w:color w:val="212121"/>
          <w:spacing w:val="28"/>
        </w:rPr>
        <w:t xml:space="preserve"> </w:t>
      </w:r>
      <w:r w:rsidRPr="5828A64E">
        <w:rPr>
          <w:i/>
          <w:iCs/>
          <w:color w:val="212121"/>
          <w:spacing w:val="-1"/>
        </w:rPr>
        <w:t>costs.</w:t>
      </w:r>
      <w:r w:rsidRPr="5828A64E">
        <w:rPr>
          <w:i/>
          <w:iCs/>
          <w:color w:val="212121"/>
          <w:spacing w:val="28"/>
        </w:rPr>
        <w:t xml:space="preserve"> </w:t>
      </w:r>
      <w:r w:rsidR="00880FF4" w:rsidRPr="5828A64E">
        <w:rPr>
          <w:i/>
          <w:iCs/>
          <w:color w:val="212121"/>
          <w:spacing w:val="28"/>
        </w:rPr>
        <w:t xml:space="preserve"> </w:t>
      </w:r>
      <w:r w:rsidRPr="5828A64E">
        <w:rPr>
          <w:i/>
          <w:iCs/>
          <w:color w:val="212121"/>
        </w:rPr>
        <w:t>Although</w:t>
      </w:r>
      <w:r w:rsidRPr="5828A64E">
        <w:rPr>
          <w:i/>
          <w:iCs/>
          <w:color w:val="212121"/>
          <w:spacing w:val="28"/>
        </w:rPr>
        <w:t xml:space="preserve"> </w:t>
      </w:r>
      <w:r w:rsidRPr="5828A64E">
        <w:rPr>
          <w:i/>
          <w:iCs/>
          <w:color w:val="212121"/>
        </w:rPr>
        <w:t>only</w:t>
      </w:r>
      <w:r w:rsidRPr="5828A64E">
        <w:rPr>
          <w:i/>
          <w:iCs/>
          <w:color w:val="212121"/>
          <w:spacing w:val="28"/>
        </w:rPr>
        <w:t xml:space="preserve"> </w:t>
      </w:r>
      <w:r w:rsidRPr="5828A64E">
        <w:rPr>
          <w:i/>
          <w:iCs/>
          <w:color w:val="212121"/>
        </w:rPr>
        <w:t>a</w:t>
      </w:r>
      <w:r w:rsidRPr="5828A64E">
        <w:rPr>
          <w:i/>
          <w:iCs/>
          <w:color w:val="212121"/>
          <w:spacing w:val="28"/>
        </w:rPr>
        <w:t xml:space="preserve"> </w:t>
      </w:r>
      <w:r w:rsidRPr="5828A64E">
        <w:rPr>
          <w:i/>
          <w:iCs/>
          <w:color w:val="212121"/>
        </w:rPr>
        <w:t>small</w:t>
      </w:r>
      <w:r w:rsidRPr="5828A64E">
        <w:rPr>
          <w:i/>
          <w:iCs/>
          <w:color w:val="212121"/>
          <w:spacing w:val="29"/>
        </w:rPr>
        <w:t xml:space="preserve"> </w:t>
      </w:r>
      <w:r w:rsidRPr="5828A64E">
        <w:rPr>
          <w:i/>
          <w:iCs/>
          <w:color w:val="212121"/>
        </w:rPr>
        <w:t>portion</w:t>
      </w:r>
      <w:r w:rsidRPr="5828A64E">
        <w:rPr>
          <w:i/>
          <w:iCs/>
          <w:color w:val="212121"/>
          <w:spacing w:val="29"/>
        </w:rPr>
        <w:t xml:space="preserve"> </w:t>
      </w:r>
      <w:r w:rsidRPr="5828A64E">
        <w:rPr>
          <w:i/>
          <w:iCs/>
          <w:color w:val="212121"/>
          <w:spacing w:val="-1"/>
        </w:rPr>
        <w:t>(</w:t>
      </w:r>
      <w:r w:rsidR="5828A64E" w:rsidRPr="5828A64E">
        <w:rPr>
          <w:i/>
          <w:iCs/>
          <w:color w:val="212121"/>
        </w:rPr>
        <w:t xml:space="preserve">seventeen percent) </w:t>
      </w:r>
      <w:r w:rsidRPr="5828A64E">
        <w:rPr>
          <w:i/>
          <w:iCs/>
          <w:color w:val="212121"/>
        </w:rPr>
        <w:t>of</w:t>
      </w:r>
      <w:r w:rsidRPr="5828A64E">
        <w:rPr>
          <w:i/>
          <w:iCs/>
          <w:color w:val="212121"/>
          <w:spacing w:val="29"/>
        </w:rPr>
        <w:t xml:space="preserve"> </w:t>
      </w:r>
      <w:r w:rsidRPr="5828A64E">
        <w:rPr>
          <w:i/>
          <w:iCs/>
          <w:color w:val="212121"/>
        </w:rPr>
        <w:t>our</w:t>
      </w:r>
      <w:r w:rsidRPr="5828A64E">
        <w:rPr>
          <w:i/>
          <w:iCs/>
          <w:color w:val="212121"/>
          <w:spacing w:val="28"/>
        </w:rPr>
        <w:t xml:space="preserve"> </w:t>
      </w:r>
      <w:r w:rsidRPr="5828A64E">
        <w:rPr>
          <w:i/>
          <w:iCs/>
          <w:color w:val="212121"/>
        </w:rPr>
        <w:t>sample</w:t>
      </w:r>
      <w:r w:rsidRPr="5828A64E">
        <w:rPr>
          <w:i/>
          <w:iCs/>
          <w:color w:val="212121"/>
          <w:spacing w:val="27"/>
        </w:rPr>
        <w:t xml:space="preserve"> </w:t>
      </w:r>
      <w:r w:rsidRPr="5828A64E">
        <w:rPr>
          <w:i/>
          <w:iCs/>
          <w:color w:val="212121"/>
        </w:rPr>
        <w:t>size</w:t>
      </w:r>
      <w:r w:rsidRPr="5828A64E">
        <w:rPr>
          <w:i/>
          <w:iCs/>
          <w:color w:val="212121"/>
          <w:spacing w:val="40"/>
        </w:rPr>
        <w:t xml:space="preserve"> </w:t>
      </w:r>
      <w:r w:rsidRPr="5828A64E">
        <w:rPr>
          <w:i/>
          <w:iCs/>
          <w:color w:val="212121"/>
          <w:spacing w:val="-1"/>
        </w:rPr>
        <w:t>indicated</w:t>
      </w:r>
      <w:r w:rsidRPr="5828A64E">
        <w:rPr>
          <w:i/>
          <w:iCs/>
          <w:color w:val="212121"/>
        </w:rPr>
        <w:t xml:space="preserve"> that </w:t>
      </w:r>
      <w:r w:rsidRPr="5828A64E">
        <w:rPr>
          <w:i/>
          <w:iCs/>
          <w:color w:val="212121"/>
          <w:spacing w:val="-1"/>
        </w:rPr>
        <w:t>they used</w:t>
      </w:r>
      <w:r w:rsidRPr="5828A64E">
        <w:rPr>
          <w:i/>
          <w:iCs/>
          <w:color w:val="212121"/>
          <w:spacing w:val="-3"/>
        </w:rPr>
        <w:t xml:space="preserve"> </w:t>
      </w:r>
      <w:r w:rsidRPr="5828A64E">
        <w:rPr>
          <w:i/>
          <w:iCs/>
          <w:color w:val="212121"/>
        </w:rPr>
        <w:t>LTAs in</w:t>
      </w:r>
      <w:r w:rsidRPr="5828A64E">
        <w:rPr>
          <w:i/>
          <w:iCs/>
          <w:color w:val="212121"/>
          <w:spacing w:val="-2"/>
        </w:rPr>
        <w:t xml:space="preserve"> </w:t>
      </w:r>
      <w:r w:rsidRPr="5828A64E">
        <w:rPr>
          <w:i/>
          <w:iCs/>
          <w:color w:val="212121"/>
        </w:rPr>
        <w:t xml:space="preserve">the </w:t>
      </w:r>
      <w:r w:rsidRPr="5828A64E">
        <w:rPr>
          <w:i/>
          <w:iCs/>
          <w:color w:val="212121"/>
          <w:spacing w:val="-1"/>
        </w:rPr>
        <w:t>majority</w:t>
      </w:r>
      <w:r w:rsidRPr="5828A64E">
        <w:rPr>
          <w:i/>
          <w:iCs/>
          <w:color w:val="212121"/>
        </w:rPr>
        <w:t xml:space="preserve"> of</w:t>
      </w:r>
      <w:r w:rsidRPr="5828A64E">
        <w:rPr>
          <w:i/>
          <w:iCs/>
          <w:color w:val="212121"/>
          <w:spacing w:val="-3"/>
        </w:rPr>
        <w:t xml:space="preserve"> </w:t>
      </w:r>
      <w:r w:rsidRPr="5828A64E">
        <w:rPr>
          <w:i/>
          <w:iCs/>
          <w:color w:val="212121"/>
          <w:spacing w:val="-1"/>
        </w:rPr>
        <w:t>their</w:t>
      </w:r>
      <w:r w:rsidRPr="5828A64E">
        <w:rPr>
          <w:i/>
          <w:iCs/>
          <w:color w:val="212121"/>
        </w:rPr>
        <w:t xml:space="preserve"> transactions, </w:t>
      </w:r>
      <w:r w:rsidRPr="5828A64E">
        <w:rPr>
          <w:i/>
          <w:iCs/>
          <w:color w:val="212121"/>
          <w:spacing w:val="-1"/>
        </w:rPr>
        <w:t>this</w:t>
      </w:r>
      <w:r w:rsidRPr="5828A64E">
        <w:rPr>
          <w:i/>
          <w:iCs/>
          <w:color w:val="212121"/>
        </w:rPr>
        <w:t xml:space="preserve"> </w:t>
      </w:r>
      <w:r w:rsidRPr="5828A64E">
        <w:rPr>
          <w:i/>
          <w:iCs/>
          <w:color w:val="212121"/>
          <w:spacing w:val="-1"/>
        </w:rPr>
        <w:t>group</w:t>
      </w:r>
      <w:r w:rsidRPr="5828A64E">
        <w:rPr>
          <w:i/>
          <w:iCs/>
          <w:color w:val="212121"/>
        </w:rPr>
        <w:t xml:space="preserve"> </w:t>
      </w:r>
      <w:r w:rsidRPr="5828A64E">
        <w:rPr>
          <w:i/>
          <w:iCs/>
          <w:color w:val="212121"/>
          <w:spacing w:val="-1"/>
        </w:rPr>
        <w:t>indicated</w:t>
      </w:r>
      <w:r w:rsidRPr="5828A64E">
        <w:rPr>
          <w:i/>
          <w:iCs/>
          <w:color w:val="212121"/>
        </w:rPr>
        <w:t xml:space="preserve"> </w:t>
      </w:r>
      <w:r w:rsidRPr="5828A64E">
        <w:rPr>
          <w:i/>
          <w:iCs/>
          <w:color w:val="212121"/>
          <w:spacing w:val="-1"/>
        </w:rPr>
        <w:t>they were</w:t>
      </w:r>
      <w:r w:rsidRPr="5828A64E">
        <w:rPr>
          <w:i/>
          <w:iCs/>
          <w:color w:val="212121"/>
          <w:spacing w:val="85"/>
        </w:rPr>
        <w:t xml:space="preserve"> </w:t>
      </w:r>
      <w:r w:rsidRPr="5828A64E">
        <w:rPr>
          <w:i/>
          <w:iCs/>
          <w:color w:val="212121"/>
        </w:rPr>
        <w:t>more</w:t>
      </w:r>
      <w:r w:rsidRPr="5828A64E">
        <w:rPr>
          <w:i/>
          <w:iCs/>
          <w:color w:val="212121"/>
          <w:spacing w:val="36"/>
        </w:rPr>
        <w:t xml:space="preserve"> </w:t>
      </w:r>
      <w:r w:rsidRPr="5828A64E">
        <w:rPr>
          <w:i/>
          <w:iCs/>
          <w:color w:val="212121"/>
          <w:spacing w:val="-1"/>
        </w:rPr>
        <w:t>likely</w:t>
      </w:r>
      <w:r w:rsidRPr="5828A64E">
        <w:rPr>
          <w:i/>
          <w:iCs/>
          <w:color w:val="212121"/>
          <w:spacing w:val="37"/>
        </w:rPr>
        <w:t xml:space="preserve"> </w:t>
      </w:r>
      <w:r w:rsidRPr="5828A64E">
        <w:rPr>
          <w:i/>
          <w:iCs/>
          <w:color w:val="212121"/>
        </w:rPr>
        <w:t>to</w:t>
      </w:r>
      <w:r w:rsidRPr="5828A64E">
        <w:rPr>
          <w:i/>
          <w:iCs/>
          <w:color w:val="212121"/>
          <w:spacing w:val="38"/>
        </w:rPr>
        <w:t xml:space="preserve"> </w:t>
      </w:r>
      <w:r w:rsidRPr="5828A64E">
        <w:rPr>
          <w:i/>
          <w:iCs/>
          <w:color w:val="212121"/>
        </w:rPr>
        <w:t>produce</w:t>
      </w:r>
      <w:r w:rsidRPr="5828A64E">
        <w:rPr>
          <w:i/>
          <w:iCs/>
          <w:color w:val="212121"/>
          <w:spacing w:val="39"/>
        </w:rPr>
        <w:t xml:space="preserve"> </w:t>
      </w:r>
      <w:r w:rsidRPr="5828A64E">
        <w:rPr>
          <w:i/>
          <w:iCs/>
          <w:color w:val="212121"/>
          <w:spacing w:val="-1"/>
        </w:rPr>
        <w:t>customizable</w:t>
      </w:r>
      <w:r w:rsidRPr="5828A64E">
        <w:rPr>
          <w:i/>
          <w:iCs/>
          <w:color w:val="212121"/>
          <w:spacing w:val="37"/>
        </w:rPr>
        <w:t xml:space="preserve"> </w:t>
      </w:r>
      <w:r w:rsidRPr="5828A64E">
        <w:rPr>
          <w:i/>
          <w:iCs/>
          <w:color w:val="212121"/>
        </w:rPr>
        <w:t>goods</w:t>
      </w:r>
      <w:r w:rsidRPr="5828A64E">
        <w:rPr>
          <w:i/>
          <w:iCs/>
          <w:color w:val="212121"/>
          <w:spacing w:val="38"/>
        </w:rPr>
        <w:t xml:space="preserve"> </w:t>
      </w:r>
      <w:r w:rsidRPr="5828A64E">
        <w:rPr>
          <w:i/>
          <w:iCs/>
          <w:color w:val="212121"/>
        </w:rPr>
        <w:t>and</w:t>
      </w:r>
      <w:r w:rsidRPr="5828A64E">
        <w:rPr>
          <w:i/>
          <w:iCs/>
          <w:color w:val="212121"/>
          <w:spacing w:val="38"/>
        </w:rPr>
        <w:t xml:space="preserve"> </w:t>
      </w:r>
      <w:r w:rsidRPr="5828A64E">
        <w:rPr>
          <w:i/>
          <w:iCs/>
          <w:color w:val="212121"/>
          <w:spacing w:val="-1"/>
        </w:rPr>
        <w:t>have</w:t>
      </w:r>
      <w:r w:rsidRPr="5828A64E">
        <w:rPr>
          <w:i/>
          <w:iCs/>
          <w:color w:val="212121"/>
          <w:spacing w:val="37"/>
        </w:rPr>
        <w:t xml:space="preserve"> </w:t>
      </w:r>
      <w:r w:rsidRPr="5828A64E">
        <w:rPr>
          <w:i/>
          <w:iCs/>
          <w:color w:val="212121"/>
          <w:spacing w:val="-1"/>
        </w:rPr>
        <w:t>significant</w:t>
      </w:r>
      <w:r w:rsidRPr="5828A64E">
        <w:rPr>
          <w:i/>
          <w:iCs/>
          <w:color w:val="212121"/>
          <w:spacing w:val="38"/>
        </w:rPr>
        <w:t xml:space="preserve"> </w:t>
      </w:r>
      <w:r w:rsidRPr="5828A64E">
        <w:rPr>
          <w:i/>
          <w:iCs/>
          <w:color w:val="212121"/>
          <w:spacing w:val="-1"/>
        </w:rPr>
        <w:t>capital</w:t>
      </w:r>
      <w:r w:rsidRPr="5828A64E">
        <w:rPr>
          <w:i/>
          <w:iCs/>
          <w:color w:val="212121"/>
          <w:spacing w:val="38"/>
        </w:rPr>
        <w:t xml:space="preserve"> </w:t>
      </w:r>
      <w:r w:rsidRPr="5828A64E">
        <w:rPr>
          <w:i/>
          <w:iCs/>
          <w:color w:val="212121"/>
          <w:spacing w:val="-1"/>
        </w:rPr>
        <w:t>expenditures.</w:t>
      </w:r>
      <w:r w:rsidR="00880FF4" w:rsidRPr="5828A64E">
        <w:rPr>
          <w:i/>
          <w:iCs/>
          <w:color w:val="212121"/>
          <w:spacing w:val="-1"/>
        </w:rPr>
        <w:t xml:space="preserve"> </w:t>
      </w:r>
      <w:r w:rsidRPr="5828A64E">
        <w:rPr>
          <w:i/>
          <w:iCs/>
          <w:color w:val="212121"/>
          <w:spacing w:val="38"/>
        </w:rPr>
        <w:t xml:space="preserve"> </w:t>
      </w:r>
      <w:r w:rsidRPr="5828A64E">
        <w:rPr>
          <w:i/>
          <w:iCs/>
          <w:color w:val="212121"/>
          <w:spacing w:val="-1"/>
        </w:rPr>
        <w:t>Such</w:t>
      </w:r>
      <w:r w:rsidRPr="5828A64E">
        <w:rPr>
          <w:i/>
          <w:iCs/>
          <w:color w:val="212121"/>
          <w:spacing w:val="38"/>
        </w:rPr>
        <w:t xml:space="preserve"> </w:t>
      </w:r>
      <w:r w:rsidRPr="5828A64E">
        <w:rPr>
          <w:i/>
          <w:iCs/>
          <w:color w:val="212121"/>
        </w:rPr>
        <w:t>a</w:t>
      </w:r>
      <w:r w:rsidRPr="5828A64E">
        <w:rPr>
          <w:i/>
          <w:iCs/>
          <w:color w:val="212121"/>
          <w:spacing w:val="95"/>
        </w:rPr>
        <w:t xml:space="preserve"> </w:t>
      </w:r>
      <w:r w:rsidRPr="5828A64E">
        <w:rPr>
          <w:i/>
          <w:iCs/>
          <w:color w:val="212121"/>
        </w:rPr>
        <w:t>finding</w:t>
      </w:r>
      <w:r w:rsidRPr="5828A64E">
        <w:rPr>
          <w:i/>
          <w:iCs/>
          <w:color w:val="212121"/>
          <w:spacing w:val="5"/>
        </w:rPr>
        <w:t xml:space="preserve"> </w:t>
      </w:r>
      <w:r w:rsidRPr="5828A64E">
        <w:rPr>
          <w:i/>
          <w:iCs/>
          <w:color w:val="212121"/>
        </w:rPr>
        <w:t>is</w:t>
      </w:r>
      <w:r w:rsidRPr="5828A64E">
        <w:rPr>
          <w:i/>
          <w:iCs/>
          <w:color w:val="212121"/>
          <w:spacing w:val="5"/>
        </w:rPr>
        <w:t xml:space="preserve"> </w:t>
      </w:r>
      <w:r w:rsidRPr="5828A64E">
        <w:rPr>
          <w:i/>
          <w:iCs/>
          <w:color w:val="212121"/>
          <w:spacing w:val="-1"/>
        </w:rPr>
        <w:t>consistent</w:t>
      </w:r>
      <w:r w:rsidRPr="5828A64E">
        <w:rPr>
          <w:i/>
          <w:iCs/>
          <w:color w:val="212121"/>
          <w:spacing w:val="4"/>
        </w:rPr>
        <w:t xml:space="preserve"> </w:t>
      </w:r>
      <w:r w:rsidRPr="5828A64E">
        <w:rPr>
          <w:i/>
          <w:iCs/>
          <w:color w:val="212121"/>
        </w:rPr>
        <w:t>with</w:t>
      </w:r>
      <w:r w:rsidRPr="5828A64E">
        <w:rPr>
          <w:i/>
          <w:iCs/>
          <w:color w:val="212121"/>
          <w:spacing w:val="2"/>
        </w:rPr>
        <w:t xml:space="preserve"> </w:t>
      </w:r>
      <w:r w:rsidRPr="5828A64E">
        <w:rPr>
          <w:i/>
          <w:iCs/>
          <w:color w:val="212121"/>
        </w:rPr>
        <w:t>a</w:t>
      </w:r>
      <w:r w:rsidRPr="5828A64E">
        <w:rPr>
          <w:i/>
          <w:iCs/>
          <w:color w:val="212121"/>
          <w:spacing w:val="4"/>
        </w:rPr>
        <w:t xml:space="preserve"> </w:t>
      </w:r>
      <w:r w:rsidRPr="5828A64E">
        <w:rPr>
          <w:i/>
          <w:iCs/>
          <w:color w:val="212121"/>
          <w:spacing w:val="-1"/>
        </w:rPr>
        <w:t>model</w:t>
      </w:r>
      <w:r w:rsidRPr="5828A64E">
        <w:rPr>
          <w:i/>
          <w:iCs/>
          <w:color w:val="212121"/>
          <w:spacing w:val="5"/>
        </w:rPr>
        <w:t xml:space="preserve"> </w:t>
      </w:r>
      <w:r w:rsidRPr="5828A64E">
        <w:rPr>
          <w:i/>
          <w:iCs/>
          <w:color w:val="212121"/>
        </w:rPr>
        <w:t>of</w:t>
      </w:r>
      <w:r w:rsidRPr="5828A64E">
        <w:rPr>
          <w:i/>
          <w:iCs/>
          <w:color w:val="212121"/>
          <w:spacing w:val="5"/>
        </w:rPr>
        <w:t xml:space="preserve"> </w:t>
      </w:r>
      <w:r w:rsidRPr="5828A64E">
        <w:rPr>
          <w:i/>
          <w:iCs/>
          <w:color w:val="212121"/>
        </w:rPr>
        <w:t>bargaining</w:t>
      </w:r>
      <w:r w:rsidRPr="5828A64E">
        <w:rPr>
          <w:i/>
          <w:iCs/>
          <w:color w:val="212121"/>
          <w:spacing w:val="6"/>
        </w:rPr>
        <w:t xml:space="preserve"> </w:t>
      </w:r>
      <w:r w:rsidRPr="5828A64E">
        <w:rPr>
          <w:i/>
          <w:iCs/>
          <w:color w:val="212121"/>
          <w:spacing w:val="-1"/>
        </w:rPr>
        <w:t>in</w:t>
      </w:r>
      <w:r w:rsidRPr="5828A64E">
        <w:rPr>
          <w:i/>
          <w:iCs/>
          <w:color w:val="212121"/>
          <w:spacing w:val="4"/>
        </w:rPr>
        <w:t xml:space="preserve"> </w:t>
      </w:r>
      <w:r w:rsidRPr="5828A64E">
        <w:rPr>
          <w:i/>
          <w:iCs/>
          <w:color w:val="212121"/>
        </w:rPr>
        <w:t>which</w:t>
      </w:r>
      <w:r w:rsidRPr="5828A64E">
        <w:rPr>
          <w:i/>
          <w:iCs/>
          <w:color w:val="212121"/>
          <w:spacing w:val="5"/>
        </w:rPr>
        <w:t xml:space="preserve"> </w:t>
      </w:r>
      <w:r w:rsidRPr="5828A64E">
        <w:rPr>
          <w:i/>
          <w:iCs/>
          <w:color w:val="212121"/>
        </w:rPr>
        <w:t>parties</w:t>
      </w:r>
      <w:r w:rsidRPr="5828A64E">
        <w:rPr>
          <w:i/>
          <w:iCs/>
          <w:color w:val="212121"/>
          <w:spacing w:val="4"/>
        </w:rPr>
        <w:t xml:space="preserve"> </w:t>
      </w:r>
      <w:r w:rsidRPr="5828A64E">
        <w:rPr>
          <w:i/>
          <w:iCs/>
          <w:color w:val="212121"/>
        </w:rPr>
        <w:t>in</w:t>
      </w:r>
      <w:r w:rsidRPr="5828A64E">
        <w:rPr>
          <w:i/>
          <w:iCs/>
          <w:color w:val="212121"/>
          <w:spacing w:val="5"/>
        </w:rPr>
        <w:t xml:space="preserve"> </w:t>
      </w:r>
      <w:r w:rsidRPr="5828A64E">
        <w:rPr>
          <w:i/>
          <w:iCs/>
          <w:color w:val="212121"/>
        </w:rPr>
        <w:t>a</w:t>
      </w:r>
      <w:r w:rsidRPr="5828A64E">
        <w:rPr>
          <w:i/>
          <w:iCs/>
          <w:color w:val="212121"/>
          <w:spacing w:val="2"/>
        </w:rPr>
        <w:t xml:space="preserve"> </w:t>
      </w:r>
      <w:r w:rsidRPr="5828A64E">
        <w:rPr>
          <w:i/>
          <w:iCs/>
          <w:color w:val="212121"/>
          <w:spacing w:val="-1"/>
        </w:rPr>
        <w:t>transaction</w:t>
      </w:r>
      <w:r w:rsidRPr="5828A64E">
        <w:rPr>
          <w:i/>
          <w:iCs/>
          <w:color w:val="212121"/>
          <w:spacing w:val="4"/>
        </w:rPr>
        <w:t xml:space="preserve"> </w:t>
      </w:r>
      <w:r w:rsidRPr="5828A64E">
        <w:rPr>
          <w:i/>
          <w:iCs/>
          <w:color w:val="212121"/>
          <w:spacing w:val="-1"/>
        </w:rPr>
        <w:t>seek</w:t>
      </w:r>
      <w:r w:rsidRPr="5828A64E">
        <w:rPr>
          <w:i/>
          <w:iCs/>
          <w:color w:val="212121"/>
          <w:spacing w:val="3"/>
        </w:rPr>
        <w:t xml:space="preserve"> </w:t>
      </w:r>
      <w:r w:rsidRPr="5828A64E">
        <w:rPr>
          <w:i/>
          <w:iCs/>
          <w:color w:val="212121"/>
        </w:rPr>
        <w:t>to</w:t>
      </w:r>
      <w:r w:rsidRPr="5828A64E">
        <w:rPr>
          <w:i/>
          <w:iCs/>
          <w:color w:val="212121"/>
          <w:spacing w:val="5"/>
        </w:rPr>
        <w:t xml:space="preserve"> </w:t>
      </w:r>
      <w:r w:rsidRPr="5828A64E">
        <w:rPr>
          <w:i/>
          <w:iCs/>
          <w:color w:val="212121"/>
          <w:spacing w:val="-1"/>
        </w:rPr>
        <w:lastRenderedPageBreak/>
        <w:t>achieve</w:t>
      </w:r>
      <w:r w:rsidRPr="5828A64E">
        <w:rPr>
          <w:i/>
          <w:iCs/>
          <w:color w:val="212121"/>
          <w:spacing w:val="49"/>
        </w:rPr>
        <w:t xml:space="preserve"> </w:t>
      </w:r>
      <w:r w:rsidRPr="5828A64E">
        <w:rPr>
          <w:i/>
          <w:iCs/>
          <w:color w:val="212121"/>
        </w:rPr>
        <w:t>their</w:t>
      </w:r>
      <w:r w:rsidRPr="5828A64E">
        <w:rPr>
          <w:i/>
          <w:iCs/>
          <w:color w:val="212121"/>
          <w:spacing w:val="14"/>
        </w:rPr>
        <w:t xml:space="preserve"> </w:t>
      </w:r>
      <w:r w:rsidRPr="5828A64E">
        <w:rPr>
          <w:i/>
          <w:iCs/>
          <w:color w:val="212121"/>
          <w:spacing w:val="-1"/>
        </w:rPr>
        <w:t>overall</w:t>
      </w:r>
      <w:r w:rsidRPr="5828A64E">
        <w:rPr>
          <w:i/>
          <w:iCs/>
          <w:color w:val="212121"/>
          <w:spacing w:val="15"/>
        </w:rPr>
        <w:t xml:space="preserve"> </w:t>
      </w:r>
      <w:r w:rsidRPr="5828A64E">
        <w:rPr>
          <w:i/>
          <w:iCs/>
          <w:color w:val="212121"/>
        </w:rPr>
        <w:t>goals</w:t>
      </w:r>
      <w:r w:rsidRPr="5828A64E">
        <w:rPr>
          <w:i/>
          <w:iCs/>
          <w:color w:val="212121"/>
          <w:spacing w:val="14"/>
        </w:rPr>
        <w:t xml:space="preserve"> </w:t>
      </w:r>
      <w:r w:rsidRPr="5828A64E">
        <w:rPr>
          <w:i/>
          <w:iCs/>
          <w:color w:val="212121"/>
          <w:spacing w:val="-2"/>
        </w:rPr>
        <w:t>of</w:t>
      </w:r>
      <w:r w:rsidRPr="5828A64E">
        <w:rPr>
          <w:i/>
          <w:iCs/>
          <w:color w:val="212121"/>
          <w:spacing w:val="14"/>
        </w:rPr>
        <w:t xml:space="preserve"> </w:t>
      </w:r>
      <w:r w:rsidRPr="5828A64E">
        <w:rPr>
          <w:i/>
          <w:iCs/>
          <w:color w:val="212121"/>
          <w:spacing w:val="-1"/>
        </w:rPr>
        <w:t>wealth</w:t>
      </w:r>
      <w:r w:rsidRPr="5828A64E">
        <w:rPr>
          <w:i/>
          <w:iCs/>
          <w:color w:val="212121"/>
          <w:spacing w:val="14"/>
        </w:rPr>
        <w:t xml:space="preserve"> </w:t>
      </w:r>
      <w:r w:rsidRPr="5828A64E">
        <w:rPr>
          <w:i/>
          <w:iCs/>
          <w:color w:val="212121"/>
          <w:spacing w:val="-1"/>
        </w:rPr>
        <w:t>maximization</w:t>
      </w:r>
      <w:r w:rsidRPr="5828A64E">
        <w:rPr>
          <w:i/>
          <w:iCs/>
          <w:color w:val="212121"/>
          <w:spacing w:val="11"/>
        </w:rPr>
        <w:t xml:space="preserve"> </w:t>
      </w:r>
      <w:r w:rsidRPr="5828A64E">
        <w:rPr>
          <w:i/>
          <w:iCs/>
          <w:color w:val="212121"/>
        </w:rPr>
        <w:t>while</w:t>
      </w:r>
      <w:r w:rsidRPr="5828A64E">
        <w:rPr>
          <w:i/>
          <w:iCs/>
          <w:color w:val="212121"/>
          <w:spacing w:val="10"/>
        </w:rPr>
        <w:t xml:space="preserve"> </w:t>
      </w:r>
      <w:r w:rsidRPr="5828A64E">
        <w:rPr>
          <w:i/>
          <w:iCs/>
          <w:color w:val="212121"/>
        </w:rPr>
        <w:t>minimizing</w:t>
      </w:r>
      <w:r w:rsidRPr="5828A64E">
        <w:rPr>
          <w:i/>
          <w:iCs/>
          <w:color w:val="212121"/>
          <w:spacing w:val="14"/>
        </w:rPr>
        <w:t xml:space="preserve"> </w:t>
      </w:r>
      <w:r w:rsidRPr="5828A64E">
        <w:rPr>
          <w:i/>
          <w:iCs/>
          <w:color w:val="212121"/>
          <w:spacing w:val="-1"/>
        </w:rPr>
        <w:t>costs</w:t>
      </w:r>
      <w:r w:rsidRPr="5828A64E">
        <w:rPr>
          <w:i/>
          <w:iCs/>
          <w:color w:val="212121"/>
          <w:spacing w:val="20"/>
        </w:rPr>
        <w:t xml:space="preserve"> </w:t>
      </w:r>
      <w:r w:rsidRPr="5828A64E">
        <w:rPr>
          <w:i/>
          <w:iCs/>
          <w:color w:val="212121"/>
          <w:spacing w:val="-1"/>
        </w:rPr>
        <w:t>under</w:t>
      </w:r>
      <w:r w:rsidRPr="5828A64E">
        <w:rPr>
          <w:i/>
          <w:iCs/>
          <w:color w:val="212121"/>
          <w:spacing w:val="14"/>
        </w:rPr>
        <w:t xml:space="preserve"> </w:t>
      </w:r>
      <w:r w:rsidRPr="5828A64E">
        <w:rPr>
          <w:i/>
          <w:iCs/>
          <w:color w:val="212121"/>
          <w:spacing w:val="-1"/>
        </w:rPr>
        <w:t>conditions</w:t>
      </w:r>
      <w:r w:rsidRPr="5828A64E">
        <w:rPr>
          <w:i/>
          <w:iCs/>
          <w:color w:val="212121"/>
          <w:spacing w:val="14"/>
        </w:rPr>
        <w:t xml:space="preserve"> </w:t>
      </w:r>
      <w:r w:rsidRPr="5828A64E">
        <w:rPr>
          <w:i/>
          <w:iCs/>
          <w:color w:val="212121"/>
          <w:spacing w:val="-1"/>
        </w:rPr>
        <w:t>that</w:t>
      </w:r>
      <w:r w:rsidRPr="5828A64E">
        <w:rPr>
          <w:i/>
          <w:iCs/>
          <w:color w:val="212121"/>
          <w:spacing w:val="14"/>
        </w:rPr>
        <w:t xml:space="preserve"> </w:t>
      </w:r>
      <w:r w:rsidRPr="5828A64E">
        <w:rPr>
          <w:i/>
          <w:iCs/>
          <w:color w:val="212121"/>
        </w:rPr>
        <w:t>include</w:t>
      </w:r>
      <w:r w:rsidRPr="5828A64E">
        <w:rPr>
          <w:i/>
          <w:iCs/>
          <w:color w:val="212121"/>
          <w:spacing w:val="69"/>
        </w:rPr>
        <w:t xml:space="preserve"> </w:t>
      </w:r>
      <w:r w:rsidRPr="5828A64E">
        <w:rPr>
          <w:i/>
          <w:iCs/>
          <w:color w:val="212121"/>
          <w:spacing w:val="-1"/>
        </w:rPr>
        <w:t>bounded</w:t>
      </w:r>
      <w:r w:rsidRPr="5828A64E">
        <w:rPr>
          <w:i/>
          <w:iCs/>
          <w:color w:val="212121"/>
          <w:spacing w:val="-12"/>
        </w:rPr>
        <w:t xml:space="preserve"> </w:t>
      </w:r>
      <w:r w:rsidRPr="5828A64E">
        <w:rPr>
          <w:i/>
          <w:iCs/>
          <w:color w:val="212121"/>
        </w:rPr>
        <w:t>rationality,</w:t>
      </w:r>
      <w:r w:rsidRPr="5828A64E">
        <w:rPr>
          <w:i/>
          <w:iCs/>
          <w:color w:val="212121"/>
          <w:spacing w:val="-13"/>
        </w:rPr>
        <w:t xml:space="preserve"> </w:t>
      </w:r>
      <w:r w:rsidRPr="5828A64E">
        <w:rPr>
          <w:i/>
          <w:iCs/>
          <w:color w:val="212121"/>
        </w:rPr>
        <w:t>sunk</w:t>
      </w:r>
      <w:r w:rsidRPr="5828A64E">
        <w:rPr>
          <w:i/>
          <w:iCs/>
          <w:color w:val="212121"/>
          <w:spacing w:val="-11"/>
        </w:rPr>
        <w:t xml:space="preserve"> </w:t>
      </w:r>
      <w:r w:rsidRPr="5828A64E">
        <w:rPr>
          <w:i/>
          <w:iCs/>
          <w:color w:val="212121"/>
          <w:spacing w:val="-1"/>
        </w:rPr>
        <w:t>costs</w:t>
      </w:r>
      <w:r w:rsidR="5828A64E" w:rsidRPr="5828A64E">
        <w:rPr>
          <w:i/>
          <w:iCs/>
          <w:color w:val="212121"/>
        </w:rPr>
        <w:t>,</w:t>
      </w:r>
      <w:r w:rsidRPr="5828A64E">
        <w:rPr>
          <w:i/>
          <w:iCs/>
          <w:color w:val="212121"/>
          <w:spacing w:val="-12"/>
        </w:rPr>
        <w:t xml:space="preserve"> </w:t>
      </w:r>
      <w:r w:rsidRPr="5828A64E">
        <w:rPr>
          <w:i/>
          <w:iCs/>
          <w:color w:val="212121"/>
        </w:rPr>
        <w:t>and</w:t>
      </w:r>
      <w:r w:rsidRPr="5828A64E">
        <w:rPr>
          <w:i/>
          <w:iCs/>
          <w:color w:val="212121"/>
          <w:spacing w:val="-12"/>
        </w:rPr>
        <w:t xml:space="preserve"> </w:t>
      </w:r>
      <w:r w:rsidRPr="5828A64E">
        <w:rPr>
          <w:i/>
          <w:iCs/>
          <w:color w:val="212121"/>
        </w:rPr>
        <w:t>opportunism.</w:t>
      </w:r>
      <w:r w:rsidRPr="5828A64E">
        <w:rPr>
          <w:i/>
          <w:iCs/>
          <w:color w:val="212121"/>
          <w:spacing w:val="-10"/>
        </w:rPr>
        <w:t xml:space="preserve"> </w:t>
      </w:r>
      <w:r w:rsidR="00880FF4" w:rsidRPr="5828A64E">
        <w:rPr>
          <w:i/>
          <w:iCs/>
          <w:color w:val="212121"/>
          <w:spacing w:val="-10"/>
        </w:rPr>
        <w:t xml:space="preserve"> </w:t>
      </w:r>
      <w:r w:rsidRPr="5828A64E">
        <w:rPr>
          <w:i/>
          <w:iCs/>
          <w:color w:val="212121"/>
        </w:rPr>
        <w:t>If</w:t>
      </w:r>
      <w:r w:rsidRPr="5828A64E">
        <w:rPr>
          <w:i/>
          <w:iCs/>
          <w:color w:val="212121"/>
          <w:spacing w:val="-12"/>
        </w:rPr>
        <w:t xml:space="preserve"> </w:t>
      </w:r>
      <w:r w:rsidRPr="5828A64E">
        <w:rPr>
          <w:i/>
          <w:iCs/>
          <w:color w:val="212121"/>
        </w:rPr>
        <w:t>a</w:t>
      </w:r>
      <w:r w:rsidRPr="5828A64E">
        <w:rPr>
          <w:i/>
          <w:iCs/>
          <w:color w:val="212121"/>
          <w:spacing w:val="-12"/>
        </w:rPr>
        <w:t xml:space="preserve"> </w:t>
      </w:r>
      <w:r w:rsidRPr="5828A64E">
        <w:rPr>
          <w:i/>
          <w:iCs/>
          <w:color w:val="212121"/>
          <w:spacing w:val="-1"/>
        </w:rPr>
        <w:t>product</w:t>
      </w:r>
      <w:r w:rsidRPr="5828A64E">
        <w:rPr>
          <w:i/>
          <w:iCs/>
          <w:color w:val="212121"/>
          <w:spacing w:val="-12"/>
        </w:rPr>
        <w:t xml:space="preserve"> </w:t>
      </w:r>
      <w:r w:rsidRPr="5828A64E">
        <w:rPr>
          <w:i/>
          <w:iCs/>
          <w:color w:val="212121"/>
        </w:rPr>
        <w:t>is</w:t>
      </w:r>
      <w:r w:rsidRPr="5828A64E">
        <w:rPr>
          <w:i/>
          <w:iCs/>
          <w:color w:val="212121"/>
          <w:spacing w:val="-9"/>
        </w:rPr>
        <w:t xml:space="preserve"> </w:t>
      </w:r>
      <w:r w:rsidRPr="5828A64E">
        <w:rPr>
          <w:i/>
          <w:iCs/>
          <w:color w:val="212121"/>
          <w:spacing w:val="-1"/>
        </w:rPr>
        <w:t>customized</w:t>
      </w:r>
      <w:r w:rsidRPr="5828A64E">
        <w:rPr>
          <w:i/>
          <w:iCs/>
          <w:color w:val="212121"/>
          <w:spacing w:val="-10"/>
        </w:rPr>
        <w:t xml:space="preserve"> </w:t>
      </w:r>
      <w:r w:rsidRPr="5828A64E">
        <w:rPr>
          <w:i/>
          <w:iCs/>
          <w:color w:val="212121"/>
        </w:rPr>
        <w:t>for</w:t>
      </w:r>
      <w:r w:rsidRPr="5828A64E">
        <w:rPr>
          <w:i/>
          <w:iCs/>
          <w:color w:val="212121"/>
          <w:spacing w:val="-12"/>
        </w:rPr>
        <w:t xml:space="preserve"> </w:t>
      </w:r>
      <w:r w:rsidRPr="5828A64E">
        <w:rPr>
          <w:i/>
          <w:iCs/>
          <w:color w:val="212121"/>
        </w:rPr>
        <w:t>a</w:t>
      </w:r>
      <w:r w:rsidRPr="5828A64E">
        <w:rPr>
          <w:i/>
          <w:iCs/>
          <w:color w:val="212121"/>
          <w:spacing w:val="-12"/>
        </w:rPr>
        <w:t xml:space="preserve"> </w:t>
      </w:r>
      <w:r w:rsidRPr="5828A64E">
        <w:rPr>
          <w:i/>
          <w:iCs/>
          <w:color w:val="212121"/>
        </w:rPr>
        <w:t>particular</w:t>
      </w:r>
      <w:r w:rsidRPr="5828A64E">
        <w:rPr>
          <w:i/>
          <w:iCs/>
          <w:color w:val="212121"/>
          <w:spacing w:val="-11"/>
        </w:rPr>
        <w:t xml:space="preserve"> </w:t>
      </w:r>
      <w:r w:rsidRPr="5828A64E">
        <w:rPr>
          <w:i/>
          <w:iCs/>
          <w:color w:val="212121"/>
          <w:spacing w:val="-1"/>
        </w:rPr>
        <w:t>buyer,</w:t>
      </w:r>
      <w:r w:rsidRPr="5828A64E">
        <w:rPr>
          <w:i/>
          <w:iCs/>
          <w:color w:val="212121"/>
          <w:spacing w:val="61"/>
        </w:rPr>
        <w:t xml:space="preserve"> </w:t>
      </w:r>
      <w:r w:rsidRPr="5828A64E">
        <w:rPr>
          <w:i/>
          <w:iCs/>
          <w:color w:val="212121"/>
        </w:rPr>
        <w:t>and</w:t>
      </w:r>
      <w:r w:rsidRPr="5828A64E">
        <w:rPr>
          <w:i/>
          <w:iCs/>
          <w:color w:val="212121"/>
          <w:spacing w:val="18"/>
        </w:rPr>
        <w:t xml:space="preserve"> </w:t>
      </w:r>
      <w:r w:rsidRPr="5828A64E">
        <w:rPr>
          <w:i/>
          <w:iCs/>
          <w:color w:val="212121"/>
        </w:rPr>
        <w:t>the</w:t>
      </w:r>
      <w:r w:rsidRPr="5828A64E">
        <w:rPr>
          <w:i/>
          <w:iCs/>
          <w:color w:val="212121"/>
          <w:spacing w:val="18"/>
        </w:rPr>
        <w:t xml:space="preserve"> </w:t>
      </w:r>
      <w:r w:rsidRPr="5828A64E">
        <w:rPr>
          <w:i/>
          <w:iCs/>
          <w:color w:val="212121"/>
        </w:rPr>
        <w:t>supplier</w:t>
      </w:r>
      <w:r w:rsidRPr="5828A64E">
        <w:rPr>
          <w:i/>
          <w:iCs/>
          <w:color w:val="212121"/>
          <w:spacing w:val="18"/>
        </w:rPr>
        <w:t xml:space="preserve"> </w:t>
      </w:r>
      <w:r w:rsidRPr="5828A64E">
        <w:rPr>
          <w:i/>
          <w:iCs/>
          <w:color w:val="212121"/>
          <w:spacing w:val="-1"/>
        </w:rPr>
        <w:t>invests</w:t>
      </w:r>
      <w:r w:rsidRPr="5828A64E">
        <w:rPr>
          <w:i/>
          <w:iCs/>
          <w:color w:val="212121"/>
          <w:spacing w:val="23"/>
        </w:rPr>
        <w:t xml:space="preserve"> </w:t>
      </w:r>
      <w:r w:rsidRPr="5828A64E">
        <w:rPr>
          <w:i/>
          <w:iCs/>
          <w:color w:val="212121"/>
        </w:rPr>
        <w:t>sunk</w:t>
      </w:r>
      <w:r w:rsidRPr="5828A64E">
        <w:rPr>
          <w:i/>
          <w:iCs/>
          <w:color w:val="212121"/>
          <w:spacing w:val="18"/>
        </w:rPr>
        <w:t xml:space="preserve"> </w:t>
      </w:r>
      <w:r w:rsidRPr="5828A64E">
        <w:rPr>
          <w:i/>
          <w:iCs/>
          <w:color w:val="212121"/>
          <w:spacing w:val="-1"/>
        </w:rPr>
        <w:t>costs</w:t>
      </w:r>
      <w:r w:rsidRPr="5828A64E">
        <w:rPr>
          <w:i/>
          <w:iCs/>
          <w:color w:val="212121"/>
          <w:spacing w:val="21"/>
        </w:rPr>
        <w:t xml:space="preserve"> </w:t>
      </w:r>
      <w:r w:rsidRPr="5828A64E">
        <w:rPr>
          <w:i/>
          <w:iCs/>
          <w:color w:val="212121"/>
        </w:rPr>
        <w:t>toward</w:t>
      </w:r>
      <w:r w:rsidRPr="5828A64E">
        <w:rPr>
          <w:i/>
          <w:iCs/>
          <w:color w:val="212121"/>
          <w:spacing w:val="19"/>
        </w:rPr>
        <w:t xml:space="preserve"> </w:t>
      </w:r>
      <w:r w:rsidRPr="5828A64E">
        <w:rPr>
          <w:i/>
          <w:iCs/>
          <w:color w:val="212121"/>
          <w:spacing w:val="-1"/>
        </w:rPr>
        <w:t>customization,</w:t>
      </w:r>
      <w:r w:rsidRPr="5828A64E">
        <w:rPr>
          <w:i/>
          <w:iCs/>
          <w:color w:val="212121"/>
          <w:spacing w:val="18"/>
        </w:rPr>
        <w:t xml:space="preserve"> </w:t>
      </w:r>
      <w:r w:rsidRPr="5828A64E">
        <w:rPr>
          <w:i/>
          <w:iCs/>
          <w:color w:val="212121"/>
        </w:rPr>
        <w:t>that</w:t>
      </w:r>
      <w:r w:rsidRPr="5828A64E">
        <w:rPr>
          <w:i/>
          <w:iCs/>
          <w:color w:val="212121"/>
          <w:spacing w:val="19"/>
        </w:rPr>
        <w:t xml:space="preserve"> </w:t>
      </w:r>
      <w:r w:rsidRPr="5828A64E">
        <w:rPr>
          <w:i/>
          <w:iCs/>
          <w:color w:val="212121"/>
          <w:spacing w:val="-1"/>
        </w:rPr>
        <w:t>investment</w:t>
      </w:r>
      <w:r w:rsidRPr="5828A64E">
        <w:rPr>
          <w:i/>
          <w:iCs/>
          <w:color w:val="212121"/>
          <w:spacing w:val="19"/>
        </w:rPr>
        <w:t xml:space="preserve"> </w:t>
      </w:r>
      <w:r w:rsidRPr="5828A64E">
        <w:rPr>
          <w:i/>
          <w:iCs/>
          <w:color w:val="212121"/>
          <w:spacing w:val="-1"/>
        </w:rPr>
        <w:t>makes</w:t>
      </w:r>
      <w:r w:rsidRPr="5828A64E">
        <w:rPr>
          <w:i/>
          <w:iCs/>
          <w:color w:val="212121"/>
          <w:spacing w:val="22"/>
        </w:rPr>
        <w:t xml:space="preserve"> </w:t>
      </w:r>
      <w:r w:rsidRPr="5828A64E">
        <w:rPr>
          <w:i/>
          <w:iCs/>
          <w:color w:val="212121"/>
        </w:rPr>
        <w:t>it</w:t>
      </w:r>
      <w:r w:rsidRPr="5828A64E">
        <w:rPr>
          <w:i/>
          <w:iCs/>
          <w:color w:val="212121"/>
          <w:spacing w:val="19"/>
        </w:rPr>
        <w:t xml:space="preserve"> </w:t>
      </w:r>
      <w:r w:rsidRPr="5828A64E">
        <w:rPr>
          <w:i/>
          <w:iCs/>
          <w:color w:val="212121"/>
          <w:spacing w:val="-1"/>
        </w:rPr>
        <w:t>difficult</w:t>
      </w:r>
      <w:r w:rsidRPr="5828A64E">
        <w:rPr>
          <w:i/>
          <w:iCs/>
          <w:color w:val="212121"/>
          <w:spacing w:val="19"/>
        </w:rPr>
        <w:t xml:space="preserve"> </w:t>
      </w:r>
      <w:r w:rsidRPr="5828A64E">
        <w:rPr>
          <w:i/>
          <w:iCs/>
          <w:color w:val="212121"/>
        </w:rPr>
        <w:t>and</w:t>
      </w:r>
      <w:r w:rsidRPr="009A5E42">
        <w:t xml:space="preserve"> </w:t>
      </w:r>
      <w:r w:rsidR="5828A64E">
        <w:t xml:space="preserve"> </w:t>
      </w:r>
      <w:r w:rsidRPr="5828A64E">
        <w:rPr>
          <w:i/>
          <w:iCs/>
          <w:color w:val="212121"/>
          <w:spacing w:val="-1"/>
        </w:rPr>
        <w:t>costly</w:t>
      </w:r>
      <w:r w:rsidRPr="5828A64E">
        <w:rPr>
          <w:i/>
          <w:iCs/>
          <w:color w:val="212121"/>
          <w:spacing w:val="18"/>
        </w:rPr>
        <w:t xml:space="preserve"> </w:t>
      </w:r>
      <w:r w:rsidRPr="5828A64E">
        <w:rPr>
          <w:i/>
          <w:iCs/>
          <w:color w:val="212121"/>
        </w:rPr>
        <w:t>to</w:t>
      </w:r>
      <w:r w:rsidRPr="5828A64E">
        <w:rPr>
          <w:i/>
          <w:iCs/>
          <w:color w:val="212121"/>
          <w:spacing w:val="19"/>
        </w:rPr>
        <w:t xml:space="preserve"> </w:t>
      </w:r>
      <w:r w:rsidRPr="5828A64E">
        <w:rPr>
          <w:i/>
          <w:iCs/>
          <w:color w:val="212121"/>
          <w:spacing w:val="-1"/>
        </w:rPr>
        <w:t>exit</w:t>
      </w:r>
      <w:r w:rsidRPr="5828A64E">
        <w:rPr>
          <w:i/>
          <w:iCs/>
          <w:color w:val="212121"/>
          <w:spacing w:val="19"/>
        </w:rPr>
        <w:t xml:space="preserve"> </w:t>
      </w:r>
      <w:r w:rsidRPr="5828A64E">
        <w:rPr>
          <w:i/>
          <w:iCs/>
          <w:color w:val="212121"/>
        </w:rPr>
        <w:t>the</w:t>
      </w:r>
      <w:r w:rsidRPr="5828A64E">
        <w:rPr>
          <w:i/>
          <w:iCs/>
          <w:color w:val="212121"/>
          <w:spacing w:val="18"/>
        </w:rPr>
        <w:t xml:space="preserve"> </w:t>
      </w:r>
      <w:r w:rsidRPr="5828A64E">
        <w:rPr>
          <w:i/>
          <w:iCs/>
          <w:color w:val="212121"/>
          <w:spacing w:val="-1"/>
        </w:rPr>
        <w:t>relationship</w:t>
      </w:r>
      <w:r w:rsidRPr="5828A64E">
        <w:rPr>
          <w:i/>
          <w:iCs/>
          <w:color w:val="212121"/>
          <w:spacing w:val="19"/>
        </w:rPr>
        <w:t xml:space="preserve"> </w:t>
      </w:r>
      <w:r w:rsidRPr="5828A64E">
        <w:rPr>
          <w:i/>
          <w:iCs/>
          <w:color w:val="212121"/>
        </w:rPr>
        <w:t>or</w:t>
      </w:r>
      <w:r w:rsidRPr="5828A64E">
        <w:rPr>
          <w:i/>
          <w:iCs/>
          <w:color w:val="212121"/>
          <w:spacing w:val="19"/>
        </w:rPr>
        <w:t xml:space="preserve"> </w:t>
      </w:r>
      <w:r w:rsidRPr="5828A64E">
        <w:rPr>
          <w:i/>
          <w:iCs/>
          <w:color w:val="212121"/>
          <w:spacing w:val="-1"/>
        </w:rPr>
        <w:t>resale</w:t>
      </w:r>
      <w:r w:rsidRPr="5828A64E">
        <w:rPr>
          <w:i/>
          <w:iCs/>
          <w:color w:val="212121"/>
          <w:spacing w:val="18"/>
        </w:rPr>
        <w:t xml:space="preserve"> </w:t>
      </w:r>
      <w:r w:rsidRPr="5828A64E">
        <w:rPr>
          <w:i/>
          <w:iCs/>
          <w:color w:val="212121"/>
        </w:rPr>
        <w:t>to</w:t>
      </w:r>
      <w:r w:rsidRPr="5828A64E">
        <w:rPr>
          <w:i/>
          <w:iCs/>
          <w:color w:val="212121"/>
          <w:spacing w:val="19"/>
        </w:rPr>
        <w:t xml:space="preserve"> </w:t>
      </w:r>
      <w:r w:rsidRPr="5828A64E">
        <w:rPr>
          <w:i/>
          <w:iCs/>
          <w:color w:val="212121"/>
        </w:rPr>
        <w:t>others.</w:t>
      </w:r>
      <w:r w:rsidRPr="5828A64E">
        <w:rPr>
          <w:i/>
          <w:iCs/>
          <w:color w:val="212121"/>
          <w:spacing w:val="21"/>
        </w:rPr>
        <w:t xml:space="preserve">  </w:t>
      </w:r>
      <w:r w:rsidRPr="5828A64E">
        <w:rPr>
          <w:i/>
          <w:iCs/>
          <w:color w:val="212121"/>
          <w:spacing w:val="-1"/>
        </w:rPr>
        <w:t>Where</w:t>
      </w:r>
      <w:r w:rsidRPr="5828A64E">
        <w:rPr>
          <w:i/>
          <w:iCs/>
          <w:color w:val="212121"/>
          <w:spacing w:val="18"/>
        </w:rPr>
        <w:t xml:space="preserve"> </w:t>
      </w:r>
      <w:r w:rsidRPr="5828A64E">
        <w:rPr>
          <w:i/>
          <w:iCs/>
          <w:color w:val="212121"/>
          <w:spacing w:val="-1"/>
        </w:rPr>
        <w:t>such</w:t>
      </w:r>
      <w:r w:rsidRPr="5828A64E">
        <w:rPr>
          <w:i/>
          <w:iCs/>
          <w:color w:val="212121"/>
          <w:spacing w:val="21"/>
        </w:rPr>
        <w:t xml:space="preserve"> </w:t>
      </w:r>
      <w:r w:rsidRPr="5828A64E">
        <w:rPr>
          <w:i/>
          <w:iCs/>
          <w:color w:val="212121"/>
          <w:spacing w:val="-1"/>
        </w:rPr>
        <w:t>vulnerabilities</w:t>
      </w:r>
      <w:r w:rsidRPr="5828A64E">
        <w:rPr>
          <w:i/>
          <w:iCs/>
          <w:color w:val="212121"/>
          <w:spacing w:val="18"/>
        </w:rPr>
        <w:t xml:space="preserve"> </w:t>
      </w:r>
      <w:r w:rsidRPr="5828A64E">
        <w:rPr>
          <w:i/>
          <w:iCs/>
          <w:color w:val="212121"/>
          <w:spacing w:val="-1"/>
        </w:rPr>
        <w:t>exist,</w:t>
      </w:r>
      <w:r w:rsidRPr="5828A64E">
        <w:rPr>
          <w:i/>
          <w:iCs/>
          <w:color w:val="212121"/>
          <w:spacing w:val="18"/>
        </w:rPr>
        <w:t xml:space="preserve"> </w:t>
      </w:r>
      <w:r w:rsidRPr="5828A64E">
        <w:rPr>
          <w:i/>
          <w:iCs/>
          <w:color w:val="212121"/>
        </w:rPr>
        <w:t>the</w:t>
      </w:r>
      <w:r w:rsidRPr="5828A64E">
        <w:rPr>
          <w:i/>
          <w:iCs/>
          <w:color w:val="212121"/>
          <w:spacing w:val="18"/>
        </w:rPr>
        <w:t xml:space="preserve"> </w:t>
      </w:r>
      <w:r w:rsidRPr="5828A64E">
        <w:rPr>
          <w:i/>
          <w:iCs/>
          <w:color w:val="212121"/>
          <w:spacing w:val="-1"/>
        </w:rPr>
        <w:t>need</w:t>
      </w:r>
      <w:r w:rsidRPr="5828A64E">
        <w:rPr>
          <w:i/>
          <w:iCs/>
          <w:color w:val="212121"/>
          <w:spacing w:val="18"/>
        </w:rPr>
        <w:t xml:space="preserve"> </w:t>
      </w:r>
      <w:r w:rsidRPr="5828A64E">
        <w:rPr>
          <w:i/>
          <w:iCs/>
          <w:color w:val="212121"/>
        </w:rPr>
        <w:t>for</w:t>
      </w:r>
      <w:r w:rsidRPr="5828A64E">
        <w:rPr>
          <w:i/>
          <w:iCs/>
          <w:color w:val="212121"/>
          <w:spacing w:val="93"/>
        </w:rPr>
        <w:t xml:space="preserve"> </w:t>
      </w:r>
      <w:r w:rsidRPr="5828A64E">
        <w:rPr>
          <w:i/>
          <w:iCs/>
          <w:color w:val="212121"/>
          <w:spacing w:val="-1"/>
        </w:rPr>
        <w:t>protection</w:t>
      </w:r>
      <w:r w:rsidRPr="5828A64E">
        <w:rPr>
          <w:i/>
          <w:iCs/>
          <w:color w:val="212121"/>
          <w:spacing w:val="6"/>
        </w:rPr>
        <w:t xml:space="preserve"> </w:t>
      </w:r>
      <w:r w:rsidRPr="5828A64E">
        <w:rPr>
          <w:i/>
          <w:iCs/>
          <w:color w:val="212121"/>
        </w:rPr>
        <w:t>may</w:t>
      </w:r>
      <w:r w:rsidRPr="5828A64E">
        <w:rPr>
          <w:i/>
          <w:iCs/>
          <w:color w:val="212121"/>
          <w:spacing w:val="5"/>
        </w:rPr>
        <w:t xml:space="preserve"> </w:t>
      </w:r>
      <w:r w:rsidRPr="5828A64E">
        <w:rPr>
          <w:i/>
          <w:iCs/>
          <w:color w:val="212121"/>
        </w:rPr>
        <w:t>justify</w:t>
      </w:r>
      <w:r w:rsidRPr="5828A64E">
        <w:rPr>
          <w:i/>
          <w:iCs/>
          <w:color w:val="212121"/>
          <w:spacing w:val="6"/>
        </w:rPr>
        <w:t xml:space="preserve"> </w:t>
      </w:r>
      <w:r w:rsidRPr="5828A64E">
        <w:rPr>
          <w:i/>
          <w:iCs/>
          <w:color w:val="212121"/>
          <w:spacing w:val="-1"/>
        </w:rPr>
        <w:t>the</w:t>
      </w:r>
      <w:r w:rsidRPr="5828A64E">
        <w:rPr>
          <w:i/>
          <w:iCs/>
          <w:color w:val="212121"/>
          <w:spacing w:val="6"/>
        </w:rPr>
        <w:t xml:space="preserve"> </w:t>
      </w:r>
      <w:r w:rsidRPr="5828A64E">
        <w:rPr>
          <w:i/>
          <w:iCs/>
          <w:color w:val="212121"/>
          <w:spacing w:val="-1"/>
        </w:rPr>
        <w:t>costs</w:t>
      </w:r>
      <w:r w:rsidRPr="5828A64E">
        <w:rPr>
          <w:i/>
          <w:iCs/>
          <w:color w:val="212121"/>
          <w:spacing w:val="7"/>
        </w:rPr>
        <w:t xml:space="preserve"> </w:t>
      </w:r>
      <w:r w:rsidRPr="5828A64E">
        <w:rPr>
          <w:i/>
          <w:iCs/>
          <w:color w:val="212121"/>
        </w:rPr>
        <w:t>of</w:t>
      </w:r>
      <w:r w:rsidRPr="5828A64E">
        <w:rPr>
          <w:i/>
          <w:iCs/>
          <w:color w:val="212121"/>
          <w:spacing w:val="7"/>
        </w:rPr>
        <w:t xml:space="preserve"> </w:t>
      </w:r>
      <w:r w:rsidRPr="5828A64E">
        <w:rPr>
          <w:i/>
          <w:iCs/>
          <w:color w:val="212121"/>
          <w:spacing w:val="-1"/>
        </w:rPr>
        <w:t>LTAs.</w:t>
      </w:r>
      <w:r w:rsidRPr="5828A64E">
        <w:rPr>
          <w:i/>
          <w:iCs/>
          <w:color w:val="212121"/>
          <w:spacing w:val="4"/>
        </w:rPr>
        <w:t xml:space="preserve"> </w:t>
      </w:r>
      <w:r w:rsidR="5828A64E" w:rsidRPr="5828A64E">
        <w:rPr>
          <w:i/>
          <w:iCs/>
          <w:color w:val="212121"/>
        </w:rPr>
        <w:t xml:space="preserve"> </w:t>
      </w:r>
      <w:r w:rsidRPr="5828A64E">
        <w:rPr>
          <w:i/>
          <w:iCs/>
          <w:color w:val="212121"/>
        </w:rPr>
        <w:t>The</w:t>
      </w:r>
      <w:r w:rsidRPr="5828A64E">
        <w:rPr>
          <w:i/>
          <w:iCs/>
          <w:color w:val="212121"/>
          <w:spacing w:val="3"/>
        </w:rPr>
        <w:t xml:space="preserve"> </w:t>
      </w:r>
      <w:r w:rsidRPr="5828A64E">
        <w:rPr>
          <w:i/>
          <w:iCs/>
          <w:color w:val="212121"/>
        </w:rPr>
        <w:t>non-adoption</w:t>
      </w:r>
      <w:r w:rsidRPr="5828A64E">
        <w:rPr>
          <w:i/>
          <w:iCs/>
          <w:color w:val="212121"/>
          <w:spacing w:val="6"/>
        </w:rPr>
        <w:t xml:space="preserve"> </w:t>
      </w:r>
      <w:r w:rsidRPr="5828A64E">
        <w:rPr>
          <w:i/>
          <w:iCs/>
          <w:color w:val="212121"/>
        </w:rPr>
        <w:t>of</w:t>
      </w:r>
      <w:r w:rsidRPr="5828A64E">
        <w:rPr>
          <w:i/>
          <w:iCs/>
          <w:color w:val="212121"/>
          <w:spacing w:val="7"/>
        </w:rPr>
        <w:t xml:space="preserve"> </w:t>
      </w:r>
      <w:r w:rsidRPr="5828A64E">
        <w:rPr>
          <w:i/>
          <w:iCs/>
          <w:color w:val="212121"/>
          <w:spacing w:val="4"/>
        </w:rPr>
        <w:t xml:space="preserve"> </w:t>
      </w:r>
      <w:r w:rsidRPr="5828A64E">
        <w:rPr>
          <w:i/>
          <w:iCs/>
          <w:color w:val="212121"/>
          <w:spacing w:val="-1"/>
        </w:rPr>
        <w:t>LTA</w:t>
      </w:r>
      <w:r w:rsidR="00F14618" w:rsidRPr="5828A64E">
        <w:rPr>
          <w:i/>
          <w:iCs/>
          <w:color w:val="212121"/>
          <w:spacing w:val="-1"/>
        </w:rPr>
        <w:t>s</w:t>
      </w:r>
      <w:r w:rsidRPr="5828A64E">
        <w:rPr>
          <w:i/>
          <w:iCs/>
          <w:color w:val="212121"/>
          <w:spacing w:val="6"/>
        </w:rPr>
        <w:t xml:space="preserve"> </w:t>
      </w:r>
      <w:r w:rsidRPr="5828A64E">
        <w:rPr>
          <w:i/>
          <w:iCs/>
          <w:color w:val="212121"/>
        </w:rPr>
        <w:t>by</w:t>
      </w:r>
      <w:r w:rsidRPr="5828A64E">
        <w:rPr>
          <w:i/>
          <w:iCs/>
          <w:color w:val="212121"/>
          <w:spacing w:val="6"/>
        </w:rPr>
        <w:t xml:space="preserve"> </w:t>
      </w:r>
      <w:r w:rsidRPr="5828A64E">
        <w:rPr>
          <w:i/>
          <w:iCs/>
          <w:color w:val="212121"/>
        </w:rPr>
        <w:t>some</w:t>
      </w:r>
      <w:r w:rsidRPr="5828A64E">
        <w:rPr>
          <w:i/>
          <w:iCs/>
          <w:color w:val="212121"/>
          <w:spacing w:val="5"/>
        </w:rPr>
        <w:t xml:space="preserve"> </w:t>
      </w:r>
      <w:r w:rsidRPr="5828A64E">
        <w:rPr>
          <w:i/>
          <w:iCs/>
          <w:color w:val="212121"/>
        </w:rPr>
        <w:t>suppliers</w:t>
      </w:r>
      <w:r w:rsidRPr="5828A64E">
        <w:rPr>
          <w:i/>
          <w:iCs/>
          <w:color w:val="212121"/>
          <w:spacing w:val="41"/>
        </w:rPr>
        <w:t xml:space="preserve"> </w:t>
      </w:r>
      <w:r w:rsidRPr="5828A64E">
        <w:rPr>
          <w:i/>
          <w:iCs/>
          <w:color w:val="212121"/>
          <w:spacing w:val="-1"/>
        </w:rPr>
        <w:t>demonstrates</w:t>
      </w:r>
      <w:r w:rsidRPr="5828A64E">
        <w:rPr>
          <w:i/>
          <w:iCs/>
          <w:color w:val="212121"/>
          <w:spacing w:val="42"/>
        </w:rPr>
        <w:t xml:space="preserve"> </w:t>
      </w:r>
      <w:r w:rsidRPr="5828A64E">
        <w:rPr>
          <w:i/>
          <w:iCs/>
          <w:color w:val="212121"/>
        </w:rPr>
        <w:t>that</w:t>
      </w:r>
      <w:r w:rsidRPr="5828A64E">
        <w:rPr>
          <w:i/>
          <w:iCs/>
          <w:color w:val="212121"/>
          <w:spacing w:val="43"/>
        </w:rPr>
        <w:t xml:space="preserve"> </w:t>
      </w:r>
      <w:r w:rsidRPr="5828A64E">
        <w:rPr>
          <w:i/>
          <w:iCs/>
          <w:color w:val="212121"/>
        </w:rPr>
        <w:t>the</w:t>
      </w:r>
      <w:r w:rsidRPr="5828A64E">
        <w:rPr>
          <w:i/>
          <w:iCs/>
          <w:color w:val="212121"/>
          <w:spacing w:val="42"/>
        </w:rPr>
        <w:t xml:space="preserve"> </w:t>
      </w:r>
      <w:r w:rsidRPr="5828A64E">
        <w:rPr>
          <w:i/>
          <w:iCs/>
          <w:color w:val="212121"/>
        </w:rPr>
        <w:t>new</w:t>
      </w:r>
      <w:r w:rsidRPr="5828A64E">
        <w:rPr>
          <w:i/>
          <w:iCs/>
          <w:color w:val="212121"/>
          <w:spacing w:val="43"/>
        </w:rPr>
        <w:t xml:space="preserve"> </w:t>
      </w:r>
      <w:r w:rsidRPr="5828A64E">
        <w:rPr>
          <w:i/>
          <w:iCs/>
          <w:color w:val="212121"/>
        </w:rPr>
        <w:t>organizational</w:t>
      </w:r>
      <w:r w:rsidRPr="5828A64E">
        <w:rPr>
          <w:i/>
          <w:iCs/>
          <w:color w:val="212121"/>
          <w:spacing w:val="43"/>
        </w:rPr>
        <w:t xml:space="preserve"> </w:t>
      </w:r>
      <w:r w:rsidRPr="5828A64E">
        <w:rPr>
          <w:i/>
          <w:iCs/>
          <w:color w:val="212121"/>
        </w:rPr>
        <w:t>form</w:t>
      </w:r>
      <w:r w:rsidRPr="5828A64E">
        <w:rPr>
          <w:i/>
          <w:iCs/>
          <w:color w:val="212121"/>
          <w:spacing w:val="43"/>
        </w:rPr>
        <w:t xml:space="preserve"> </w:t>
      </w:r>
      <w:r w:rsidRPr="5828A64E">
        <w:rPr>
          <w:i/>
          <w:iCs/>
          <w:color w:val="212121"/>
        </w:rPr>
        <w:t>of</w:t>
      </w:r>
      <w:r w:rsidRPr="5828A64E">
        <w:rPr>
          <w:i/>
          <w:iCs/>
          <w:color w:val="212121"/>
          <w:spacing w:val="43"/>
        </w:rPr>
        <w:t xml:space="preserve"> </w:t>
      </w:r>
      <w:r w:rsidRPr="5828A64E">
        <w:rPr>
          <w:i/>
          <w:iCs/>
          <w:color w:val="212121"/>
          <w:spacing w:val="-1"/>
        </w:rPr>
        <w:t>networked</w:t>
      </w:r>
      <w:r w:rsidRPr="5828A64E">
        <w:rPr>
          <w:i/>
          <w:iCs/>
          <w:color w:val="212121"/>
          <w:spacing w:val="42"/>
        </w:rPr>
        <w:t xml:space="preserve"> </w:t>
      </w:r>
      <w:r w:rsidRPr="5828A64E">
        <w:rPr>
          <w:i/>
          <w:iCs/>
          <w:color w:val="212121"/>
        </w:rPr>
        <w:t>firms</w:t>
      </w:r>
      <w:r w:rsidR="5828A64E" w:rsidRPr="5828A64E">
        <w:rPr>
          <w:i/>
          <w:iCs/>
          <w:color w:val="212121"/>
        </w:rPr>
        <w:t>,</w:t>
      </w:r>
      <w:r w:rsidRPr="5828A64E">
        <w:rPr>
          <w:i/>
          <w:iCs/>
          <w:color w:val="212121"/>
          <w:spacing w:val="47"/>
        </w:rPr>
        <w:t xml:space="preserve"> </w:t>
      </w:r>
      <w:r w:rsidRPr="5828A64E">
        <w:rPr>
          <w:i/>
          <w:iCs/>
          <w:color w:val="212121"/>
          <w:spacing w:val="-1"/>
        </w:rPr>
        <w:t>governed</w:t>
      </w:r>
      <w:r w:rsidRPr="5828A64E">
        <w:rPr>
          <w:i/>
          <w:iCs/>
          <w:color w:val="212121"/>
          <w:spacing w:val="42"/>
        </w:rPr>
        <w:t xml:space="preserve"> </w:t>
      </w:r>
      <w:r w:rsidRPr="5828A64E">
        <w:rPr>
          <w:i/>
          <w:iCs/>
          <w:color w:val="212121"/>
        </w:rPr>
        <w:t>by</w:t>
      </w:r>
      <w:r w:rsidRPr="5828A64E">
        <w:rPr>
          <w:i/>
          <w:iCs/>
          <w:color w:val="212121"/>
          <w:spacing w:val="42"/>
        </w:rPr>
        <w:t xml:space="preserve"> </w:t>
      </w:r>
      <w:r w:rsidRPr="5828A64E">
        <w:rPr>
          <w:i/>
          <w:iCs/>
          <w:color w:val="212121"/>
        </w:rPr>
        <w:t>an</w:t>
      </w:r>
      <w:r w:rsidRPr="5828A64E">
        <w:rPr>
          <w:i/>
          <w:iCs/>
          <w:color w:val="212121"/>
          <w:spacing w:val="42"/>
        </w:rPr>
        <w:t xml:space="preserve"> </w:t>
      </w:r>
      <w:r w:rsidRPr="5828A64E">
        <w:rPr>
          <w:i/>
          <w:iCs/>
          <w:color w:val="212121"/>
        </w:rPr>
        <w:t>LTA</w:t>
      </w:r>
      <w:r w:rsidRPr="5828A64E">
        <w:rPr>
          <w:i/>
          <w:iCs/>
          <w:color w:val="212121"/>
          <w:spacing w:val="42"/>
        </w:rPr>
        <w:t xml:space="preserve"> </w:t>
      </w:r>
      <w:r w:rsidRPr="5828A64E">
        <w:rPr>
          <w:i/>
          <w:iCs/>
          <w:color w:val="212121"/>
        </w:rPr>
        <w:t>and</w:t>
      </w:r>
      <w:r w:rsidRPr="5828A64E">
        <w:rPr>
          <w:i/>
          <w:iCs/>
          <w:color w:val="212121"/>
          <w:spacing w:val="51"/>
        </w:rPr>
        <w:t xml:space="preserve"> </w:t>
      </w:r>
      <w:r w:rsidRPr="5828A64E">
        <w:rPr>
          <w:i/>
          <w:iCs/>
          <w:color w:val="212121"/>
        </w:rPr>
        <w:t>straddling</w:t>
      </w:r>
      <w:r w:rsidRPr="5828A64E">
        <w:rPr>
          <w:i/>
          <w:iCs/>
          <w:color w:val="212121"/>
          <w:spacing w:val="6"/>
        </w:rPr>
        <w:t xml:space="preserve"> </w:t>
      </w:r>
      <w:r w:rsidRPr="5828A64E">
        <w:rPr>
          <w:i/>
          <w:iCs/>
          <w:color w:val="212121"/>
          <w:spacing w:val="-1"/>
        </w:rPr>
        <w:t>markets</w:t>
      </w:r>
      <w:r w:rsidRPr="5828A64E">
        <w:rPr>
          <w:i/>
          <w:iCs/>
          <w:color w:val="212121"/>
          <w:spacing w:val="7"/>
        </w:rPr>
        <w:t xml:space="preserve"> </w:t>
      </w:r>
      <w:r w:rsidRPr="5828A64E">
        <w:rPr>
          <w:i/>
          <w:iCs/>
          <w:color w:val="212121"/>
        </w:rPr>
        <w:t>and</w:t>
      </w:r>
      <w:r w:rsidRPr="5828A64E">
        <w:rPr>
          <w:i/>
          <w:iCs/>
          <w:color w:val="212121"/>
          <w:spacing w:val="6"/>
        </w:rPr>
        <w:t xml:space="preserve"> </w:t>
      </w:r>
      <w:r w:rsidRPr="5828A64E">
        <w:rPr>
          <w:i/>
          <w:iCs/>
          <w:color w:val="212121"/>
        </w:rPr>
        <w:t>hierarchies</w:t>
      </w:r>
      <w:r w:rsidR="5828A64E" w:rsidRPr="5828A64E">
        <w:rPr>
          <w:i/>
          <w:iCs/>
          <w:color w:val="212121"/>
        </w:rPr>
        <w:t>,</w:t>
      </w:r>
      <w:r w:rsidRPr="5828A64E">
        <w:rPr>
          <w:i/>
          <w:iCs/>
          <w:color w:val="212121"/>
          <w:spacing w:val="28"/>
          <w:position w:val="9"/>
          <w:sz w:val="16"/>
          <w:szCs w:val="16"/>
        </w:rPr>
        <w:t xml:space="preserve"> </w:t>
      </w:r>
      <w:r w:rsidRPr="5828A64E">
        <w:rPr>
          <w:i/>
          <w:iCs/>
          <w:color w:val="212121"/>
        </w:rPr>
        <w:t>has</w:t>
      </w:r>
      <w:r w:rsidRPr="5828A64E">
        <w:rPr>
          <w:i/>
          <w:iCs/>
          <w:color w:val="212121"/>
          <w:spacing w:val="7"/>
        </w:rPr>
        <w:t xml:space="preserve"> </w:t>
      </w:r>
      <w:r w:rsidRPr="5828A64E">
        <w:rPr>
          <w:i/>
          <w:iCs/>
          <w:color w:val="212121"/>
        </w:rPr>
        <w:t>not</w:t>
      </w:r>
      <w:r w:rsidRPr="5828A64E">
        <w:rPr>
          <w:i/>
          <w:iCs/>
          <w:color w:val="212121"/>
          <w:spacing w:val="7"/>
        </w:rPr>
        <w:t xml:space="preserve"> </w:t>
      </w:r>
      <w:r w:rsidRPr="5828A64E">
        <w:rPr>
          <w:i/>
          <w:iCs/>
          <w:color w:val="212121"/>
          <w:spacing w:val="-1"/>
        </w:rPr>
        <w:t>captured</w:t>
      </w:r>
      <w:r w:rsidRPr="5828A64E">
        <w:rPr>
          <w:i/>
          <w:iCs/>
          <w:color w:val="212121"/>
          <w:spacing w:val="6"/>
        </w:rPr>
        <w:t xml:space="preserve"> </w:t>
      </w:r>
      <w:r w:rsidRPr="5828A64E">
        <w:rPr>
          <w:i/>
          <w:iCs/>
          <w:color w:val="212121"/>
        </w:rPr>
        <w:t>all</w:t>
      </w:r>
      <w:r w:rsidRPr="5828A64E">
        <w:rPr>
          <w:i/>
          <w:iCs/>
          <w:color w:val="212121"/>
          <w:spacing w:val="7"/>
        </w:rPr>
        <w:t xml:space="preserve"> </w:t>
      </w:r>
      <w:r w:rsidRPr="5828A64E">
        <w:rPr>
          <w:i/>
          <w:iCs/>
          <w:color w:val="212121"/>
        </w:rPr>
        <w:t>of</w:t>
      </w:r>
      <w:r w:rsidRPr="5828A64E">
        <w:rPr>
          <w:i/>
          <w:iCs/>
          <w:color w:val="212121"/>
          <w:spacing w:val="7"/>
        </w:rPr>
        <w:t xml:space="preserve"> </w:t>
      </w:r>
      <w:r w:rsidRPr="5828A64E">
        <w:rPr>
          <w:i/>
          <w:iCs/>
          <w:color w:val="212121"/>
          <w:spacing w:val="-1"/>
        </w:rPr>
        <w:t>manufacturing</w:t>
      </w:r>
      <w:r w:rsidR="00F14618" w:rsidRPr="5828A64E">
        <w:rPr>
          <w:i/>
          <w:iCs/>
          <w:color w:val="212121"/>
          <w:spacing w:val="-1"/>
        </w:rPr>
        <w:t xml:space="preserve"> and</w:t>
      </w:r>
      <w:r w:rsidRPr="5828A64E">
        <w:rPr>
          <w:i/>
          <w:iCs/>
          <w:color w:val="212121"/>
          <w:spacing w:val="6"/>
        </w:rPr>
        <w:t xml:space="preserve"> </w:t>
      </w:r>
      <w:r w:rsidRPr="5828A64E">
        <w:rPr>
          <w:i/>
          <w:iCs/>
          <w:color w:val="212121"/>
          <w:spacing w:val="-1"/>
        </w:rPr>
        <w:t>reflect</w:t>
      </w:r>
      <w:r w:rsidR="00F14618" w:rsidRPr="5828A64E">
        <w:rPr>
          <w:i/>
          <w:iCs/>
          <w:color w:val="212121"/>
          <w:spacing w:val="-1"/>
        </w:rPr>
        <w:t>s</w:t>
      </w:r>
      <w:r w:rsidRPr="5828A64E">
        <w:rPr>
          <w:i/>
          <w:iCs/>
          <w:color w:val="212121"/>
          <w:spacing w:val="6"/>
        </w:rPr>
        <w:t xml:space="preserve"> </w:t>
      </w:r>
      <w:r w:rsidRPr="5828A64E">
        <w:rPr>
          <w:i/>
          <w:iCs/>
          <w:color w:val="212121"/>
        </w:rPr>
        <w:t>a</w:t>
      </w:r>
      <w:r w:rsidRPr="5828A64E">
        <w:rPr>
          <w:i/>
          <w:iCs/>
          <w:color w:val="212121"/>
          <w:spacing w:val="6"/>
        </w:rPr>
        <w:t xml:space="preserve"> </w:t>
      </w:r>
      <w:r w:rsidRPr="5828A64E">
        <w:rPr>
          <w:i/>
          <w:iCs/>
          <w:color w:val="212121"/>
          <w:spacing w:val="-1"/>
        </w:rPr>
        <w:t>diversity</w:t>
      </w:r>
      <w:r w:rsidRPr="5828A64E">
        <w:rPr>
          <w:i/>
          <w:iCs/>
          <w:color w:val="212121"/>
          <w:spacing w:val="75"/>
        </w:rPr>
        <w:t xml:space="preserve"> </w:t>
      </w:r>
      <w:r w:rsidRPr="5828A64E">
        <w:rPr>
          <w:i/>
          <w:iCs/>
          <w:color w:val="212121"/>
        </w:rPr>
        <w:t>of</w:t>
      </w:r>
      <w:r w:rsidRPr="5828A64E">
        <w:rPr>
          <w:i/>
          <w:iCs/>
          <w:color w:val="212121"/>
          <w:spacing w:val="2"/>
        </w:rPr>
        <w:t xml:space="preserve"> </w:t>
      </w:r>
      <w:r w:rsidRPr="5828A64E">
        <w:rPr>
          <w:i/>
          <w:iCs/>
          <w:color w:val="212121"/>
          <w:spacing w:val="-1"/>
        </w:rPr>
        <w:t>arrangements.</w:t>
      </w:r>
      <w:r w:rsidR="5828A64E" w:rsidRPr="5828A64E">
        <w:rPr>
          <w:rStyle w:val="FootnoteReference"/>
          <w:i/>
          <w:iCs/>
          <w:color w:val="212121"/>
        </w:rPr>
        <w:t xml:space="preserve"> </w:t>
      </w:r>
      <w:r w:rsidR="009A5E42" w:rsidRPr="00870DF6">
        <w:rPr>
          <w:rStyle w:val="FootnoteReference"/>
          <w:i/>
          <w:color w:val="212121"/>
        </w:rPr>
        <w:footnoteReference w:id="3"/>
      </w:r>
      <w:r w:rsidR="5828A64E" w:rsidRPr="5828A64E">
        <w:rPr>
          <w:i/>
          <w:iCs/>
          <w:color w:val="212121"/>
          <w:sz w:val="16"/>
          <w:szCs w:val="16"/>
        </w:rPr>
        <w:t xml:space="preserve"> </w:t>
      </w:r>
      <w:r w:rsidR="005E73A2" w:rsidRPr="5828A64E">
        <w:rPr>
          <w:i/>
          <w:iCs/>
          <w:color w:val="212121"/>
          <w:spacing w:val="-1"/>
        </w:rPr>
        <w:t xml:space="preserve"> </w:t>
      </w:r>
      <w:r w:rsidRPr="5828A64E">
        <w:rPr>
          <w:i/>
          <w:iCs/>
          <w:color w:val="212121"/>
          <w:spacing w:val="5"/>
        </w:rPr>
        <w:t xml:space="preserve"> </w:t>
      </w:r>
      <w:r w:rsidRPr="5828A64E">
        <w:rPr>
          <w:i/>
          <w:iCs/>
          <w:color w:val="212121"/>
        </w:rPr>
        <w:t>The</w:t>
      </w:r>
      <w:r w:rsidRPr="5828A64E">
        <w:rPr>
          <w:i/>
          <w:iCs/>
          <w:color w:val="212121"/>
          <w:spacing w:val="1"/>
        </w:rPr>
        <w:t xml:space="preserve"> </w:t>
      </w:r>
      <w:r w:rsidRPr="5828A64E">
        <w:rPr>
          <w:i/>
          <w:iCs/>
          <w:color w:val="212121"/>
        </w:rPr>
        <w:t>non-adoption</w:t>
      </w:r>
      <w:r w:rsidRPr="5828A64E">
        <w:rPr>
          <w:i/>
          <w:iCs/>
          <w:color w:val="212121"/>
          <w:spacing w:val="2"/>
        </w:rPr>
        <w:t xml:space="preserve"> </w:t>
      </w:r>
      <w:r w:rsidRPr="5828A64E">
        <w:rPr>
          <w:i/>
          <w:iCs/>
          <w:color w:val="212121"/>
        </w:rPr>
        <w:t>of</w:t>
      </w:r>
      <w:r w:rsidRPr="5828A64E">
        <w:rPr>
          <w:i/>
          <w:iCs/>
          <w:color w:val="212121"/>
          <w:spacing w:val="2"/>
        </w:rPr>
        <w:t xml:space="preserve"> </w:t>
      </w:r>
      <w:r w:rsidRPr="5828A64E">
        <w:rPr>
          <w:i/>
          <w:iCs/>
          <w:color w:val="212121"/>
        </w:rPr>
        <w:t>LTA</w:t>
      </w:r>
      <w:r w:rsidR="00F14618" w:rsidRPr="5828A64E">
        <w:rPr>
          <w:i/>
          <w:iCs/>
          <w:color w:val="212121"/>
        </w:rPr>
        <w:t>s</w:t>
      </w:r>
      <w:r w:rsidRPr="5828A64E">
        <w:rPr>
          <w:i/>
          <w:iCs/>
          <w:color w:val="212121"/>
          <w:spacing w:val="1"/>
        </w:rPr>
        <w:t xml:space="preserve"> </w:t>
      </w:r>
      <w:r w:rsidRPr="5828A64E">
        <w:rPr>
          <w:i/>
          <w:iCs/>
          <w:color w:val="212121"/>
          <w:spacing w:val="-1"/>
        </w:rPr>
        <w:t>may</w:t>
      </w:r>
      <w:r w:rsidRPr="5828A64E">
        <w:rPr>
          <w:i/>
          <w:iCs/>
          <w:color w:val="212121"/>
          <w:spacing w:val="1"/>
        </w:rPr>
        <w:t xml:space="preserve"> </w:t>
      </w:r>
      <w:r w:rsidRPr="5828A64E">
        <w:rPr>
          <w:i/>
          <w:iCs/>
          <w:color w:val="212121"/>
        </w:rPr>
        <w:t>be</w:t>
      </w:r>
      <w:r w:rsidRPr="5828A64E">
        <w:rPr>
          <w:i/>
          <w:iCs/>
          <w:color w:val="212121"/>
          <w:spacing w:val="1"/>
        </w:rPr>
        <w:t xml:space="preserve"> </w:t>
      </w:r>
      <w:r w:rsidRPr="5828A64E">
        <w:rPr>
          <w:i/>
          <w:iCs/>
          <w:color w:val="212121"/>
        </w:rPr>
        <w:t>one</w:t>
      </w:r>
      <w:r w:rsidRPr="5828A64E">
        <w:rPr>
          <w:i/>
          <w:iCs/>
          <w:color w:val="212121"/>
          <w:spacing w:val="1"/>
        </w:rPr>
        <w:t xml:space="preserve"> </w:t>
      </w:r>
      <w:r w:rsidRPr="5828A64E">
        <w:rPr>
          <w:i/>
          <w:iCs/>
          <w:color w:val="212121"/>
        </w:rPr>
        <w:t>way</w:t>
      </w:r>
      <w:r w:rsidRPr="5828A64E">
        <w:rPr>
          <w:i/>
          <w:iCs/>
          <w:color w:val="212121"/>
          <w:spacing w:val="1"/>
        </w:rPr>
        <w:t xml:space="preserve"> </w:t>
      </w:r>
      <w:r w:rsidRPr="5828A64E">
        <w:rPr>
          <w:i/>
          <w:iCs/>
          <w:color w:val="212121"/>
        </w:rPr>
        <w:t>suppliers</w:t>
      </w:r>
      <w:r w:rsidRPr="5828A64E">
        <w:rPr>
          <w:i/>
          <w:iCs/>
          <w:color w:val="212121"/>
          <w:spacing w:val="2"/>
        </w:rPr>
        <w:t xml:space="preserve"> </w:t>
      </w:r>
      <w:r w:rsidRPr="5828A64E">
        <w:rPr>
          <w:i/>
          <w:iCs/>
          <w:color w:val="212121"/>
          <w:spacing w:val="-1"/>
        </w:rPr>
        <w:t>respond</w:t>
      </w:r>
      <w:r w:rsidRPr="5828A64E">
        <w:rPr>
          <w:i/>
          <w:iCs/>
          <w:color w:val="212121"/>
          <w:spacing w:val="7"/>
        </w:rPr>
        <w:t xml:space="preserve"> </w:t>
      </w:r>
      <w:r w:rsidRPr="5828A64E">
        <w:rPr>
          <w:i/>
          <w:iCs/>
          <w:color w:val="212121"/>
        </w:rPr>
        <w:t>to</w:t>
      </w:r>
      <w:r w:rsidRPr="5828A64E">
        <w:rPr>
          <w:i/>
          <w:iCs/>
          <w:color w:val="212121"/>
          <w:spacing w:val="2"/>
        </w:rPr>
        <w:t xml:space="preserve"> </w:t>
      </w:r>
      <w:r w:rsidRPr="5828A64E">
        <w:rPr>
          <w:i/>
          <w:iCs/>
          <w:color w:val="212121"/>
        </w:rPr>
        <w:t>the</w:t>
      </w:r>
      <w:r w:rsidRPr="5828A64E">
        <w:rPr>
          <w:i/>
          <w:iCs/>
          <w:color w:val="212121"/>
          <w:spacing w:val="1"/>
        </w:rPr>
        <w:t xml:space="preserve"> </w:t>
      </w:r>
      <w:r w:rsidRPr="5828A64E">
        <w:rPr>
          <w:i/>
          <w:iCs/>
          <w:color w:val="212121"/>
          <w:spacing w:val="-1"/>
        </w:rPr>
        <w:t>stresses</w:t>
      </w:r>
      <w:r w:rsidRPr="5828A64E">
        <w:rPr>
          <w:i/>
          <w:iCs/>
          <w:color w:val="212121"/>
          <w:spacing w:val="49"/>
        </w:rPr>
        <w:t xml:space="preserve"> </w:t>
      </w:r>
      <w:r w:rsidRPr="5828A64E">
        <w:rPr>
          <w:i/>
          <w:iCs/>
          <w:color w:val="212121"/>
        </w:rPr>
        <w:t>and</w:t>
      </w:r>
      <w:r w:rsidRPr="5828A64E">
        <w:rPr>
          <w:i/>
          <w:iCs/>
          <w:color w:val="212121"/>
          <w:spacing w:val="40"/>
        </w:rPr>
        <w:t xml:space="preserve"> </w:t>
      </w:r>
      <w:r w:rsidRPr="5828A64E">
        <w:rPr>
          <w:i/>
          <w:iCs/>
          <w:color w:val="212121"/>
          <w:spacing w:val="-1"/>
        </w:rPr>
        <w:t>frictions</w:t>
      </w:r>
      <w:r w:rsidRPr="5828A64E">
        <w:rPr>
          <w:i/>
          <w:iCs/>
          <w:color w:val="212121"/>
          <w:spacing w:val="40"/>
        </w:rPr>
        <w:t xml:space="preserve"> </w:t>
      </w:r>
      <w:r w:rsidRPr="5828A64E">
        <w:rPr>
          <w:i/>
          <w:iCs/>
          <w:color w:val="212121"/>
        </w:rPr>
        <w:t>of</w:t>
      </w:r>
      <w:r w:rsidRPr="5828A64E">
        <w:rPr>
          <w:i/>
          <w:iCs/>
          <w:color w:val="212121"/>
          <w:spacing w:val="41"/>
        </w:rPr>
        <w:t xml:space="preserve"> </w:t>
      </w:r>
      <w:r w:rsidRPr="5828A64E">
        <w:rPr>
          <w:i/>
          <w:iCs/>
          <w:color w:val="212121"/>
        </w:rPr>
        <w:t>the</w:t>
      </w:r>
      <w:r w:rsidRPr="5828A64E">
        <w:rPr>
          <w:i/>
          <w:iCs/>
          <w:color w:val="212121"/>
          <w:spacing w:val="40"/>
        </w:rPr>
        <w:t xml:space="preserve"> </w:t>
      </w:r>
      <w:r w:rsidRPr="5828A64E">
        <w:rPr>
          <w:i/>
          <w:iCs/>
          <w:color w:val="212121"/>
          <w:spacing w:val="-1"/>
        </w:rPr>
        <w:t>new</w:t>
      </w:r>
      <w:r w:rsidRPr="5828A64E">
        <w:rPr>
          <w:i/>
          <w:iCs/>
          <w:color w:val="212121"/>
          <w:spacing w:val="38"/>
        </w:rPr>
        <w:t xml:space="preserve"> </w:t>
      </w:r>
      <w:r w:rsidRPr="5828A64E">
        <w:rPr>
          <w:i/>
          <w:iCs/>
          <w:color w:val="212121"/>
          <w:spacing w:val="-1"/>
        </w:rPr>
        <w:t>architecture</w:t>
      </w:r>
      <w:r w:rsidRPr="5828A64E">
        <w:rPr>
          <w:i/>
          <w:iCs/>
          <w:color w:val="212121"/>
          <w:spacing w:val="40"/>
        </w:rPr>
        <w:t xml:space="preserve"> </w:t>
      </w:r>
      <w:r w:rsidRPr="5828A64E">
        <w:rPr>
          <w:i/>
          <w:iCs/>
          <w:color w:val="212121"/>
        </w:rPr>
        <w:t>of</w:t>
      </w:r>
      <w:r w:rsidRPr="5828A64E">
        <w:rPr>
          <w:i/>
          <w:iCs/>
          <w:color w:val="212121"/>
          <w:spacing w:val="41"/>
        </w:rPr>
        <w:t xml:space="preserve"> </w:t>
      </w:r>
      <w:r w:rsidRPr="5828A64E">
        <w:rPr>
          <w:i/>
          <w:iCs/>
          <w:color w:val="212121"/>
        </w:rPr>
        <w:t>supplier</w:t>
      </w:r>
      <w:r w:rsidRPr="5828A64E">
        <w:rPr>
          <w:i/>
          <w:iCs/>
          <w:color w:val="212121"/>
          <w:spacing w:val="40"/>
        </w:rPr>
        <w:t xml:space="preserve"> </w:t>
      </w:r>
      <w:r w:rsidRPr="5828A64E">
        <w:rPr>
          <w:i/>
          <w:iCs/>
          <w:color w:val="212121"/>
          <w:spacing w:val="-1"/>
        </w:rPr>
        <w:t>relations.</w:t>
      </w:r>
      <w:r w:rsidR="005E73A2" w:rsidRPr="5828A64E">
        <w:rPr>
          <w:i/>
          <w:iCs/>
          <w:color w:val="212121"/>
          <w:spacing w:val="-1"/>
        </w:rPr>
        <w:t xml:space="preserve"> </w:t>
      </w:r>
      <w:r w:rsidRPr="5828A64E">
        <w:rPr>
          <w:i/>
          <w:iCs/>
          <w:color w:val="212121"/>
          <w:spacing w:val="41"/>
        </w:rPr>
        <w:t xml:space="preserve"> </w:t>
      </w:r>
      <w:r w:rsidRPr="5828A64E">
        <w:rPr>
          <w:i/>
          <w:iCs/>
          <w:color w:val="212121"/>
        </w:rPr>
        <w:t>Those</w:t>
      </w:r>
      <w:r w:rsidRPr="5828A64E">
        <w:rPr>
          <w:i/>
          <w:iCs/>
          <w:color w:val="212121"/>
          <w:spacing w:val="39"/>
        </w:rPr>
        <w:t xml:space="preserve"> </w:t>
      </w:r>
      <w:r w:rsidRPr="5828A64E">
        <w:rPr>
          <w:i/>
          <w:iCs/>
          <w:color w:val="212121"/>
          <w:spacing w:val="-1"/>
        </w:rPr>
        <w:t>stresses</w:t>
      </w:r>
      <w:r w:rsidRPr="5828A64E">
        <w:rPr>
          <w:i/>
          <w:iCs/>
          <w:color w:val="212121"/>
          <w:spacing w:val="40"/>
        </w:rPr>
        <w:t xml:space="preserve"> </w:t>
      </w:r>
      <w:r w:rsidRPr="5828A64E">
        <w:rPr>
          <w:i/>
          <w:iCs/>
          <w:color w:val="212121"/>
        </w:rPr>
        <w:t>show</w:t>
      </w:r>
      <w:r w:rsidRPr="5828A64E">
        <w:rPr>
          <w:i/>
          <w:iCs/>
          <w:color w:val="212121"/>
          <w:spacing w:val="41"/>
        </w:rPr>
        <w:t xml:space="preserve"> </w:t>
      </w:r>
      <w:r w:rsidRPr="5828A64E">
        <w:rPr>
          <w:i/>
          <w:iCs/>
          <w:color w:val="212121"/>
        </w:rPr>
        <w:t>that</w:t>
      </w:r>
      <w:r w:rsidRPr="5828A64E">
        <w:rPr>
          <w:i/>
          <w:iCs/>
          <w:color w:val="212121"/>
          <w:spacing w:val="41"/>
        </w:rPr>
        <w:t xml:space="preserve"> </w:t>
      </w:r>
      <w:r w:rsidRPr="5828A64E">
        <w:rPr>
          <w:i/>
          <w:iCs/>
          <w:color w:val="212121"/>
        </w:rPr>
        <w:t>the</w:t>
      </w:r>
      <w:r w:rsidRPr="5828A64E">
        <w:rPr>
          <w:i/>
          <w:iCs/>
          <w:color w:val="212121"/>
          <w:spacing w:val="40"/>
        </w:rPr>
        <w:t xml:space="preserve"> </w:t>
      </w:r>
      <w:r w:rsidRPr="5828A64E">
        <w:rPr>
          <w:i/>
          <w:iCs/>
          <w:color w:val="212121"/>
          <w:spacing w:val="-1"/>
        </w:rPr>
        <w:t>new</w:t>
      </w:r>
      <w:r w:rsidRPr="5828A64E">
        <w:rPr>
          <w:i/>
          <w:iCs/>
          <w:color w:val="212121"/>
          <w:spacing w:val="69"/>
        </w:rPr>
        <w:t xml:space="preserve"> </w:t>
      </w:r>
      <w:r w:rsidRPr="5828A64E">
        <w:rPr>
          <w:i/>
          <w:iCs/>
          <w:color w:val="212121"/>
        </w:rPr>
        <w:t>organizational</w:t>
      </w:r>
      <w:r w:rsidRPr="5828A64E">
        <w:rPr>
          <w:i/>
          <w:iCs/>
          <w:color w:val="212121"/>
          <w:spacing w:val="41"/>
        </w:rPr>
        <w:t xml:space="preserve"> </w:t>
      </w:r>
      <w:r w:rsidRPr="5828A64E">
        <w:rPr>
          <w:i/>
          <w:iCs/>
          <w:color w:val="212121"/>
        </w:rPr>
        <w:t>paradigm</w:t>
      </w:r>
      <w:r w:rsidRPr="5828A64E">
        <w:rPr>
          <w:i/>
          <w:iCs/>
          <w:color w:val="212121"/>
          <w:spacing w:val="37"/>
        </w:rPr>
        <w:t xml:space="preserve"> </w:t>
      </w:r>
      <w:r w:rsidRPr="5828A64E">
        <w:rPr>
          <w:i/>
          <w:iCs/>
          <w:color w:val="212121"/>
        </w:rPr>
        <w:t>is</w:t>
      </w:r>
      <w:r w:rsidRPr="5828A64E">
        <w:rPr>
          <w:i/>
          <w:iCs/>
          <w:color w:val="212121"/>
          <w:spacing w:val="41"/>
        </w:rPr>
        <w:t xml:space="preserve"> </w:t>
      </w:r>
      <w:r w:rsidRPr="5828A64E">
        <w:rPr>
          <w:i/>
          <w:iCs/>
          <w:color w:val="212121"/>
        </w:rPr>
        <w:t>not</w:t>
      </w:r>
      <w:r w:rsidRPr="5828A64E">
        <w:rPr>
          <w:i/>
          <w:iCs/>
          <w:color w:val="212121"/>
          <w:spacing w:val="41"/>
        </w:rPr>
        <w:t xml:space="preserve"> </w:t>
      </w:r>
      <w:r w:rsidRPr="5828A64E">
        <w:rPr>
          <w:i/>
          <w:iCs/>
          <w:color w:val="212121"/>
        </w:rPr>
        <w:t>static</w:t>
      </w:r>
      <w:r w:rsidRPr="5828A64E">
        <w:rPr>
          <w:i/>
          <w:iCs/>
          <w:color w:val="212121"/>
          <w:spacing w:val="40"/>
        </w:rPr>
        <w:t xml:space="preserve"> </w:t>
      </w:r>
      <w:r w:rsidRPr="5828A64E">
        <w:rPr>
          <w:i/>
          <w:iCs/>
          <w:color w:val="212121"/>
        </w:rPr>
        <w:t>and</w:t>
      </w:r>
      <w:r w:rsidRPr="5828A64E">
        <w:rPr>
          <w:i/>
          <w:iCs/>
          <w:color w:val="212121"/>
          <w:spacing w:val="42"/>
        </w:rPr>
        <w:t xml:space="preserve"> </w:t>
      </w:r>
      <w:r w:rsidRPr="5828A64E">
        <w:rPr>
          <w:i/>
          <w:iCs/>
          <w:color w:val="212121"/>
          <w:spacing w:val="-1"/>
        </w:rPr>
        <w:t>suffers</w:t>
      </w:r>
      <w:r w:rsidRPr="5828A64E">
        <w:rPr>
          <w:i/>
          <w:iCs/>
          <w:color w:val="212121"/>
          <w:spacing w:val="41"/>
        </w:rPr>
        <w:t xml:space="preserve"> </w:t>
      </w:r>
      <w:r w:rsidRPr="5828A64E">
        <w:rPr>
          <w:i/>
          <w:iCs/>
          <w:color w:val="212121"/>
        </w:rPr>
        <w:t>from</w:t>
      </w:r>
      <w:r w:rsidRPr="5828A64E">
        <w:rPr>
          <w:i/>
          <w:iCs/>
          <w:color w:val="212121"/>
          <w:spacing w:val="40"/>
        </w:rPr>
        <w:t xml:space="preserve"> </w:t>
      </w:r>
      <w:r w:rsidRPr="5828A64E">
        <w:rPr>
          <w:i/>
          <w:iCs/>
          <w:color w:val="212121"/>
        </w:rPr>
        <w:t>the</w:t>
      </w:r>
      <w:r w:rsidRPr="5828A64E">
        <w:rPr>
          <w:i/>
          <w:iCs/>
          <w:color w:val="212121"/>
          <w:spacing w:val="42"/>
        </w:rPr>
        <w:t xml:space="preserve"> </w:t>
      </w:r>
      <w:r w:rsidRPr="5828A64E">
        <w:rPr>
          <w:i/>
          <w:iCs/>
          <w:color w:val="212121"/>
        </w:rPr>
        <w:t>same</w:t>
      </w:r>
      <w:r w:rsidRPr="5828A64E">
        <w:rPr>
          <w:i/>
          <w:iCs/>
          <w:color w:val="212121"/>
          <w:spacing w:val="41"/>
        </w:rPr>
        <w:t xml:space="preserve"> </w:t>
      </w:r>
      <w:r w:rsidRPr="5828A64E">
        <w:rPr>
          <w:i/>
          <w:iCs/>
          <w:color w:val="212121"/>
        </w:rPr>
        <w:t>hazards</w:t>
      </w:r>
      <w:r w:rsidRPr="5828A64E">
        <w:rPr>
          <w:i/>
          <w:iCs/>
          <w:color w:val="212121"/>
          <w:spacing w:val="41"/>
        </w:rPr>
        <w:t xml:space="preserve"> </w:t>
      </w:r>
      <w:r w:rsidRPr="5828A64E">
        <w:rPr>
          <w:i/>
          <w:iCs/>
          <w:color w:val="212121"/>
        </w:rPr>
        <w:t>as</w:t>
      </w:r>
      <w:r w:rsidRPr="5828A64E">
        <w:rPr>
          <w:i/>
          <w:iCs/>
          <w:color w:val="212121"/>
          <w:spacing w:val="40"/>
        </w:rPr>
        <w:t xml:space="preserve"> </w:t>
      </w:r>
      <w:r w:rsidRPr="5828A64E">
        <w:rPr>
          <w:i/>
          <w:iCs/>
          <w:color w:val="212121"/>
        </w:rPr>
        <w:t>an</w:t>
      </w:r>
      <w:r w:rsidRPr="5828A64E">
        <w:rPr>
          <w:i/>
          <w:iCs/>
          <w:color w:val="212121"/>
          <w:spacing w:val="41"/>
        </w:rPr>
        <w:t xml:space="preserve"> </w:t>
      </w:r>
      <w:r w:rsidRPr="5828A64E">
        <w:rPr>
          <w:i/>
          <w:iCs/>
          <w:color w:val="212121"/>
          <w:spacing w:val="-1"/>
        </w:rPr>
        <w:t>exchange</w:t>
      </w:r>
      <w:r w:rsidRPr="5828A64E">
        <w:rPr>
          <w:i/>
          <w:iCs/>
          <w:color w:val="212121"/>
          <w:spacing w:val="30"/>
        </w:rPr>
        <w:t xml:space="preserve"> </w:t>
      </w:r>
      <w:r w:rsidRPr="5828A64E">
        <w:rPr>
          <w:i/>
          <w:iCs/>
          <w:color w:val="212121"/>
          <w:spacing w:val="-1"/>
        </w:rPr>
        <w:t>relation.</w:t>
      </w:r>
      <w:r w:rsidR="005E73A2" w:rsidRPr="5828A64E">
        <w:rPr>
          <w:i/>
          <w:iCs/>
          <w:color w:val="212121"/>
          <w:spacing w:val="-1"/>
        </w:rPr>
        <w:t xml:space="preserve"> </w:t>
      </w:r>
      <w:r w:rsidRPr="5828A64E">
        <w:rPr>
          <w:i/>
          <w:iCs/>
          <w:color w:val="212121"/>
          <w:spacing w:val="17"/>
        </w:rPr>
        <w:t xml:space="preserve"> </w:t>
      </w:r>
      <w:r w:rsidRPr="5828A64E">
        <w:rPr>
          <w:i/>
          <w:iCs/>
          <w:color w:val="212121"/>
        </w:rPr>
        <w:t>The</w:t>
      </w:r>
      <w:r w:rsidRPr="5828A64E">
        <w:rPr>
          <w:i/>
          <w:iCs/>
          <w:color w:val="212121"/>
          <w:spacing w:val="15"/>
        </w:rPr>
        <w:t xml:space="preserve"> </w:t>
      </w:r>
      <w:r w:rsidRPr="5828A64E">
        <w:rPr>
          <w:i/>
          <w:iCs/>
          <w:color w:val="212121"/>
          <w:spacing w:val="-1"/>
        </w:rPr>
        <w:t>willingness</w:t>
      </w:r>
      <w:r w:rsidRPr="5828A64E">
        <w:rPr>
          <w:i/>
          <w:iCs/>
          <w:color w:val="212121"/>
          <w:spacing w:val="17"/>
        </w:rPr>
        <w:t xml:space="preserve"> </w:t>
      </w:r>
      <w:r w:rsidRPr="5828A64E">
        <w:rPr>
          <w:i/>
          <w:iCs/>
          <w:color w:val="212121"/>
        </w:rPr>
        <w:t>of</w:t>
      </w:r>
      <w:r w:rsidRPr="5828A64E">
        <w:rPr>
          <w:i/>
          <w:iCs/>
          <w:color w:val="212121"/>
          <w:spacing w:val="17"/>
        </w:rPr>
        <w:t xml:space="preserve"> </w:t>
      </w:r>
      <w:r w:rsidRPr="5828A64E">
        <w:rPr>
          <w:i/>
          <w:iCs/>
          <w:color w:val="212121"/>
        </w:rPr>
        <w:t>suppliers</w:t>
      </w:r>
      <w:r w:rsidRPr="5828A64E">
        <w:rPr>
          <w:i/>
          <w:iCs/>
          <w:color w:val="212121"/>
          <w:spacing w:val="38"/>
          <w:position w:val="9"/>
          <w:sz w:val="16"/>
          <w:szCs w:val="16"/>
        </w:rPr>
        <w:t xml:space="preserve"> </w:t>
      </w:r>
      <w:r w:rsidRPr="5828A64E">
        <w:rPr>
          <w:i/>
          <w:iCs/>
          <w:color w:val="212121"/>
        </w:rPr>
        <w:t>to</w:t>
      </w:r>
      <w:r w:rsidRPr="5828A64E">
        <w:rPr>
          <w:i/>
          <w:iCs/>
          <w:color w:val="212121"/>
          <w:spacing w:val="17"/>
        </w:rPr>
        <w:t xml:space="preserve"> </w:t>
      </w:r>
      <w:r w:rsidRPr="5828A64E">
        <w:rPr>
          <w:i/>
          <w:iCs/>
          <w:color w:val="212121"/>
        </w:rPr>
        <w:t>adopt</w:t>
      </w:r>
      <w:r w:rsidRPr="5828A64E">
        <w:rPr>
          <w:i/>
          <w:iCs/>
          <w:color w:val="212121"/>
          <w:spacing w:val="17"/>
        </w:rPr>
        <w:t xml:space="preserve"> </w:t>
      </w:r>
      <w:r w:rsidRPr="5828A64E">
        <w:rPr>
          <w:i/>
          <w:iCs/>
          <w:color w:val="212121"/>
        </w:rPr>
        <w:t>an</w:t>
      </w:r>
      <w:r w:rsidRPr="5828A64E">
        <w:rPr>
          <w:i/>
          <w:iCs/>
          <w:color w:val="212121"/>
          <w:spacing w:val="14"/>
        </w:rPr>
        <w:t xml:space="preserve"> </w:t>
      </w:r>
      <w:r w:rsidRPr="5828A64E">
        <w:rPr>
          <w:i/>
          <w:iCs/>
          <w:color w:val="212121"/>
        </w:rPr>
        <w:t>LTA</w:t>
      </w:r>
      <w:r w:rsidRPr="5828A64E">
        <w:rPr>
          <w:i/>
          <w:iCs/>
          <w:color w:val="212121"/>
          <w:spacing w:val="16"/>
        </w:rPr>
        <w:t xml:space="preserve"> </w:t>
      </w:r>
      <w:r w:rsidRPr="5828A64E">
        <w:rPr>
          <w:i/>
          <w:iCs/>
          <w:color w:val="212121"/>
          <w:spacing w:val="-1"/>
        </w:rPr>
        <w:t>when</w:t>
      </w:r>
      <w:r w:rsidRPr="5828A64E">
        <w:rPr>
          <w:i/>
          <w:iCs/>
          <w:color w:val="212121"/>
          <w:spacing w:val="17"/>
        </w:rPr>
        <w:t xml:space="preserve"> </w:t>
      </w:r>
      <w:r w:rsidRPr="5828A64E">
        <w:rPr>
          <w:i/>
          <w:iCs/>
          <w:color w:val="212121"/>
        </w:rPr>
        <w:t>facing</w:t>
      </w:r>
      <w:r w:rsidRPr="5828A64E">
        <w:rPr>
          <w:i/>
          <w:iCs/>
          <w:color w:val="212121"/>
          <w:spacing w:val="16"/>
        </w:rPr>
        <w:t xml:space="preserve"> </w:t>
      </w:r>
      <w:r w:rsidRPr="5828A64E">
        <w:rPr>
          <w:i/>
          <w:iCs/>
          <w:color w:val="212121"/>
        </w:rPr>
        <w:t>large</w:t>
      </w:r>
      <w:r w:rsidRPr="5828A64E">
        <w:rPr>
          <w:i/>
          <w:iCs/>
          <w:color w:val="212121"/>
          <w:spacing w:val="16"/>
        </w:rPr>
        <w:t xml:space="preserve"> </w:t>
      </w:r>
      <w:r w:rsidRPr="5828A64E">
        <w:rPr>
          <w:i/>
          <w:iCs/>
          <w:color w:val="212121"/>
        </w:rPr>
        <w:t>sunk</w:t>
      </w:r>
      <w:r w:rsidRPr="5828A64E">
        <w:rPr>
          <w:i/>
          <w:iCs/>
          <w:color w:val="212121"/>
          <w:spacing w:val="15"/>
        </w:rPr>
        <w:t xml:space="preserve"> </w:t>
      </w:r>
      <w:r w:rsidRPr="5828A64E">
        <w:rPr>
          <w:i/>
          <w:iCs/>
          <w:color w:val="212121"/>
          <w:spacing w:val="-1"/>
        </w:rPr>
        <w:t>costs</w:t>
      </w:r>
      <w:r w:rsidRPr="5828A64E">
        <w:rPr>
          <w:i/>
          <w:iCs/>
          <w:color w:val="212121"/>
          <w:spacing w:val="17"/>
        </w:rPr>
        <w:t xml:space="preserve"> </w:t>
      </w:r>
      <w:r w:rsidRPr="5828A64E">
        <w:rPr>
          <w:i/>
          <w:iCs/>
          <w:color w:val="212121"/>
        </w:rPr>
        <w:t>shows</w:t>
      </w:r>
      <w:r w:rsidRPr="5828A64E">
        <w:rPr>
          <w:i/>
          <w:iCs/>
          <w:color w:val="212121"/>
          <w:spacing w:val="16"/>
        </w:rPr>
        <w:t xml:space="preserve"> </w:t>
      </w:r>
      <w:r w:rsidRPr="5828A64E">
        <w:rPr>
          <w:i/>
          <w:iCs/>
          <w:color w:val="212121"/>
        </w:rPr>
        <w:t>the</w:t>
      </w:r>
      <w:r w:rsidRPr="5828A64E">
        <w:rPr>
          <w:i/>
          <w:iCs/>
          <w:color w:val="212121"/>
          <w:spacing w:val="54"/>
        </w:rPr>
        <w:t xml:space="preserve"> </w:t>
      </w:r>
      <w:r w:rsidRPr="5828A64E">
        <w:rPr>
          <w:i/>
          <w:iCs/>
          <w:color w:val="212121"/>
          <w:spacing w:val="-1"/>
        </w:rPr>
        <w:t>continuing</w:t>
      </w:r>
      <w:r w:rsidRPr="5828A64E">
        <w:rPr>
          <w:i/>
          <w:iCs/>
          <w:color w:val="212121"/>
          <w:spacing w:val="36"/>
        </w:rPr>
        <w:t xml:space="preserve"> </w:t>
      </w:r>
      <w:r w:rsidRPr="5828A64E">
        <w:rPr>
          <w:i/>
          <w:iCs/>
          <w:color w:val="212121"/>
          <w:spacing w:val="-1"/>
        </w:rPr>
        <w:t>importance</w:t>
      </w:r>
      <w:r w:rsidRPr="5828A64E">
        <w:rPr>
          <w:i/>
          <w:iCs/>
          <w:color w:val="212121"/>
          <w:spacing w:val="34"/>
        </w:rPr>
        <w:t xml:space="preserve"> </w:t>
      </w:r>
      <w:r w:rsidRPr="5828A64E">
        <w:rPr>
          <w:i/>
          <w:iCs/>
          <w:color w:val="212121"/>
        </w:rPr>
        <w:t>of</w:t>
      </w:r>
      <w:r w:rsidRPr="5828A64E">
        <w:rPr>
          <w:i/>
          <w:iCs/>
          <w:color w:val="212121"/>
          <w:spacing w:val="36"/>
        </w:rPr>
        <w:t xml:space="preserve"> </w:t>
      </w:r>
      <w:r w:rsidRPr="5828A64E">
        <w:rPr>
          <w:i/>
          <w:iCs/>
          <w:color w:val="212121"/>
        </w:rPr>
        <w:t>sunk</w:t>
      </w:r>
      <w:r w:rsidRPr="5828A64E">
        <w:rPr>
          <w:i/>
          <w:iCs/>
          <w:color w:val="212121"/>
          <w:spacing w:val="35"/>
        </w:rPr>
        <w:t xml:space="preserve"> </w:t>
      </w:r>
      <w:r w:rsidRPr="5828A64E">
        <w:rPr>
          <w:i/>
          <w:iCs/>
          <w:color w:val="212121"/>
          <w:spacing w:val="-1"/>
        </w:rPr>
        <w:t>costs</w:t>
      </w:r>
      <w:r w:rsidRPr="5828A64E">
        <w:rPr>
          <w:i/>
          <w:iCs/>
          <w:color w:val="212121"/>
          <w:spacing w:val="38"/>
        </w:rPr>
        <w:t xml:space="preserve"> </w:t>
      </w:r>
      <w:r w:rsidRPr="5828A64E">
        <w:rPr>
          <w:i/>
          <w:iCs/>
          <w:color w:val="212121"/>
        </w:rPr>
        <w:t>in</w:t>
      </w:r>
      <w:r w:rsidRPr="5828A64E">
        <w:rPr>
          <w:i/>
          <w:iCs/>
          <w:color w:val="212121"/>
          <w:spacing w:val="36"/>
        </w:rPr>
        <w:t xml:space="preserve"> </w:t>
      </w:r>
      <w:r w:rsidRPr="5828A64E">
        <w:rPr>
          <w:i/>
          <w:iCs/>
          <w:color w:val="212121"/>
          <w:spacing w:val="-1"/>
        </w:rPr>
        <w:t>institutional</w:t>
      </w:r>
      <w:r w:rsidRPr="5828A64E">
        <w:rPr>
          <w:i/>
          <w:iCs/>
          <w:color w:val="212121"/>
          <w:spacing w:val="37"/>
        </w:rPr>
        <w:t xml:space="preserve"> </w:t>
      </w:r>
      <w:r w:rsidRPr="5828A64E">
        <w:rPr>
          <w:i/>
          <w:iCs/>
          <w:color w:val="212121"/>
          <w:spacing w:val="-1"/>
        </w:rPr>
        <w:t>decision</w:t>
      </w:r>
      <w:r w:rsidRPr="5828A64E">
        <w:rPr>
          <w:i/>
          <w:iCs/>
          <w:color w:val="212121"/>
          <w:spacing w:val="35"/>
        </w:rPr>
        <w:t xml:space="preserve"> </w:t>
      </w:r>
      <w:r w:rsidRPr="5828A64E">
        <w:rPr>
          <w:i/>
          <w:iCs/>
          <w:color w:val="212121"/>
          <w:spacing w:val="-1"/>
        </w:rPr>
        <w:t>making</w:t>
      </w:r>
      <w:r w:rsidRPr="5828A64E">
        <w:rPr>
          <w:i/>
          <w:iCs/>
          <w:color w:val="212121"/>
          <w:spacing w:val="36"/>
        </w:rPr>
        <w:t xml:space="preserve"> </w:t>
      </w:r>
      <w:r w:rsidRPr="5828A64E">
        <w:rPr>
          <w:i/>
          <w:iCs/>
          <w:color w:val="212121"/>
        </w:rPr>
        <w:t>and</w:t>
      </w:r>
      <w:r w:rsidRPr="5828A64E">
        <w:rPr>
          <w:i/>
          <w:iCs/>
          <w:color w:val="212121"/>
          <w:spacing w:val="35"/>
        </w:rPr>
        <w:t xml:space="preserve"> </w:t>
      </w:r>
      <w:r w:rsidRPr="5828A64E">
        <w:rPr>
          <w:i/>
          <w:iCs/>
          <w:color w:val="212121"/>
          <w:spacing w:val="-1"/>
        </w:rPr>
        <w:t>offers</w:t>
      </w:r>
      <w:r w:rsidRPr="5828A64E">
        <w:rPr>
          <w:i/>
          <w:iCs/>
          <w:color w:val="212121"/>
          <w:spacing w:val="36"/>
        </w:rPr>
        <w:t xml:space="preserve"> </w:t>
      </w:r>
      <w:r w:rsidRPr="5828A64E">
        <w:rPr>
          <w:i/>
          <w:iCs/>
          <w:color w:val="212121"/>
        </w:rPr>
        <w:t>an</w:t>
      </w:r>
      <w:r w:rsidRPr="5828A64E">
        <w:rPr>
          <w:i/>
          <w:iCs/>
          <w:color w:val="212121"/>
          <w:spacing w:val="35"/>
        </w:rPr>
        <w:t xml:space="preserve"> </w:t>
      </w:r>
      <w:r w:rsidRPr="5828A64E">
        <w:rPr>
          <w:i/>
          <w:iCs/>
          <w:color w:val="212121"/>
          <w:spacing w:val="-1"/>
        </w:rPr>
        <w:t>additional</w:t>
      </w:r>
      <w:r w:rsidRPr="5828A64E">
        <w:rPr>
          <w:i/>
          <w:iCs/>
          <w:color w:val="212121"/>
          <w:spacing w:val="109"/>
        </w:rPr>
        <w:t xml:space="preserve"> </w:t>
      </w:r>
      <w:r w:rsidRPr="5828A64E">
        <w:rPr>
          <w:i/>
          <w:iCs/>
          <w:color w:val="212121"/>
          <w:spacing w:val="-1"/>
        </w:rPr>
        <w:t>reason</w:t>
      </w:r>
      <w:r w:rsidRPr="5828A64E">
        <w:rPr>
          <w:i/>
          <w:iCs/>
          <w:color w:val="212121"/>
          <w:spacing w:val="-15"/>
        </w:rPr>
        <w:t xml:space="preserve"> </w:t>
      </w:r>
      <w:r w:rsidRPr="5828A64E">
        <w:rPr>
          <w:i/>
          <w:iCs/>
          <w:color w:val="212121"/>
          <w:spacing w:val="-1"/>
        </w:rPr>
        <w:t>beyond</w:t>
      </w:r>
      <w:r w:rsidRPr="5828A64E">
        <w:rPr>
          <w:i/>
          <w:iCs/>
          <w:color w:val="212121"/>
          <w:spacing w:val="-15"/>
        </w:rPr>
        <w:t xml:space="preserve"> </w:t>
      </w:r>
      <w:r w:rsidRPr="5828A64E">
        <w:rPr>
          <w:i/>
          <w:iCs/>
          <w:color w:val="212121"/>
        </w:rPr>
        <w:t>the</w:t>
      </w:r>
      <w:r w:rsidRPr="5828A64E">
        <w:rPr>
          <w:i/>
          <w:iCs/>
          <w:color w:val="212121"/>
          <w:spacing w:val="-13"/>
        </w:rPr>
        <w:t xml:space="preserve"> </w:t>
      </w:r>
      <w:r w:rsidRPr="5828A64E">
        <w:rPr>
          <w:i/>
          <w:iCs/>
          <w:color w:val="212121"/>
          <w:spacing w:val="-1"/>
        </w:rPr>
        <w:t>need</w:t>
      </w:r>
      <w:r w:rsidRPr="5828A64E">
        <w:rPr>
          <w:i/>
          <w:iCs/>
          <w:color w:val="212121"/>
          <w:spacing w:val="-15"/>
        </w:rPr>
        <w:t xml:space="preserve"> </w:t>
      </w:r>
      <w:r w:rsidRPr="5828A64E">
        <w:rPr>
          <w:i/>
          <w:iCs/>
          <w:color w:val="212121"/>
          <w:spacing w:val="1"/>
        </w:rPr>
        <w:t>to</w:t>
      </w:r>
      <w:r w:rsidRPr="5828A64E">
        <w:rPr>
          <w:i/>
          <w:iCs/>
          <w:color w:val="212121"/>
          <w:spacing w:val="-15"/>
        </w:rPr>
        <w:t xml:space="preserve"> </w:t>
      </w:r>
      <w:r w:rsidRPr="5828A64E">
        <w:rPr>
          <w:i/>
          <w:iCs/>
          <w:color w:val="212121"/>
          <w:spacing w:val="-1"/>
        </w:rPr>
        <w:t>collaborate</w:t>
      </w:r>
      <w:r w:rsidRPr="5828A64E">
        <w:rPr>
          <w:i/>
          <w:iCs/>
          <w:color w:val="212121"/>
          <w:spacing w:val="-16"/>
        </w:rPr>
        <w:t xml:space="preserve"> </w:t>
      </w:r>
      <w:r w:rsidRPr="5828A64E">
        <w:rPr>
          <w:i/>
          <w:iCs/>
          <w:color w:val="212121"/>
          <w:spacing w:val="-1"/>
        </w:rPr>
        <w:t>under</w:t>
      </w:r>
      <w:r w:rsidRPr="5828A64E">
        <w:rPr>
          <w:i/>
          <w:iCs/>
          <w:color w:val="212121"/>
          <w:spacing w:val="-15"/>
        </w:rPr>
        <w:t xml:space="preserve"> </w:t>
      </w:r>
      <w:r w:rsidRPr="5828A64E">
        <w:rPr>
          <w:i/>
          <w:iCs/>
          <w:color w:val="212121"/>
        </w:rPr>
        <w:t>conditions</w:t>
      </w:r>
      <w:r w:rsidRPr="5828A64E">
        <w:rPr>
          <w:i/>
          <w:iCs/>
          <w:color w:val="212121"/>
          <w:spacing w:val="-14"/>
        </w:rPr>
        <w:t xml:space="preserve"> </w:t>
      </w:r>
      <w:r w:rsidRPr="5828A64E">
        <w:rPr>
          <w:i/>
          <w:iCs/>
          <w:color w:val="212121"/>
        </w:rPr>
        <w:t>of</w:t>
      </w:r>
      <w:r w:rsidRPr="5828A64E">
        <w:rPr>
          <w:i/>
          <w:iCs/>
          <w:color w:val="212121"/>
          <w:spacing w:val="-14"/>
        </w:rPr>
        <w:t xml:space="preserve"> </w:t>
      </w:r>
      <w:r w:rsidRPr="5828A64E">
        <w:rPr>
          <w:i/>
          <w:iCs/>
          <w:color w:val="212121"/>
          <w:spacing w:val="-1"/>
        </w:rPr>
        <w:t>uncertainty</w:t>
      </w:r>
      <w:r w:rsidRPr="5828A64E">
        <w:rPr>
          <w:i/>
          <w:iCs/>
          <w:color w:val="212121"/>
          <w:spacing w:val="-15"/>
        </w:rPr>
        <w:t xml:space="preserve"> </w:t>
      </w:r>
      <w:r w:rsidRPr="5828A64E">
        <w:rPr>
          <w:i/>
          <w:iCs/>
          <w:color w:val="212121"/>
        </w:rPr>
        <w:t>to</w:t>
      </w:r>
      <w:r w:rsidRPr="5828A64E">
        <w:rPr>
          <w:i/>
          <w:iCs/>
          <w:color w:val="212121"/>
          <w:spacing w:val="-14"/>
        </w:rPr>
        <w:t xml:space="preserve"> </w:t>
      </w:r>
      <w:r w:rsidRPr="5828A64E">
        <w:rPr>
          <w:i/>
          <w:iCs/>
          <w:color w:val="212121"/>
          <w:spacing w:val="-1"/>
        </w:rPr>
        <w:t>explain</w:t>
      </w:r>
      <w:r w:rsidRPr="5828A64E">
        <w:rPr>
          <w:i/>
          <w:iCs/>
          <w:color w:val="212121"/>
          <w:spacing w:val="-15"/>
        </w:rPr>
        <w:t xml:space="preserve"> </w:t>
      </w:r>
      <w:r w:rsidRPr="5828A64E">
        <w:rPr>
          <w:i/>
          <w:iCs/>
          <w:color w:val="212121"/>
        </w:rPr>
        <w:t>why</w:t>
      </w:r>
      <w:r w:rsidRPr="5828A64E">
        <w:rPr>
          <w:i/>
          <w:iCs/>
          <w:color w:val="212121"/>
          <w:spacing w:val="-16"/>
        </w:rPr>
        <w:t xml:space="preserve"> </w:t>
      </w:r>
      <w:r w:rsidRPr="5828A64E">
        <w:rPr>
          <w:i/>
          <w:iCs/>
          <w:color w:val="212121"/>
        </w:rPr>
        <w:t>parties</w:t>
      </w:r>
      <w:r w:rsidRPr="5828A64E">
        <w:rPr>
          <w:i/>
          <w:iCs/>
          <w:color w:val="212121"/>
          <w:spacing w:val="-15"/>
        </w:rPr>
        <w:t xml:space="preserve"> </w:t>
      </w:r>
      <w:r w:rsidRPr="5828A64E">
        <w:rPr>
          <w:i/>
          <w:iCs/>
          <w:color w:val="212121"/>
        </w:rPr>
        <w:t>adopt</w:t>
      </w:r>
      <w:r w:rsidRPr="5828A64E">
        <w:rPr>
          <w:i/>
          <w:iCs/>
          <w:color w:val="212121"/>
          <w:spacing w:val="81"/>
        </w:rPr>
        <w:t xml:space="preserve"> </w:t>
      </w:r>
      <w:r w:rsidRPr="5828A64E">
        <w:rPr>
          <w:i/>
          <w:iCs/>
          <w:color w:val="212121"/>
        </w:rPr>
        <w:t>LTAs.</w:t>
      </w:r>
      <w:r w:rsidR="003941B9" w:rsidRPr="5828A64E">
        <w:rPr>
          <w:rStyle w:val="FootnoteReference"/>
          <w:i/>
          <w:iCs/>
          <w:color w:val="212121"/>
        </w:rPr>
        <w:t xml:space="preserve"> </w:t>
      </w:r>
      <w:r w:rsidR="003941B9" w:rsidRPr="5828A64E">
        <w:rPr>
          <w:rStyle w:val="FootnoteReference"/>
          <w:i/>
          <w:iCs/>
          <w:color w:val="212121"/>
        </w:rPr>
        <w:footnoteReference w:id="4"/>
      </w:r>
      <w:r w:rsidRPr="5828A64E">
        <w:rPr>
          <w:i/>
          <w:iCs/>
          <w:color w:val="212121"/>
          <w:spacing w:val="-8"/>
        </w:rPr>
        <w:t xml:space="preserve"> </w:t>
      </w:r>
      <w:r w:rsidR="005E73A2" w:rsidRPr="5828A64E">
        <w:rPr>
          <w:i/>
          <w:iCs/>
          <w:color w:val="212121"/>
          <w:spacing w:val="-8"/>
        </w:rPr>
        <w:t xml:space="preserve"> </w:t>
      </w:r>
      <w:r w:rsidRPr="5828A64E">
        <w:rPr>
          <w:i/>
          <w:iCs/>
          <w:color w:val="212121"/>
        </w:rPr>
        <w:t>The</w:t>
      </w:r>
      <w:r w:rsidRPr="5828A64E">
        <w:rPr>
          <w:i/>
          <w:iCs/>
          <w:color w:val="212121"/>
          <w:spacing w:val="-9"/>
        </w:rPr>
        <w:t xml:space="preserve"> </w:t>
      </w:r>
      <w:r w:rsidRPr="5828A64E">
        <w:rPr>
          <w:i/>
          <w:iCs/>
          <w:color w:val="212121"/>
        </w:rPr>
        <w:t>other</w:t>
      </w:r>
      <w:r w:rsidRPr="5828A64E">
        <w:rPr>
          <w:i/>
          <w:iCs/>
          <w:color w:val="212121"/>
          <w:spacing w:val="-8"/>
        </w:rPr>
        <w:t xml:space="preserve"> </w:t>
      </w:r>
      <w:r w:rsidRPr="5828A64E">
        <w:rPr>
          <w:i/>
          <w:iCs/>
          <w:color w:val="212121"/>
        </w:rPr>
        <w:t>type</w:t>
      </w:r>
      <w:r w:rsidRPr="5828A64E">
        <w:rPr>
          <w:i/>
          <w:iCs/>
          <w:color w:val="212121"/>
          <w:spacing w:val="-9"/>
        </w:rPr>
        <w:t xml:space="preserve"> </w:t>
      </w:r>
      <w:r w:rsidRPr="5828A64E">
        <w:rPr>
          <w:i/>
          <w:iCs/>
          <w:color w:val="212121"/>
        </w:rPr>
        <w:t>of</w:t>
      </w:r>
      <w:r w:rsidRPr="5828A64E">
        <w:rPr>
          <w:i/>
          <w:iCs/>
          <w:color w:val="212121"/>
          <w:spacing w:val="-7"/>
        </w:rPr>
        <w:t xml:space="preserve"> </w:t>
      </w:r>
      <w:r w:rsidRPr="5828A64E">
        <w:rPr>
          <w:i/>
          <w:iCs/>
          <w:color w:val="212121"/>
          <w:spacing w:val="-1"/>
        </w:rPr>
        <w:t>risks</w:t>
      </w:r>
      <w:r w:rsidRPr="5828A64E">
        <w:rPr>
          <w:i/>
          <w:iCs/>
          <w:color w:val="212121"/>
          <w:spacing w:val="-7"/>
        </w:rPr>
        <w:t xml:space="preserve"> </w:t>
      </w:r>
      <w:r w:rsidRPr="5828A64E">
        <w:rPr>
          <w:i/>
          <w:iCs/>
          <w:color w:val="212121"/>
        </w:rPr>
        <w:t>of</w:t>
      </w:r>
      <w:r w:rsidRPr="5828A64E">
        <w:rPr>
          <w:i/>
          <w:iCs/>
          <w:color w:val="212121"/>
          <w:spacing w:val="-7"/>
        </w:rPr>
        <w:t xml:space="preserve"> </w:t>
      </w:r>
      <w:r w:rsidRPr="5828A64E">
        <w:rPr>
          <w:i/>
          <w:iCs/>
          <w:color w:val="212121"/>
        </w:rPr>
        <w:t>opportunism</w:t>
      </w:r>
      <w:r w:rsidRPr="5828A64E">
        <w:rPr>
          <w:i/>
          <w:iCs/>
          <w:color w:val="212121"/>
          <w:spacing w:val="-7"/>
        </w:rPr>
        <w:t xml:space="preserve"> </w:t>
      </w:r>
      <w:r w:rsidRPr="5828A64E">
        <w:rPr>
          <w:i/>
          <w:iCs/>
          <w:color w:val="212121"/>
        </w:rPr>
        <w:t>and</w:t>
      </w:r>
      <w:r w:rsidRPr="5828A64E">
        <w:rPr>
          <w:i/>
          <w:iCs/>
          <w:color w:val="212121"/>
          <w:spacing w:val="-8"/>
        </w:rPr>
        <w:t xml:space="preserve"> </w:t>
      </w:r>
      <w:r w:rsidRPr="5828A64E">
        <w:rPr>
          <w:i/>
          <w:iCs/>
          <w:color w:val="212121"/>
          <w:spacing w:val="-1"/>
        </w:rPr>
        <w:t>vulnerability</w:t>
      </w:r>
      <w:r w:rsidRPr="5828A64E">
        <w:rPr>
          <w:i/>
          <w:iCs/>
          <w:color w:val="212121"/>
          <w:spacing w:val="-9"/>
        </w:rPr>
        <w:t xml:space="preserve"> </w:t>
      </w:r>
      <w:r w:rsidRPr="5828A64E">
        <w:rPr>
          <w:i/>
          <w:iCs/>
          <w:color w:val="212121"/>
        </w:rPr>
        <w:t>from</w:t>
      </w:r>
      <w:r w:rsidRPr="5828A64E">
        <w:rPr>
          <w:i/>
          <w:iCs/>
          <w:color w:val="212121"/>
          <w:spacing w:val="-7"/>
        </w:rPr>
        <w:t xml:space="preserve"> </w:t>
      </w:r>
      <w:r w:rsidRPr="5828A64E">
        <w:rPr>
          <w:i/>
          <w:iCs/>
          <w:color w:val="212121"/>
          <w:spacing w:val="-1"/>
        </w:rPr>
        <w:t>investing</w:t>
      </w:r>
      <w:r w:rsidRPr="5828A64E">
        <w:rPr>
          <w:i/>
          <w:iCs/>
          <w:color w:val="212121"/>
          <w:spacing w:val="-8"/>
        </w:rPr>
        <w:t xml:space="preserve"> </w:t>
      </w:r>
      <w:r w:rsidRPr="5828A64E">
        <w:rPr>
          <w:i/>
          <w:iCs/>
          <w:color w:val="212121"/>
        </w:rPr>
        <w:t>large</w:t>
      </w:r>
      <w:r w:rsidRPr="5828A64E">
        <w:rPr>
          <w:i/>
          <w:iCs/>
          <w:color w:val="212121"/>
          <w:spacing w:val="-8"/>
        </w:rPr>
        <w:t xml:space="preserve"> </w:t>
      </w:r>
      <w:r w:rsidRPr="5828A64E">
        <w:rPr>
          <w:i/>
          <w:iCs/>
          <w:color w:val="212121"/>
          <w:spacing w:val="-1"/>
        </w:rPr>
        <w:t>resources</w:t>
      </w:r>
      <w:r w:rsidRPr="5828A64E">
        <w:rPr>
          <w:i/>
          <w:iCs/>
          <w:color w:val="212121"/>
          <w:spacing w:val="-7"/>
        </w:rPr>
        <w:t xml:space="preserve"> </w:t>
      </w:r>
      <w:r w:rsidRPr="5828A64E">
        <w:rPr>
          <w:i/>
          <w:iCs/>
          <w:color w:val="212121"/>
        </w:rPr>
        <w:t>may</w:t>
      </w:r>
      <w:r w:rsidRPr="5828A64E">
        <w:rPr>
          <w:i/>
          <w:iCs/>
          <w:color w:val="212121"/>
          <w:spacing w:val="61"/>
        </w:rPr>
        <w:t xml:space="preserve"> </w:t>
      </w:r>
      <w:r w:rsidRPr="5828A64E">
        <w:rPr>
          <w:i/>
          <w:iCs/>
          <w:color w:val="212121"/>
        </w:rPr>
        <w:t>be</w:t>
      </w:r>
      <w:r w:rsidRPr="5828A64E">
        <w:rPr>
          <w:i/>
          <w:iCs/>
          <w:color w:val="212121"/>
          <w:spacing w:val="39"/>
        </w:rPr>
        <w:t xml:space="preserve"> </w:t>
      </w:r>
      <w:r w:rsidRPr="5828A64E">
        <w:rPr>
          <w:i/>
          <w:iCs/>
          <w:color w:val="212121"/>
          <w:spacing w:val="-1"/>
        </w:rPr>
        <w:t>best</w:t>
      </w:r>
      <w:r w:rsidRPr="5828A64E">
        <w:rPr>
          <w:i/>
          <w:iCs/>
          <w:color w:val="212121"/>
          <w:spacing w:val="41"/>
        </w:rPr>
        <w:t xml:space="preserve"> </w:t>
      </w:r>
      <w:r w:rsidRPr="5828A64E">
        <w:rPr>
          <w:i/>
          <w:iCs/>
          <w:color w:val="212121"/>
        </w:rPr>
        <w:t>handled</w:t>
      </w:r>
      <w:r w:rsidRPr="5828A64E">
        <w:rPr>
          <w:i/>
          <w:iCs/>
          <w:color w:val="212121"/>
          <w:spacing w:val="40"/>
        </w:rPr>
        <w:t xml:space="preserve"> </w:t>
      </w:r>
      <w:r w:rsidRPr="5828A64E">
        <w:rPr>
          <w:i/>
          <w:iCs/>
          <w:color w:val="212121"/>
        </w:rPr>
        <w:t>by</w:t>
      </w:r>
      <w:r w:rsidRPr="5828A64E">
        <w:rPr>
          <w:i/>
          <w:iCs/>
          <w:color w:val="212121"/>
          <w:spacing w:val="39"/>
        </w:rPr>
        <w:t xml:space="preserve"> </w:t>
      </w:r>
      <w:r w:rsidRPr="5828A64E">
        <w:rPr>
          <w:i/>
          <w:iCs/>
          <w:color w:val="212121"/>
          <w:spacing w:val="-1"/>
        </w:rPr>
        <w:t>entering</w:t>
      </w:r>
      <w:r w:rsidRPr="5828A64E">
        <w:rPr>
          <w:i/>
          <w:iCs/>
          <w:color w:val="212121"/>
          <w:spacing w:val="40"/>
        </w:rPr>
        <w:t xml:space="preserve"> </w:t>
      </w:r>
      <w:r w:rsidRPr="5828A64E">
        <w:rPr>
          <w:i/>
          <w:iCs/>
          <w:color w:val="212121"/>
        </w:rPr>
        <w:t>an</w:t>
      </w:r>
      <w:r w:rsidRPr="5828A64E">
        <w:rPr>
          <w:i/>
          <w:iCs/>
          <w:color w:val="212121"/>
          <w:spacing w:val="40"/>
        </w:rPr>
        <w:t xml:space="preserve"> </w:t>
      </w:r>
      <w:r w:rsidRPr="5828A64E">
        <w:rPr>
          <w:i/>
          <w:iCs/>
          <w:color w:val="212121"/>
          <w:spacing w:val="-1"/>
        </w:rPr>
        <w:t>LTA</w:t>
      </w:r>
      <w:r w:rsidRPr="5828A64E">
        <w:rPr>
          <w:i/>
          <w:iCs/>
          <w:color w:val="212121"/>
          <w:spacing w:val="40"/>
        </w:rPr>
        <w:t xml:space="preserve"> </w:t>
      </w:r>
      <w:r w:rsidRPr="5828A64E">
        <w:rPr>
          <w:i/>
          <w:iCs/>
          <w:color w:val="212121"/>
          <w:spacing w:val="-1"/>
        </w:rPr>
        <w:t>because</w:t>
      </w:r>
      <w:r w:rsidRPr="5828A64E">
        <w:rPr>
          <w:i/>
          <w:iCs/>
          <w:color w:val="212121"/>
          <w:spacing w:val="39"/>
        </w:rPr>
        <w:t xml:space="preserve"> </w:t>
      </w:r>
      <w:r w:rsidRPr="5828A64E">
        <w:rPr>
          <w:i/>
          <w:iCs/>
          <w:color w:val="212121"/>
        </w:rPr>
        <w:t>it</w:t>
      </w:r>
      <w:r w:rsidRPr="5828A64E">
        <w:rPr>
          <w:i/>
          <w:iCs/>
          <w:color w:val="212121"/>
          <w:spacing w:val="41"/>
        </w:rPr>
        <w:t xml:space="preserve"> </w:t>
      </w:r>
      <w:r w:rsidRPr="5828A64E">
        <w:rPr>
          <w:i/>
          <w:iCs/>
          <w:color w:val="212121"/>
          <w:spacing w:val="-1"/>
        </w:rPr>
        <w:t>offers</w:t>
      </w:r>
      <w:r w:rsidRPr="5828A64E">
        <w:rPr>
          <w:i/>
          <w:iCs/>
          <w:color w:val="212121"/>
          <w:spacing w:val="41"/>
        </w:rPr>
        <w:t xml:space="preserve"> </w:t>
      </w:r>
      <w:r w:rsidRPr="5828A64E">
        <w:rPr>
          <w:i/>
          <w:iCs/>
          <w:color w:val="212121"/>
        </w:rPr>
        <w:t>security,</w:t>
      </w:r>
      <w:r w:rsidRPr="5828A64E">
        <w:rPr>
          <w:i/>
          <w:iCs/>
          <w:color w:val="212121"/>
          <w:spacing w:val="40"/>
        </w:rPr>
        <w:t xml:space="preserve"> </w:t>
      </w:r>
      <w:r w:rsidRPr="5828A64E">
        <w:rPr>
          <w:i/>
          <w:iCs/>
          <w:color w:val="212121"/>
          <w:spacing w:val="-1"/>
        </w:rPr>
        <w:t>including</w:t>
      </w:r>
      <w:r w:rsidRPr="5828A64E">
        <w:rPr>
          <w:i/>
          <w:iCs/>
          <w:color w:val="212121"/>
          <w:spacing w:val="40"/>
        </w:rPr>
        <w:t xml:space="preserve"> </w:t>
      </w:r>
      <w:r w:rsidRPr="5828A64E">
        <w:rPr>
          <w:i/>
          <w:iCs/>
          <w:color w:val="212121"/>
          <w:spacing w:val="-1"/>
        </w:rPr>
        <w:t>implicit</w:t>
      </w:r>
      <w:r w:rsidRPr="5828A64E">
        <w:rPr>
          <w:i/>
          <w:iCs/>
          <w:color w:val="212121"/>
          <w:spacing w:val="41"/>
        </w:rPr>
        <w:t xml:space="preserve"> </w:t>
      </w:r>
      <w:r w:rsidRPr="5828A64E">
        <w:rPr>
          <w:i/>
          <w:iCs/>
          <w:color w:val="212121"/>
          <w:spacing w:val="-1"/>
        </w:rPr>
        <w:t>protections</w:t>
      </w:r>
      <w:r w:rsidRPr="5828A64E">
        <w:rPr>
          <w:i/>
          <w:iCs/>
          <w:color w:val="212121"/>
          <w:spacing w:val="91"/>
        </w:rPr>
        <w:t xml:space="preserve"> </w:t>
      </w:r>
      <w:r w:rsidRPr="5828A64E">
        <w:rPr>
          <w:i/>
          <w:iCs/>
          <w:color w:val="212121"/>
          <w:spacing w:val="-1"/>
        </w:rPr>
        <w:t>needed</w:t>
      </w:r>
      <w:r w:rsidRPr="5828A64E">
        <w:rPr>
          <w:i/>
          <w:iCs/>
          <w:color w:val="212121"/>
          <w:spacing w:val="-12"/>
        </w:rPr>
        <w:t xml:space="preserve"> </w:t>
      </w:r>
      <w:r w:rsidRPr="5828A64E">
        <w:rPr>
          <w:i/>
          <w:iCs/>
          <w:color w:val="212121"/>
        </w:rPr>
        <w:t>for</w:t>
      </w:r>
      <w:r w:rsidRPr="5828A64E">
        <w:rPr>
          <w:i/>
          <w:iCs/>
          <w:color w:val="212121"/>
          <w:spacing w:val="-12"/>
        </w:rPr>
        <w:t xml:space="preserve"> </w:t>
      </w:r>
      <w:r w:rsidRPr="5828A64E">
        <w:rPr>
          <w:i/>
          <w:iCs/>
          <w:color w:val="212121"/>
        </w:rPr>
        <w:t>the</w:t>
      </w:r>
      <w:r w:rsidRPr="5828A64E">
        <w:rPr>
          <w:i/>
          <w:iCs/>
          <w:color w:val="212121"/>
          <w:spacing w:val="-13"/>
        </w:rPr>
        <w:t xml:space="preserve"> </w:t>
      </w:r>
      <w:r w:rsidRPr="5828A64E">
        <w:rPr>
          <w:i/>
          <w:iCs/>
          <w:color w:val="212121"/>
        </w:rPr>
        <w:lastRenderedPageBreak/>
        <w:t>supplier</w:t>
      </w:r>
      <w:r w:rsidRPr="5828A64E">
        <w:rPr>
          <w:i/>
          <w:iCs/>
          <w:color w:val="212121"/>
          <w:spacing w:val="-13"/>
        </w:rPr>
        <w:t xml:space="preserve"> </w:t>
      </w:r>
      <w:r w:rsidRPr="5828A64E">
        <w:rPr>
          <w:i/>
          <w:iCs/>
          <w:color w:val="212121"/>
        </w:rPr>
        <w:t>to</w:t>
      </w:r>
      <w:r w:rsidRPr="5828A64E">
        <w:rPr>
          <w:i/>
          <w:iCs/>
          <w:color w:val="212121"/>
          <w:spacing w:val="-14"/>
        </w:rPr>
        <w:t xml:space="preserve"> </w:t>
      </w:r>
      <w:r w:rsidRPr="5828A64E">
        <w:rPr>
          <w:i/>
          <w:iCs/>
          <w:color w:val="212121"/>
          <w:spacing w:val="-1"/>
        </w:rPr>
        <w:t>invest.</w:t>
      </w:r>
      <w:r w:rsidRPr="5828A64E">
        <w:rPr>
          <w:rStyle w:val="FootnoteReference"/>
          <w:i/>
          <w:iCs/>
          <w:color w:val="212121"/>
          <w:spacing w:val="-1"/>
        </w:rPr>
        <w:footnoteReference w:id="5"/>
      </w:r>
      <w:r w:rsidRPr="5828A64E">
        <w:rPr>
          <w:i/>
          <w:iCs/>
          <w:color w:val="212121"/>
          <w:spacing w:val="9"/>
          <w:position w:val="9"/>
          <w:sz w:val="16"/>
          <w:szCs w:val="16"/>
        </w:rPr>
        <w:t xml:space="preserve"> </w:t>
      </w:r>
      <w:r w:rsidR="005E73A2" w:rsidRPr="5828A64E">
        <w:rPr>
          <w:i/>
          <w:iCs/>
          <w:color w:val="212121"/>
          <w:spacing w:val="9"/>
          <w:position w:val="9"/>
          <w:sz w:val="16"/>
          <w:szCs w:val="16"/>
        </w:rPr>
        <w:t xml:space="preserve"> </w:t>
      </w:r>
      <w:r w:rsidRPr="5828A64E">
        <w:rPr>
          <w:i/>
          <w:iCs/>
          <w:color w:val="212121"/>
        </w:rPr>
        <w:t>The</w:t>
      </w:r>
      <w:r w:rsidRPr="5828A64E">
        <w:rPr>
          <w:i/>
          <w:iCs/>
          <w:color w:val="212121"/>
          <w:spacing w:val="-13"/>
        </w:rPr>
        <w:t xml:space="preserve"> </w:t>
      </w:r>
      <w:r w:rsidRPr="5828A64E">
        <w:rPr>
          <w:i/>
          <w:iCs/>
          <w:color w:val="212121"/>
          <w:spacing w:val="-1"/>
        </w:rPr>
        <w:t>switching</w:t>
      </w:r>
      <w:r w:rsidRPr="5828A64E">
        <w:rPr>
          <w:i/>
          <w:iCs/>
          <w:color w:val="212121"/>
          <w:spacing w:val="-12"/>
        </w:rPr>
        <w:t xml:space="preserve"> </w:t>
      </w:r>
      <w:r w:rsidRPr="5828A64E">
        <w:rPr>
          <w:i/>
          <w:iCs/>
          <w:color w:val="212121"/>
          <w:spacing w:val="-1"/>
        </w:rPr>
        <w:t>costs</w:t>
      </w:r>
      <w:r w:rsidRPr="5828A64E">
        <w:rPr>
          <w:i/>
          <w:iCs/>
          <w:color w:val="212121"/>
          <w:spacing w:val="-12"/>
        </w:rPr>
        <w:t xml:space="preserve"> </w:t>
      </w:r>
      <w:r w:rsidRPr="5828A64E">
        <w:rPr>
          <w:i/>
          <w:iCs/>
          <w:color w:val="212121"/>
        </w:rPr>
        <w:t>that</w:t>
      </w:r>
      <w:r w:rsidRPr="5828A64E">
        <w:rPr>
          <w:i/>
          <w:iCs/>
          <w:color w:val="212121"/>
          <w:spacing w:val="-14"/>
        </w:rPr>
        <w:t xml:space="preserve"> </w:t>
      </w:r>
      <w:r w:rsidRPr="5828A64E">
        <w:rPr>
          <w:i/>
          <w:iCs/>
          <w:color w:val="212121"/>
        </w:rPr>
        <w:t>lock</w:t>
      </w:r>
      <w:r w:rsidRPr="5828A64E">
        <w:rPr>
          <w:i/>
          <w:iCs/>
          <w:color w:val="212121"/>
          <w:spacing w:val="-14"/>
        </w:rPr>
        <w:t xml:space="preserve"> </w:t>
      </w:r>
      <w:r w:rsidRPr="5828A64E">
        <w:rPr>
          <w:i/>
          <w:iCs/>
          <w:color w:val="212121"/>
        </w:rPr>
        <w:t>parties</w:t>
      </w:r>
      <w:r w:rsidRPr="5828A64E">
        <w:rPr>
          <w:i/>
          <w:iCs/>
          <w:color w:val="212121"/>
          <w:spacing w:val="-13"/>
        </w:rPr>
        <w:t xml:space="preserve"> </w:t>
      </w:r>
      <w:r w:rsidRPr="5828A64E">
        <w:rPr>
          <w:i/>
          <w:iCs/>
          <w:color w:val="212121"/>
        </w:rPr>
        <w:t>into</w:t>
      </w:r>
      <w:r w:rsidRPr="5828A64E">
        <w:rPr>
          <w:i/>
          <w:iCs/>
          <w:color w:val="212121"/>
          <w:spacing w:val="-14"/>
        </w:rPr>
        <w:t xml:space="preserve"> </w:t>
      </w:r>
      <w:r w:rsidRPr="5828A64E">
        <w:rPr>
          <w:i/>
          <w:iCs/>
          <w:color w:val="212121"/>
        </w:rPr>
        <w:t>a</w:t>
      </w:r>
      <w:r w:rsidRPr="5828A64E">
        <w:rPr>
          <w:i/>
          <w:iCs/>
          <w:color w:val="212121"/>
          <w:spacing w:val="-12"/>
        </w:rPr>
        <w:t xml:space="preserve"> </w:t>
      </w:r>
      <w:r w:rsidRPr="5828A64E">
        <w:rPr>
          <w:i/>
          <w:iCs/>
          <w:color w:val="212121"/>
        </w:rPr>
        <w:t>mutual</w:t>
      </w:r>
      <w:r w:rsidRPr="5828A64E">
        <w:rPr>
          <w:i/>
          <w:iCs/>
          <w:color w:val="212121"/>
          <w:spacing w:val="-12"/>
        </w:rPr>
        <w:t xml:space="preserve"> </w:t>
      </w:r>
      <w:r w:rsidRPr="5828A64E">
        <w:rPr>
          <w:i/>
          <w:iCs/>
          <w:color w:val="212121"/>
          <w:spacing w:val="-1"/>
        </w:rPr>
        <w:t>dependency</w:t>
      </w:r>
      <w:r w:rsidRPr="5828A64E">
        <w:rPr>
          <w:i/>
          <w:iCs/>
          <w:color w:val="212121"/>
          <w:spacing w:val="57"/>
        </w:rPr>
        <w:t xml:space="preserve"> </w:t>
      </w:r>
      <w:r w:rsidRPr="5828A64E">
        <w:rPr>
          <w:i/>
          <w:iCs/>
          <w:color w:val="212121"/>
        </w:rPr>
        <w:t>and</w:t>
      </w:r>
      <w:r w:rsidRPr="5828A64E">
        <w:rPr>
          <w:i/>
          <w:iCs/>
          <w:color w:val="212121"/>
          <w:spacing w:val="11"/>
        </w:rPr>
        <w:t xml:space="preserve"> </w:t>
      </w:r>
      <w:r w:rsidRPr="5828A64E">
        <w:rPr>
          <w:i/>
          <w:iCs/>
          <w:color w:val="212121"/>
          <w:spacing w:val="-1"/>
        </w:rPr>
        <w:t>protect</w:t>
      </w:r>
      <w:r w:rsidRPr="5828A64E">
        <w:rPr>
          <w:i/>
          <w:iCs/>
          <w:color w:val="212121"/>
          <w:spacing w:val="12"/>
        </w:rPr>
        <w:t xml:space="preserve"> </w:t>
      </w:r>
      <w:r w:rsidRPr="5828A64E">
        <w:rPr>
          <w:i/>
          <w:iCs/>
          <w:color w:val="212121"/>
        </w:rPr>
        <w:t>parties</w:t>
      </w:r>
      <w:r w:rsidRPr="5828A64E">
        <w:rPr>
          <w:i/>
          <w:iCs/>
          <w:color w:val="212121"/>
          <w:spacing w:val="11"/>
        </w:rPr>
        <w:t xml:space="preserve"> </w:t>
      </w:r>
      <w:r w:rsidRPr="5828A64E">
        <w:rPr>
          <w:i/>
          <w:iCs/>
          <w:color w:val="212121"/>
        </w:rPr>
        <w:t>who</w:t>
      </w:r>
      <w:r w:rsidRPr="5828A64E">
        <w:rPr>
          <w:i/>
          <w:iCs/>
          <w:color w:val="212121"/>
          <w:spacing w:val="14"/>
        </w:rPr>
        <w:t xml:space="preserve"> </w:t>
      </w:r>
      <w:r w:rsidRPr="5828A64E">
        <w:rPr>
          <w:i/>
          <w:iCs/>
          <w:color w:val="212121"/>
          <w:spacing w:val="-1"/>
        </w:rPr>
        <w:t>have</w:t>
      </w:r>
      <w:r w:rsidRPr="5828A64E">
        <w:rPr>
          <w:i/>
          <w:iCs/>
          <w:color w:val="212121"/>
          <w:spacing w:val="10"/>
        </w:rPr>
        <w:t xml:space="preserve"> </w:t>
      </w:r>
      <w:r w:rsidRPr="5828A64E">
        <w:rPr>
          <w:i/>
          <w:iCs/>
          <w:color w:val="212121"/>
        </w:rPr>
        <w:t>invested</w:t>
      </w:r>
      <w:r w:rsidRPr="5828A64E">
        <w:rPr>
          <w:i/>
          <w:iCs/>
          <w:color w:val="212121"/>
          <w:spacing w:val="13"/>
        </w:rPr>
        <w:t xml:space="preserve"> </w:t>
      </w:r>
      <w:r w:rsidRPr="5828A64E">
        <w:rPr>
          <w:i/>
          <w:iCs/>
          <w:color w:val="212121"/>
          <w:spacing w:val="-1"/>
        </w:rPr>
        <w:t>comes</w:t>
      </w:r>
      <w:r w:rsidRPr="5828A64E">
        <w:rPr>
          <w:i/>
          <w:iCs/>
          <w:color w:val="212121"/>
          <w:spacing w:val="14"/>
        </w:rPr>
        <w:t xml:space="preserve"> </w:t>
      </w:r>
      <w:r w:rsidRPr="5828A64E">
        <w:rPr>
          <w:i/>
          <w:iCs/>
          <w:color w:val="212121"/>
        </w:rPr>
        <w:t>gradually</w:t>
      </w:r>
      <w:r w:rsidRPr="5828A64E">
        <w:rPr>
          <w:i/>
          <w:iCs/>
          <w:color w:val="212121"/>
          <w:spacing w:val="11"/>
        </w:rPr>
        <w:t xml:space="preserve"> </w:t>
      </w:r>
      <w:r w:rsidRPr="5828A64E">
        <w:rPr>
          <w:i/>
          <w:iCs/>
          <w:color w:val="212121"/>
        </w:rPr>
        <w:t>but</w:t>
      </w:r>
      <w:r w:rsidRPr="5828A64E">
        <w:rPr>
          <w:i/>
          <w:iCs/>
          <w:color w:val="212121"/>
          <w:spacing w:val="12"/>
        </w:rPr>
        <w:t xml:space="preserve"> </w:t>
      </w:r>
      <w:r w:rsidRPr="5828A64E">
        <w:rPr>
          <w:i/>
          <w:iCs/>
          <w:color w:val="212121"/>
        </w:rPr>
        <w:t>without</w:t>
      </w:r>
      <w:r w:rsidRPr="5828A64E">
        <w:rPr>
          <w:i/>
          <w:iCs/>
          <w:color w:val="212121"/>
          <w:spacing w:val="12"/>
        </w:rPr>
        <w:t xml:space="preserve"> </w:t>
      </w:r>
      <w:r w:rsidRPr="5828A64E">
        <w:rPr>
          <w:i/>
          <w:iCs/>
          <w:color w:val="212121"/>
        </w:rPr>
        <w:t>the</w:t>
      </w:r>
      <w:r w:rsidRPr="5828A64E">
        <w:rPr>
          <w:i/>
          <w:iCs/>
          <w:color w:val="212121"/>
          <w:spacing w:val="11"/>
        </w:rPr>
        <w:t xml:space="preserve"> </w:t>
      </w:r>
      <w:r w:rsidRPr="5828A64E">
        <w:rPr>
          <w:i/>
          <w:iCs/>
          <w:color w:val="212121"/>
        </w:rPr>
        <w:t>LTA,</w:t>
      </w:r>
      <w:r w:rsidRPr="5828A64E">
        <w:rPr>
          <w:i/>
          <w:iCs/>
          <w:color w:val="212121"/>
          <w:spacing w:val="11"/>
        </w:rPr>
        <w:t xml:space="preserve"> </w:t>
      </w:r>
      <w:r w:rsidRPr="5828A64E">
        <w:rPr>
          <w:i/>
          <w:iCs/>
          <w:color w:val="212121"/>
        </w:rPr>
        <w:t>the</w:t>
      </w:r>
      <w:r w:rsidRPr="5828A64E">
        <w:rPr>
          <w:i/>
          <w:iCs/>
          <w:color w:val="212121"/>
          <w:spacing w:val="11"/>
        </w:rPr>
        <w:t xml:space="preserve"> </w:t>
      </w:r>
      <w:r w:rsidRPr="5828A64E">
        <w:rPr>
          <w:i/>
          <w:iCs/>
          <w:color w:val="212121"/>
        </w:rPr>
        <w:t>supplier</w:t>
      </w:r>
      <w:r w:rsidRPr="5828A64E">
        <w:rPr>
          <w:i/>
          <w:iCs/>
          <w:color w:val="212121"/>
          <w:spacing w:val="11"/>
        </w:rPr>
        <w:t xml:space="preserve"> </w:t>
      </w:r>
      <w:r w:rsidRPr="5828A64E">
        <w:rPr>
          <w:i/>
          <w:iCs/>
          <w:color w:val="212121"/>
        </w:rPr>
        <w:t>would</w:t>
      </w:r>
      <w:r w:rsidRPr="5828A64E">
        <w:rPr>
          <w:i/>
          <w:iCs/>
          <w:color w:val="212121"/>
          <w:spacing w:val="21"/>
        </w:rPr>
        <w:t xml:space="preserve"> </w:t>
      </w:r>
      <w:r w:rsidRPr="5828A64E">
        <w:rPr>
          <w:i/>
          <w:iCs/>
          <w:color w:val="212121"/>
        </w:rPr>
        <w:t>be</w:t>
      </w:r>
      <w:r w:rsidRPr="5828A64E">
        <w:rPr>
          <w:i/>
          <w:iCs/>
          <w:color w:val="212121"/>
          <w:spacing w:val="-1"/>
        </w:rPr>
        <w:t xml:space="preserve"> reluctant</w:t>
      </w:r>
      <w:r w:rsidRPr="5828A64E">
        <w:rPr>
          <w:i/>
          <w:iCs/>
          <w:color w:val="212121"/>
        </w:rPr>
        <w:t xml:space="preserve"> to </w:t>
      </w:r>
      <w:r w:rsidRPr="5828A64E">
        <w:rPr>
          <w:i/>
          <w:iCs/>
          <w:color w:val="212121"/>
          <w:spacing w:val="-1"/>
        </w:rPr>
        <w:t>undertake</w:t>
      </w:r>
      <w:r w:rsidRPr="5828A64E">
        <w:rPr>
          <w:i/>
          <w:iCs/>
          <w:color w:val="212121"/>
        </w:rPr>
        <w:t xml:space="preserve"> the initial </w:t>
      </w:r>
      <w:r w:rsidRPr="5828A64E">
        <w:rPr>
          <w:i/>
          <w:iCs/>
          <w:color w:val="212121"/>
          <w:spacing w:val="-1"/>
        </w:rPr>
        <w:t>investment.</w:t>
      </w:r>
    </w:p>
    <w:p w14:paraId="1DCDA6B7" w14:textId="413EDF8D" w:rsidR="007B223F" w:rsidRPr="00870DF6" w:rsidRDefault="00ED52E7" w:rsidP="5828A64E">
      <w:pPr>
        <w:spacing w:line="480" w:lineRule="auto"/>
        <w:ind w:right="134" w:firstLine="720"/>
        <w:jc w:val="both"/>
        <w:rPr>
          <w:sz w:val="2"/>
          <w:szCs w:val="2"/>
        </w:rPr>
      </w:pPr>
      <w:r w:rsidRPr="5828A64E">
        <w:rPr>
          <w:i/>
          <w:iCs/>
          <w:color w:val="212121"/>
        </w:rPr>
        <w:t>The</w:t>
      </w:r>
      <w:r w:rsidRPr="5828A64E">
        <w:rPr>
          <w:i/>
          <w:iCs/>
          <w:color w:val="212121"/>
          <w:spacing w:val="15"/>
        </w:rPr>
        <w:t xml:space="preserve"> </w:t>
      </w:r>
      <w:r w:rsidRPr="5828A64E">
        <w:rPr>
          <w:i/>
          <w:iCs/>
          <w:color w:val="212121"/>
          <w:spacing w:val="-1"/>
        </w:rPr>
        <w:t>importance</w:t>
      </w:r>
      <w:r w:rsidRPr="5828A64E">
        <w:rPr>
          <w:i/>
          <w:iCs/>
          <w:color w:val="212121"/>
          <w:spacing w:val="17"/>
        </w:rPr>
        <w:t xml:space="preserve"> </w:t>
      </w:r>
      <w:r w:rsidRPr="5828A64E">
        <w:rPr>
          <w:i/>
          <w:iCs/>
          <w:color w:val="212121"/>
        </w:rPr>
        <w:t>of</w:t>
      </w:r>
      <w:r w:rsidRPr="5828A64E">
        <w:rPr>
          <w:i/>
          <w:iCs/>
          <w:color w:val="212121"/>
          <w:spacing w:val="17"/>
        </w:rPr>
        <w:t xml:space="preserve"> </w:t>
      </w:r>
      <w:r w:rsidRPr="5828A64E">
        <w:rPr>
          <w:i/>
          <w:iCs/>
          <w:color w:val="212121"/>
        </w:rPr>
        <w:t>sunk</w:t>
      </w:r>
      <w:r w:rsidRPr="5828A64E">
        <w:rPr>
          <w:i/>
          <w:iCs/>
          <w:color w:val="212121"/>
          <w:spacing w:val="20"/>
        </w:rPr>
        <w:t xml:space="preserve"> </w:t>
      </w:r>
      <w:r w:rsidRPr="5828A64E">
        <w:rPr>
          <w:i/>
          <w:iCs/>
          <w:color w:val="212121"/>
          <w:spacing w:val="-1"/>
        </w:rPr>
        <w:t>costs</w:t>
      </w:r>
      <w:r w:rsidRPr="5828A64E">
        <w:rPr>
          <w:i/>
          <w:iCs/>
          <w:color w:val="212121"/>
          <w:spacing w:val="20"/>
        </w:rPr>
        <w:t xml:space="preserve"> </w:t>
      </w:r>
      <w:r w:rsidRPr="5828A64E">
        <w:rPr>
          <w:i/>
          <w:iCs/>
          <w:color w:val="212121"/>
        </w:rPr>
        <w:t>may</w:t>
      </w:r>
      <w:r w:rsidRPr="5828A64E">
        <w:rPr>
          <w:i/>
          <w:iCs/>
          <w:color w:val="212121"/>
          <w:spacing w:val="15"/>
        </w:rPr>
        <w:t xml:space="preserve"> </w:t>
      </w:r>
      <w:r w:rsidRPr="5828A64E">
        <w:rPr>
          <w:i/>
          <w:iCs/>
          <w:color w:val="212121"/>
        </w:rPr>
        <w:t>also</w:t>
      </w:r>
      <w:r w:rsidRPr="5828A64E">
        <w:rPr>
          <w:b/>
          <w:bCs/>
          <w:i/>
          <w:iCs/>
          <w:color w:val="212121"/>
          <w:spacing w:val="18"/>
        </w:rPr>
        <w:t xml:space="preserve"> </w:t>
      </w:r>
      <w:r w:rsidRPr="5828A64E">
        <w:rPr>
          <w:i/>
          <w:iCs/>
          <w:color w:val="212121"/>
          <w:spacing w:val="-1"/>
        </w:rPr>
        <w:t>explain</w:t>
      </w:r>
      <w:r w:rsidRPr="5828A64E">
        <w:rPr>
          <w:i/>
          <w:iCs/>
          <w:color w:val="212121"/>
          <w:spacing w:val="16"/>
        </w:rPr>
        <w:t xml:space="preserve"> </w:t>
      </w:r>
      <w:r w:rsidRPr="5828A64E">
        <w:rPr>
          <w:i/>
          <w:iCs/>
          <w:color w:val="212121"/>
        </w:rPr>
        <w:t>the</w:t>
      </w:r>
      <w:r w:rsidRPr="5828A64E">
        <w:rPr>
          <w:i/>
          <w:iCs/>
          <w:color w:val="212121"/>
          <w:spacing w:val="15"/>
        </w:rPr>
        <w:t xml:space="preserve"> </w:t>
      </w:r>
      <w:r w:rsidRPr="5828A64E">
        <w:rPr>
          <w:i/>
          <w:iCs/>
          <w:color w:val="212121"/>
          <w:spacing w:val="-1"/>
        </w:rPr>
        <w:t>choices</w:t>
      </w:r>
      <w:r w:rsidRPr="5828A64E">
        <w:rPr>
          <w:i/>
          <w:iCs/>
          <w:color w:val="212121"/>
          <w:spacing w:val="16"/>
        </w:rPr>
        <w:t xml:space="preserve"> </w:t>
      </w:r>
      <w:r w:rsidRPr="5828A64E">
        <w:rPr>
          <w:i/>
          <w:iCs/>
          <w:color w:val="212121"/>
        </w:rPr>
        <w:t>of</w:t>
      </w:r>
      <w:r w:rsidRPr="5828A64E">
        <w:rPr>
          <w:i/>
          <w:iCs/>
          <w:color w:val="212121"/>
          <w:spacing w:val="19"/>
        </w:rPr>
        <w:t xml:space="preserve"> </w:t>
      </w:r>
      <w:r w:rsidRPr="5828A64E">
        <w:rPr>
          <w:i/>
          <w:iCs/>
          <w:color w:val="212121"/>
          <w:spacing w:val="-1"/>
        </w:rPr>
        <w:t>buyers</w:t>
      </w:r>
      <w:r w:rsidRPr="5828A64E">
        <w:rPr>
          <w:i/>
          <w:iCs/>
          <w:color w:val="212121"/>
          <w:spacing w:val="19"/>
        </w:rPr>
        <w:t xml:space="preserve"> </w:t>
      </w:r>
      <w:r w:rsidRPr="5828A64E">
        <w:rPr>
          <w:i/>
          <w:iCs/>
          <w:color w:val="212121"/>
        </w:rPr>
        <w:t>to</w:t>
      </w:r>
      <w:r w:rsidRPr="5828A64E">
        <w:rPr>
          <w:i/>
          <w:iCs/>
          <w:color w:val="212121"/>
          <w:spacing w:val="19"/>
        </w:rPr>
        <w:t xml:space="preserve"> </w:t>
      </w:r>
      <w:r w:rsidRPr="5828A64E">
        <w:rPr>
          <w:i/>
          <w:iCs/>
          <w:color w:val="212121"/>
          <w:spacing w:val="-1"/>
        </w:rPr>
        <w:t>operate</w:t>
      </w:r>
      <w:r w:rsidRPr="5828A64E">
        <w:rPr>
          <w:i/>
          <w:iCs/>
          <w:color w:val="212121"/>
          <w:spacing w:val="16"/>
        </w:rPr>
        <w:t xml:space="preserve"> </w:t>
      </w:r>
      <w:r w:rsidRPr="5828A64E">
        <w:rPr>
          <w:i/>
          <w:iCs/>
          <w:color w:val="212121"/>
          <w:spacing w:val="-1"/>
        </w:rPr>
        <w:t>under</w:t>
      </w:r>
      <w:r w:rsidRPr="5828A64E">
        <w:rPr>
          <w:i/>
          <w:iCs/>
          <w:color w:val="212121"/>
          <w:spacing w:val="18"/>
        </w:rPr>
        <w:t xml:space="preserve"> </w:t>
      </w:r>
      <w:r w:rsidRPr="5828A64E">
        <w:rPr>
          <w:i/>
          <w:iCs/>
          <w:color w:val="212121"/>
        </w:rPr>
        <w:t>an</w:t>
      </w:r>
      <w:r w:rsidRPr="5828A64E">
        <w:rPr>
          <w:i/>
          <w:iCs/>
          <w:color w:val="212121"/>
          <w:spacing w:val="16"/>
        </w:rPr>
        <w:t xml:space="preserve"> </w:t>
      </w:r>
      <w:r w:rsidRPr="5828A64E">
        <w:rPr>
          <w:i/>
          <w:iCs/>
          <w:color w:val="212121"/>
        </w:rPr>
        <w:t>LTA.</w:t>
      </w:r>
      <w:r w:rsidR="005E73A2" w:rsidRPr="5828A64E">
        <w:rPr>
          <w:i/>
          <w:iCs/>
          <w:color w:val="212121"/>
        </w:rPr>
        <w:t xml:space="preserve"> </w:t>
      </w:r>
      <w:r w:rsidRPr="5828A64E">
        <w:rPr>
          <w:i/>
          <w:iCs/>
          <w:color w:val="212121"/>
          <w:spacing w:val="85"/>
        </w:rPr>
        <w:t xml:space="preserve"> </w:t>
      </w:r>
      <w:r w:rsidRPr="5828A64E">
        <w:rPr>
          <w:i/>
          <w:iCs/>
          <w:color w:val="212121"/>
        </w:rPr>
        <w:t>Since</w:t>
      </w:r>
      <w:r w:rsidRPr="5828A64E">
        <w:rPr>
          <w:i/>
          <w:iCs/>
          <w:color w:val="212121"/>
          <w:spacing w:val="19"/>
        </w:rPr>
        <w:t xml:space="preserve"> </w:t>
      </w:r>
      <w:r w:rsidRPr="5828A64E">
        <w:rPr>
          <w:i/>
          <w:iCs/>
          <w:color w:val="212121"/>
        </w:rPr>
        <w:t>many</w:t>
      </w:r>
      <w:r w:rsidRPr="5828A64E">
        <w:rPr>
          <w:i/>
          <w:iCs/>
          <w:color w:val="212121"/>
          <w:spacing w:val="22"/>
        </w:rPr>
        <w:t xml:space="preserve"> </w:t>
      </w:r>
      <w:r w:rsidRPr="5828A64E">
        <w:rPr>
          <w:i/>
          <w:iCs/>
          <w:color w:val="212121"/>
        </w:rPr>
        <w:t>of</w:t>
      </w:r>
      <w:r w:rsidRPr="5828A64E">
        <w:rPr>
          <w:i/>
          <w:iCs/>
          <w:color w:val="212121"/>
          <w:spacing w:val="21"/>
        </w:rPr>
        <w:t xml:space="preserve"> </w:t>
      </w:r>
      <w:r w:rsidRPr="5828A64E">
        <w:rPr>
          <w:i/>
          <w:iCs/>
          <w:color w:val="212121"/>
        </w:rPr>
        <w:t>the</w:t>
      </w:r>
      <w:r w:rsidRPr="5828A64E">
        <w:rPr>
          <w:i/>
          <w:iCs/>
          <w:color w:val="212121"/>
          <w:spacing w:val="20"/>
        </w:rPr>
        <w:t xml:space="preserve"> </w:t>
      </w:r>
      <w:r w:rsidRPr="5828A64E">
        <w:rPr>
          <w:i/>
          <w:iCs/>
          <w:color w:val="212121"/>
        </w:rPr>
        <w:t>benefits</w:t>
      </w:r>
      <w:r w:rsidRPr="5828A64E">
        <w:rPr>
          <w:i/>
          <w:iCs/>
          <w:color w:val="212121"/>
          <w:spacing w:val="22"/>
        </w:rPr>
        <w:t xml:space="preserve"> </w:t>
      </w:r>
      <w:r w:rsidRPr="5828A64E">
        <w:rPr>
          <w:i/>
          <w:iCs/>
          <w:color w:val="212121"/>
        </w:rPr>
        <w:t>of</w:t>
      </w:r>
      <w:r w:rsidRPr="5828A64E">
        <w:rPr>
          <w:i/>
          <w:iCs/>
          <w:color w:val="212121"/>
          <w:spacing w:val="24"/>
        </w:rPr>
        <w:t xml:space="preserve"> </w:t>
      </w:r>
      <w:r w:rsidRPr="5828A64E">
        <w:rPr>
          <w:i/>
          <w:iCs/>
          <w:color w:val="212121"/>
        </w:rPr>
        <w:t>LTAs</w:t>
      </w:r>
      <w:r w:rsidR="5828A64E" w:rsidRPr="5828A64E">
        <w:rPr>
          <w:i/>
          <w:iCs/>
          <w:color w:val="212121"/>
        </w:rPr>
        <w:t>,</w:t>
      </w:r>
      <w:r w:rsidRPr="5828A64E">
        <w:rPr>
          <w:i/>
          <w:iCs/>
          <w:color w:val="212121"/>
          <w:spacing w:val="22"/>
        </w:rPr>
        <w:t xml:space="preserve"> </w:t>
      </w:r>
      <w:r w:rsidRPr="5828A64E">
        <w:rPr>
          <w:i/>
          <w:iCs/>
          <w:color w:val="212121"/>
        </w:rPr>
        <w:t>including</w:t>
      </w:r>
      <w:r w:rsidRPr="5828A64E">
        <w:rPr>
          <w:i/>
          <w:iCs/>
          <w:color w:val="212121"/>
          <w:spacing w:val="21"/>
        </w:rPr>
        <w:t xml:space="preserve"> </w:t>
      </w:r>
      <w:r w:rsidRPr="5828A64E">
        <w:rPr>
          <w:i/>
          <w:iCs/>
          <w:color w:val="212121"/>
          <w:spacing w:val="-1"/>
        </w:rPr>
        <w:t>information</w:t>
      </w:r>
      <w:r w:rsidRPr="5828A64E">
        <w:rPr>
          <w:i/>
          <w:iCs/>
          <w:color w:val="212121"/>
          <w:spacing w:val="21"/>
        </w:rPr>
        <w:t xml:space="preserve"> </w:t>
      </w:r>
      <w:r w:rsidRPr="5828A64E">
        <w:rPr>
          <w:i/>
          <w:iCs/>
          <w:color w:val="212121"/>
        </w:rPr>
        <w:t>sharing</w:t>
      </w:r>
      <w:r w:rsidR="008A1B20" w:rsidRPr="5828A64E">
        <w:rPr>
          <w:i/>
          <w:iCs/>
          <w:color w:val="212121"/>
        </w:rPr>
        <w:t>,</w:t>
      </w:r>
      <w:r w:rsidRPr="5828A64E">
        <w:rPr>
          <w:i/>
          <w:iCs/>
          <w:color w:val="212121"/>
          <w:spacing w:val="21"/>
        </w:rPr>
        <w:t xml:space="preserve"> </w:t>
      </w:r>
      <w:r w:rsidRPr="5828A64E">
        <w:rPr>
          <w:i/>
          <w:iCs/>
          <w:color w:val="212121"/>
          <w:spacing w:val="-1"/>
        </w:rPr>
        <w:t>could</w:t>
      </w:r>
      <w:r w:rsidRPr="5828A64E">
        <w:rPr>
          <w:i/>
          <w:iCs/>
          <w:color w:val="212121"/>
          <w:spacing w:val="21"/>
        </w:rPr>
        <w:t xml:space="preserve"> </w:t>
      </w:r>
      <w:r w:rsidRPr="5828A64E">
        <w:rPr>
          <w:i/>
          <w:iCs/>
          <w:color w:val="212121"/>
        </w:rPr>
        <w:t>be</w:t>
      </w:r>
      <w:r w:rsidRPr="5828A64E">
        <w:rPr>
          <w:i/>
          <w:iCs/>
          <w:color w:val="212121"/>
          <w:spacing w:val="20"/>
        </w:rPr>
        <w:t xml:space="preserve"> </w:t>
      </w:r>
      <w:r w:rsidRPr="5828A64E">
        <w:rPr>
          <w:i/>
          <w:iCs/>
          <w:color w:val="212121"/>
          <w:spacing w:val="-1"/>
        </w:rPr>
        <w:t>achieved</w:t>
      </w:r>
      <w:r w:rsidRPr="5828A64E">
        <w:rPr>
          <w:i/>
          <w:iCs/>
          <w:color w:val="212121"/>
          <w:spacing w:val="24"/>
        </w:rPr>
        <w:t xml:space="preserve"> </w:t>
      </w:r>
      <w:r w:rsidRPr="5828A64E">
        <w:rPr>
          <w:i/>
          <w:iCs/>
          <w:color w:val="212121"/>
        </w:rPr>
        <w:t>by</w:t>
      </w:r>
      <w:r w:rsidRPr="5828A64E">
        <w:rPr>
          <w:i/>
          <w:iCs/>
          <w:color w:val="212121"/>
          <w:spacing w:val="22"/>
        </w:rPr>
        <w:t xml:space="preserve"> </w:t>
      </w:r>
      <w:r w:rsidRPr="5828A64E">
        <w:rPr>
          <w:i/>
          <w:iCs/>
          <w:color w:val="212121"/>
          <w:spacing w:val="-1"/>
        </w:rPr>
        <w:t>buyers</w:t>
      </w:r>
      <w:r w:rsidRPr="5828A64E">
        <w:rPr>
          <w:i/>
          <w:iCs/>
          <w:color w:val="212121"/>
          <w:spacing w:val="47"/>
        </w:rPr>
        <w:t xml:space="preserve"> </w:t>
      </w:r>
      <w:r w:rsidRPr="5828A64E">
        <w:rPr>
          <w:i/>
          <w:iCs/>
          <w:color w:val="212121"/>
          <w:spacing w:val="-1"/>
        </w:rPr>
        <w:t>hierarchically</w:t>
      </w:r>
      <w:r w:rsidRPr="5828A64E">
        <w:rPr>
          <w:i/>
          <w:iCs/>
          <w:color w:val="212121"/>
          <w:spacing w:val="-3"/>
        </w:rPr>
        <w:t xml:space="preserve"> </w:t>
      </w:r>
      <w:r w:rsidRPr="5828A64E">
        <w:rPr>
          <w:i/>
          <w:iCs/>
          <w:color w:val="212121"/>
        </w:rPr>
        <w:t>and</w:t>
      </w:r>
      <w:r w:rsidRPr="5828A64E">
        <w:rPr>
          <w:i/>
          <w:iCs/>
          <w:color w:val="212121"/>
          <w:spacing w:val="-3"/>
        </w:rPr>
        <w:t xml:space="preserve"> </w:t>
      </w:r>
      <w:r w:rsidRPr="5828A64E">
        <w:rPr>
          <w:i/>
          <w:iCs/>
          <w:color w:val="212121"/>
        </w:rPr>
        <w:t>imposed</w:t>
      </w:r>
      <w:r w:rsidRPr="5828A64E">
        <w:rPr>
          <w:i/>
          <w:iCs/>
          <w:color w:val="212121"/>
          <w:spacing w:val="-3"/>
        </w:rPr>
        <w:t xml:space="preserve"> </w:t>
      </w:r>
      <w:r w:rsidRPr="5828A64E">
        <w:rPr>
          <w:i/>
          <w:iCs/>
          <w:color w:val="212121"/>
        </w:rPr>
        <w:t>on</w:t>
      </w:r>
      <w:r w:rsidRPr="5828A64E">
        <w:rPr>
          <w:i/>
          <w:iCs/>
          <w:color w:val="212121"/>
          <w:spacing w:val="-3"/>
        </w:rPr>
        <w:t xml:space="preserve"> </w:t>
      </w:r>
      <w:r w:rsidRPr="5828A64E">
        <w:rPr>
          <w:i/>
          <w:iCs/>
          <w:color w:val="212121"/>
        </w:rPr>
        <w:t>suppliers,</w:t>
      </w:r>
      <w:r w:rsidRPr="5828A64E">
        <w:rPr>
          <w:i/>
          <w:iCs/>
          <w:color w:val="212121"/>
          <w:spacing w:val="-3"/>
        </w:rPr>
        <w:t xml:space="preserve"> </w:t>
      </w:r>
      <w:r w:rsidRPr="5828A64E">
        <w:rPr>
          <w:i/>
          <w:iCs/>
          <w:color w:val="212121"/>
        </w:rPr>
        <w:t>the</w:t>
      </w:r>
      <w:r w:rsidRPr="5828A64E">
        <w:rPr>
          <w:i/>
          <w:iCs/>
          <w:color w:val="212121"/>
          <w:spacing w:val="-4"/>
        </w:rPr>
        <w:t xml:space="preserve"> </w:t>
      </w:r>
      <w:r w:rsidRPr="5828A64E">
        <w:rPr>
          <w:i/>
          <w:iCs/>
          <w:color w:val="212121"/>
        </w:rPr>
        <w:t>explanation</w:t>
      </w:r>
      <w:r w:rsidRPr="5828A64E">
        <w:rPr>
          <w:i/>
          <w:iCs/>
          <w:color w:val="212121"/>
          <w:spacing w:val="-3"/>
        </w:rPr>
        <w:t xml:space="preserve"> </w:t>
      </w:r>
      <w:r w:rsidRPr="5828A64E">
        <w:rPr>
          <w:i/>
          <w:iCs/>
          <w:color w:val="212121"/>
        </w:rPr>
        <w:t>for</w:t>
      </w:r>
      <w:r w:rsidRPr="5828A64E">
        <w:rPr>
          <w:i/>
          <w:iCs/>
          <w:color w:val="212121"/>
          <w:spacing w:val="-2"/>
        </w:rPr>
        <w:t xml:space="preserve"> </w:t>
      </w:r>
      <w:r w:rsidRPr="5828A64E">
        <w:rPr>
          <w:i/>
          <w:iCs/>
          <w:color w:val="212121"/>
        </w:rPr>
        <w:t>adopting</w:t>
      </w:r>
      <w:r w:rsidRPr="5828A64E">
        <w:rPr>
          <w:i/>
          <w:iCs/>
          <w:color w:val="212121"/>
          <w:spacing w:val="-3"/>
        </w:rPr>
        <w:t xml:space="preserve"> </w:t>
      </w:r>
      <w:r w:rsidRPr="5828A64E">
        <w:rPr>
          <w:i/>
          <w:iCs/>
          <w:color w:val="212121"/>
        </w:rPr>
        <w:t>LTAs</w:t>
      </w:r>
      <w:r w:rsidRPr="5828A64E">
        <w:rPr>
          <w:i/>
          <w:iCs/>
          <w:color w:val="212121"/>
          <w:spacing w:val="-5"/>
        </w:rPr>
        <w:t xml:space="preserve"> </w:t>
      </w:r>
      <w:r w:rsidRPr="5828A64E">
        <w:rPr>
          <w:i/>
          <w:iCs/>
          <w:color w:val="212121"/>
        </w:rPr>
        <w:t>may</w:t>
      </w:r>
      <w:r w:rsidRPr="5828A64E">
        <w:rPr>
          <w:i/>
          <w:iCs/>
          <w:color w:val="212121"/>
          <w:spacing w:val="-4"/>
        </w:rPr>
        <w:t xml:space="preserve"> </w:t>
      </w:r>
      <w:r w:rsidRPr="5828A64E">
        <w:rPr>
          <w:i/>
          <w:iCs/>
          <w:color w:val="212121"/>
        </w:rPr>
        <w:t>lie</w:t>
      </w:r>
      <w:r w:rsidRPr="5828A64E">
        <w:rPr>
          <w:i/>
          <w:iCs/>
          <w:color w:val="212121"/>
          <w:spacing w:val="-2"/>
        </w:rPr>
        <w:t xml:space="preserve"> </w:t>
      </w:r>
      <w:r w:rsidRPr="5828A64E">
        <w:rPr>
          <w:i/>
          <w:iCs/>
          <w:color w:val="212121"/>
        </w:rPr>
        <w:t>not</w:t>
      </w:r>
      <w:r w:rsidRPr="5828A64E">
        <w:rPr>
          <w:i/>
          <w:iCs/>
          <w:color w:val="212121"/>
          <w:spacing w:val="2"/>
        </w:rPr>
        <w:t xml:space="preserve"> </w:t>
      </w:r>
      <w:r w:rsidRPr="5828A64E">
        <w:rPr>
          <w:i/>
          <w:iCs/>
          <w:color w:val="212121"/>
        </w:rPr>
        <w:t>only</w:t>
      </w:r>
      <w:r w:rsidRPr="5828A64E">
        <w:rPr>
          <w:i/>
          <w:iCs/>
          <w:color w:val="212121"/>
          <w:spacing w:val="-1"/>
        </w:rPr>
        <w:t xml:space="preserve"> </w:t>
      </w:r>
      <w:r w:rsidRPr="5828A64E">
        <w:rPr>
          <w:i/>
          <w:iCs/>
          <w:color w:val="212121"/>
        </w:rPr>
        <w:t>with</w:t>
      </w:r>
      <w:r w:rsidRPr="008A1B20">
        <w:t xml:space="preserve"> </w:t>
      </w:r>
      <w:r w:rsidRPr="5828A64E">
        <w:rPr>
          <w:i/>
          <w:iCs/>
          <w:color w:val="212121"/>
        </w:rPr>
        <w:t>the</w:t>
      </w:r>
      <w:r w:rsidRPr="5828A64E">
        <w:rPr>
          <w:i/>
          <w:iCs/>
          <w:color w:val="212121"/>
          <w:spacing w:val="11"/>
        </w:rPr>
        <w:t xml:space="preserve"> </w:t>
      </w:r>
      <w:r w:rsidRPr="5828A64E">
        <w:rPr>
          <w:i/>
          <w:iCs/>
          <w:color w:val="212121"/>
          <w:spacing w:val="-1"/>
        </w:rPr>
        <w:t>need</w:t>
      </w:r>
      <w:r w:rsidRPr="5828A64E">
        <w:rPr>
          <w:i/>
          <w:iCs/>
          <w:color w:val="212121"/>
          <w:spacing w:val="11"/>
        </w:rPr>
        <w:t xml:space="preserve"> </w:t>
      </w:r>
      <w:r w:rsidRPr="5828A64E">
        <w:rPr>
          <w:i/>
          <w:iCs/>
          <w:color w:val="212121"/>
        </w:rPr>
        <w:t>to</w:t>
      </w:r>
      <w:r w:rsidRPr="5828A64E">
        <w:rPr>
          <w:i/>
          <w:iCs/>
          <w:color w:val="212121"/>
          <w:spacing w:val="12"/>
        </w:rPr>
        <w:t xml:space="preserve"> </w:t>
      </w:r>
      <w:r w:rsidRPr="5828A64E">
        <w:rPr>
          <w:i/>
          <w:iCs/>
          <w:color w:val="212121"/>
          <w:spacing w:val="-1"/>
        </w:rPr>
        <w:t>collaborate</w:t>
      </w:r>
      <w:r w:rsidRPr="5828A64E">
        <w:rPr>
          <w:i/>
          <w:iCs/>
          <w:color w:val="212121"/>
          <w:spacing w:val="10"/>
        </w:rPr>
        <w:t xml:space="preserve"> </w:t>
      </w:r>
      <w:r w:rsidRPr="5828A64E">
        <w:rPr>
          <w:i/>
          <w:iCs/>
          <w:color w:val="212121"/>
          <w:spacing w:val="-1"/>
        </w:rPr>
        <w:t>under</w:t>
      </w:r>
      <w:r w:rsidRPr="5828A64E">
        <w:rPr>
          <w:i/>
          <w:iCs/>
          <w:color w:val="212121"/>
          <w:spacing w:val="12"/>
        </w:rPr>
        <w:t xml:space="preserve"> </w:t>
      </w:r>
      <w:r w:rsidRPr="5828A64E">
        <w:rPr>
          <w:i/>
          <w:iCs/>
          <w:color w:val="212121"/>
          <w:spacing w:val="-1"/>
        </w:rPr>
        <w:t>conditions</w:t>
      </w:r>
      <w:r w:rsidRPr="5828A64E">
        <w:rPr>
          <w:i/>
          <w:iCs/>
          <w:color w:val="212121"/>
          <w:spacing w:val="12"/>
        </w:rPr>
        <w:t xml:space="preserve"> </w:t>
      </w:r>
      <w:r w:rsidRPr="5828A64E">
        <w:rPr>
          <w:i/>
          <w:iCs/>
          <w:color w:val="212121"/>
        </w:rPr>
        <w:t>of</w:t>
      </w:r>
      <w:r w:rsidRPr="5828A64E">
        <w:rPr>
          <w:i/>
          <w:iCs/>
          <w:color w:val="212121"/>
          <w:spacing w:val="12"/>
        </w:rPr>
        <w:t xml:space="preserve"> </w:t>
      </w:r>
      <w:r w:rsidRPr="5828A64E">
        <w:rPr>
          <w:i/>
          <w:iCs/>
          <w:color w:val="212121"/>
          <w:spacing w:val="-1"/>
        </w:rPr>
        <w:t>uncertainty</w:t>
      </w:r>
      <w:r w:rsidRPr="5828A64E">
        <w:rPr>
          <w:i/>
          <w:iCs/>
          <w:color w:val="212121"/>
          <w:spacing w:val="14"/>
        </w:rPr>
        <w:t xml:space="preserve"> </w:t>
      </w:r>
      <w:r w:rsidRPr="5828A64E">
        <w:rPr>
          <w:i/>
          <w:iCs/>
          <w:color w:val="212121"/>
        </w:rPr>
        <w:t>and</w:t>
      </w:r>
      <w:r w:rsidRPr="5828A64E">
        <w:rPr>
          <w:i/>
          <w:iCs/>
          <w:color w:val="212121"/>
          <w:spacing w:val="11"/>
        </w:rPr>
        <w:t xml:space="preserve"> </w:t>
      </w:r>
      <w:r w:rsidRPr="5828A64E">
        <w:rPr>
          <w:i/>
          <w:iCs/>
          <w:color w:val="212121"/>
        </w:rPr>
        <w:t>the</w:t>
      </w:r>
      <w:r w:rsidRPr="5828A64E">
        <w:rPr>
          <w:i/>
          <w:iCs/>
          <w:color w:val="212121"/>
          <w:spacing w:val="11"/>
        </w:rPr>
        <w:t xml:space="preserve"> </w:t>
      </w:r>
      <w:r w:rsidRPr="5828A64E">
        <w:rPr>
          <w:i/>
          <w:iCs/>
          <w:color w:val="212121"/>
          <w:spacing w:val="-1"/>
        </w:rPr>
        <w:t>benefits</w:t>
      </w:r>
      <w:r w:rsidRPr="5828A64E">
        <w:rPr>
          <w:i/>
          <w:iCs/>
          <w:color w:val="212121"/>
          <w:spacing w:val="12"/>
        </w:rPr>
        <w:t xml:space="preserve"> </w:t>
      </w:r>
      <w:r w:rsidRPr="5828A64E">
        <w:rPr>
          <w:i/>
          <w:iCs/>
          <w:color w:val="212121"/>
        </w:rPr>
        <w:t>in</w:t>
      </w:r>
      <w:r w:rsidRPr="5828A64E">
        <w:rPr>
          <w:i/>
          <w:iCs/>
          <w:color w:val="212121"/>
          <w:spacing w:val="7"/>
        </w:rPr>
        <w:t xml:space="preserve"> </w:t>
      </w:r>
      <w:r w:rsidRPr="5828A64E">
        <w:rPr>
          <w:i/>
          <w:iCs/>
          <w:color w:val="212121"/>
          <w:spacing w:val="-1"/>
        </w:rPr>
        <w:t>terms</w:t>
      </w:r>
      <w:r w:rsidRPr="5828A64E">
        <w:rPr>
          <w:i/>
          <w:iCs/>
          <w:color w:val="212121"/>
          <w:spacing w:val="12"/>
        </w:rPr>
        <w:t xml:space="preserve"> </w:t>
      </w:r>
      <w:r w:rsidRPr="5828A64E">
        <w:rPr>
          <w:i/>
          <w:iCs/>
          <w:color w:val="212121"/>
        </w:rPr>
        <w:t>of</w:t>
      </w:r>
      <w:r w:rsidRPr="5828A64E">
        <w:rPr>
          <w:i/>
          <w:iCs/>
          <w:color w:val="212121"/>
          <w:spacing w:val="12"/>
        </w:rPr>
        <w:t xml:space="preserve"> </w:t>
      </w:r>
      <w:r w:rsidRPr="5828A64E">
        <w:rPr>
          <w:i/>
          <w:iCs/>
          <w:color w:val="212121"/>
          <w:spacing w:val="-1"/>
        </w:rPr>
        <w:t>added</w:t>
      </w:r>
      <w:r w:rsidRPr="5828A64E">
        <w:rPr>
          <w:i/>
          <w:iCs/>
          <w:color w:val="212121"/>
          <w:spacing w:val="11"/>
        </w:rPr>
        <w:t xml:space="preserve"> </w:t>
      </w:r>
      <w:r w:rsidRPr="5828A64E">
        <w:rPr>
          <w:i/>
          <w:iCs/>
          <w:color w:val="212121"/>
          <w:spacing w:val="-1"/>
        </w:rPr>
        <w:t>value</w:t>
      </w:r>
      <w:r w:rsidRPr="5828A64E">
        <w:rPr>
          <w:i/>
          <w:iCs/>
          <w:color w:val="212121"/>
          <w:spacing w:val="101"/>
        </w:rPr>
        <w:t xml:space="preserve"> </w:t>
      </w:r>
      <w:r w:rsidRPr="5828A64E">
        <w:rPr>
          <w:i/>
          <w:iCs/>
          <w:color w:val="212121"/>
          <w:spacing w:val="-1"/>
        </w:rPr>
        <w:t>derived</w:t>
      </w:r>
      <w:r w:rsidRPr="5828A64E">
        <w:rPr>
          <w:i/>
          <w:iCs/>
          <w:color w:val="212121"/>
          <w:spacing w:val="4"/>
        </w:rPr>
        <w:t xml:space="preserve"> </w:t>
      </w:r>
      <w:r w:rsidRPr="5828A64E">
        <w:rPr>
          <w:i/>
          <w:iCs/>
          <w:color w:val="212121"/>
        </w:rPr>
        <w:t>from</w:t>
      </w:r>
      <w:r w:rsidRPr="5828A64E">
        <w:rPr>
          <w:i/>
          <w:iCs/>
          <w:color w:val="212121"/>
          <w:spacing w:val="6"/>
        </w:rPr>
        <w:t xml:space="preserve"> </w:t>
      </w:r>
      <w:r w:rsidRPr="5828A64E">
        <w:rPr>
          <w:i/>
          <w:iCs/>
          <w:color w:val="212121"/>
          <w:spacing w:val="-1"/>
        </w:rPr>
        <w:t>“managerial</w:t>
      </w:r>
      <w:r w:rsidRPr="5828A64E">
        <w:rPr>
          <w:i/>
          <w:iCs/>
          <w:color w:val="212121"/>
          <w:spacing w:val="5"/>
        </w:rPr>
        <w:t xml:space="preserve"> </w:t>
      </w:r>
      <w:r w:rsidRPr="5828A64E">
        <w:rPr>
          <w:i/>
          <w:iCs/>
          <w:color w:val="212121"/>
          <w:spacing w:val="-1"/>
        </w:rPr>
        <w:t>contracting”</w:t>
      </w:r>
      <w:r w:rsidRPr="5828A64E">
        <w:rPr>
          <w:i/>
          <w:iCs/>
          <w:color w:val="212121"/>
          <w:spacing w:val="5"/>
        </w:rPr>
        <w:t xml:space="preserve"> </w:t>
      </w:r>
      <w:r w:rsidRPr="5828A64E">
        <w:rPr>
          <w:i/>
          <w:iCs/>
          <w:color w:val="212121"/>
        </w:rPr>
        <w:t>practices</w:t>
      </w:r>
      <w:r w:rsidR="008A1B20" w:rsidRPr="5828A64E">
        <w:rPr>
          <w:i/>
          <w:iCs/>
          <w:color w:val="212121"/>
        </w:rPr>
        <w:t>,</w:t>
      </w:r>
      <w:r w:rsidR="00255DC1" w:rsidRPr="5828A64E">
        <w:rPr>
          <w:rStyle w:val="FootnoteReference"/>
          <w:i/>
          <w:iCs/>
          <w:color w:val="212121"/>
        </w:rPr>
        <w:footnoteReference w:id="6"/>
      </w:r>
      <w:r w:rsidRPr="5828A64E">
        <w:rPr>
          <w:i/>
          <w:iCs/>
          <w:color w:val="212121"/>
          <w:spacing w:val="26"/>
          <w:position w:val="9"/>
          <w:sz w:val="16"/>
          <w:szCs w:val="16"/>
        </w:rPr>
        <w:t xml:space="preserve"> </w:t>
      </w:r>
      <w:r w:rsidRPr="5828A64E">
        <w:rPr>
          <w:i/>
          <w:iCs/>
          <w:color w:val="212121"/>
        </w:rPr>
        <w:t>but</w:t>
      </w:r>
      <w:r w:rsidRPr="5828A64E">
        <w:rPr>
          <w:i/>
          <w:iCs/>
          <w:color w:val="212121"/>
          <w:spacing w:val="5"/>
        </w:rPr>
        <w:t xml:space="preserve"> </w:t>
      </w:r>
      <w:r w:rsidRPr="5828A64E">
        <w:rPr>
          <w:i/>
          <w:iCs/>
          <w:color w:val="212121"/>
        </w:rPr>
        <w:t>with</w:t>
      </w:r>
      <w:r w:rsidRPr="5828A64E">
        <w:rPr>
          <w:i/>
          <w:iCs/>
          <w:color w:val="212121"/>
          <w:spacing w:val="4"/>
        </w:rPr>
        <w:t xml:space="preserve"> </w:t>
      </w:r>
      <w:r w:rsidRPr="5828A64E">
        <w:rPr>
          <w:i/>
          <w:iCs/>
          <w:color w:val="212121"/>
        </w:rPr>
        <w:t>the</w:t>
      </w:r>
      <w:r w:rsidRPr="5828A64E">
        <w:rPr>
          <w:i/>
          <w:iCs/>
          <w:color w:val="212121"/>
          <w:spacing w:val="4"/>
        </w:rPr>
        <w:t xml:space="preserve"> </w:t>
      </w:r>
      <w:r w:rsidRPr="5828A64E">
        <w:rPr>
          <w:i/>
          <w:iCs/>
          <w:color w:val="212121"/>
          <w:spacing w:val="-1"/>
        </w:rPr>
        <w:t>need</w:t>
      </w:r>
      <w:r w:rsidRPr="5828A64E">
        <w:rPr>
          <w:i/>
          <w:iCs/>
          <w:color w:val="212121"/>
          <w:spacing w:val="6"/>
        </w:rPr>
        <w:t xml:space="preserve"> </w:t>
      </w:r>
      <w:r w:rsidRPr="5828A64E">
        <w:rPr>
          <w:i/>
          <w:iCs/>
          <w:color w:val="212121"/>
        </w:rPr>
        <w:t>to</w:t>
      </w:r>
      <w:r w:rsidRPr="5828A64E">
        <w:rPr>
          <w:i/>
          <w:iCs/>
          <w:color w:val="212121"/>
          <w:spacing w:val="5"/>
        </w:rPr>
        <w:t xml:space="preserve"> </w:t>
      </w:r>
      <w:r w:rsidRPr="5828A64E">
        <w:rPr>
          <w:i/>
          <w:iCs/>
          <w:color w:val="212121"/>
        </w:rPr>
        <w:t>protect</w:t>
      </w:r>
      <w:r w:rsidRPr="5828A64E">
        <w:rPr>
          <w:i/>
          <w:iCs/>
          <w:color w:val="212121"/>
          <w:spacing w:val="5"/>
        </w:rPr>
        <w:t xml:space="preserve"> </w:t>
      </w:r>
      <w:r w:rsidRPr="5828A64E">
        <w:rPr>
          <w:i/>
          <w:iCs/>
          <w:color w:val="212121"/>
        </w:rPr>
        <w:t>large</w:t>
      </w:r>
      <w:r w:rsidRPr="5828A64E">
        <w:rPr>
          <w:i/>
          <w:iCs/>
          <w:color w:val="212121"/>
          <w:spacing w:val="4"/>
        </w:rPr>
        <w:t xml:space="preserve"> </w:t>
      </w:r>
      <w:r w:rsidRPr="5828A64E">
        <w:rPr>
          <w:i/>
          <w:iCs/>
          <w:color w:val="212121"/>
          <w:spacing w:val="-1"/>
        </w:rPr>
        <w:t>investments</w:t>
      </w:r>
      <w:r w:rsidRPr="5828A64E">
        <w:rPr>
          <w:i/>
          <w:iCs/>
          <w:color w:val="212121"/>
          <w:spacing w:val="75"/>
        </w:rPr>
        <w:t xml:space="preserve"> </w:t>
      </w:r>
      <w:r w:rsidRPr="5828A64E">
        <w:rPr>
          <w:i/>
          <w:iCs/>
          <w:color w:val="212121"/>
        </w:rPr>
        <w:t>through</w:t>
      </w:r>
      <w:r w:rsidRPr="5828A64E">
        <w:rPr>
          <w:i/>
          <w:iCs/>
          <w:color w:val="212121"/>
          <w:spacing w:val="42"/>
        </w:rPr>
        <w:t xml:space="preserve"> </w:t>
      </w:r>
      <w:r w:rsidRPr="5828A64E">
        <w:rPr>
          <w:i/>
          <w:iCs/>
          <w:color w:val="212121"/>
        </w:rPr>
        <w:t>the</w:t>
      </w:r>
      <w:r w:rsidRPr="5828A64E">
        <w:rPr>
          <w:i/>
          <w:iCs/>
          <w:color w:val="212121"/>
          <w:spacing w:val="42"/>
        </w:rPr>
        <w:t xml:space="preserve"> </w:t>
      </w:r>
      <w:r w:rsidRPr="5828A64E">
        <w:rPr>
          <w:i/>
          <w:iCs/>
          <w:color w:val="212121"/>
          <w:spacing w:val="-1"/>
        </w:rPr>
        <w:t>security</w:t>
      </w:r>
      <w:r w:rsidRPr="5828A64E">
        <w:rPr>
          <w:i/>
          <w:iCs/>
          <w:color w:val="212121"/>
          <w:spacing w:val="42"/>
        </w:rPr>
        <w:t xml:space="preserve"> </w:t>
      </w:r>
      <w:r w:rsidRPr="5828A64E">
        <w:rPr>
          <w:i/>
          <w:iCs/>
          <w:color w:val="212121"/>
          <w:spacing w:val="-1"/>
        </w:rPr>
        <w:t>offered</w:t>
      </w:r>
      <w:r w:rsidRPr="5828A64E">
        <w:rPr>
          <w:i/>
          <w:iCs/>
          <w:color w:val="212121"/>
          <w:spacing w:val="42"/>
        </w:rPr>
        <w:t xml:space="preserve"> </w:t>
      </w:r>
      <w:r w:rsidRPr="5828A64E">
        <w:rPr>
          <w:i/>
          <w:iCs/>
          <w:color w:val="212121"/>
        </w:rPr>
        <w:t>by</w:t>
      </w:r>
      <w:r w:rsidRPr="5828A64E">
        <w:rPr>
          <w:i/>
          <w:iCs/>
          <w:color w:val="212121"/>
          <w:spacing w:val="42"/>
        </w:rPr>
        <w:t xml:space="preserve"> </w:t>
      </w:r>
      <w:r w:rsidRPr="5828A64E">
        <w:rPr>
          <w:i/>
          <w:iCs/>
          <w:color w:val="212121"/>
        </w:rPr>
        <w:t>an</w:t>
      </w:r>
      <w:r w:rsidRPr="5828A64E">
        <w:rPr>
          <w:i/>
          <w:iCs/>
          <w:color w:val="212121"/>
          <w:spacing w:val="42"/>
        </w:rPr>
        <w:t xml:space="preserve"> </w:t>
      </w:r>
      <w:r w:rsidRPr="5828A64E">
        <w:rPr>
          <w:i/>
          <w:iCs/>
          <w:color w:val="212121"/>
        </w:rPr>
        <w:t>LTA.</w:t>
      </w:r>
      <w:r w:rsidRPr="5828A64E">
        <w:rPr>
          <w:i/>
          <w:iCs/>
          <w:color w:val="212121"/>
          <w:spacing w:val="46"/>
        </w:rPr>
        <w:t xml:space="preserve"> </w:t>
      </w:r>
      <w:r w:rsidR="005E73A2" w:rsidRPr="5828A64E">
        <w:rPr>
          <w:i/>
          <w:iCs/>
          <w:color w:val="212121"/>
          <w:spacing w:val="46"/>
        </w:rPr>
        <w:t xml:space="preserve"> </w:t>
      </w:r>
      <w:r w:rsidRPr="5828A64E">
        <w:rPr>
          <w:i/>
          <w:iCs/>
          <w:color w:val="212121"/>
        </w:rPr>
        <w:t>Thus,</w:t>
      </w:r>
      <w:r w:rsidRPr="5828A64E">
        <w:rPr>
          <w:i/>
          <w:iCs/>
          <w:color w:val="212121"/>
          <w:spacing w:val="40"/>
        </w:rPr>
        <w:t xml:space="preserve"> </w:t>
      </w:r>
      <w:r w:rsidRPr="5828A64E">
        <w:rPr>
          <w:i/>
          <w:iCs/>
          <w:color w:val="212121"/>
        </w:rPr>
        <w:t>there</w:t>
      </w:r>
      <w:r w:rsidRPr="5828A64E">
        <w:rPr>
          <w:i/>
          <w:iCs/>
          <w:color w:val="212121"/>
          <w:spacing w:val="41"/>
        </w:rPr>
        <w:t xml:space="preserve"> </w:t>
      </w:r>
      <w:r w:rsidRPr="5828A64E">
        <w:rPr>
          <w:i/>
          <w:iCs/>
          <w:color w:val="212121"/>
        </w:rPr>
        <w:t>are</w:t>
      </w:r>
      <w:r w:rsidRPr="5828A64E">
        <w:rPr>
          <w:i/>
          <w:iCs/>
          <w:color w:val="212121"/>
          <w:spacing w:val="42"/>
        </w:rPr>
        <w:t xml:space="preserve"> </w:t>
      </w:r>
      <w:r w:rsidRPr="5828A64E">
        <w:rPr>
          <w:i/>
          <w:iCs/>
          <w:color w:val="212121"/>
        </w:rPr>
        <w:t>two</w:t>
      </w:r>
      <w:r w:rsidRPr="5828A64E">
        <w:rPr>
          <w:i/>
          <w:iCs/>
          <w:color w:val="212121"/>
          <w:spacing w:val="42"/>
        </w:rPr>
        <w:t xml:space="preserve"> </w:t>
      </w:r>
      <w:r w:rsidRPr="5828A64E">
        <w:rPr>
          <w:i/>
          <w:iCs/>
          <w:color w:val="212121"/>
        </w:rPr>
        <w:t>functions</w:t>
      </w:r>
      <w:r w:rsidRPr="5828A64E">
        <w:rPr>
          <w:i/>
          <w:iCs/>
          <w:color w:val="212121"/>
          <w:spacing w:val="43"/>
        </w:rPr>
        <w:t xml:space="preserve"> </w:t>
      </w:r>
      <w:r w:rsidRPr="5828A64E">
        <w:rPr>
          <w:i/>
          <w:iCs/>
          <w:color w:val="212121"/>
        </w:rPr>
        <w:t>of</w:t>
      </w:r>
      <w:r w:rsidRPr="5828A64E">
        <w:rPr>
          <w:i/>
          <w:iCs/>
          <w:color w:val="212121"/>
          <w:spacing w:val="43"/>
        </w:rPr>
        <w:t xml:space="preserve"> </w:t>
      </w:r>
      <w:r w:rsidRPr="5828A64E">
        <w:rPr>
          <w:i/>
          <w:iCs/>
          <w:color w:val="212121"/>
          <w:spacing w:val="-1"/>
        </w:rPr>
        <w:t>LTAs</w:t>
      </w:r>
      <w:r w:rsidR="00635D7F" w:rsidRPr="5828A64E">
        <w:rPr>
          <w:i/>
          <w:iCs/>
          <w:color w:val="212121"/>
          <w:spacing w:val="-1"/>
        </w:rPr>
        <w:t>: (1)</w:t>
      </w:r>
      <w:r w:rsidRPr="5828A64E">
        <w:rPr>
          <w:i/>
          <w:iCs/>
          <w:color w:val="212121"/>
          <w:spacing w:val="43"/>
        </w:rPr>
        <w:t xml:space="preserve"> </w:t>
      </w:r>
      <w:r w:rsidRPr="5828A64E">
        <w:rPr>
          <w:i/>
          <w:iCs/>
          <w:color w:val="212121"/>
        </w:rPr>
        <w:t>how</w:t>
      </w:r>
      <w:r w:rsidR="009A5E42" w:rsidRPr="5828A64E">
        <w:rPr>
          <w:i/>
          <w:iCs/>
          <w:color w:val="212121"/>
          <w:spacing w:val="43"/>
        </w:rPr>
        <w:t>-</w:t>
      </w:r>
      <w:r w:rsidRPr="5828A64E">
        <w:rPr>
          <w:i/>
          <w:iCs/>
          <w:color w:val="212121"/>
          <w:spacing w:val="-1"/>
        </w:rPr>
        <w:t>to</w:t>
      </w:r>
      <w:r w:rsidRPr="5828A64E">
        <w:rPr>
          <w:i/>
          <w:iCs/>
          <w:color w:val="212121"/>
          <w:spacing w:val="33"/>
        </w:rPr>
        <w:t xml:space="preserve"> </w:t>
      </w:r>
      <w:r w:rsidRPr="5828A64E">
        <w:rPr>
          <w:i/>
          <w:iCs/>
          <w:color w:val="212121"/>
          <w:spacing w:val="-1"/>
        </w:rPr>
        <w:t>provisions</w:t>
      </w:r>
      <w:r w:rsidRPr="5828A64E">
        <w:rPr>
          <w:i/>
          <w:iCs/>
          <w:color w:val="212121"/>
          <w:spacing w:val="12"/>
        </w:rPr>
        <w:t xml:space="preserve"> </w:t>
      </w:r>
      <w:r w:rsidRPr="5828A64E">
        <w:rPr>
          <w:i/>
          <w:iCs/>
          <w:color w:val="212121"/>
        </w:rPr>
        <w:t>to</w:t>
      </w:r>
      <w:r w:rsidRPr="5828A64E">
        <w:rPr>
          <w:i/>
          <w:iCs/>
          <w:color w:val="212121"/>
          <w:spacing w:val="12"/>
        </w:rPr>
        <w:t xml:space="preserve"> </w:t>
      </w:r>
      <w:r w:rsidRPr="5828A64E">
        <w:rPr>
          <w:i/>
          <w:iCs/>
          <w:color w:val="212121"/>
        </w:rPr>
        <w:t>guide</w:t>
      </w:r>
      <w:r w:rsidRPr="5828A64E">
        <w:rPr>
          <w:i/>
          <w:iCs/>
          <w:color w:val="212121"/>
          <w:spacing w:val="11"/>
        </w:rPr>
        <w:t xml:space="preserve"> </w:t>
      </w:r>
      <w:r w:rsidRPr="5828A64E">
        <w:rPr>
          <w:i/>
          <w:iCs/>
          <w:color w:val="212121"/>
        </w:rPr>
        <w:t>and</w:t>
      </w:r>
      <w:r w:rsidRPr="5828A64E">
        <w:rPr>
          <w:i/>
          <w:iCs/>
          <w:color w:val="212121"/>
          <w:spacing w:val="11"/>
        </w:rPr>
        <w:t xml:space="preserve"> </w:t>
      </w:r>
      <w:r w:rsidRPr="5828A64E">
        <w:rPr>
          <w:i/>
          <w:iCs/>
          <w:color w:val="212121"/>
          <w:spacing w:val="-1"/>
        </w:rPr>
        <w:t>improve</w:t>
      </w:r>
      <w:r w:rsidRPr="5828A64E">
        <w:rPr>
          <w:i/>
          <w:iCs/>
          <w:color w:val="212121"/>
          <w:spacing w:val="11"/>
        </w:rPr>
        <w:t xml:space="preserve"> </w:t>
      </w:r>
      <w:r w:rsidRPr="5828A64E">
        <w:rPr>
          <w:i/>
          <w:iCs/>
          <w:color w:val="212121"/>
          <w:spacing w:val="-1"/>
        </w:rPr>
        <w:t>production</w:t>
      </w:r>
      <w:r w:rsidR="00635D7F" w:rsidRPr="5828A64E">
        <w:rPr>
          <w:i/>
          <w:iCs/>
          <w:color w:val="212121"/>
          <w:spacing w:val="-1"/>
        </w:rPr>
        <w:t xml:space="preserve">; </w:t>
      </w:r>
      <w:r w:rsidR="00635D7F" w:rsidRPr="5828A64E">
        <w:rPr>
          <w:i/>
          <w:iCs/>
          <w:color w:val="212121"/>
        </w:rPr>
        <w:t>and</w:t>
      </w:r>
      <w:r w:rsidR="00635D7F" w:rsidRPr="5828A64E">
        <w:rPr>
          <w:i/>
          <w:iCs/>
          <w:color w:val="212121"/>
          <w:spacing w:val="-1"/>
        </w:rPr>
        <w:t xml:space="preserve"> (2)</w:t>
      </w:r>
      <w:r w:rsidRPr="5828A64E">
        <w:rPr>
          <w:i/>
          <w:iCs/>
          <w:color w:val="212121"/>
          <w:spacing w:val="11"/>
        </w:rPr>
        <w:t xml:space="preserve"> </w:t>
      </w:r>
      <w:r w:rsidRPr="5828A64E">
        <w:rPr>
          <w:i/>
          <w:iCs/>
          <w:color w:val="212121"/>
          <w:spacing w:val="-1"/>
        </w:rPr>
        <w:t>provisions</w:t>
      </w:r>
      <w:r w:rsidRPr="5828A64E">
        <w:rPr>
          <w:i/>
          <w:iCs/>
          <w:color w:val="212121"/>
          <w:spacing w:val="12"/>
        </w:rPr>
        <w:t xml:space="preserve"> </w:t>
      </w:r>
      <w:r w:rsidRPr="5828A64E">
        <w:rPr>
          <w:i/>
          <w:iCs/>
          <w:color w:val="212121"/>
          <w:spacing w:val="-1"/>
        </w:rPr>
        <w:t>offering</w:t>
      </w:r>
      <w:r w:rsidRPr="5828A64E">
        <w:rPr>
          <w:i/>
          <w:iCs/>
          <w:color w:val="212121"/>
          <w:spacing w:val="13"/>
        </w:rPr>
        <w:t xml:space="preserve"> </w:t>
      </w:r>
      <w:r w:rsidRPr="5828A64E">
        <w:rPr>
          <w:i/>
          <w:iCs/>
          <w:color w:val="212121"/>
          <w:spacing w:val="-1"/>
        </w:rPr>
        <w:t>security</w:t>
      </w:r>
      <w:r w:rsidRPr="5828A64E">
        <w:rPr>
          <w:i/>
          <w:iCs/>
          <w:color w:val="212121"/>
          <w:spacing w:val="10"/>
        </w:rPr>
        <w:t xml:space="preserve"> </w:t>
      </w:r>
      <w:r w:rsidRPr="5828A64E">
        <w:rPr>
          <w:i/>
          <w:iCs/>
          <w:color w:val="212121"/>
        </w:rPr>
        <w:t>of</w:t>
      </w:r>
      <w:r w:rsidRPr="5828A64E">
        <w:rPr>
          <w:i/>
          <w:iCs/>
          <w:color w:val="212121"/>
          <w:spacing w:val="12"/>
        </w:rPr>
        <w:t xml:space="preserve"> </w:t>
      </w:r>
      <w:r w:rsidRPr="5828A64E">
        <w:rPr>
          <w:i/>
          <w:iCs/>
          <w:color w:val="212121"/>
        </w:rPr>
        <w:t>a</w:t>
      </w:r>
      <w:r w:rsidRPr="5828A64E">
        <w:rPr>
          <w:i/>
          <w:iCs/>
          <w:color w:val="212121"/>
          <w:spacing w:val="11"/>
        </w:rPr>
        <w:t xml:space="preserve"> </w:t>
      </w:r>
      <w:r w:rsidRPr="5828A64E">
        <w:rPr>
          <w:i/>
          <w:iCs/>
          <w:color w:val="212121"/>
          <w:spacing w:val="-1"/>
        </w:rPr>
        <w:t>continuing</w:t>
      </w:r>
      <w:r w:rsidRPr="5828A64E">
        <w:rPr>
          <w:i/>
          <w:iCs/>
          <w:color w:val="212121"/>
          <w:spacing w:val="109"/>
        </w:rPr>
        <w:t xml:space="preserve"> </w:t>
      </w:r>
      <w:r w:rsidRPr="5828A64E">
        <w:rPr>
          <w:i/>
          <w:iCs/>
          <w:color w:val="212121"/>
          <w:spacing w:val="-1"/>
        </w:rPr>
        <w:t>commitment</w:t>
      </w:r>
      <w:r w:rsidRPr="5828A64E">
        <w:rPr>
          <w:i/>
          <w:iCs/>
          <w:color w:val="212121"/>
          <w:spacing w:val="-10"/>
        </w:rPr>
        <w:t xml:space="preserve"> </w:t>
      </w:r>
      <w:r w:rsidRPr="5828A64E">
        <w:rPr>
          <w:i/>
          <w:iCs/>
          <w:color w:val="212121"/>
          <w:spacing w:val="-1"/>
        </w:rPr>
        <w:t>either</w:t>
      </w:r>
      <w:r w:rsidRPr="5828A64E">
        <w:rPr>
          <w:i/>
          <w:iCs/>
          <w:color w:val="212121"/>
          <w:spacing w:val="-12"/>
        </w:rPr>
        <w:t xml:space="preserve"> </w:t>
      </w:r>
      <w:r w:rsidRPr="5828A64E">
        <w:rPr>
          <w:i/>
          <w:iCs/>
          <w:color w:val="212121"/>
        </w:rPr>
        <w:t>through</w:t>
      </w:r>
      <w:r w:rsidRPr="5828A64E">
        <w:rPr>
          <w:i/>
          <w:iCs/>
          <w:color w:val="212121"/>
          <w:spacing w:val="-12"/>
        </w:rPr>
        <w:t xml:space="preserve"> </w:t>
      </w:r>
      <w:r w:rsidRPr="5828A64E">
        <w:rPr>
          <w:i/>
          <w:iCs/>
          <w:color w:val="212121"/>
          <w:spacing w:val="-1"/>
        </w:rPr>
        <w:t>express</w:t>
      </w:r>
      <w:r w:rsidRPr="5828A64E">
        <w:rPr>
          <w:i/>
          <w:iCs/>
          <w:color w:val="212121"/>
          <w:spacing w:val="-12"/>
        </w:rPr>
        <w:t xml:space="preserve"> </w:t>
      </w:r>
      <w:r w:rsidRPr="5828A64E">
        <w:rPr>
          <w:i/>
          <w:iCs/>
          <w:color w:val="212121"/>
          <w:spacing w:val="-1"/>
        </w:rPr>
        <w:t>provisions</w:t>
      </w:r>
      <w:r w:rsidRPr="5828A64E">
        <w:rPr>
          <w:i/>
          <w:iCs/>
          <w:color w:val="212121"/>
          <w:spacing w:val="-12"/>
        </w:rPr>
        <w:t xml:space="preserve"> </w:t>
      </w:r>
      <w:r w:rsidRPr="5828A64E">
        <w:rPr>
          <w:i/>
          <w:iCs/>
          <w:color w:val="212121"/>
        </w:rPr>
        <w:t>or</w:t>
      </w:r>
      <w:r w:rsidRPr="5828A64E">
        <w:rPr>
          <w:i/>
          <w:iCs/>
          <w:color w:val="212121"/>
          <w:spacing w:val="-10"/>
        </w:rPr>
        <w:t xml:space="preserve"> </w:t>
      </w:r>
      <w:r w:rsidRPr="5828A64E">
        <w:rPr>
          <w:i/>
          <w:iCs/>
          <w:color w:val="212121"/>
          <w:spacing w:val="-1"/>
        </w:rPr>
        <w:t>implicit</w:t>
      </w:r>
      <w:r w:rsidRPr="5828A64E">
        <w:rPr>
          <w:i/>
          <w:iCs/>
          <w:color w:val="212121"/>
          <w:spacing w:val="-12"/>
        </w:rPr>
        <w:t xml:space="preserve"> </w:t>
      </w:r>
      <w:r w:rsidRPr="5828A64E">
        <w:rPr>
          <w:i/>
          <w:iCs/>
          <w:color w:val="212121"/>
        </w:rPr>
        <w:t>protections.</w:t>
      </w:r>
      <w:r w:rsidRPr="5828A64E">
        <w:rPr>
          <w:i/>
          <w:iCs/>
          <w:color w:val="212121"/>
          <w:spacing w:val="-9"/>
        </w:rPr>
        <w:t xml:space="preserve"> </w:t>
      </w:r>
      <w:r w:rsidR="005E73A2" w:rsidRPr="5828A64E">
        <w:rPr>
          <w:i/>
          <w:iCs/>
          <w:color w:val="212121"/>
          <w:spacing w:val="-9"/>
        </w:rPr>
        <w:t xml:space="preserve"> </w:t>
      </w:r>
      <w:r w:rsidRPr="5828A64E">
        <w:rPr>
          <w:i/>
          <w:iCs/>
          <w:color w:val="212121"/>
        </w:rPr>
        <w:t>This</w:t>
      </w:r>
      <w:r w:rsidRPr="5828A64E">
        <w:rPr>
          <w:i/>
          <w:iCs/>
          <w:color w:val="212121"/>
          <w:spacing w:val="-11"/>
        </w:rPr>
        <w:t xml:space="preserve"> </w:t>
      </w:r>
      <w:r w:rsidRPr="5828A64E">
        <w:rPr>
          <w:i/>
          <w:iCs/>
          <w:color w:val="212121"/>
          <w:spacing w:val="-1"/>
        </w:rPr>
        <w:t>article</w:t>
      </w:r>
      <w:r w:rsidRPr="5828A64E">
        <w:rPr>
          <w:i/>
          <w:iCs/>
          <w:color w:val="212121"/>
          <w:spacing w:val="-13"/>
        </w:rPr>
        <w:t xml:space="preserve"> </w:t>
      </w:r>
      <w:r w:rsidRPr="5828A64E">
        <w:rPr>
          <w:i/>
          <w:iCs/>
          <w:color w:val="212121"/>
          <w:spacing w:val="-1"/>
        </w:rPr>
        <w:t>suggests</w:t>
      </w:r>
      <w:r w:rsidRPr="5828A64E">
        <w:rPr>
          <w:i/>
          <w:iCs/>
          <w:color w:val="212121"/>
          <w:spacing w:val="95"/>
        </w:rPr>
        <w:t xml:space="preserve"> </w:t>
      </w:r>
      <w:r w:rsidRPr="5828A64E">
        <w:rPr>
          <w:i/>
          <w:iCs/>
          <w:color w:val="212121"/>
        </w:rPr>
        <w:t>that</w:t>
      </w:r>
      <w:r w:rsidRPr="5828A64E">
        <w:rPr>
          <w:i/>
          <w:iCs/>
          <w:color w:val="212121"/>
          <w:spacing w:val="32"/>
        </w:rPr>
        <w:t xml:space="preserve"> </w:t>
      </w:r>
      <w:r w:rsidRPr="5828A64E">
        <w:rPr>
          <w:i/>
          <w:iCs/>
          <w:color w:val="212121"/>
        </w:rPr>
        <w:t>although</w:t>
      </w:r>
      <w:r w:rsidRPr="5828A64E">
        <w:rPr>
          <w:i/>
          <w:iCs/>
          <w:color w:val="212121"/>
          <w:spacing w:val="31"/>
        </w:rPr>
        <w:t xml:space="preserve"> </w:t>
      </w:r>
      <w:r w:rsidRPr="5828A64E">
        <w:rPr>
          <w:i/>
          <w:iCs/>
          <w:color w:val="212121"/>
          <w:spacing w:val="-1"/>
        </w:rPr>
        <w:t>information</w:t>
      </w:r>
      <w:r w:rsidRPr="5828A64E">
        <w:rPr>
          <w:i/>
          <w:iCs/>
          <w:color w:val="212121"/>
          <w:spacing w:val="30"/>
        </w:rPr>
        <w:t xml:space="preserve"> </w:t>
      </w:r>
      <w:r w:rsidRPr="5828A64E">
        <w:rPr>
          <w:i/>
          <w:iCs/>
          <w:color w:val="212121"/>
        </w:rPr>
        <w:t>sharing</w:t>
      </w:r>
      <w:r w:rsidRPr="5828A64E">
        <w:rPr>
          <w:i/>
          <w:iCs/>
          <w:color w:val="212121"/>
          <w:spacing w:val="30"/>
        </w:rPr>
        <w:t xml:space="preserve"> </w:t>
      </w:r>
      <w:r w:rsidRPr="5828A64E">
        <w:rPr>
          <w:i/>
          <w:iCs/>
          <w:color w:val="212121"/>
          <w:spacing w:val="-1"/>
        </w:rPr>
        <w:t>protocols</w:t>
      </w:r>
      <w:r w:rsidRPr="5828A64E">
        <w:rPr>
          <w:i/>
          <w:iCs/>
          <w:color w:val="212121"/>
          <w:spacing w:val="31"/>
        </w:rPr>
        <w:t xml:space="preserve"> </w:t>
      </w:r>
      <w:r w:rsidRPr="5828A64E">
        <w:rPr>
          <w:i/>
          <w:iCs/>
          <w:color w:val="212121"/>
          <w:spacing w:val="-1"/>
        </w:rPr>
        <w:t>serve</w:t>
      </w:r>
      <w:r w:rsidRPr="5828A64E">
        <w:rPr>
          <w:i/>
          <w:iCs/>
          <w:color w:val="212121"/>
          <w:spacing w:val="30"/>
        </w:rPr>
        <w:t xml:space="preserve"> </w:t>
      </w:r>
      <w:r w:rsidRPr="5828A64E">
        <w:rPr>
          <w:i/>
          <w:iCs/>
          <w:color w:val="212121"/>
        </w:rPr>
        <w:t>to</w:t>
      </w:r>
      <w:r w:rsidRPr="5828A64E">
        <w:rPr>
          <w:i/>
          <w:iCs/>
          <w:color w:val="212121"/>
          <w:spacing w:val="31"/>
        </w:rPr>
        <w:t xml:space="preserve"> </w:t>
      </w:r>
      <w:r w:rsidR="007C2D0B">
        <w:rPr>
          <w:i/>
          <w:iCs/>
          <w:color w:val="212121"/>
          <w:spacing w:val="31"/>
        </w:rPr>
        <w:t>‘</w:t>
      </w:r>
      <w:r w:rsidRPr="5828A64E">
        <w:rPr>
          <w:i/>
          <w:iCs/>
          <w:color w:val="212121"/>
          <w:spacing w:val="-1"/>
        </w:rPr>
        <w:t>institutionalize</w:t>
      </w:r>
      <w:r w:rsidRPr="5828A64E">
        <w:rPr>
          <w:i/>
          <w:iCs/>
          <w:color w:val="212121"/>
          <w:spacing w:val="30"/>
        </w:rPr>
        <w:t xml:space="preserve"> </w:t>
      </w:r>
      <w:r w:rsidRPr="5828A64E">
        <w:rPr>
          <w:i/>
          <w:iCs/>
          <w:color w:val="212121"/>
        </w:rPr>
        <w:t>learning</w:t>
      </w:r>
      <w:r w:rsidR="007C2D0B">
        <w:rPr>
          <w:i/>
          <w:iCs/>
          <w:color w:val="212121"/>
        </w:rPr>
        <w:t>’</w:t>
      </w:r>
      <w:r w:rsidR="00635D7F" w:rsidRPr="5828A64E">
        <w:rPr>
          <w:i/>
          <w:iCs/>
          <w:color w:val="212121"/>
        </w:rPr>
        <w:t>,</w:t>
      </w:r>
      <w:r w:rsidR="00255DC1" w:rsidRPr="5828A64E">
        <w:rPr>
          <w:rStyle w:val="FootnoteReference"/>
          <w:i/>
          <w:iCs/>
          <w:color w:val="212121"/>
        </w:rPr>
        <w:footnoteReference w:id="7"/>
      </w:r>
      <w:r w:rsidR="00255DC1" w:rsidRPr="5828A64E">
        <w:rPr>
          <w:i/>
          <w:iCs/>
          <w:color w:val="212121"/>
          <w:position w:val="9"/>
          <w:sz w:val="16"/>
          <w:szCs w:val="16"/>
        </w:rPr>
        <w:t xml:space="preserve"> </w:t>
      </w:r>
      <w:r w:rsidRPr="5828A64E">
        <w:rPr>
          <w:i/>
          <w:iCs/>
          <w:color w:val="212121"/>
          <w:spacing w:val="-1"/>
        </w:rPr>
        <w:t>help</w:t>
      </w:r>
      <w:r w:rsidRPr="5828A64E">
        <w:rPr>
          <w:i/>
          <w:iCs/>
          <w:color w:val="212121"/>
          <w:spacing w:val="31"/>
        </w:rPr>
        <w:t xml:space="preserve"> </w:t>
      </w:r>
      <w:r w:rsidRPr="5828A64E">
        <w:rPr>
          <w:i/>
          <w:iCs/>
          <w:color w:val="212121"/>
          <w:spacing w:val="-1"/>
        </w:rPr>
        <w:t>parties</w:t>
      </w:r>
      <w:r w:rsidRPr="5828A64E">
        <w:rPr>
          <w:i/>
          <w:iCs/>
          <w:color w:val="212121"/>
          <w:spacing w:val="81"/>
        </w:rPr>
        <w:t xml:space="preserve"> </w:t>
      </w:r>
      <w:r w:rsidRPr="5828A64E">
        <w:rPr>
          <w:i/>
          <w:iCs/>
          <w:color w:val="212121"/>
          <w:spacing w:val="-1"/>
        </w:rPr>
        <w:t>when</w:t>
      </w:r>
      <w:r w:rsidRPr="5828A64E">
        <w:rPr>
          <w:i/>
          <w:iCs/>
          <w:color w:val="212121"/>
          <w:spacing w:val="2"/>
        </w:rPr>
        <w:t xml:space="preserve"> </w:t>
      </w:r>
      <w:r w:rsidRPr="5828A64E">
        <w:rPr>
          <w:i/>
          <w:iCs/>
          <w:color w:val="212121"/>
        </w:rPr>
        <w:t>there is</w:t>
      </w:r>
      <w:r w:rsidRPr="5828A64E">
        <w:rPr>
          <w:i/>
          <w:iCs/>
          <w:color w:val="212121"/>
          <w:spacing w:val="2"/>
        </w:rPr>
        <w:t xml:space="preserve"> </w:t>
      </w:r>
      <w:r w:rsidRPr="5828A64E">
        <w:rPr>
          <w:i/>
          <w:iCs/>
          <w:color w:val="212121"/>
        </w:rPr>
        <w:t>an</w:t>
      </w:r>
      <w:r w:rsidRPr="5828A64E">
        <w:rPr>
          <w:i/>
          <w:iCs/>
          <w:color w:val="212121"/>
          <w:spacing w:val="3"/>
        </w:rPr>
        <w:t xml:space="preserve"> </w:t>
      </w:r>
      <w:r w:rsidR="5828A64E" w:rsidRPr="5828A64E">
        <w:rPr>
          <w:i/>
          <w:iCs/>
          <w:color w:val="212121"/>
        </w:rPr>
        <w:t>“</w:t>
      </w:r>
      <w:r w:rsidRPr="5828A64E">
        <w:rPr>
          <w:i/>
          <w:iCs/>
          <w:color w:val="212121"/>
        </w:rPr>
        <w:t>inability</w:t>
      </w:r>
      <w:r w:rsidR="5828A64E" w:rsidRPr="5828A64E">
        <w:rPr>
          <w:i/>
          <w:iCs/>
          <w:color w:val="212121"/>
        </w:rPr>
        <w:t>”</w:t>
      </w:r>
      <w:r w:rsidRPr="5828A64E">
        <w:rPr>
          <w:i/>
          <w:iCs/>
          <w:color w:val="212121"/>
          <w:spacing w:val="2"/>
        </w:rPr>
        <w:t xml:space="preserve"> </w:t>
      </w:r>
      <w:r w:rsidRPr="5828A64E">
        <w:rPr>
          <w:i/>
          <w:iCs/>
          <w:color w:val="212121"/>
        </w:rPr>
        <w:t>to</w:t>
      </w:r>
      <w:r w:rsidRPr="5828A64E">
        <w:rPr>
          <w:i/>
          <w:iCs/>
          <w:color w:val="212121"/>
          <w:spacing w:val="2"/>
        </w:rPr>
        <w:t xml:space="preserve"> </w:t>
      </w:r>
      <w:r w:rsidRPr="5828A64E">
        <w:rPr>
          <w:i/>
          <w:iCs/>
          <w:color w:val="212121"/>
          <w:spacing w:val="-1"/>
        </w:rPr>
        <w:t>know</w:t>
      </w:r>
      <w:r w:rsidRPr="5828A64E">
        <w:rPr>
          <w:i/>
          <w:iCs/>
          <w:color w:val="212121"/>
          <w:spacing w:val="2"/>
        </w:rPr>
        <w:t xml:space="preserve"> </w:t>
      </w:r>
      <w:r w:rsidRPr="5828A64E">
        <w:rPr>
          <w:i/>
          <w:iCs/>
          <w:color w:val="212121"/>
        </w:rPr>
        <w:t>how</w:t>
      </w:r>
      <w:r w:rsidRPr="5828A64E">
        <w:rPr>
          <w:i/>
          <w:iCs/>
          <w:color w:val="212121"/>
          <w:spacing w:val="2"/>
        </w:rPr>
        <w:t xml:space="preserve"> </w:t>
      </w:r>
      <w:r w:rsidRPr="5828A64E">
        <w:rPr>
          <w:i/>
          <w:iCs/>
          <w:color w:val="212121"/>
        </w:rPr>
        <w:t>to solve a</w:t>
      </w:r>
      <w:r w:rsidRPr="5828A64E">
        <w:rPr>
          <w:i/>
          <w:iCs/>
          <w:color w:val="212121"/>
          <w:spacing w:val="2"/>
        </w:rPr>
        <w:t xml:space="preserve"> </w:t>
      </w:r>
      <w:r w:rsidRPr="5828A64E">
        <w:rPr>
          <w:i/>
          <w:iCs/>
          <w:color w:val="212121"/>
          <w:spacing w:val="-1"/>
        </w:rPr>
        <w:t>production</w:t>
      </w:r>
      <w:r w:rsidRPr="5828A64E">
        <w:rPr>
          <w:i/>
          <w:iCs/>
          <w:color w:val="212121"/>
          <w:spacing w:val="2"/>
        </w:rPr>
        <w:t xml:space="preserve"> </w:t>
      </w:r>
      <w:r w:rsidRPr="5828A64E">
        <w:rPr>
          <w:i/>
          <w:iCs/>
          <w:color w:val="212121"/>
        </w:rPr>
        <w:t>problem</w:t>
      </w:r>
      <w:r w:rsidRPr="5828A64E">
        <w:rPr>
          <w:i/>
          <w:iCs/>
          <w:color w:val="212121"/>
          <w:spacing w:val="1"/>
        </w:rPr>
        <w:t xml:space="preserve"> </w:t>
      </w:r>
      <w:r w:rsidRPr="5828A64E">
        <w:rPr>
          <w:i/>
          <w:iCs/>
          <w:color w:val="212121"/>
        </w:rPr>
        <w:t>and</w:t>
      </w:r>
      <w:r w:rsidRPr="5828A64E">
        <w:rPr>
          <w:i/>
          <w:iCs/>
          <w:color w:val="212121"/>
          <w:spacing w:val="2"/>
        </w:rPr>
        <w:t xml:space="preserve"> </w:t>
      </w:r>
      <w:r w:rsidRPr="5828A64E">
        <w:rPr>
          <w:i/>
          <w:iCs/>
          <w:color w:val="212121"/>
          <w:spacing w:val="-1"/>
        </w:rPr>
        <w:t>offer</w:t>
      </w:r>
      <w:r w:rsidRPr="5828A64E">
        <w:rPr>
          <w:i/>
          <w:iCs/>
          <w:color w:val="212121"/>
          <w:spacing w:val="2"/>
        </w:rPr>
        <w:t xml:space="preserve"> </w:t>
      </w:r>
      <w:r w:rsidRPr="5828A64E">
        <w:rPr>
          <w:i/>
          <w:iCs/>
          <w:color w:val="212121"/>
        </w:rPr>
        <w:t>more</w:t>
      </w:r>
      <w:r w:rsidRPr="5828A64E">
        <w:rPr>
          <w:i/>
          <w:iCs/>
          <w:color w:val="212121"/>
          <w:spacing w:val="42"/>
        </w:rPr>
        <w:t xml:space="preserve"> </w:t>
      </w:r>
      <w:r w:rsidRPr="5828A64E">
        <w:rPr>
          <w:i/>
          <w:iCs/>
          <w:color w:val="212121"/>
        </w:rPr>
        <w:t>information</w:t>
      </w:r>
      <w:r w:rsidRPr="5828A64E">
        <w:rPr>
          <w:i/>
          <w:iCs/>
          <w:color w:val="212121"/>
          <w:spacing w:val="16"/>
        </w:rPr>
        <w:t xml:space="preserve"> </w:t>
      </w:r>
      <w:r w:rsidRPr="5828A64E">
        <w:rPr>
          <w:i/>
          <w:iCs/>
          <w:color w:val="212121"/>
        </w:rPr>
        <w:t>to</w:t>
      </w:r>
      <w:r w:rsidRPr="5828A64E">
        <w:rPr>
          <w:i/>
          <w:iCs/>
          <w:color w:val="212121"/>
          <w:spacing w:val="17"/>
        </w:rPr>
        <w:t xml:space="preserve"> </w:t>
      </w:r>
      <w:r w:rsidRPr="5828A64E">
        <w:rPr>
          <w:i/>
          <w:iCs/>
          <w:color w:val="212121"/>
          <w:spacing w:val="-1"/>
        </w:rPr>
        <w:t>informally</w:t>
      </w:r>
      <w:r w:rsidRPr="5828A64E">
        <w:rPr>
          <w:i/>
          <w:iCs/>
          <w:color w:val="212121"/>
          <w:spacing w:val="15"/>
        </w:rPr>
        <w:t xml:space="preserve"> </w:t>
      </w:r>
      <w:r w:rsidRPr="5828A64E">
        <w:rPr>
          <w:i/>
          <w:iCs/>
          <w:color w:val="212121"/>
          <w:spacing w:val="-1"/>
        </w:rPr>
        <w:t>enforce</w:t>
      </w:r>
      <w:r w:rsidRPr="5828A64E">
        <w:rPr>
          <w:i/>
          <w:iCs/>
          <w:color w:val="212121"/>
          <w:spacing w:val="17"/>
        </w:rPr>
        <w:t xml:space="preserve"> </w:t>
      </w:r>
      <w:r w:rsidRPr="5828A64E">
        <w:rPr>
          <w:i/>
          <w:iCs/>
          <w:color w:val="212121"/>
          <w:spacing w:val="-1"/>
        </w:rPr>
        <w:t>new</w:t>
      </w:r>
      <w:r w:rsidRPr="5828A64E">
        <w:rPr>
          <w:i/>
          <w:iCs/>
          <w:color w:val="212121"/>
          <w:spacing w:val="17"/>
        </w:rPr>
        <w:t xml:space="preserve"> </w:t>
      </w:r>
      <w:r w:rsidRPr="5828A64E">
        <w:rPr>
          <w:i/>
          <w:iCs/>
          <w:color w:val="212121"/>
        </w:rPr>
        <w:t>types</w:t>
      </w:r>
      <w:r w:rsidRPr="5828A64E">
        <w:rPr>
          <w:i/>
          <w:iCs/>
          <w:color w:val="212121"/>
          <w:spacing w:val="16"/>
        </w:rPr>
        <w:t xml:space="preserve"> </w:t>
      </w:r>
      <w:r w:rsidRPr="5828A64E">
        <w:rPr>
          <w:i/>
          <w:iCs/>
          <w:color w:val="212121"/>
        </w:rPr>
        <w:t>of</w:t>
      </w:r>
      <w:r w:rsidRPr="5828A64E">
        <w:rPr>
          <w:i/>
          <w:iCs/>
          <w:color w:val="212121"/>
          <w:spacing w:val="17"/>
        </w:rPr>
        <w:t xml:space="preserve"> </w:t>
      </w:r>
      <w:r w:rsidRPr="5828A64E">
        <w:rPr>
          <w:i/>
          <w:iCs/>
          <w:color w:val="212121"/>
        </w:rPr>
        <w:t>behavior</w:t>
      </w:r>
      <w:r w:rsidRPr="5828A64E">
        <w:rPr>
          <w:i/>
          <w:iCs/>
          <w:color w:val="212121"/>
          <w:spacing w:val="17"/>
        </w:rPr>
        <w:t xml:space="preserve"> </w:t>
      </w:r>
      <w:r w:rsidRPr="5828A64E">
        <w:rPr>
          <w:i/>
          <w:iCs/>
          <w:color w:val="212121"/>
        </w:rPr>
        <w:t>that</w:t>
      </w:r>
      <w:r w:rsidRPr="5828A64E">
        <w:rPr>
          <w:i/>
          <w:iCs/>
          <w:color w:val="212121"/>
          <w:spacing w:val="17"/>
        </w:rPr>
        <w:t xml:space="preserve"> </w:t>
      </w:r>
      <w:r w:rsidR="00635D7F" w:rsidRPr="5828A64E">
        <w:rPr>
          <w:i/>
          <w:iCs/>
          <w:color w:val="212121"/>
        </w:rPr>
        <w:t>are</w:t>
      </w:r>
      <w:r w:rsidRPr="5828A64E">
        <w:rPr>
          <w:i/>
          <w:iCs/>
          <w:color w:val="212121"/>
          <w:spacing w:val="17"/>
        </w:rPr>
        <w:t xml:space="preserve"> </w:t>
      </w:r>
      <w:r w:rsidRPr="5828A64E">
        <w:rPr>
          <w:i/>
          <w:iCs/>
          <w:color w:val="212121"/>
        </w:rPr>
        <w:t>non-compliant</w:t>
      </w:r>
      <w:r w:rsidR="5828A64E" w:rsidRPr="5828A64E">
        <w:rPr>
          <w:i/>
          <w:iCs/>
          <w:color w:val="212121"/>
        </w:rPr>
        <w:t>,</w:t>
      </w:r>
      <w:r w:rsidRPr="5828A64E">
        <w:rPr>
          <w:i/>
          <w:iCs/>
          <w:color w:val="212121"/>
          <w:spacing w:val="17"/>
        </w:rPr>
        <w:t xml:space="preserve"> </w:t>
      </w:r>
      <w:r w:rsidRPr="5828A64E">
        <w:rPr>
          <w:i/>
          <w:iCs/>
          <w:color w:val="212121"/>
        </w:rPr>
        <w:t>these</w:t>
      </w:r>
      <w:r w:rsidRPr="5828A64E">
        <w:rPr>
          <w:i/>
          <w:iCs/>
          <w:color w:val="212121"/>
          <w:spacing w:val="27"/>
        </w:rPr>
        <w:t xml:space="preserve"> </w:t>
      </w:r>
      <w:r w:rsidRPr="5828A64E">
        <w:rPr>
          <w:i/>
          <w:iCs/>
          <w:color w:val="212121"/>
          <w:spacing w:val="-1"/>
        </w:rPr>
        <w:t>benefits</w:t>
      </w:r>
      <w:r w:rsidRPr="5828A64E">
        <w:rPr>
          <w:i/>
          <w:iCs/>
          <w:color w:val="212121"/>
          <w:spacing w:val="29"/>
        </w:rPr>
        <w:t xml:space="preserve"> </w:t>
      </w:r>
      <w:r w:rsidRPr="5828A64E">
        <w:rPr>
          <w:i/>
          <w:iCs/>
          <w:color w:val="212121"/>
        </w:rPr>
        <w:t>might</w:t>
      </w:r>
      <w:r w:rsidRPr="5828A64E">
        <w:rPr>
          <w:i/>
          <w:iCs/>
          <w:color w:val="212121"/>
          <w:spacing w:val="29"/>
        </w:rPr>
        <w:t xml:space="preserve"> </w:t>
      </w:r>
      <w:r w:rsidRPr="5828A64E">
        <w:rPr>
          <w:i/>
          <w:iCs/>
          <w:color w:val="212121"/>
        </w:rPr>
        <w:t>occur</w:t>
      </w:r>
      <w:r w:rsidRPr="5828A64E">
        <w:rPr>
          <w:i/>
          <w:iCs/>
          <w:color w:val="212121"/>
          <w:spacing w:val="28"/>
        </w:rPr>
        <w:t xml:space="preserve"> </w:t>
      </w:r>
      <w:r w:rsidRPr="5828A64E">
        <w:rPr>
          <w:i/>
          <w:iCs/>
          <w:color w:val="212121"/>
        </w:rPr>
        <w:t>by</w:t>
      </w:r>
      <w:r w:rsidRPr="5828A64E">
        <w:rPr>
          <w:i/>
          <w:iCs/>
          <w:color w:val="212121"/>
          <w:spacing w:val="27"/>
        </w:rPr>
        <w:t xml:space="preserve"> </w:t>
      </w:r>
      <w:r w:rsidRPr="5828A64E">
        <w:rPr>
          <w:i/>
          <w:iCs/>
          <w:color w:val="212121"/>
          <w:spacing w:val="-1"/>
        </w:rPr>
        <w:t>means</w:t>
      </w:r>
      <w:r w:rsidRPr="5828A64E">
        <w:rPr>
          <w:i/>
          <w:iCs/>
          <w:color w:val="212121"/>
          <w:spacing w:val="28"/>
        </w:rPr>
        <w:t xml:space="preserve"> </w:t>
      </w:r>
      <w:r w:rsidR="009A5E42" w:rsidRPr="5828A64E">
        <w:rPr>
          <w:i/>
          <w:iCs/>
          <w:color w:val="212121"/>
        </w:rPr>
        <w:t xml:space="preserve">other </w:t>
      </w:r>
      <w:r w:rsidRPr="5828A64E">
        <w:rPr>
          <w:i/>
          <w:iCs/>
          <w:color w:val="212121"/>
        </w:rPr>
        <w:t>than</w:t>
      </w:r>
      <w:r w:rsidRPr="5828A64E">
        <w:rPr>
          <w:i/>
          <w:iCs/>
          <w:color w:val="212121"/>
          <w:spacing w:val="31"/>
        </w:rPr>
        <w:t xml:space="preserve"> </w:t>
      </w:r>
      <w:r w:rsidRPr="5828A64E">
        <w:rPr>
          <w:i/>
          <w:iCs/>
          <w:color w:val="212121"/>
        </w:rPr>
        <w:t>an</w:t>
      </w:r>
      <w:r w:rsidRPr="5828A64E">
        <w:rPr>
          <w:i/>
          <w:iCs/>
          <w:color w:val="212121"/>
          <w:spacing w:val="28"/>
        </w:rPr>
        <w:t xml:space="preserve"> </w:t>
      </w:r>
      <w:r w:rsidRPr="5828A64E">
        <w:rPr>
          <w:i/>
          <w:iCs/>
          <w:color w:val="212121"/>
        </w:rPr>
        <w:t>LTA</w:t>
      </w:r>
      <w:r w:rsidR="00635D7F" w:rsidRPr="5828A64E">
        <w:rPr>
          <w:i/>
          <w:iCs/>
          <w:color w:val="212121"/>
        </w:rPr>
        <w:t>. For example,</w:t>
      </w:r>
      <w:r w:rsidRPr="5828A64E">
        <w:rPr>
          <w:i/>
          <w:iCs/>
          <w:color w:val="212121"/>
          <w:spacing w:val="28"/>
        </w:rPr>
        <w:t xml:space="preserve">  </w:t>
      </w:r>
      <w:r w:rsidR="009D1FF7">
        <w:rPr>
          <w:i/>
          <w:iCs/>
          <w:color w:val="212121"/>
          <w:spacing w:val="28"/>
        </w:rPr>
        <w:t xml:space="preserve">a </w:t>
      </w:r>
      <w:r w:rsidRPr="5828A64E">
        <w:rPr>
          <w:i/>
          <w:iCs/>
          <w:color w:val="212121"/>
          <w:spacing w:val="-1"/>
        </w:rPr>
        <w:t>quality</w:t>
      </w:r>
      <w:r w:rsidRPr="5828A64E">
        <w:rPr>
          <w:i/>
          <w:iCs/>
          <w:color w:val="212121"/>
          <w:spacing w:val="27"/>
        </w:rPr>
        <w:t xml:space="preserve"> </w:t>
      </w:r>
      <w:r w:rsidRPr="5828A64E">
        <w:rPr>
          <w:i/>
          <w:iCs/>
          <w:color w:val="212121"/>
        </w:rPr>
        <w:t>manual</w:t>
      </w:r>
      <w:r w:rsidRPr="5828A64E">
        <w:rPr>
          <w:i/>
          <w:iCs/>
          <w:color w:val="212121"/>
          <w:spacing w:val="28"/>
        </w:rPr>
        <w:t xml:space="preserve"> </w:t>
      </w:r>
      <w:r w:rsidR="009A5E42" w:rsidRPr="5828A64E">
        <w:rPr>
          <w:i/>
          <w:iCs/>
          <w:color w:val="212121"/>
          <w:spacing w:val="28"/>
        </w:rPr>
        <w:t xml:space="preserve">may </w:t>
      </w:r>
      <w:r w:rsidRPr="5828A64E">
        <w:rPr>
          <w:i/>
          <w:iCs/>
          <w:color w:val="212121"/>
          <w:spacing w:val="-1"/>
        </w:rPr>
        <w:t>impose</w:t>
      </w:r>
      <w:r w:rsidRPr="5828A64E">
        <w:rPr>
          <w:i/>
          <w:iCs/>
          <w:color w:val="212121"/>
          <w:spacing w:val="28"/>
        </w:rPr>
        <w:t xml:space="preserve"> </w:t>
      </w:r>
      <w:r w:rsidRPr="5828A64E">
        <w:rPr>
          <w:i/>
          <w:iCs/>
          <w:color w:val="212121"/>
        </w:rPr>
        <w:t>a</w:t>
      </w:r>
      <w:r w:rsidRPr="5828A64E">
        <w:rPr>
          <w:i/>
          <w:iCs/>
          <w:color w:val="212121"/>
          <w:spacing w:val="53"/>
        </w:rPr>
        <w:t xml:space="preserve"> </w:t>
      </w:r>
      <w:r w:rsidRPr="5828A64E">
        <w:rPr>
          <w:i/>
          <w:iCs/>
          <w:color w:val="212121"/>
        </w:rPr>
        <w:t>quality</w:t>
      </w:r>
      <w:r w:rsidRPr="5828A64E">
        <w:rPr>
          <w:i/>
          <w:iCs/>
          <w:color w:val="212121"/>
          <w:spacing w:val="4"/>
        </w:rPr>
        <w:t xml:space="preserve"> </w:t>
      </w:r>
      <w:r w:rsidRPr="5828A64E">
        <w:rPr>
          <w:i/>
          <w:iCs/>
          <w:color w:val="212121"/>
          <w:spacing w:val="-1"/>
        </w:rPr>
        <w:t>assessment</w:t>
      </w:r>
      <w:r w:rsidRPr="5828A64E">
        <w:rPr>
          <w:i/>
          <w:iCs/>
          <w:color w:val="212121"/>
          <w:spacing w:val="5"/>
        </w:rPr>
        <w:t xml:space="preserve"> </w:t>
      </w:r>
      <w:r w:rsidRPr="5828A64E">
        <w:rPr>
          <w:i/>
          <w:iCs/>
          <w:color w:val="212121"/>
        </w:rPr>
        <w:t>be</w:t>
      </w:r>
      <w:r w:rsidRPr="5828A64E">
        <w:rPr>
          <w:i/>
          <w:iCs/>
          <w:color w:val="212121"/>
          <w:spacing w:val="3"/>
        </w:rPr>
        <w:t xml:space="preserve"> </w:t>
      </w:r>
      <w:r w:rsidRPr="5828A64E">
        <w:rPr>
          <w:i/>
          <w:iCs/>
          <w:color w:val="212121"/>
        </w:rPr>
        <w:t>done</w:t>
      </w:r>
      <w:r w:rsidRPr="5828A64E">
        <w:rPr>
          <w:i/>
          <w:iCs/>
          <w:color w:val="212121"/>
          <w:spacing w:val="3"/>
        </w:rPr>
        <w:t xml:space="preserve"> </w:t>
      </w:r>
      <w:r w:rsidRPr="5828A64E">
        <w:rPr>
          <w:i/>
          <w:iCs/>
          <w:color w:val="212121"/>
        </w:rPr>
        <w:t>by</w:t>
      </w:r>
      <w:r w:rsidRPr="5828A64E">
        <w:rPr>
          <w:i/>
          <w:iCs/>
          <w:color w:val="212121"/>
          <w:spacing w:val="3"/>
        </w:rPr>
        <w:t xml:space="preserve"> </w:t>
      </w:r>
      <w:r w:rsidRPr="5828A64E">
        <w:rPr>
          <w:i/>
          <w:iCs/>
          <w:color w:val="212121"/>
        </w:rPr>
        <w:t>the</w:t>
      </w:r>
      <w:r w:rsidRPr="5828A64E">
        <w:rPr>
          <w:i/>
          <w:iCs/>
          <w:color w:val="212121"/>
          <w:spacing w:val="6"/>
        </w:rPr>
        <w:t xml:space="preserve"> </w:t>
      </w:r>
      <w:r w:rsidRPr="5828A64E">
        <w:rPr>
          <w:i/>
          <w:iCs/>
          <w:color w:val="212121"/>
          <w:spacing w:val="-1"/>
        </w:rPr>
        <w:t>buyer</w:t>
      </w:r>
      <w:r w:rsidRPr="5828A64E">
        <w:rPr>
          <w:i/>
          <w:iCs/>
          <w:color w:val="212121"/>
          <w:spacing w:val="4"/>
        </w:rPr>
        <w:t xml:space="preserve"> </w:t>
      </w:r>
      <w:r w:rsidRPr="5828A64E">
        <w:rPr>
          <w:i/>
          <w:iCs/>
          <w:color w:val="212121"/>
        </w:rPr>
        <w:t>at</w:t>
      </w:r>
      <w:r w:rsidRPr="5828A64E">
        <w:rPr>
          <w:i/>
          <w:iCs/>
          <w:color w:val="212121"/>
          <w:spacing w:val="5"/>
        </w:rPr>
        <w:t xml:space="preserve"> </w:t>
      </w:r>
      <w:r w:rsidRPr="5828A64E">
        <w:rPr>
          <w:i/>
          <w:iCs/>
          <w:color w:val="212121"/>
        </w:rPr>
        <w:t>the</w:t>
      </w:r>
      <w:r w:rsidRPr="5828A64E">
        <w:rPr>
          <w:i/>
          <w:iCs/>
          <w:color w:val="212121"/>
          <w:spacing w:val="4"/>
        </w:rPr>
        <w:t xml:space="preserve"> </w:t>
      </w:r>
      <w:r w:rsidRPr="5828A64E">
        <w:rPr>
          <w:i/>
          <w:iCs/>
          <w:color w:val="212121"/>
        </w:rPr>
        <w:t>supplier’s</w:t>
      </w:r>
      <w:r w:rsidRPr="5828A64E">
        <w:rPr>
          <w:i/>
          <w:iCs/>
          <w:color w:val="212121"/>
          <w:spacing w:val="4"/>
        </w:rPr>
        <w:t xml:space="preserve"> </w:t>
      </w:r>
      <w:r w:rsidRPr="5828A64E">
        <w:rPr>
          <w:i/>
          <w:iCs/>
          <w:color w:val="212121"/>
        </w:rPr>
        <w:t>plant.</w:t>
      </w:r>
      <w:r w:rsidRPr="5828A64E">
        <w:rPr>
          <w:i/>
          <w:iCs/>
          <w:color w:val="212121"/>
          <w:spacing w:val="4"/>
        </w:rPr>
        <w:t xml:space="preserve"> </w:t>
      </w:r>
      <w:r w:rsidR="005E73A2" w:rsidRPr="5828A64E">
        <w:rPr>
          <w:i/>
          <w:iCs/>
          <w:color w:val="212121"/>
          <w:spacing w:val="4"/>
        </w:rPr>
        <w:t xml:space="preserve"> </w:t>
      </w:r>
      <w:r w:rsidRPr="5828A64E">
        <w:rPr>
          <w:i/>
          <w:iCs/>
          <w:color w:val="212121"/>
        </w:rPr>
        <w:t>Alternate</w:t>
      </w:r>
      <w:r w:rsidRPr="5828A64E">
        <w:rPr>
          <w:i/>
          <w:iCs/>
          <w:color w:val="212121"/>
          <w:spacing w:val="4"/>
        </w:rPr>
        <w:t xml:space="preserve"> </w:t>
      </w:r>
      <w:r w:rsidRPr="5828A64E">
        <w:rPr>
          <w:i/>
          <w:iCs/>
          <w:color w:val="212121"/>
          <w:spacing w:val="-1"/>
        </w:rPr>
        <w:t>means</w:t>
      </w:r>
      <w:r w:rsidRPr="5828A64E">
        <w:rPr>
          <w:i/>
          <w:iCs/>
          <w:color w:val="212121"/>
          <w:spacing w:val="4"/>
        </w:rPr>
        <w:t xml:space="preserve"> </w:t>
      </w:r>
      <w:r w:rsidRPr="5828A64E">
        <w:rPr>
          <w:i/>
          <w:iCs/>
          <w:color w:val="212121"/>
        </w:rPr>
        <w:t>of</w:t>
      </w:r>
      <w:r w:rsidRPr="5828A64E">
        <w:rPr>
          <w:i/>
          <w:iCs/>
          <w:color w:val="212121"/>
          <w:spacing w:val="5"/>
        </w:rPr>
        <w:t xml:space="preserve"> </w:t>
      </w:r>
      <w:r w:rsidRPr="5828A64E">
        <w:rPr>
          <w:i/>
          <w:iCs/>
          <w:color w:val="212121"/>
        </w:rPr>
        <w:t>obtaining</w:t>
      </w:r>
      <w:r w:rsidRPr="5828A64E">
        <w:rPr>
          <w:i/>
          <w:iCs/>
          <w:color w:val="212121"/>
          <w:spacing w:val="5"/>
        </w:rPr>
        <w:t xml:space="preserve"> </w:t>
      </w:r>
      <w:r w:rsidRPr="5828A64E">
        <w:rPr>
          <w:i/>
          <w:iCs/>
          <w:color w:val="212121"/>
        </w:rPr>
        <w:t>the</w:t>
      </w:r>
      <w:r w:rsidRPr="5828A64E">
        <w:rPr>
          <w:i/>
          <w:iCs/>
          <w:color w:val="212121"/>
          <w:spacing w:val="31"/>
        </w:rPr>
        <w:t xml:space="preserve"> </w:t>
      </w:r>
      <w:r w:rsidRPr="5828A64E">
        <w:rPr>
          <w:i/>
          <w:iCs/>
          <w:color w:val="212121"/>
        </w:rPr>
        <w:t xml:space="preserve">information outside an </w:t>
      </w:r>
      <w:r w:rsidRPr="5828A64E">
        <w:rPr>
          <w:i/>
          <w:iCs/>
          <w:color w:val="212121"/>
          <w:spacing w:val="-1"/>
        </w:rPr>
        <w:t>LTA</w:t>
      </w:r>
      <w:r w:rsidRPr="5828A64E">
        <w:rPr>
          <w:i/>
          <w:iCs/>
          <w:color w:val="212121"/>
        </w:rPr>
        <w:t xml:space="preserve"> raise</w:t>
      </w:r>
      <w:r w:rsidRPr="5828A64E">
        <w:rPr>
          <w:i/>
          <w:iCs/>
          <w:color w:val="212121"/>
          <w:spacing w:val="-1"/>
        </w:rPr>
        <w:t xml:space="preserve"> </w:t>
      </w:r>
      <w:r w:rsidRPr="5828A64E">
        <w:rPr>
          <w:i/>
          <w:iCs/>
          <w:color w:val="212121"/>
        </w:rPr>
        <w:t xml:space="preserve">the </w:t>
      </w:r>
      <w:r w:rsidRPr="5828A64E">
        <w:rPr>
          <w:i/>
          <w:iCs/>
          <w:color w:val="212121"/>
          <w:spacing w:val="-1"/>
        </w:rPr>
        <w:t>question</w:t>
      </w:r>
      <w:r w:rsidRPr="5828A64E">
        <w:rPr>
          <w:i/>
          <w:iCs/>
          <w:color w:val="212121"/>
        </w:rPr>
        <w:t xml:space="preserve"> of why</w:t>
      </w:r>
      <w:r w:rsidRPr="5828A64E">
        <w:rPr>
          <w:i/>
          <w:iCs/>
          <w:color w:val="212121"/>
          <w:spacing w:val="-1"/>
        </w:rPr>
        <w:t xml:space="preserve"> </w:t>
      </w:r>
      <w:r w:rsidRPr="5828A64E">
        <w:rPr>
          <w:i/>
          <w:iCs/>
          <w:color w:val="212121"/>
        </w:rPr>
        <w:t>LTAs are</w:t>
      </w:r>
      <w:r w:rsidRPr="5828A64E">
        <w:rPr>
          <w:i/>
          <w:iCs/>
          <w:color w:val="212121"/>
          <w:spacing w:val="-1"/>
        </w:rPr>
        <w:t xml:space="preserve"> </w:t>
      </w:r>
      <w:r w:rsidRPr="5828A64E">
        <w:rPr>
          <w:i/>
          <w:iCs/>
          <w:color w:val="212121"/>
        </w:rPr>
        <w:t>adopted.</w:t>
      </w:r>
    </w:p>
    <w:p w14:paraId="7581761F" w14:textId="77777777" w:rsidR="007B223F" w:rsidRPr="00870DF6" w:rsidRDefault="007B223F" w:rsidP="005E73A2">
      <w:pPr>
        <w:spacing w:line="480" w:lineRule="auto"/>
        <w:rPr>
          <w:i/>
          <w:sz w:val="20"/>
        </w:rPr>
      </w:pPr>
    </w:p>
    <w:p w14:paraId="029D7395" w14:textId="77777777" w:rsidR="007B223F" w:rsidRPr="00870DF6" w:rsidRDefault="007B223F" w:rsidP="005E73A2">
      <w:pPr>
        <w:spacing w:before="4" w:line="480" w:lineRule="auto"/>
        <w:rPr>
          <w:i/>
          <w:sz w:val="12"/>
        </w:rPr>
      </w:pPr>
    </w:p>
    <w:p w14:paraId="6D67D964" w14:textId="77777777" w:rsidR="007B223F" w:rsidRPr="00870DF6" w:rsidRDefault="007B223F" w:rsidP="005E73A2">
      <w:pPr>
        <w:spacing w:line="480" w:lineRule="auto"/>
        <w:rPr>
          <w:sz w:val="20"/>
        </w:rPr>
        <w:sectPr w:rsidR="007B223F" w:rsidRPr="00870DF6">
          <w:headerReference w:type="default" r:id="rId8"/>
          <w:footerReference w:type="default" r:id="rId9"/>
          <w:pgSz w:w="12240" w:h="15840"/>
          <w:pgMar w:top="1380" w:right="1300" w:bottom="1220" w:left="1300" w:header="0" w:footer="1034" w:gutter="0"/>
          <w:cols w:space="720"/>
        </w:sectPr>
      </w:pPr>
    </w:p>
    <w:p w14:paraId="440BCF5C" w14:textId="77777777" w:rsidR="007B223F" w:rsidRPr="00255DC1" w:rsidRDefault="00ED52E7" w:rsidP="005E73A2">
      <w:pPr>
        <w:pStyle w:val="Heading2"/>
        <w:spacing w:before="57" w:line="480" w:lineRule="auto"/>
        <w:rPr>
          <w:rFonts w:cs="Times New Roman"/>
          <w:b w:val="0"/>
          <w:bCs w:val="0"/>
        </w:rPr>
      </w:pPr>
      <w:r w:rsidRPr="00255DC1">
        <w:rPr>
          <w:rFonts w:cs="Times New Roman"/>
          <w:color w:val="212121"/>
          <w:spacing w:val="-1"/>
        </w:rPr>
        <w:lastRenderedPageBreak/>
        <w:t>Introduction</w:t>
      </w:r>
    </w:p>
    <w:p w14:paraId="141EDAE9" w14:textId="0D426BD2" w:rsidR="00255DC1" w:rsidRDefault="00ED52E7" w:rsidP="005E73A2">
      <w:pPr>
        <w:pStyle w:val="BodyText"/>
        <w:spacing w:before="0" w:line="480" w:lineRule="auto"/>
        <w:ind w:left="0" w:right="10" w:firstLine="720"/>
        <w:rPr>
          <w:rFonts w:cs="Times New Roman"/>
          <w:sz w:val="16"/>
          <w:szCs w:val="16"/>
        </w:rPr>
      </w:pPr>
      <w:r w:rsidRPr="00255DC1">
        <w:rPr>
          <w:rFonts w:cs="Times New Roman"/>
          <w:color w:val="212121"/>
          <w:spacing w:val="-1"/>
        </w:rPr>
        <w:t>Recent</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has </w:t>
      </w:r>
      <w:r w:rsidRPr="00255DC1">
        <w:rPr>
          <w:rFonts w:cs="Times New Roman"/>
          <w:color w:val="212121"/>
          <w:spacing w:val="-1"/>
        </w:rPr>
        <w:t>identified</w:t>
      </w:r>
      <w:r w:rsidRPr="00255DC1">
        <w:rPr>
          <w:rFonts w:cs="Times New Roman"/>
          <w:color w:val="212121"/>
          <w:spacing w:val="1"/>
        </w:rPr>
        <w:t xml:space="preserve"> </w:t>
      </w:r>
      <w:r w:rsidRPr="00255DC1">
        <w:rPr>
          <w:rFonts w:cs="Times New Roman"/>
          <w:color w:val="212121"/>
          <w:spacing w:val="-1"/>
        </w:rPr>
        <w:t>modern</w:t>
      </w:r>
      <w:r w:rsidRPr="00255DC1">
        <w:rPr>
          <w:rFonts w:cs="Times New Roman"/>
          <w:color w:val="212121"/>
          <w:spacing w:val="2"/>
        </w:rPr>
        <w:t xml:space="preserve"> </w:t>
      </w:r>
      <w:r w:rsidRPr="00255DC1">
        <w:rPr>
          <w:rFonts w:cs="Times New Roman"/>
          <w:color w:val="212121"/>
          <w:spacing w:val="-1"/>
        </w:rPr>
        <w:t>Long</w:t>
      </w:r>
      <w:r w:rsidRPr="00255DC1">
        <w:rPr>
          <w:rFonts w:cs="Times New Roman"/>
          <w:color w:val="212121"/>
          <w:spacing w:val="-3"/>
        </w:rPr>
        <w:t xml:space="preserve"> </w:t>
      </w:r>
      <w:r w:rsidRPr="00255DC1">
        <w:rPr>
          <w:rFonts w:cs="Times New Roman"/>
          <w:color w:val="212121"/>
        </w:rPr>
        <w:t xml:space="preserve">Term </w:t>
      </w:r>
      <w:r w:rsidRPr="00255DC1">
        <w:rPr>
          <w:rFonts w:cs="Times New Roman"/>
          <w:color w:val="212121"/>
          <w:spacing w:val="-1"/>
        </w:rPr>
        <w:t>Agreements</w:t>
      </w:r>
      <w:r w:rsidRPr="00255DC1">
        <w:rPr>
          <w:rFonts w:cs="Times New Roman"/>
          <w:color w:val="212121"/>
        </w:rPr>
        <w:t xml:space="preserve"> (</w:t>
      </w:r>
      <w:r w:rsidR="00202B29">
        <w:rPr>
          <w:rFonts w:cs="Times New Roman"/>
          <w:color w:val="212121"/>
        </w:rPr>
        <w:t>“</w:t>
      </w:r>
      <w:r w:rsidRPr="00255DC1">
        <w:rPr>
          <w:rFonts w:cs="Times New Roman"/>
          <w:color w:val="212121"/>
        </w:rPr>
        <w:t>LTAs</w:t>
      </w:r>
      <w:r w:rsidR="00202B29">
        <w:rPr>
          <w:rFonts w:cs="Times New Roman"/>
          <w:color w:val="212121"/>
        </w:rPr>
        <w:t>”</w:t>
      </w:r>
      <w:r w:rsidRPr="00255DC1">
        <w:rPr>
          <w:rFonts w:cs="Times New Roman"/>
          <w:color w:val="212121"/>
        </w:rPr>
        <w:t>),</w:t>
      </w:r>
      <w:r w:rsidR="00255DC1" w:rsidRPr="00255DC1">
        <w:rPr>
          <w:rStyle w:val="FootnoteReference"/>
          <w:rFonts w:cs="Times New Roman"/>
          <w:color w:val="212121"/>
        </w:rPr>
        <w:footnoteReference w:id="8"/>
      </w:r>
      <w:r w:rsidRPr="00255DC1">
        <w:rPr>
          <w:rFonts w:cs="Times New Roman"/>
          <w:color w:val="212121"/>
          <w:spacing w:val="21"/>
          <w:position w:val="9"/>
          <w:sz w:val="16"/>
          <w:szCs w:val="16"/>
        </w:rPr>
        <w:t xml:space="preserve"> </w:t>
      </w:r>
      <w:r w:rsidRPr="00255DC1">
        <w:rPr>
          <w:rFonts w:cs="Times New Roman"/>
          <w:color w:val="212121"/>
        </w:rPr>
        <w:t>including</w:t>
      </w:r>
      <w:r w:rsidRPr="00255DC1">
        <w:rPr>
          <w:rFonts w:cs="Times New Roman"/>
          <w:color w:val="212121"/>
          <w:spacing w:val="81"/>
        </w:rPr>
        <w:t xml:space="preserve"> </w:t>
      </w:r>
      <w:r w:rsidRPr="00255DC1">
        <w:rPr>
          <w:rFonts w:cs="Times New Roman"/>
          <w:color w:val="212121"/>
          <w:spacing w:val="-1"/>
        </w:rPr>
        <w:t>information</w:t>
      </w:r>
      <w:r w:rsidRPr="00255DC1">
        <w:rPr>
          <w:rFonts w:cs="Times New Roman"/>
          <w:color w:val="212121"/>
        </w:rPr>
        <w:t xml:space="preserve"> sharing</w:t>
      </w:r>
      <w:r w:rsidRPr="00255DC1">
        <w:rPr>
          <w:rFonts w:cs="Times New Roman"/>
          <w:color w:val="212121"/>
          <w:spacing w:val="-3"/>
        </w:rPr>
        <w:t xml:space="preserve"> </w:t>
      </w:r>
      <w:r w:rsidRPr="00255DC1">
        <w:rPr>
          <w:rFonts w:cs="Times New Roman"/>
          <w:color w:val="212121"/>
        </w:rPr>
        <w:t xml:space="preserve">protocols, as </w:t>
      </w:r>
      <w:r w:rsidRPr="00255DC1">
        <w:rPr>
          <w:rFonts w:cs="Times New Roman"/>
          <w:color w:val="212121"/>
          <w:spacing w:val="-1"/>
        </w:rPr>
        <w:t>“novel”</w:t>
      </w:r>
      <w:r w:rsidRPr="00255DC1">
        <w:rPr>
          <w:rFonts w:cs="Times New Roman"/>
          <w:color w:val="212121"/>
        </w:rPr>
        <w:t xml:space="preserve"> </w:t>
      </w:r>
      <w:r w:rsidRPr="00255DC1">
        <w:rPr>
          <w:rFonts w:cs="Times New Roman"/>
          <w:color w:val="212121"/>
          <w:spacing w:val="-1"/>
        </w:rPr>
        <w:t>governance structures</w:t>
      </w:r>
      <w:r w:rsidRPr="00255DC1">
        <w:rPr>
          <w:rFonts w:cs="Times New Roman"/>
          <w:color w:val="212121"/>
        </w:rPr>
        <w:t xml:space="preserve"> for </w:t>
      </w:r>
      <w:r w:rsidRPr="00255DC1">
        <w:rPr>
          <w:rFonts w:cs="Times New Roman"/>
          <w:color w:val="212121"/>
          <w:spacing w:val="-1"/>
        </w:rPr>
        <w:t>innovative and</w:t>
      </w:r>
      <w:r w:rsidRPr="00255DC1">
        <w:rPr>
          <w:rFonts w:cs="Times New Roman"/>
          <w:color w:val="212121"/>
        </w:rPr>
        <w:t xml:space="preserve"> </w:t>
      </w:r>
      <w:r w:rsidRPr="00255DC1">
        <w:rPr>
          <w:rFonts w:cs="Times New Roman"/>
          <w:color w:val="212121"/>
          <w:spacing w:val="-1"/>
        </w:rPr>
        <w:t>collaborative</w:t>
      </w:r>
      <w:r w:rsidRPr="00255DC1">
        <w:rPr>
          <w:rFonts w:cs="Times New Roman"/>
          <w:color w:val="212121"/>
          <w:spacing w:val="109"/>
        </w:rPr>
        <w:t xml:space="preserve"> </w:t>
      </w:r>
      <w:r w:rsidRPr="00255DC1">
        <w:rPr>
          <w:rFonts w:cs="Times New Roman"/>
          <w:color w:val="212121"/>
          <w:spacing w:val="-1"/>
        </w:rPr>
        <w:t>ventures.</w:t>
      </w:r>
      <w:r w:rsidR="00255DC1" w:rsidRPr="00255DC1">
        <w:rPr>
          <w:rStyle w:val="FootnoteReference"/>
          <w:rFonts w:cs="Times New Roman"/>
          <w:color w:val="212121"/>
          <w:spacing w:val="-1"/>
        </w:rPr>
        <w:footnoteReference w:id="9"/>
      </w:r>
      <w:r w:rsidRPr="00255DC1">
        <w:rPr>
          <w:rFonts w:cs="Times New Roman"/>
          <w:color w:val="212121"/>
          <w:spacing w:val="21"/>
          <w:position w:val="9"/>
          <w:sz w:val="16"/>
          <w:szCs w:val="16"/>
        </w:rPr>
        <w:t xml:space="preserve"> </w:t>
      </w:r>
      <w:r w:rsidR="0094117E">
        <w:rPr>
          <w:rFonts w:cs="Times New Roman"/>
          <w:color w:val="212121"/>
          <w:spacing w:val="21"/>
          <w:position w:val="9"/>
          <w:sz w:val="16"/>
          <w:szCs w:val="16"/>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spacing w:val="-1"/>
        </w:rPr>
        <w:t>hypothesized</w:t>
      </w:r>
      <w:r w:rsidRPr="00255DC1">
        <w:rPr>
          <w:rFonts w:cs="Times New Roman"/>
          <w:color w:val="212121"/>
        </w:rPr>
        <w:t xml:space="preserve"> that</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information</w:t>
      </w:r>
      <w:r w:rsidR="00C13969">
        <w:rPr>
          <w:rFonts w:cs="Times New Roman"/>
          <w:color w:val="212121"/>
        </w:rPr>
        <w:t>-</w:t>
      </w:r>
      <w:r w:rsidRPr="00255DC1">
        <w:rPr>
          <w:rFonts w:cs="Times New Roman"/>
          <w:color w:val="212121"/>
        </w:rPr>
        <w:t xml:space="preserve">sharing </w:t>
      </w:r>
      <w:r w:rsidRPr="00255DC1">
        <w:rPr>
          <w:rFonts w:cs="Times New Roman"/>
          <w:color w:val="212121"/>
          <w:spacing w:val="-1"/>
        </w:rPr>
        <w:t>provisions</w:t>
      </w:r>
      <w:r w:rsidRPr="00255DC1">
        <w:rPr>
          <w:rFonts w:cs="Times New Roman"/>
          <w:color w:val="212121"/>
          <w:spacing w:val="101"/>
        </w:rPr>
        <w:t xml:space="preserve"> </w:t>
      </w:r>
      <w:r w:rsidRPr="00255DC1">
        <w:rPr>
          <w:rFonts w:cs="Times New Roman"/>
          <w:color w:val="212121"/>
          <w:spacing w:val="-1"/>
        </w:rPr>
        <w:t>facilitate</w:t>
      </w:r>
      <w:r w:rsidRPr="00255DC1">
        <w:rPr>
          <w:rFonts w:cs="Times New Roman"/>
          <w:color w:val="212121"/>
        </w:rPr>
        <w:t xml:space="preserve"> </w:t>
      </w:r>
      <w:r w:rsidRPr="00255DC1">
        <w:rPr>
          <w:rFonts w:cs="Times New Roman"/>
          <w:color w:val="212121"/>
          <w:spacing w:val="-1"/>
        </w:rPr>
        <w:t>informal</w:t>
      </w:r>
      <w:r w:rsidRPr="00255DC1">
        <w:rPr>
          <w:rFonts w:cs="Times New Roman"/>
          <w:color w:val="212121"/>
          <w:spacing w:val="2"/>
        </w:rPr>
        <w:t xml:space="preserve"> </w:t>
      </w:r>
      <w:r w:rsidRPr="00255DC1">
        <w:rPr>
          <w:rFonts w:cs="Times New Roman"/>
          <w:color w:val="212121"/>
          <w:spacing w:val="-1"/>
        </w:rPr>
        <w:t>enforcement</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help</w:t>
      </w:r>
      <w:r w:rsidRPr="00255DC1">
        <w:rPr>
          <w:rFonts w:cs="Times New Roman"/>
          <w:color w:val="212121"/>
          <w:spacing w:val="1"/>
        </w:rPr>
        <w:t xml:space="preserve"> </w:t>
      </w:r>
      <w:r w:rsidRPr="00255DC1">
        <w:rPr>
          <w:rFonts w:cs="Times New Roman"/>
          <w:color w:val="212121"/>
        </w:rPr>
        <w:t>“endogenize”</w:t>
      </w:r>
      <w:r w:rsidRPr="00255DC1">
        <w:rPr>
          <w:rFonts w:cs="Times New Roman"/>
          <w:color w:val="212121"/>
          <w:spacing w:val="-1"/>
        </w:rPr>
        <w:t xml:space="preserve"> </w:t>
      </w:r>
      <w:r w:rsidRPr="00255DC1">
        <w:rPr>
          <w:rFonts w:cs="Times New Roman"/>
          <w:color w:val="212121"/>
        </w:rPr>
        <w:t xml:space="preserve">trust in </w:t>
      </w:r>
      <w:r w:rsidRPr="00255DC1">
        <w:rPr>
          <w:rFonts w:cs="Times New Roman"/>
          <w:color w:val="212121"/>
          <w:spacing w:val="-1"/>
        </w:rPr>
        <w:t>heterogeneous</w:t>
      </w:r>
      <w:r w:rsidRPr="00255DC1">
        <w:rPr>
          <w:rFonts w:cs="Times New Roman"/>
          <w:color w:val="212121"/>
        </w:rPr>
        <w:t xml:space="preserve"> </w:t>
      </w:r>
      <w:r w:rsidRPr="00255DC1">
        <w:rPr>
          <w:rFonts w:cs="Times New Roman"/>
          <w:color w:val="212121"/>
          <w:spacing w:val="-1"/>
        </w:rPr>
        <w:t>relationships</w:t>
      </w:r>
      <w:r w:rsidRPr="00255DC1">
        <w:rPr>
          <w:rFonts w:cs="Times New Roman"/>
          <w:color w:val="212121"/>
        </w:rPr>
        <w:t xml:space="preserve"> in the</w:t>
      </w:r>
      <w:r w:rsidRPr="00255DC1">
        <w:rPr>
          <w:rFonts w:cs="Times New Roman"/>
          <w:color w:val="212121"/>
          <w:spacing w:val="95"/>
        </w:rPr>
        <w:t xml:space="preserve"> </w:t>
      </w:r>
      <w:r w:rsidRPr="00255DC1">
        <w:rPr>
          <w:rFonts w:cs="Times New Roman"/>
          <w:color w:val="212121"/>
        </w:rPr>
        <w:t xml:space="preserve">innovation </w:t>
      </w:r>
      <w:r w:rsidRPr="00255DC1">
        <w:rPr>
          <w:rFonts w:cs="Times New Roman"/>
          <w:color w:val="212121"/>
          <w:spacing w:val="-1"/>
        </w:rPr>
        <w:t xml:space="preserve">sphere </w:t>
      </w:r>
      <w:r w:rsidRPr="00255DC1">
        <w:rPr>
          <w:rFonts w:cs="Times New Roman"/>
          <w:color w:val="212121"/>
        </w:rPr>
        <w:t>where none</w:t>
      </w:r>
      <w:r w:rsidRPr="00255DC1">
        <w:rPr>
          <w:rFonts w:cs="Times New Roman"/>
          <w:color w:val="212121"/>
          <w:spacing w:val="-1"/>
        </w:rPr>
        <w:t xml:space="preserve"> </w:t>
      </w:r>
      <w:r w:rsidRPr="00255DC1">
        <w:rPr>
          <w:rFonts w:cs="Times New Roman"/>
          <w:color w:val="212121"/>
        </w:rPr>
        <w:t>previously</w:t>
      </w:r>
      <w:r w:rsidRPr="00255DC1">
        <w:rPr>
          <w:rFonts w:cs="Times New Roman"/>
          <w:color w:val="212121"/>
          <w:spacing w:val="-5"/>
        </w:rPr>
        <w:t xml:space="preserve"> </w:t>
      </w:r>
      <w:r w:rsidRPr="00255DC1">
        <w:rPr>
          <w:rFonts w:cs="Times New Roman"/>
          <w:color w:val="212121"/>
        </w:rPr>
        <w:t>existed.</w:t>
      </w:r>
      <w:r w:rsidR="00255DC1" w:rsidRPr="00255DC1">
        <w:rPr>
          <w:rStyle w:val="FootnoteReference"/>
          <w:rFonts w:cs="Times New Roman"/>
          <w:color w:val="212121"/>
        </w:rPr>
        <w:footnoteReference w:id="10"/>
      </w:r>
      <w:r w:rsidRPr="00255DC1">
        <w:rPr>
          <w:rFonts w:cs="Times New Roman"/>
          <w:color w:val="212121"/>
          <w:spacing w:val="21"/>
          <w:position w:val="9"/>
          <w:sz w:val="16"/>
          <w:szCs w:val="16"/>
        </w:rPr>
        <w:t xml:space="preserve"> </w:t>
      </w:r>
      <w:r w:rsidR="0094117E">
        <w:rPr>
          <w:rFonts w:cs="Times New Roman"/>
          <w:color w:val="212121"/>
          <w:spacing w:val="21"/>
          <w:position w:val="9"/>
          <w:sz w:val="16"/>
          <w:szCs w:val="16"/>
        </w:rPr>
        <w:t xml:space="preserve"> </w:t>
      </w:r>
      <w:r w:rsidRPr="00255DC1">
        <w:rPr>
          <w:rFonts w:cs="Times New Roman"/>
          <w:color w:val="212121"/>
          <w:spacing w:val="-1"/>
        </w:rPr>
        <w:t>Other</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has </w:t>
      </w:r>
      <w:r w:rsidRPr="00255DC1">
        <w:rPr>
          <w:rFonts w:cs="Times New Roman"/>
          <w:color w:val="212121"/>
          <w:spacing w:val="-1"/>
        </w:rPr>
        <w:t>focused</w:t>
      </w:r>
      <w:r w:rsidRPr="00255DC1">
        <w:rPr>
          <w:rFonts w:cs="Times New Roman"/>
          <w:color w:val="212121"/>
        </w:rPr>
        <w:t xml:space="preserve"> on</w:t>
      </w:r>
      <w:r w:rsidRPr="00255DC1">
        <w:rPr>
          <w:rFonts w:cs="Times New Roman"/>
          <w:color w:val="212121"/>
          <w:spacing w:val="1"/>
        </w:rPr>
        <w:t xml:space="preserve"> </w:t>
      </w:r>
      <w:r w:rsidRPr="00255DC1">
        <w:rPr>
          <w:rFonts w:cs="Times New Roman"/>
          <w:color w:val="212121"/>
        </w:rPr>
        <w:t>how</w:t>
      </w:r>
      <w:r w:rsidRPr="00255DC1">
        <w:rPr>
          <w:rFonts w:cs="Times New Roman"/>
          <w:color w:val="212121"/>
          <w:spacing w:val="55"/>
        </w:rPr>
        <w:t xml:space="preserve"> </w:t>
      </w:r>
      <w:r w:rsidRPr="00255DC1">
        <w:rPr>
          <w:rFonts w:cs="Times New Roman"/>
          <w:color w:val="212121"/>
          <w:spacing w:val="-1"/>
        </w:rPr>
        <w:t>contract</w:t>
      </w:r>
      <w:r w:rsidRPr="00255DC1">
        <w:rPr>
          <w:rFonts w:cs="Times New Roman"/>
          <w:color w:val="212121"/>
        </w:rPr>
        <w:t xml:space="preserve"> provisions </w:t>
      </w:r>
      <w:r w:rsidRPr="00255DC1">
        <w:rPr>
          <w:rFonts w:cs="Times New Roman"/>
          <w:color w:val="212121"/>
          <w:spacing w:val="-1"/>
        </w:rPr>
        <w:t xml:space="preserve">“institutionalize learning” </w:t>
      </w:r>
      <w:r w:rsidRPr="00255DC1">
        <w:rPr>
          <w:rFonts w:cs="Times New Roman"/>
          <w:color w:val="212121"/>
        </w:rPr>
        <w:t xml:space="preserve">thereby </w:t>
      </w:r>
      <w:r w:rsidRPr="00255DC1">
        <w:rPr>
          <w:rFonts w:cs="Times New Roman"/>
          <w:color w:val="212121"/>
          <w:spacing w:val="-1"/>
        </w:rPr>
        <w:t>“fostering</w:t>
      </w:r>
      <w:r w:rsidRPr="00255DC1">
        <w:rPr>
          <w:rFonts w:cs="Times New Roman"/>
          <w:color w:val="212121"/>
          <w:spacing w:val="-3"/>
        </w:rPr>
        <w:t xml:space="preserve"> </w:t>
      </w:r>
      <w:r w:rsidRPr="00255DC1">
        <w:rPr>
          <w:rFonts w:cs="Times New Roman"/>
          <w:color w:val="212121"/>
        </w:rPr>
        <w:t>innovation”</w:t>
      </w:r>
      <w:r w:rsidR="00255DC1" w:rsidRPr="00255DC1">
        <w:rPr>
          <w:rStyle w:val="FootnoteReference"/>
          <w:rFonts w:cs="Times New Roman"/>
          <w:color w:val="212121"/>
          <w:position w:val="9"/>
        </w:rPr>
        <w:footnoteReference w:id="11"/>
      </w:r>
      <w:r w:rsidRPr="00255DC1">
        <w:rPr>
          <w:rFonts w:cs="Times New Roman"/>
          <w:color w:val="212121"/>
          <w:spacing w:val="21"/>
          <w:position w:val="9"/>
        </w:rPr>
        <w:t xml:space="preserve"> </w:t>
      </w:r>
      <w:r w:rsidRPr="00255DC1">
        <w:rPr>
          <w:rFonts w:cs="Times New Roman"/>
          <w:color w:val="212121"/>
          <w:spacing w:val="-1"/>
        </w:rPr>
        <w:t>and</w:t>
      </w:r>
      <w:r w:rsidRPr="00255DC1">
        <w:rPr>
          <w:rFonts w:cs="Times New Roman"/>
          <w:color w:val="212121"/>
          <w:spacing w:val="1"/>
        </w:rPr>
        <w:t xml:space="preserve"> </w:t>
      </w:r>
      <w:r w:rsidRPr="00255DC1">
        <w:rPr>
          <w:rFonts w:cs="Times New Roman"/>
          <w:color w:val="212121"/>
          <w:spacing w:val="-1"/>
        </w:rPr>
        <w:t>“establish</w:t>
      </w:r>
      <w:r w:rsidRPr="00255DC1">
        <w:rPr>
          <w:rFonts w:cs="Times New Roman"/>
          <w:color w:val="212121"/>
          <w:spacing w:val="99"/>
        </w:rPr>
        <w:t xml:space="preserve"> </w:t>
      </w:r>
      <w:r w:rsidRPr="00255DC1">
        <w:rPr>
          <w:rFonts w:cs="Times New Roman"/>
          <w:color w:val="212121"/>
          <w:spacing w:val="-1"/>
        </w:rPr>
        <w:t>processes</w:t>
      </w:r>
      <w:r w:rsidRPr="00255DC1">
        <w:rPr>
          <w:rFonts w:cs="Times New Roman"/>
          <w:color w:val="212121"/>
        </w:rPr>
        <w:t xml:space="preserve"> of </w:t>
      </w:r>
      <w:r w:rsidRPr="00255DC1">
        <w:rPr>
          <w:rFonts w:cs="Times New Roman"/>
          <w:color w:val="212121"/>
          <w:spacing w:val="-1"/>
        </w:rPr>
        <w:t>inter</w:t>
      </w:r>
      <w:r w:rsidR="5828A64E" w:rsidRPr="5828A64E">
        <w:rPr>
          <w:rFonts w:cs="Times New Roman"/>
          <w:color w:val="212121"/>
        </w:rPr>
        <w:t>-</w:t>
      </w:r>
      <w:r w:rsidRPr="00255DC1">
        <w:rPr>
          <w:rFonts w:cs="Times New Roman"/>
          <w:color w:val="212121"/>
          <w:spacing w:val="-1"/>
        </w:rPr>
        <w:t>organizational</w:t>
      </w:r>
      <w:r w:rsidRPr="00255DC1">
        <w:rPr>
          <w:rFonts w:cs="Times New Roman"/>
          <w:color w:val="212121"/>
        </w:rPr>
        <w:t xml:space="preserve"> collaboration.”</w:t>
      </w:r>
      <w:r w:rsidR="00255DC1" w:rsidRPr="00255DC1">
        <w:rPr>
          <w:rStyle w:val="FootnoteReference"/>
          <w:rFonts w:cs="Times New Roman"/>
          <w:color w:val="212121"/>
        </w:rPr>
        <w:footnoteReference w:id="12"/>
      </w:r>
      <w:r w:rsidRPr="00255DC1">
        <w:rPr>
          <w:rFonts w:cs="Times New Roman"/>
          <w:color w:val="212121"/>
          <w:spacing w:val="21"/>
          <w:position w:val="9"/>
          <w:sz w:val="16"/>
          <w:szCs w:val="16"/>
        </w:rPr>
        <w:t xml:space="preserve"> </w:t>
      </w:r>
      <w:r w:rsidR="0094117E">
        <w:rPr>
          <w:rFonts w:cs="Times New Roman"/>
          <w:color w:val="212121"/>
          <w:spacing w:val="21"/>
          <w:position w:val="9"/>
          <w:sz w:val="16"/>
          <w:szCs w:val="16"/>
        </w:rPr>
        <w:t xml:space="preserve"> </w:t>
      </w:r>
      <w:r w:rsidRPr="00255DC1">
        <w:rPr>
          <w:rFonts w:cs="Times New Roman"/>
          <w:color w:val="212121"/>
          <w:spacing w:val="-1"/>
        </w:rPr>
        <w:t>These functions</w:t>
      </w:r>
      <w:r w:rsidRPr="00255DC1">
        <w:rPr>
          <w:rFonts w:cs="Times New Roman"/>
          <w:color w:val="212121"/>
        </w:rPr>
        <w:t xml:space="preserve"> are</w:t>
      </w:r>
      <w:r w:rsidRPr="00255DC1">
        <w:rPr>
          <w:rFonts w:cs="Times New Roman"/>
          <w:color w:val="212121"/>
          <w:spacing w:val="-2"/>
        </w:rPr>
        <w:t xml:space="preserve"> </w:t>
      </w:r>
      <w:r w:rsidRPr="00255DC1">
        <w:rPr>
          <w:rFonts w:cs="Times New Roman"/>
          <w:color w:val="212121"/>
        </w:rPr>
        <w:t>broadly</w:t>
      </w:r>
      <w:r w:rsidRPr="00255DC1">
        <w:rPr>
          <w:rFonts w:cs="Times New Roman"/>
          <w:color w:val="212121"/>
          <w:spacing w:val="-3"/>
        </w:rPr>
        <w:t xml:space="preserve"> </w:t>
      </w:r>
      <w:r w:rsidRPr="00255DC1">
        <w:rPr>
          <w:rFonts w:cs="Times New Roman"/>
          <w:color w:val="212121"/>
        </w:rPr>
        <w:t xml:space="preserve">useful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buyers.</w:t>
      </w:r>
      <w:r w:rsidR="0094117E">
        <w:rPr>
          <w:rFonts w:cs="Times New Roman"/>
          <w:color w:val="212121"/>
          <w:spacing w:val="89"/>
        </w:rPr>
        <w:t xml:space="preserve"> </w:t>
      </w:r>
      <w:r w:rsidRPr="00255DC1">
        <w:rPr>
          <w:rFonts w:cs="Times New Roman"/>
          <w:color w:val="212121"/>
          <w:spacing w:val="-1"/>
        </w:rPr>
        <w:t>Professor</w:t>
      </w:r>
      <w:r w:rsidRPr="00255DC1">
        <w:rPr>
          <w:rFonts w:cs="Times New Roman"/>
          <w:color w:val="212121"/>
        </w:rPr>
        <w:t xml:space="preserve"> </w:t>
      </w:r>
      <w:r w:rsidRPr="00255DC1">
        <w:rPr>
          <w:rFonts w:cs="Times New Roman"/>
          <w:color w:val="212121"/>
          <w:spacing w:val="-1"/>
        </w:rPr>
        <w:t>Bernstein</w:t>
      </w:r>
      <w:r w:rsidRPr="00255DC1">
        <w:rPr>
          <w:rFonts w:cs="Times New Roman"/>
          <w:color w:val="212121"/>
        </w:rPr>
        <w:t xml:space="preserve"> </w:t>
      </w:r>
      <w:r w:rsidRPr="00255DC1">
        <w:rPr>
          <w:rFonts w:cs="Times New Roman"/>
          <w:color w:val="212121"/>
          <w:spacing w:val="-1"/>
        </w:rPr>
        <w:t>says</w:t>
      </w:r>
      <w:r w:rsidRPr="00255DC1">
        <w:rPr>
          <w:rFonts w:cs="Times New Roman"/>
          <w:color w:val="212121"/>
          <w:spacing w:val="2"/>
        </w:rPr>
        <w:t xml:space="preserve"> </w:t>
      </w:r>
      <w:r w:rsidRPr="00255DC1">
        <w:rPr>
          <w:rFonts w:cs="Times New Roman"/>
          <w:color w:val="212121"/>
        </w:rPr>
        <w:t>that they</w:t>
      </w:r>
      <w:r w:rsidRPr="00255DC1">
        <w:rPr>
          <w:rFonts w:cs="Times New Roman"/>
          <w:color w:val="212121"/>
          <w:spacing w:val="-3"/>
        </w:rPr>
        <w:t xml:space="preserve"> </w:t>
      </w:r>
      <w:r w:rsidRPr="00255DC1">
        <w:rPr>
          <w:rFonts w:cs="Times New Roman"/>
          <w:color w:val="212121"/>
          <w:spacing w:val="-1"/>
        </w:rPr>
        <w:t>are</w:t>
      </w:r>
      <w:r w:rsidRPr="00255DC1">
        <w:rPr>
          <w:rFonts w:cs="Times New Roman"/>
          <w:color w:val="212121"/>
        </w:rPr>
        <w:t xml:space="preserve"> </w:t>
      </w:r>
      <w:r w:rsidRPr="00255DC1">
        <w:rPr>
          <w:rFonts w:cs="Times New Roman"/>
          <w:color w:val="212121"/>
          <w:spacing w:val="-1"/>
        </w:rPr>
        <w:t>“designed</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spacing w:val="-1"/>
        </w:rPr>
        <w:t>keep</w:t>
      </w:r>
      <w:r w:rsidRPr="00255DC1">
        <w:rPr>
          <w:rFonts w:cs="Times New Roman"/>
          <w:color w:val="212121"/>
        </w:rPr>
        <w:t xml:space="preserve"> the </w:t>
      </w:r>
      <w:r w:rsidRPr="00255DC1">
        <w:rPr>
          <w:rFonts w:cs="Times New Roman"/>
          <w:color w:val="212121"/>
          <w:spacing w:val="-1"/>
        </w:rPr>
        <w:t>law</w:t>
      </w:r>
      <w:r w:rsidR="007C2D0B">
        <w:rPr>
          <w:rFonts w:cs="Times New Roman"/>
          <w:color w:val="212121"/>
          <w:spacing w:val="-1"/>
        </w:rPr>
        <w:t>…</w:t>
      </w:r>
      <w:r w:rsidRPr="00255DC1">
        <w:rPr>
          <w:rFonts w:cs="Times New Roman"/>
          <w:color w:val="212121"/>
        </w:rPr>
        <w:t xml:space="preserve"> </w:t>
      </w:r>
      <w:r w:rsidRPr="00255DC1">
        <w:rPr>
          <w:rFonts w:cs="Times New Roman"/>
          <w:color w:val="212121"/>
          <w:spacing w:val="1"/>
        </w:rPr>
        <w:t>out.</w:t>
      </w:r>
      <w:r w:rsidR="00255DC1">
        <w:rPr>
          <w:rFonts w:cs="Times New Roman"/>
          <w:color w:val="212121"/>
          <w:spacing w:val="1"/>
        </w:rPr>
        <w:t>”</w:t>
      </w:r>
      <w:bookmarkStart w:id="1" w:name="_Ref35200706"/>
      <w:r w:rsidR="00255DC1">
        <w:rPr>
          <w:rStyle w:val="FootnoteReference"/>
          <w:rFonts w:cs="Times New Roman"/>
          <w:color w:val="212121"/>
          <w:spacing w:val="1"/>
        </w:rPr>
        <w:footnoteReference w:id="13"/>
      </w:r>
      <w:bookmarkEnd w:id="1"/>
      <w:r w:rsidR="00255DC1">
        <w:rPr>
          <w:rFonts w:cs="Times New Roman"/>
          <w:color w:val="212121"/>
          <w:spacing w:val="1"/>
        </w:rPr>
        <w:t xml:space="preserve">  </w:t>
      </w:r>
      <w:r w:rsidRPr="00255DC1">
        <w:rPr>
          <w:rFonts w:cs="Times New Roman"/>
          <w:color w:val="212121"/>
          <w:spacing w:val="-1"/>
        </w:rPr>
        <w:t>But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rPr>
        <w:t xml:space="preserve"> </w:t>
      </w:r>
      <w:r w:rsidRPr="00255DC1">
        <w:rPr>
          <w:rFonts w:cs="Times New Roman"/>
          <w:color w:val="212121"/>
          <w:spacing w:val="-1"/>
        </w:rPr>
        <w:t>fulfill</w:t>
      </w:r>
      <w:r w:rsidR="5828A64E" w:rsidRPr="5828A64E">
        <w:rPr>
          <w:rFonts w:cs="Times New Roman"/>
          <w:color w:val="212121"/>
        </w:rPr>
        <w:t>s</w:t>
      </w:r>
      <w:r w:rsidRPr="00255DC1">
        <w:rPr>
          <w:rFonts w:cs="Times New Roman"/>
          <w:color w:val="212121"/>
        </w:rPr>
        <w:t xml:space="preserve"> a</w:t>
      </w:r>
      <w:r w:rsidRPr="00255DC1">
        <w:rPr>
          <w:rFonts w:cs="Times New Roman"/>
          <w:color w:val="212121"/>
          <w:spacing w:val="71"/>
        </w:rPr>
        <w:t xml:space="preserve"> </w:t>
      </w:r>
      <w:r w:rsidRPr="00255DC1">
        <w:rPr>
          <w:rFonts w:cs="Times New Roman"/>
          <w:color w:val="212121"/>
        </w:rPr>
        <w:t>variety</w:t>
      </w:r>
      <w:r w:rsidRPr="00255DC1">
        <w:rPr>
          <w:rFonts w:cs="Times New Roman"/>
          <w:color w:val="212121"/>
          <w:spacing w:val="-5"/>
        </w:rPr>
        <w:t xml:space="preserve"> </w:t>
      </w:r>
      <w:r w:rsidRPr="00255DC1">
        <w:rPr>
          <w:rFonts w:cs="Times New Roman"/>
          <w:color w:val="212121"/>
        </w:rPr>
        <w:t xml:space="preserve">of </w:t>
      </w:r>
      <w:r w:rsidRPr="00255DC1">
        <w:rPr>
          <w:rFonts w:cs="Times New Roman"/>
          <w:color w:val="212121"/>
          <w:spacing w:val="-1"/>
        </w:rPr>
        <w:t>functions</w:t>
      </w:r>
      <w:r w:rsidRPr="00255DC1">
        <w:rPr>
          <w:rFonts w:cs="Times New Roman"/>
          <w:color w:val="212121"/>
        </w:rPr>
        <w:t xml:space="preserve"> </w:t>
      </w:r>
      <w:r w:rsidRPr="00255DC1">
        <w:rPr>
          <w:rFonts w:cs="Times New Roman"/>
          <w:color w:val="212121"/>
          <w:spacing w:val="-1"/>
        </w:rPr>
        <w:t>including giving</w:t>
      </w:r>
      <w:r w:rsidRPr="00255DC1">
        <w:rPr>
          <w:rFonts w:cs="Times New Roman"/>
          <w:color w:val="212121"/>
          <w:spacing w:val="-3"/>
        </w:rPr>
        <w:t xml:space="preserve"> </w:t>
      </w:r>
      <w:r w:rsidRPr="00255DC1">
        <w:rPr>
          <w:rFonts w:cs="Times New Roman"/>
          <w:color w:val="212121"/>
        </w:rPr>
        <w:t>the</w:t>
      </w:r>
      <w:r w:rsidR="00143A24">
        <w:rPr>
          <w:rFonts w:cs="Times New Roman"/>
          <w:color w:val="212121"/>
          <w:spacing w:val="-1"/>
        </w:rPr>
        <w:t xml:space="preserve"> Original Equipment Manufacturer (“</w:t>
      </w:r>
      <w:r w:rsidRPr="00255DC1">
        <w:rPr>
          <w:rFonts w:cs="Times New Roman"/>
          <w:color w:val="212121"/>
          <w:spacing w:val="-1"/>
        </w:rPr>
        <w:t>OEM</w:t>
      </w:r>
      <w:r w:rsidR="00143A24">
        <w:rPr>
          <w:rFonts w:cs="Times New Roman"/>
          <w:color w:val="212121"/>
          <w:spacing w:val="-1"/>
        </w:rPr>
        <w: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option to buy</w:t>
      </w:r>
      <w:r w:rsidRPr="00255DC1">
        <w:rPr>
          <w:rFonts w:cs="Times New Roman"/>
          <w:color w:val="212121"/>
          <w:spacing w:val="-6"/>
        </w:rPr>
        <w:t xml:space="preserve"> </w:t>
      </w:r>
      <w:r w:rsidRPr="00255DC1">
        <w:rPr>
          <w:rFonts w:cs="Times New Roman"/>
          <w:color w:val="212121"/>
          <w:spacing w:val="-1"/>
        </w:rPr>
        <w:t>combined</w:t>
      </w:r>
      <w:r w:rsidRPr="00255DC1">
        <w:rPr>
          <w:rFonts w:cs="Times New Roman"/>
          <w:color w:val="212121"/>
          <w:spacing w:val="2"/>
        </w:rPr>
        <w:t xml:space="preserve"> </w:t>
      </w:r>
      <w:r w:rsidRPr="00255DC1">
        <w:rPr>
          <w:rFonts w:cs="Times New Roman"/>
          <w:color w:val="212121"/>
        </w:rPr>
        <w:t xml:space="preserve">with some </w:t>
      </w:r>
      <w:r w:rsidRPr="00255DC1">
        <w:rPr>
          <w:rFonts w:cs="Times New Roman"/>
          <w:color w:val="212121"/>
          <w:spacing w:val="-1"/>
        </w:rPr>
        <w:t>legal</w:t>
      </w:r>
      <w:r w:rsidRPr="00255DC1">
        <w:rPr>
          <w:rFonts w:cs="Times New Roman"/>
          <w:color w:val="212121"/>
          <w:spacing w:val="73"/>
        </w:rPr>
        <w:t xml:space="preserve"> </w:t>
      </w:r>
      <w:r w:rsidRPr="00255DC1">
        <w:rPr>
          <w:rFonts w:cs="Times New Roman"/>
          <w:color w:val="212121"/>
          <w:spacing w:val="-1"/>
        </w:rPr>
        <w:t>protections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unilateral</w:t>
      </w:r>
      <w:r w:rsidRPr="00255DC1">
        <w:rPr>
          <w:rFonts w:cs="Times New Roman"/>
          <w:color w:val="212121"/>
        </w:rPr>
        <w:t xml:space="preserve"> </w:t>
      </w:r>
      <w:r w:rsidRPr="00255DC1">
        <w:rPr>
          <w:rFonts w:cs="Times New Roman"/>
          <w:color w:val="212121"/>
          <w:spacing w:val="-1"/>
        </w:rPr>
        <w:t>termination</w:t>
      </w:r>
      <w:r w:rsidRPr="00255DC1">
        <w:rPr>
          <w:rFonts w:cs="Times New Roman"/>
          <w:color w:val="212121"/>
        </w:rPr>
        <w:t xml:space="preserve"> </w:t>
      </w:r>
      <w:r w:rsidRPr="00255DC1">
        <w:rPr>
          <w:rFonts w:cs="Times New Roman"/>
          <w:color w:val="212121"/>
          <w:spacing w:val="-1"/>
        </w:rPr>
        <w:t>rights</w:t>
      </w:r>
      <w:r w:rsidR="00143A24">
        <w:rPr>
          <w:rFonts w:cs="Times New Roman"/>
          <w:color w:val="212121"/>
          <w:spacing w:val="-1"/>
        </w:rPr>
        <w:t>,</w:t>
      </w:r>
      <w:r w:rsidRPr="00255DC1">
        <w:rPr>
          <w:rFonts w:cs="Times New Roman"/>
          <w:color w:val="212121"/>
        </w:rPr>
        <w:t xml:space="preserve"> </w:t>
      </w:r>
      <w:r w:rsidRPr="00255DC1">
        <w:rPr>
          <w:rFonts w:cs="Times New Roman"/>
          <w:color w:val="212121"/>
          <w:spacing w:val="-1"/>
        </w:rPr>
        <w:t>warranty</w:t>
      </w:r>
      <w:r w:rsidR="5828A64E" w:rsidRPr="5828A64E">
        <w:rPr>
          <w:rFonts w:cs="Times New Roman"/>
          <w:color w:val="212121"/>
        </w:rPr>
        <w:t>,</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2"/>
        </w:rPr>
        <w:t>IP</w:t>
      </w:r>
      <w:r w:rsidRPr="00255DC1">
        <w:rPr>
          <w:rFonts w:cs="Times New Roman"/>
          <w:color w:val="212121"/>
        </w:rPr>
        <w:t xml:space="preserve"> </w:t>
      </w:r>
      <w:r w:rsidRPr="00255DC1">
        <w:rPr>
          <w:rFonts w:cs="Times New Roman"/>
          <w:color w:val="212121"/>
          <w:spacing w:val="-1"/>
        </w:rPr>
        <w:t>protections.</w:t>
      </w:r>
      <w:r w:rsidRPr="00255DC1">
        <w:rPr>
          <w:rFonts w:cs="Times New Roman"/>
          <w:color w:val="212121"/>
        </w:rPr>
        <w:t xml:space="preserve"> </w:t>
      </w:r>
      <w:r w:rsidR="0094117E">
        <w:rPr>
          <w:rFonts w:cs="Times New Roman"/>
          <w:color w:val="212121"/>
        </w:rPr>
        <w:t xml:space="preserve"> </w:t>
      </w:r>
      <w:r w:rsidRPr="00255DC1">
        <w:rPr>
          <w:rFonts w:cs="Times New Roman"/>
          <w:color w:val="212121"/>
        </w:rPr>
        <w:t>How</w:t>
      </w:r>
      <w:r w:rsidRPr="00255DC1">
        <w:rPr>
          <w:rFonts w:cs="Times New Roman"/>
          <w:color w:val="212121"/>
          <w:spacing w:val="-1"/>
        </w:rPr>
        <w:t xml:space="preserve"> buyers</w:t>
      </w:r>
      <w:r w:rsidRPr="00255DC1">
        <w:rPr>
          <w:rFonts w:cs="Times New Roman"/>
          <w:color w:val="212121"/>
          <w:spacing w:val="111"/>
        </w:rPr>
        <w:t xml:space="preserve"> </w:t>
      </w:r>
      <w:r w:rsidRPr="00255DC1">
        <w:rPr>
          <w:rFonts w:cs="Times New Roman"/>
          <w:color w:val="212121"/>
          <w:spacing w:val="-1"/>
        </w:rPr>
        <w:t>structure</w:t>
      </w:r>
      <w:r w:rsidRPr="00255DC1">
        <w:rPr>
          <w:rFonts w:cs="Times New Roman"/>
          <w:color w:val="212121"/>
          <w:spacing w:val="-2"/>
        </w:rPr>
        <w:t xml:space="preserve"> </w:t>
      </w:r>
      <w:r w:rsidRPr="00255DC1">
        <w:rPr>
          <w:rFonts w:cs="Times New Roman"/>
          <w:color w:val="212121"/>
        </w:rPr>
        <w:t>these</w:t>
      </w:r>
      <w:r w:rsidRPr="00255DC1">
        <w:rPr>
          <w:rFonts w:cs="Times New Roman"/>
          <w:color w:val="212121"/>
          <w:spacing w:val="-2"/>
        </w:rPr>
        <w:t xml:space="preserve"> </w:t>
      </w:r>
      <w:r w:rsidRPr="00255DC1">
        <w:rPr>
          <w:rFonts w:cs="Times New Roman"/>
          <w:color w:val="212121"/>
        </w:rPr>
        <w:t xml:space="preserve">hybrid </w:t>
      </w:r>
      <w:r w:rsidRPr="00255DC1">
        <w:rPr>
          <w:rFonts w:cs="Times New Roman"/>
          <w:color w:val="212121"/>
          <w:spacing w:val="-1"/>
        </w:rPr>
        <w:t>arrangements</w:t>
      </w:r>
      <w:r w:rsidRPr="00255DC1">
        <w:rPr>
          <w:rFonts w:cs="Times New Roman"/>
          <w:color w:val="212121"/>
        </w:rPr>
        <w:t xml:space="preserve"> </w:t>
      </w:r>
      <w:r w:rsidRPr="00255DC1">
        <w:rPr>
          <w:rFonts w:cs="Times New Roman"/>
          <w:color w:val="212121"/>
          <w:spacing w:val="-1"/>
        </w:rPr>
        <w:t>depends</w:t>
      </w:r>
      <w:r w:rsidRPr="00255DC1">
        <w:rPr>
          <w:rFonts w:cs="Times New Roman"/>
          <w:color w:val="212121"/>
        </w:rPr>
        <w:t xml:space="preserve"> on </w:t>
      </w:r>
      <w:r w:rsidR="5828A64E" w:rsidRPr="5828A64E">
        <w:rPr>
          <w:rFonts w:cs="Times New Roman"/>
          <w:color w:val="212121"/>
        </w:rPr>
        <w:t xml:space="preserve">how </w:t>
      </w:r>
      <w:r w:rsidR="00C13969">
        <w:rPr>
          <w:rFonts w:cs="Times New Roman"/>
          <w:color w:val="212121"/>
        </w:rPr>
        <w:t xml:space="preserve">the </w:t>
      </w:r>
      <w:r w:rsidR="00143A24">
        <w:rPr>
          <w:rFonts w:cs="Times New Roman"/>
          <w:color w:val="212121"/>
        </w:rPr>
        <w:t>arrangement of</w:t>
      </w:r>
      <w:r w:rsidR="5828A64E" w:rsidRPr="5828A64E">
        <w:rPr>
          <w:rFonts w:cs="Times New Roman"/>
          <w:color w:val="212121"/>
        </w:rPr>
        <w:t xml:space="preserve"> </w:t>
      </w:r>
      <w:r w:rsidRPr="00255DC1">
        <w:rPr>
          <w:rFonts w:cs="Times New Roman"/>
          <w:color w:val="212121"/>
          <w:spacing w:val="-1"/>
        </w:rPr>
        <w:t>provisions</w:t>
      </w:r>
      <w:r w:rsidRPr="00255DC1">
        <w:rPr>
          <w:rFonts w:cs="Times New Roman"/>
          <w:color w:val="212121"/>
          <w:spacing w:val="-3"/>
        </w:rPr>
        <w:t xml:space="preserve"> </w:t>
      </w:r>
      <w:r w:rsidR="00143A24">
        <w:rPr>
          <w:rFonts w:cs="Times New Roman"/>
          <w:color w:val="212121"/>
        </w:rPr>
        <w:t xml:space="preserve">and </w:t>
      </w:r>
      <w:r w:rsidRPr="00255DC1">
        <w:rPr>
          <w:rFonts w:cs="Times New Roman"/>
          <w:color w:val="212121"/>
          <w:spacing w:val="-1"/>
        </w:rPr>
        <w:t>informal</w:t>
      </w:r>
      <w:r w:rsidRPr="00255DC1">
        <w:rPr>
          <w:rFonts w:cs="Times New Roman"/>
          <w:color w:val="212121"/>
        </w:rPr>
        <w:t xml:space="preserve"> </w:t>
      </w:r>
      <w:r w:rsidRPr="00255DC1">
        <w:rPr>
          <w:rFonts w:cs="Times New Roman"/>
          <w:color w:val="212121"/>
          <w:spacing w:val="-1"/>
        </w:rPr>
        <w:t>enforcement</w:t>
      </w:r>
      <w:r w:rsidRPr="00255DC1">
        <w:rPr>
          <w:rFonts w:cs="Times New Roman"/>
          <w:color w:val="212121"/>
        </w:rPr>
        <w:t xml:space="preserve"> facilitated by</w:t>
      </w:r>
      <w:r w:rsidRPr="00255DC1">
        <w:rPr>
          <w:rFonts w:cs="Times New Roman"/>
          <w:color w:val="212121"/>
          <w:spacing w:val="-3"/>
        </w:rPr>
        <w:t xml:space="preserve"> </w:t>
      </w:r>
      <w:r w:rsidRPr="00255DC1">
        <w:rPr>
          <w:rFonts w:cs="Times New Roman"/>
          <w:color w:val="212121"/>
        </w:rPr>
        <w:t xml:space="preserve">the </w:t>
      </w:r>
      <w:r w:rsidRPr="00255DC1">
        <w:rPr>
          <w:rFonts w:cs="Times New Roman"/>
          <w:color w:val="212121"/>
          <w:spacing w:val="-1"/>
        </w:rPr>
        <w:t>information</w:t>
      </w:r>
      <w:r w:rsidR="5828A64E" w:rsidRPr="5828A64E">
        <w:rPr>
          <w:rFonts w:cs="Times New Roman"/>
          <w:color w:val="212121"/>
        </w:rPr>
        <w:t>-</w:t>
      </w:r>
      <w:r w:rsidRPr="00255DC1">
        <w:rPr>
          <w:rFonts w:cs="Times New Roman"/>
          <w:color w:val="212121"/>
          <w:spacing w:val="-1"/>
        </w:rPr>
        <w:t>sharing function</w:t>
      </w:r>
      <w:r w:rsidRPr="00255DC1">
        <w:rPr>
          <w:rFonts w:cs="Times New Roman"/>
          <w:color w:val="212121"/>
        </w:rPr>
        <w:t xml:space="preserve"> </w:t>
      </w:r>
      <w:r w:rsidR="5828A64E" w:rsidRPr="5828A64E">
        <w:rPr>
          <w:rFonts w:cs="Times New Roman"/>
          <w:color w:val="212121"/>
        </w:rPr>
        <w:t xml:space="preserve">operate </w:t>
      </w:r>
      <w:r w:rsidRPr="00255DC1">
        <w:rPr>
          <w:rFonts w:cs="Times New Roman"/>
          <w:color w:val="212121"/>
        </w:rPr>
        <w:t xml:space="preserve">to </w:t>
      </w:r>
      <w:r w:rsidRPr="00255DC1">
        <w:rPr>
          <w:rFonts w:cs="Times New Roman"/>
          <w:color w:val="212121"/>
          <w:spacing w:val="-1"/>
        </w:rPr>
        <w:t xml:space="preserve">achieve </w:t>
      </w:r>
      <w:r w:rsidRPr="00255DC1">
        <w:rPr>
          <w:rFonts w:cs="Times New Roman"/>
          <w:color w:val="212121"/>
        </w:rPr>
        <w:t>the buyers’</w:t>
      </w:r>
      <w:r w:rsidRPr="00255DC1">
        <w:rPr>
          <w:rFonts w:cs="Times New Roman"/>
          <w:color w:val="212121"/>
          <w:spacing w:val="89"/>
        </w:rPr>
        <w:t xml:space="preserve"> </w:t>
      </w:r>
      <w:r w:rsidRPr="00255DC1">
        <w:rPr>
          <w:rFonts w:cs="Times New Roman"/>
          <w:color w:val="212121"/>
          <w:spacing w:val="-1"/>
        </w:rPr>
        <w:t>varied</w:t>
      </w:r>
      <w:r w:rsidRPr="00255DC1">
        <w:rPr>
          <w:rFonts w:cs="Times New Roman"/>
          <w:color w:val="212121"/>
          <w:spacing w:val="2"/>
        </w:rPr>
        <w:t xml:space="preserve"> </w:t>
      </w:r>
      <w:r w:rsidRPr="00255DC1">
        <w:rPr>
          <w:rFonts w:cs="Times New Roman"/>
          <w:color w:val="212121"/>
          <w:spacing w:val="-1"/>
        </w:rPr>
        <w:t>goals</w:t>
      </w:r>
      <w:r w:rsidR="00143A24">
        <w:rPr>
          <w:rFonts w:cs="Times New Roman"/>
          <w:color w:val="212121"/>
          <w:spacing w:val="-1"/>
        </w:rPr>
        <w:t>,</w:t>
      </w:r>
      <w:r w:rsidRPr="00255DC1">
        <w:rPr>
          <w:rFonts w:cs="Times New Roman"/>
          <w:color w:val="212121"/>
        </w:rPr>
        <w:t xml:space="preserve"> including</w:t>
      </w:r>
      <w:r w:rsidRPr="00255DC1">
        <w:rPr>
          <w:rFonts w:cs="Times New Roman"/>
          <w:color w:val="212121"/>
          <w:spacing w:val="-3"/>
        </w:rPr>
        <w:t xml:space="preserve"> </w:t>
      </w:r>
      <w:r w:rsidRPr="00255DC1">
        <w:rPr>
          <w:rFonts w:cs="Times New Roman"/>
          <w:color w:val="212121"/>
        </w:rPr>
        <w:t>maximizing</w:t>
      </w:r>
      <w:r w:rsidRPr="00255DC1">
        <w:rPr>
          <w:rFonts w:cs="Times New Roman"/>
          <w:color w:val="212121"/>
          <w:spacing w:val="-2"/>
        </w:rPr>
        <w:t xml:space="preserve"> </w:t>
      </w:r>
      <w:r w:rsidRPr="00255DC1">
        <w:rPr>
          <w:rFonts w:cs="Times New Roman"/>
          <w:color w:val="212121"/>
        </w:rPr>
        <w:t xml:space="preserve">profits. </w:t>
      </w:r>
      <w:r w:rsidR="0094117E">
        <w:rPr>
          <w:rFonts w:cs="Times New Roman"/>
          <w:color w:val="212121"/>
        </w:rPr>
        <w:t xml:space="preserve"> </w:t>
      </w:r>
      <w:r w:rsidRPr="00255DC1">
        <w:rPr>
          <w:rFonts w:cs="Times New Roman"/>
          <w:color w:val="212121"/>
        </w:rPr>
        <w:t>Many</w:t>
      </w:r>
      <w:r w:rsidRPr="00255DC1">
        <w:rPr>
          <w:rFonts w:cs="Times New Roman"/>
          <w:color w:val="212121"/>
          <w:spacing w:val="-3"/>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spacing w:val="-1"/>
        </w:rPr>
        <w:t>agreements</w:t>
      </w:r>
      <w:r w:rsidRPr="00255DC1">
        <w:rPr>
          <w:rFonts w:cs="Times New Roman"/>
          <w:color w:val="212121"/>
        </w:rPr>
        <w:t xml:space="preserve"> studied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scholars</w:t>
      </w:r>
      <w:r w:rsidR="00FF2C16">
        <w:rPr>
          <w:rFonts w:cs="Times New Roman"/>
          <w:color w:val="212121"/>
        </w:rPr>
        <w:t xml:space="preserve">, </w:t>
      </w:r>
      <w:r w:rsidR="00FF2C16" w:rsidRPr="00255DC1">
        <w:rPr>
          <w:rFonts w:cs="Times New Roman"/>
          <w:color w:val="212121"/>
          <w:spacing w:val="-1"/>
        </w:rPr>
        <w:t>such</w:t>
      </w:r>
      <w:r w:rsidR="00FF2C16" w:rsidRPr="00255DC1">
        <w:rPr>
          <w:rFonts w:cs="Times New Roman"/>
          <w:color w:val="212121"/>
        </w:rPr>
        <w:t xml:space="preserve"> </w:t>
      </w:r>
      <w:r w:rsidR="00FF2C16" w:rsidRPr="00255DC1">
        <w:rPr>
          <w:rFonts w:cs="Times New Roman"/>
          <w:color w:val="212121"/>
          <w:spacing w:val="-1"/>
        </w:rPr>
        <w:t>as</w:t>
      </w:r>
      <w:r w:rsidR="00FF2C16" w:rsidRPr="00255DC1">
        <w:rPr>
          <w:rFonts w:cs="Times New Roman"/>
          <w:color w:val="212121"/>
        </w:rPr>
        <w:t xml:space="preserve"> the </w:t>
      </w:r>
      <w:r w:rsidR="00FF2C16">
        <w:rPr>
          <w:rFonts w:cs="Times New Roman"/>
          <w:color w:val="212121"/>
          <w:spacing w:val="-1"/>
        </w:rPr>
        <w:lastRenderedPageBreak/>
        <w:t>OEM agreement</w:t>
      </w:r>
      <w:r w:rsidR="00FF2C16">
        <w:rPr>
          <w:rFonts w:cs="Times New Roman"/>
          <w:color w:val="212121"/>
        </w:rPr>
        <w:t>,</w:t>
      </w:r>
      <w:r w:rsidR="00FF2C16"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39"/>
        </w:rPr>
        <w:t xml:space="preserve"> </w:t>
      </w:r>
      <w:r w:rsidRPr="00255DC1">
        <w:rPr>
          <w:rFonts w:cs="Times New Roman"/>
          <w:color w:val="212121"/>
          <w:spacing w:val="-1"/>
        </w:rPr>
        <w:t>drafted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 xml:space="preserve">the </w:t>
      </w:r>
      <w:r w:rsidRPr="00255DC1">
        <w:rPr>
          <w:rFonts w:cs="Times New Roman"/>
          <w:color w:val="212121"/>
          <w:spacing w:val="-1"/>
        </w:rPr>
        <w:t>buyer/assembler</w:t>
      </w:r>
      <w:r w:rsidR="00255DC1">
        <w:rPr>
          <w:rFonts w:cs="Times New Roman"/>
          <w:color w:val="212121"/>
        </w:rPr>
        <w:t>.</w:t>
      </w:r>
      <w:bookmarkStart w:id="2" w:name="_Ref35199044"/>
      <w:r w:rsidR="00255DC1">
        <w:rPr>
          <w:rStyle w:val="FootnoteReference"/>
          <w:rFonts w:cs="Times New Roman"/>
          <w:color w:val="212121"/>
        </w:rPr>
        <w:footnoteReference w:id="14"/>
      </w:r>
      <w:bookmarkEnd w:id="2"/>
    </w:p>
    <w:p w14:paraId="7EC0D1FD" w14:textId="39BF1BAC" w:rsidR="00255DC1" w:rsidRDefault="00ED52E7" w:rsidP="005E73A2">
      <w:pPr>
        <w:pStyle w:val="BodyText"/>
        <w:spacing w:before="0" w:line="480" w:lineRule="auto"/>
        <w:ind w:left="0" w:right="10" w:firstLine="720"/>
        <w:rPr>
          <w:rFonts w:cs="Times New Roman"/>
          <w:sz w:val="16"/>
          <w:szCs w:val="16"/>
        </w:rPr>
      </w:pPr>
      <w:r w:rsidRPr="00255DC1">
        <w:rPr>
          <w:rFonts w:cs="Times New Roman"/>
          <w:color w:val="212121"/>
          <w:spacing w:val="-2"/>
        </w:rPr>
        <w:t>In</w:t>
      </w:r>
      <w:r w:rsidRPr="00255DC1">
        <w:rPr>
          <w:rFonts w:cs="Times New Roman"/>
          <w:color w:val="212121"/>
        </w:rPr>
        <w:t xml:space="preserve"> order to </w:t>
      </w:r>
      <w:r w:rsidRPr="00255DC1">
        <w:rPr>
          <w:rFonts w:cs="Times New Roman"/>
          <w:color w:val="212121"/>
          <w:spacing w:val="-1"/>
        </w:rPr>
        <w:t>answer</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comparative</w:t>
      </w:r>
      <w:r w:rsidRPr="00255DC1">
        <w:rPr>
          <w:rFonts w:cs="Times New Roman"/>
          <w:color w:val="212121"/>
          <w:spacing w:val="-1"/>
        </w:rPr>
        <w:t xml:space="preserve"> question</w:t>
      </w:r>
      <w:r w:rsidRPr="00255DC1">
        <w:rPr>
          <w:rFonts w:cs="Times New Roman"/>
          <w:color w:val="212121"/>
        </w:rPr>
        <w:t xml:space="preserve"> of</w:t>
      </w:r>
      <w:r w:rsidRPr="00255DC1">
        <w:rPr>
          <w:rFonts w:cs="Times New Roman"/>
          <w:color w:val="212121"/>
          <w:spacing w:val="-1"/>
        </w:rPr>
        <w:t xml:space="preserve"> </w:t>
      </w:r>
      <w:r w:rsidRPr="5828A64E">
        <w:rPr>
          <w:rFonts w:cs="Times New Roman"/>
          <w:i/>
          <w:iCs/>
          <w:color w:val="212121"/>
        </w:rPr>
        <w:t>why</w:t>
      </w:r>
      <w:r w:rsidRPr="5828A64E">
        <w:rPr>
          <w:rFonts w:cs="Times New Roman"/>
          <w:i/>
          <w:iCs/>
          <w:color w:val="212121"/>
          <w:spacing w:val="-1"/>
        </w:rPr>
        <w:t xml:space="preserve"> </w:t>
      </w:r>
      <w:r w:rsidRPr="5828A64E">
        <w:rPr>
          <w:rFonts w:cs="Times New Roman"/>
          <w:i/>
          <w:iCs/>
          <w:color w:val="212121"/>
        </w:rPr>
        <w:t xml:space="preserve">suppliers </w:t>
      </w:r>
      <w:r w:rsidRPr="5828A64E">
        <w:rPr>
          <w:rFonts w:cs="Times New Roman"/>
          <w:i/>
          <w:iCs/>
          <w:color w:val="212121"/>
          <w:spacing w:val="-1"/>
        </w:rPr>
        <w:t xml:space="preserve">choose </w:t>
      </w:r>
      <w:r w:rsidRPr="5828A64E">
        <w:rPr>
          <w:rFonts w:cs="Times New Roman"/>
          <w:i/>
          <w:iCs/>
          <w:color w:val="212121"/>
        </w:rPr>
        <w:t>an LTA in only</w:t>
      </w:r>
      <w:r w:rsidRPr="5828A64E">
        <w:rPr>
          <w:rFonts w:cs="Times New Roman"/>
          <w:i/>
          <w:iCs/>
          <w:color w:val="212121"/>
          <w:spacing w:val="39"/>
        </w:rPr>
        <w:t xml:space="preserve"> </w:t>
      </w:r>
      <w:r w:rsidRPr="5828A64E">
        <w:rPr>
          <w:rFonts w:cs="Times New Roman"/>
          <w:i/>
          <w:iCs/>
          <w:color w:val="212121"/>
        </w:rPr>
        <w:t>some</w:t>
      </w:r>
      <w:r w:rsidRPr="5828A64E">
        <w:rPr>
          <w:rFonts w:cs="Times New Roman"/>
          <w:i/>
          <w:iCs/>
          <w:color w:val="212121"/>
          <w:spacing w:val="-2"/>
        </w:rPr>
        <w:t xml:space="preserve"> </w:t>
      </w:r>
      <w:r w:rsidRPr="5828A64E">
        <w:rPr>
          <w:rFonts w:cs="Times New Roman"/>
          <w:i/>
          <w:iCs/>
          <w:color w:val="212121"/>
          <w:spacing w:val="-1"/>
        </w:rPr>
        <w:t>cases</w:t>
      </w:r>
      <w:r w:rsidRPr="00255DC1">
        <w:rPr>
          <w:rFonts w:cs="Times New Roman"/>
          <w:color w:val="212121"/>
          <w:spacing w:val="-1"/>
        </w:rPr>
        <w: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research</w:t>
      </w:r>
      <w:r w:rsidRPr="00255DC1">
        <w:rPr>
          <w:rFonts w:cs="Times New Roman"/>
          <w:color w:val="212121"/>
          <w:spacing w:val="2"/>
        </w:rPr>
        <w:t xml:space="preserve"> </w:t>
      </w:r>
      <w:r w:rsidRPr="00255DC1">
        <w:rPr>
          <w:rFonts w:cs="Times New Roman"/>
          <w:color w:val="212121"/>
          <w:spacing w:val="-1"/>
        </w:rPr>
        <w:t>team</w:t>
      </w:r>
      <w:r w:rsidR="007C2D0B">
        <w:rPr>
          <w:rFonts w:cs="Times New Roman"/>
          <w:color w:val="212121"/>
        </w:rPr>
        <w:t xml:space="preserve"> for this Article</w:t>
      </w:r>
      <w:r w:rsidRPr="00255DC1">
        <w:rPr>
          <w:rFonts w:cs="Times New Roman"/>
          <w:color w:val="212121"/>
        </w:rPr>
        <w:t xml:space="preserve"> </w:t>
      </w:r>
      <w:r w:rsidRPr="00255DC1">
        <w:rPr>
          <w:rFonts w:cs="Times New Roman"/>
          <w:color w:val="212121"/>
          <w:spacing w:val="-1"/>
        </w:rPr>
        <w:t>decided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instead</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studying</w:t>
      </w:r>
      <w:r w:rsidRPr="00255DC1">
        <w:rPr>
          <w:rFonts w:cs="Times New Roman"/>
          <w:color w:val="212121"/>
          <w:spacing w:val="-3"/>
        </w:rPr>
        <w:t xml:space="preserve"> </w:t>
      </w:r>
      <w:r w:rsidRPr="00255DC1">
        <w:rPr>
          <w:rFonts w:cs="Times New Roman"/>
          <w:color w:val="212121"/>
        </w:rPr>
        <w:t xml:space="preserve">existing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hypothesizing</w:t>
      </w:r>
      <w:r w:rsidRPr="00255DC1">
        <w:rPr>
          <w:rFonts w:cs="Times New Roman"/>
          <w:color w:val="212121"/>
          <w:spacing w:val="59"/>
        </w:rPr>
        <w:t xml:space="preserve"> </w:t>
      </w:r>
      <w:r w:rsidRPr="00255DC1">
        <w:rPr>
          <w:rFonts w:cs="Times New Roman"/>
          <w:color w:val="212121"/>
          <w:spacing w:val="-1"/>
        </w:rPr>
        <w:t>what</w:t>
      </w:r>
      <w:r w:rsidRPr="00255DC1">
        <w:rPr>
          <w:rFonts w:cs="Times New Roman"/>
          <w:color w:val="212121"/>
        </w:rPr>
        <w:t xml:space="preserve"> </w:t>
      </w:r>
      <w:r w:rsidRPr="00255DC1">
        <w:rPr>
          <w:rFonts w:cs="Times New Roman"/>
          <w:color w:val="212121"/>
          <w:spacing w:val="-1"/>
        </w:rPr>
        <w:t>functions</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could </w:t>
      </w:r>
      <w:r w:rsidRPr="00255DC1">
        <w:rPr>
          <w:rFonts w:cs="Times New Roman"/>
          <w:color w:val="212121"/>
          <w:spacing w:val="-1"/>
        </w:rPr>
        <w:t>serve,</w:t>
      </w:r>
      <w:r w:rsidRPr="00255DC1">
        <w:rPr>
          <w:rFonts w:cs="Times New Roman"/>
          <w:color w:val="212121"/>
        </w:rPr>
        <w:t xml:space="preserve"> it would survey</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random</w:t>
      </w:r>
      <w:r w:rsidRPr="00255DC1">
        <w:rPr>
          <w:rFonts w:cs="Times New Roman"/>
          <w:color w:val="212121"/>
          <w:spacing w:val="2"/>
        </w:rPr>
        <w:t xml:space="preserve"> </w:t>
      </w:r>
      <w:r w:rsidRPr="00255DC1">
        <w:rPr>
          <w:rFonts w:cs="Times New Roman"/>
          <w:color w:val="212121"/>
          <w:spacing w:val="-1"/>
        </w:rPr>
        <w:t xml:space="preserve">group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Ohio</w:t>
      </w:r>
      <w:r w:rsidRPr="00255DC1">
        <w:rPr>
          <w:rFonts w:cs="Times New Roman"/>
          <w:color w:val="212121"/>
          <w:spacing w:val="2"/>
        </w:rPr>
        <w:t xml:space="preserve"> </w:t>
      </w:r>
      <w:r w:rsidRPr="00255DC1">
        <w:rPr>
          <w:rFonts w:cs="Times New Roman"/>
          <w:color w:val="212121"/>
          <w:spacing w:val="-1"/>
        </w:rPr>
        <w:t>manufacturers</w:t>
      </w:r>
      <w:r w:rsidRPr="00255DC1">
        <w:rPr>
          <w:rFonts w:cs="Times New Roman"/>
          <w:color w:val="212121"/>
        </w:rPr>
        <w:t xml:space="preserve"> to </w:t>
      </w:r>
      <w:r w:rsidRPr="00255DC1">
        <w:rPr>
          <w:rFonts w:cs="Times New Roman"/>
          <w:color w:val="212121"/>
          <w:spacing w:val="-1"/>
        </w:rPr>
        <w:t>see</w:t>
      </w:r>
      <w:r w:rsidRPr="00255DC1">
        <w:rPr>
          <w:rFonts w:cs="Times New Roman"/>
          <w:color w:val="212121"/>
          <w:spacing w:val="77"/>
        </w:rPr>
        <w:t xml:space="preserve"> </w:t>
      </w:r>
      <w:r w:rsidRPr="00255DC1">
        <w:rPr>
          <w:rFonts w:cs="Times New Roman"/>
          <w:color w:val="212121"/>
          <w:spacing w:val="-1"/>
        </w:rPr>
        <w:t>what</w:t>
      </w:r>
      <w:r w:rsidRPr="00255DC1">
        <w:rPr>
          <w:rFonts w:cs="Times New Roman"/>
          <w:color w:val="212121"/>
        </w:rPr>
        <w:t xml:space="preserve"> kind of</w:t>
      </w:r>
      <w:r w:rsidRPr="00255DC1">
        <w:rPr>
          <w:rFonts w:cs="Times New Roman"/>
          <w:color w:val="212121"/>
          <w:spacing w:val="-1"/>
        </w:rPr>
        <w:t xml:space="preserve"> arrangements</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spacing w:val="-1"/>
        </w:rPr>
        <w:t>used</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spacing w:val="-1"/>
        </w:rPr>
        <w:t>govern</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transactions.</w:t>
      </w:r>
      <w:r w:rsidRPr="00255DC1">
        <w:rPr>
          <w:rFonts w:cs="Times New Roman"/>
          <w:color w:val="212121"/>
        </w:rPr>
        <w:t xml:space="preserve"> </w:t>
      </w:r>
      <w:r w:rsidR="0094117E">
        <w:rPr>
          <w:rFonts w:cs="Times New Roman"/>
          <w:color w:val="212121"/>
        </w:rPr>
        <w:t xml:space="preserve"> </w:t>
      </w:r>
      <w:r w:rsidRPr="00255DC1">
        <w:rPr>
          <w:rFonts w:cs="Times New Roman"/>
          <w:color w:val="212121"/>
          <w:spacing w:val="-1"/>
        </w:rPr>
        <w:t>Through</w:t>
      </w:r>
      <w:r w:rsidRPr="00255DC1">
        <w:rPr>
          <w:rFonts w:cs="Times New Roman"/>
          <w:color w:val="212121"/>
          <w:spacing w:val="2"/>
        </w:rPr>
        <w:t xml:space="preserve"> </w:t>
      </w:r>
      <w:r w:rsidRPr="00255DC1">
        <w:rPr>
          <w:rFonts w:cs="Times New Roman"/>
          <w:color w:val="212121"/>
          <w:spacing w:val="-1"/>
        </w:rPr>
        <w:t>such</w:t>
      </w:r>
      <w:r w:rsidRPr="00255DC1">
        <w:rPr>
          <w:rFonts w:cs="Times New Roman"/>
          <w:color w:val="212121"/>
        </w:rPr>
        <w:t xml:space="preserve"> a</w:t>
      </w:r>
      <w:r w:rsidRPr="00255DC1">
        <w:rPr>
          <w:rFonts w:cs="Times New Roman"/>
          <w:color w:val="212121"/>
          <w:spacing w:val="-1"/>
        </w:rPr>
        <w:t xml:space="preserve"> survey,</w:t>
      </w:r>
      <w:r w:rsidRPr="00255DC1">
        <w:rPr>
          <w:rFonts w:cs="Times New Roman"/>
          <w:color w:val="212121"/>
          <w:spacing w:val="93"/>
        </w:rPr>
        <w:t xml:space="preserve"> </w:t>
      </w:r>
      <w:r w:rsidRPr="00255DC1">
        <w:rPr>
          <w:rFonts w:cs="Times New Roman"/>
          <w:color w:val="212121"/>
          <w:spacing w:val="-1"/>
        </w:rPr>
        <w:t>together</w:t>
      </w:r>
      <w:r w:rsidRPr="00255DC1">
        <w:rPr>
          <w:rFonts w:cs="Times New Roman"/>
          <w:color w:val="212121"/>
        </w:rPr>
        <w:t xml:space="preserve"> </w:t>
      </w:r>
      <w:r w:rsidRPr="00255DC1">
        <w:rPr>
          <w:rFonts w:cs="Times New Roman"/>
          <w:color w:val="212121"/>
          <w:spacing w:val="-1"/>
        </w:rPr>
        <w:t>with</w:t>
      </w:r>
      <w:r w:rsidRPr="00255DC1">
        <w:rPr>
          <w:rFonts w:cs="Times New Roman"/>
          <w:color w:val="212121"/>
        </w:rPr>
        <w:t xml:space="preserve"> </w:t>
      </w:r>
      <w:r w:rsidRPr="00255DC1">
        <w:rPr>
          <w:rFonts w:cs="Times New Roman"/>
          <w:color w:val="212121"/>
          <w:spacing w:val="-1"/>
        </w:rPr>
        <w:t>qualitative</w:t>
      </w:r>
      <w:r w:rsidRPr="00255DC1">
        <w:rPr>
          <w:rFonts w:cs="Times New Roman"/>
          <w:color w:val="212121"/>
          <w:spacing w:val="1"/>
        </w:rPr>
        <w:t xml:space="preserve"> </w:t>
      </w:r>
      <w:r w:rsidRPr="00255DC1">
        <w:rPr>
          <w:rFonts w:cs="Times New Roman"/>
          <w:color w:val="212121"/>
          <w:spacing w:val="-1"/>
        </w:rPr>
        <w:t>interviews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firms</w:t>
      </w:r>
      <w:r w:rsidR="00255DC1">
        <w:rPr>
          <w:rFonts w:cs="Times New Roman"/>
          <w:color w:val="212121"/>
        </w:rPr>
        <w:t>,</w:t>
      </w:r>
      <w:r w:rsidR="00255DC1">
        <w:rPr>
          <w:rStyle w:val="FootnoteReference"/>
          <w:rFonts w:cs="Times New Roman"/>
          <w:color w:val="212121"/>
        </w:rPr>
        <w:footnoteReference w:id="15"/>
      </w:r>
      <w:r w:rsidRPr="5828A64E">
        <w:rPr>
          <w:rFonts w:cs="Times New Roman"/>
          <w:color w:val="212121"/>
          <w:spacing w:val="21"/>
          <w:position w:val="9"/>
          <w:sz w:val="16"/>
          <w:szCs w:val="16"/>
        </w:rPr>
        <w:t xml:space="preserve"> </w:t>
      </w:r>
      <w:r w:rsidRPr="00255DC1">
        <w:rPr>
          <w:rFonts w:cs="Times New Roman"/>
          <w:color w:val="212121"/>
        </w:rPr>
        <w:t xml:space="preserve">the </w:t>
      </w:r>
      <w:r w:rsidRPr="00255DC1">
        <w:rPr>
          <w:rFonts w:cs="Times New Roman"/>
          <w:color w:val="212121"/>
          <w:spacing w:val="-1"/>
        </w:rPr>
        <w:t>research</w:t>
      </w:r>
      <w:r w:rsidRPr="00255DC1">
        <w:rPr>
          <w:rFonts w:cs="Times New Roman"/>
          <w:color w:val="212121"/>
        </w:rPr>
        <w:t xml:space="preserve"> </w:t>
      </w:r>
      <w:r w:rsidRPr="00255DC1">
        <w:rPr>
          <w:rFonts w:cs="Times New Roman"/>
          <w:color w:val="212121"/>
          <w:spacing w:val="-1"/>
        </w:rPr>
        <w:t>team</w:t>
      </w:r>
      <w:r w:rsidRPr="00255DC1">
        <w:rPr>
          <w:rFonts w:cs="Times New Roman"/>
          <w:color w:val="212121"/>
        </w:rPr>
        <w:t xml:space="preserve"> hoped to learn </w:t>
      </w:r>
      <w:r w:rsidRPr="00255DC1">
        <w:rPr>
          <w:rFonts w:cs="Times New Roman"/>
          <w:color w:val="212121"/>
          <w:spacing w:val="-1"/>
        </w:rPr>
        <w:t>why,</w:t>
      </w:r>
      <w:r w:rsidRPr="00255DC1">
        <w:rPr>
          <w:rFonts w:cs="Times New Roman"/>
          <w:color w:val="212121"/>
        </w:rPr>
        <w:t xml:space="preserve"> with a </w:t>
      </w:r>
      <w:r w:rsidRPr="00255DC1">
        <w:rPr>
          <w:rFonts w:cs="Times New Roman"/>
          <w:color w:val="212121"/>
          <w:spacing w:val="-1"/>
        </w:rPr>
        <w:t>full</w:t>
      </w:r>
      <w:r w:rsidRPr="00255DC1">
        <w:rPr>
          <w:rFonts w:cs="Times New Roman"/>
          <w:color w:val="212121"/>
          <w:spacing w:val="81"/>
        </w:rPr>
        <w:t xml:space="preserve"> </w:t>
      </w:r>
      <w:r w:rsidRPr="00255DC1">
        <w:rPr>
          <w:rFonts w:cs="Times New Roman"/>
          <w:color w:val="212121"/>
          <w:spacing w:val="-1"/>
        </w:rPr>
        <w:t xml:space="preserve">range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non-contractual</w:t>
      </w:r>
      <w:r w:rsidRPr="00255DC1">
        <w:rPr>
          <w:rFonts w:cs="Times New Roman"/>
          <w:color w:val="212121"/>
        </w:rPr>
        <w:t xml:space="preserve"> solutions,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might</w:t>
      </w:r>
      <w:r w:rsidRPr="00255DC1">
        <w:rPr>
          <w:rFonts w:cs="Times New Roman"/>
          <w:color w:val="212121"/>
        </w:rPr>
        <w:t xml:space="preserve"> choose one</w:t>
      </w:r>
      <w:r w:rsidRPr="00255DC1">
        <w:rPr>
          <w:rFonts w:cs="Times New Roman"/>
          <w:color w:val="212121"/>
          <w:spacing w:val="-1"/>
        </w:rPr>
        <w:t xml:space="preserve"> set</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75"/>
        </w:rPr>
        <w:t xml:space="preserve"> </w:t>
      </w:r>
      <w:r w:rsidRPr="00255DC1">
        <w:rPr>
          <w:rFonts w:cs="Times New Roman"/>
          <w:color w:val="212121"/>
          <w:spacing w:val="-1"/>
        </w:rPr>
        <w:t>arrangements</w:t>
      </w:r>
      <w:r w:rsidRPr="00255DC1">
        <w:rPr>
          <w:rFonts w:cs="Times New Roman"/>
          <w:color w:val="212121"/>
        </w:rPr>
        <w:t xml:space="preserve"> </w:t>
      </w:r>
      <w:r w:rsidRPr="00255DC1">
        <w:rPr>
          <w:rFonts w:cs="Times New Roman"/>
          <w:color w:val="212121"/>
          <w:spacing w:val="-1"/>
        </w:rPr>
        <w:t>over</w:t>
      </w:r>
      <w:r w:rsidRPr="00255DC1">
        <w:rPr>
          <w:rFonts w:cs="Times New Roman"/>
          <w:color w:val="212121"/>
        </w:rPr>
        <w:t xml:space="preserve"> </w:t>
      </w:r>
      <w:r w:rsidR="00501B76">
        <w:rPr>
          <w:rFonts w:cs="Times New Roman"/>
          <w:color w:val="212121"/>
        </w:rPr>
        <w:t>an</w:t>
      </w:r>
      <w:r w:rsidRPr="00255DC1">
        <w:rPr>
          <w:rFonts w:cs="Times New Roman"/>
          <w:color w:val="212121"/>
        </w:rPr>
        <w:t xml:space="preserve">other. </w:t>
      </w:r>
      <w:r w:rsidR="0094117E">
        <w:rPr>
          <w:rFonts w:cs="Times New Roman"/>
          <w:color w:val="212121"/>
        </w:rPr>
        <w:t xml:space="preserve"> </w:t>
      </w:r>
      <w:r w:rsidRPr="00255DC1">
        <w:rPr>
          <w:rFonts w:cs="Times New Roman"/>
          <w:color w:val="212121"/>
          <w:spacing w:val="-1"/>
        </w:rPr>
        <w:t>Empirical</w:t>
      </w:r>
      <w:r w:rsidRPr="00255DC1">
        <w:rPr>
          <w:rFonts w:cs="Times New Roman"/>
          <w:color w:val="212121"/>
        </w:rPr>
        <w:t xml:space="preserve"> data</w:t>
      </w:r>
      <w:r w:rsidRPr="00255DC1">
        <w:rPr>
          <w:rFonts w:cs="Times New Roman"/>
          <w:color w:val="212121"/>
          <w:spacing w:val="1"/>
        </w:rPr>
        <w:t xml:space="preserve"> </w:t>
      </w:r>
      <w:r w:rsidRPr="00255DC1">
        <w:rPr>
          <w:rFonts w:cs="Times New Roman"/>
          <w:color w:val="212121"/>
          <w:spacing w:val="-1"/>
        </w:rPr>
        <w:t>gathered</w:t>
      </w:r>
      <w:r w:rsidRPr="00255DC1">
        <w:rPr>
          <w:rFonts w:cs="Times New Roman"/>
          <w:color w:val="212121"/>
          <w:spacing w:val="2"/>
        </w:rPr>
        <w:t xml:space="preserve"> </w:t>
      </w:r>
      <w:r w:rsidRPr="00255DC1">
        <w:rPr>
          <w:rFonts w:cs="Times New Roman"/>
          <w:color w:val="212121"/>
        </w:rPr>
        <w:t>in this way</w:t>
      </w:r>
      <w:r w:rsidRPr="00255DC1">
        <w:rPr>
          <w:rFonts w:cs="Times New Roman"/>
          <w:color w:val="212121"/>
          <w:spacing w:val="-5"/>
        </w:rPr>
        <w:t xml:space="preserve"> </w:t>
      </w:r>
      <w:r w:rsidRPr="00255DC1">
        <w:rPr>
          <w:rFonts w:cs="Times New Roman"/>
          <w:color w:val="212121"/>
          <w:spacing w:val="-1"/>
        </w:rPr>
        <w:t>might</w:t>
      </w:r>
      <w:r w:rsidRPr="00255DC1">
        <w:rPr>
          <w:rFonts w:cs="Times New Roman"/>
          <w:color w:val="212121"/>
        </w:rPr>
        <w:t xml:space="preserve"> support the</w:t>
      </w:r>
      <w:r w:rsidRPr="00255DC1">
        <w:rPr>
          <w:rFonts w:cs="Times New Roman"/>
          <w:color w:val="212121"/>
          <w:spacing w:val="-1"/>
        </w:rPr>
        <w:t xml:space="preserve"> </w:t>
      </w:r>
      <w:r w:rsidRPr="00255DC1">
        <w:rPr>
          <w:rFonts w:cs="Times New Roman"/>
          <w:color w:val="212121"/>
        </w:rPr>
        <w:t>idea</w:t>
      </w:r>
      <w:r w:rsidRPr="00255DC1">
        <w:rPr>
          <w:rFonts w:cs="Times New Roman"/>
          <w:color w:val="212121"/>
          <w:spacing w:val="-2"/>
        </w:rPr>
        <w:t xml:space="preserve"> </w:t>
      </w:r>
      <w:r w:rsidRPr="00255DC1">
        <w:rPr>
          <w:rFonts w:cs="Times New Roman"/>
          <w:color w:val="212121"/>
        </w:rPr>
        <w:t xml:space="preserve">that </w:t>
      </w:r>
      <w:r w:rsidRPr="00255DC1">
        <w:rPr>
          <w:rFonts w:cs="Times New Roman"/>
          <w:color w:val="212121"/>
          <w:spacing w:val="-1"/>
        </w:rPr>
        <w:t>parties</w:t>
      </w:r>
      <w:r w:rsidRPr="00255DC1">
        <w:rPr>
          <w:rFonts w:cs="Times New Roman"/>
          <w:color w:val="212121"/>
          <w:spacing w:val="67"/>
        </w:rPr>
        <w:t xml:space="preserve"> </w:t>
      </w:r>
      <w:r w:rsidRPr="00255DC1">
        <w:rPr>
          <w:rFonts w:cs="Times New Roman"/>
          <w:color w:val="212121"/>
          <w:spacing w:val="-1"/>
        </w:rPr>
        <w:t xml:space="preserve">choose </w:t>
      </w:r>
      <w:r w:rsidRPr="00255DC1">
        <w:rPr>
          <w:rFonts w:cs="Times New Roman"/>
          <w:color w:val="212121"/>
        </w:rPr>
        <w:t>their</w:t>
      </w:r>
      <w:r w:rsidRPr="00255DC1">
        <w:rPr>
          <w:rFonts w:cs="Times New Roman"/>
          <w:color w:val="212121"/>
          <w:spacing w:val="-1"/>
        </w:rPr>
        <w:t xml:space="preserve"> </w:t>
      </w:r>
      <w:r w:rsidRPr="00255DC1">
        <w:rPr>
          <w:rFonts w:cs="Times New Roman"/>
          <w:color w:val="212121"/>
        </w:rPr>
        <w:t xml:space="preserve">arrangements in a </w:t>
      </w:r>
      <w:r w:rsidRPr="00255DC1">
        <w:rPr>
          <w:rFonts w:cs="Times New Roman"/>
          <w:color w:val="212121"/>
          <w:spacing w:val="-1"/>
        </w:rPr>
        <w:t>discriminating</w:t>
      </w:r>
      <w:r w:rsidRPr="00255DC1">
        <w:rPr>
          <w:rFonts w:cs="Times New Roman"/>
          <w:color w:val="212121"/>
          <w:spacing w:val="-2"/>
        </w:rPr>
        <w:t xml:space="preserve"> </w:t>
      </w:r>
      <w:r w:rsidRPr="00255DC1">
        <w:rPr>
          <w:rFonts w:cs="Times New Roman"/>
          <w:color w:val="212121"/>
          <w:spacing w:val="1"/>
        </w:rPr>
        <w:t>way</w:t>
      </w:r>
      <w:r w:rsidRPr="00255DC1">
        <w:rPr>
          <w:rFonts w:cs="Times New Roman"/>
          <w:color w:val="212121"/>
          <w:spacing w:val="-3"/>
        </w:rPr>
        <w:t xml:space="preserve"> </w:t>
      </w:r>
      <w:r w:rsidRPr="00255DC1">
        <w:rPr>
          <w:rFonts w:cs="Times New Roman"/>
          <w:color w:val="212121"/>
        </w:rPr>
        <w:t xml:space="preserve">to </w:t>
      </w:r>
      <w:r w:rsidRPr="00255DC1">
        <w:rPr>
          <w:rFonts w:cs="Times New Roman"/>
          <w:color w:val="212121"/>
          <w:spacing w:val="-1"/>
        </w:rPr>
        <w:t>control</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hazards </w:t>
      </w:r>
      <w:r w:rsidRPr="00255DC1">
        <w:rPr>
          <w:rFonts w:cs="Times New Roman"/>
          <w:color w:val="212121"/>
          <w:spacing w:val="-1"/>
        </w:rPr>
        <w:t>while</w:t>
      </w:r>
      <w:r w:rsidRPr="00255DC1">
        <w:rPr>
          <w:rFonts w:cs="Times New Roman"/>
          <w:color w:val="212121"/>
          <w:spacing w:val="76"/>
        </w:rPr>
        <w:t xml:space="preserve"> </w:t>
      </w:r>
      <w:r w:rsidRPr="00255DC1">
        <w:rPr>
          <w:rFonts w:cs="Times New Roman"/>
          <w:color w:val="212121"/>
          <w:spacing w:val="-1"/>
        </w:rPr>
        <w:t>minimizing</w:t>
      </w:r>
      <w:r w:rsidRPr="00255DC1">
        <w:rPr>
          <w:rFonts w:cs="Times New Roman"/>
          <w:color w:val="212121"/>
          <w:spacing w:val="-2"/>
        </w:rPr>
        <w:t xml:space="preserve"> </w:t>
      </w:r>
      <w:r w:rsidRPr="00255DC1">
        <w:rPr>
          <w:rFonts w:cs="Times New Roman"/>
          <w:color w:val="212121"/>
        </w:rPr>
        <w:t>costs</w:t>
      </w:r>
      <w:r w:rsidR="00255DC1">
        <w:rPr>
          <w:rFonts w:cs="Times New Roman"/>
          <w:color w:val="212121"/>
        </w:rPr>
        <w:t>.</w:t>
      </w:r>
      <w:r w:rsidR="00255DC1">
        <w:rPr>
          <w:rStyle w:val="FootnoteReference"/>
          <w:rFonts w:cs="Times New Roman"/>
          <w:color w:val="212121"/>
        </w:rPr>
        <w:footnoteReference w:id="16"/>
      </w:r>
    </w:p>
    <w:p w14:paraId="4644E3B3" w14:textId="28CC8BCA" w:rsidR="00255DC1" w:rsidRDefault="00ED52E7" w:rsidP="005E73A2">
      <w:pPr>
        <w:pStyle w:val="BodyText"/>
        <w:spacing w:before="0" w:line="480" w:lineRule="auto"/>
        <w:ind w:left="0" w:right="10" w:firstLine="720"/>
        <w:rPr>
          <w:rFonts w:cs="Times New Roman"/>
          <w:sz w:val="16"/>
          <w:szCs w:val="16"/>
        </w:rPr>
      </w:pPr>
      <w:r w:rsidRPr="00255DC1">
        <w:rPr>
          <w:rFonts w:cs="Times New Roman"/>
          <w:color w:val="212121"/>
        </w:rPr>
        <w:t xml:space="preserve">This </w:t>
      </w:r>
      <w:r w:rsidR="00D9364E">
        <w:rPr>
          <w:rFonts w:cs="Times New Roman"/>
          <w:color w:val="212121"/>
          <w:spacing w:val="-1"/>
        </w:rPr>
        <w:t>A</w:t>
      </w:r>
      <w:r w:rsidR="00D9364E" w:rsidRPr="00255DC1">
        <w:rPr>
          <w:rFonts w:cs="Times New Roman"/>
          <w:color w:val="212121"/>
          <w:spacing w:val="-1"/>
        </w:rPr>
        <w:t>rticle</w:t>
      </w:r>
      <w:r w:rsidR="00D9364E" w:rsidRPr="00255DC1">
        <w:rPr>
          <w:rFonts w:cs="Times New Roman"/>
          <w:color w:val="212121"/>
        </w:rPr>
        <w:t xml:space="preserve"> </w:t>
      </w:r>
      <w:r w:rsidRPr="00255DC1">
        <w:rPr>
          <w:rFonts w:cs="Times New Roman"/>
          <w:color w:val="212121"/>
          <w:spacing w:val="-1"/>
        </w:rPr>
        <w:t>first</w:t>
      </w:r>
      <w:r w:rsidRPr="00255DC1">
        <w:rPr>
          <w:rFonts w:cs="Times New Roman"/>
          <w:color w:val="212121"/>
        </w:rPr>
        <w:t xml:space="preserve"> </w:t>
      </w:r>
      <w:r w:rsidRPr="00255DC1">
        <w:rPr>
          <w:rFonts w:cs="Times New Roman"/>
          <w:color w:val="212121"/>
          <w:spacing w:val="-1"/>
        </w:rPr>
        <w:t>outlines</w:t>
      </w:r>
      <w:r w:rsidRPr="00255DC1">
        <w:rPr>
          <w:rFonts w:cs="Times New Roman"/>
          <w:color w:val="212121"/>
        </w:rPr>
        <w:t xml:space="preserve"> the </w:t>
      </w:r>
      <w:r w:rsidRPr="00255DC1">
        <w:rPr>
          <w:rFonts w:cs="Times New Roman"/>
          <w:color w:val="212121"/>
          <w:spacing w:val="-1"/>
        </w:rPr>
        <w:t>current</w:t>
      </w:r>
      <w:r w:rsidRPr="00255DC1">
        <w:rPr>
          <w:rFonts w:cs="Times New Roman"/>
          <w:color w:val="212121"/>
        </w:rPr>
        <w:t xml:space="preserve"> </w:t>
      </w:r>
      <w:r w:rsidRPr="00255DC1">
        <w:rPr>
          <w:rFonts w:cs="Times New Roman"/>
          <w:color w:val="212121"/>
          <w:spacing w:val="-1"/>
        </w:rPr>
        <w:t>view</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spacing w:val="2"/>
        </w:rPr>
        <w:t xml:space="preserve"> </w:t>
      </w:r>
      <w:r w:rsidRPr="00255DC1">
        <w:rPr>
          <w:rFonts w:cs="Times New Roman"/>
          <w:color w:val="212121"/>
        </w:rPr>
        <w:t xml:space="preserve">within innovation </w:t>
      </w:r>
      <w:r w:rsidRPr="00255DC1">
        <w:rPr>
          <w:rFonts w:cs="Times New Roman"/>
          <w:color w:val="212121"/>
          <w:spacing w:val="-1"/>
        </w:rPr>
        <w:t>scholarship</w:t>
      </w:r>
      <w:r w:rsidRPr="00255DC1">
        <w:rPr>
          <w:rFonts w:cs="Times New Roman"/>
          <w:color w:val="212121"/>
        </w:rPr>
        <w:t xml:space="preserve"> and</w:t>
      </w:r>
      <w:r w:rsidRPr="00255DC1">
        <w:rPr>
          <w:rFonts w:cs="Times New Roman"/>
          <w:color w:val="212121"/>
          <w:spacing w:val="61"/>
        </w:rPr>
        <w:t xml:space="preserve"> </w:t>
      </w:r>
      <w:r w:rsidRPr="00255DC1">
        <w:rPr>
          <w:rFonts w:cs="Times New Roman"/>
          <w:color w:val="212121"/>
          <w:spacing w:val="-1"/>
        </w:rPr>
        <w:t>provides</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overview</w:t>
      </w:r>
      <w:r w:rsidRPr="00255DC1">
        <w:rPr>
          <w:rFonts w:cs="Times New Roman"/>
          <w:color w:val="212121"/>
        </w:rPr>
        <w:t xml:space="preserve"> of </w:t>
      </w:r>
      <w:r w:rsidRPr="00255DC1">
        <w:rPr>
          <w:rFonts w:cs="Times New Roman"/>
          <w:color w:val="212121"/>
          <w:spacing w:val="-1"/>
        </w:rPr>
        <w:t>contractual</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organizational</w:t>
      </w:r>
      <w:r w:rsidRPr="00255DC1">
        <w:rPr>
          <w:rFonts w:cs="Times New Roman"/>
          <w:color w:val="212121"/>
          <w:spacing w:val="1"/>
        </w:rPr>
        <w:t xml:space="preserve"> </w:t>
      </w:r>
      <w:r w:rsidRPr="00255DC1">
        <w:rPr>
          <w:rFonts w:cs="Times New Roman"/>
          <w:color w:val="212121"/>
          <w:spacing w:val="-1"/>
        </w:rPr>
        <w:t>choices</w:t>
      </w:r>
      <w:r w:rsidRPr="00255DC1">
        <w:rPr>
          <w:rFonts w:cs="Times New Roman"/>
          <w:color w:val="212121"/>
        </w:rPr>
        <w:t xml:space="preserve"> under </w:t>
      </w:r>
      <w:r w:rsidR="00501B76">
        <w:rPr>
          <w:rFonts w:cs="Times New Roman"/>
          <w:color w:val="212121"/>
        </w:rPr>
        <w:t xml:space="preserve">the </w:t>
      </w:r>
      <w:r w:rsidRPr="00255DC1">
        <w:rPr>
          <w:rFonts w:cs="Times New Roman"/>
          <w:color w:val="212121"/>
          <w:spacing w:val="-1"/>
        </w:rPr>
        <w:t>increased</w:t>
      </w:r>
      <w:r w:rsidRPr="00255DC1">
        <w:rPr>
          <w:rFonts w:cs="Times New Roman"/>
          <w:color w:val="212121"/>
        </w:rPr>
        <w:t xml:space="preserve"> de-</w:t>
      </w:r>
      <w:r w:rsidRPr="00255DC1">
        <w:rPr>
          <w:rFonts w:cs="Times New Roman"/>
          <w:color w:val="212121"/>
          <w:spacing w:val="-1"/>
        </w:rPr>
        <w:lastRenderedPageBreak/>
        <w:t>verticalization</w:t>
      </w:r>
      <w:r w:rsidRPr="00255DC1">
        <w:rPr>
          <w:rFonts w:cs="Times New Roman"/>
          <w:color w:val="212121"/>
        </w:rPr>
        <w:t xml:space="preserve"> of</w:t>
      </w:r>
      <w:r w:rsidRPr="00255DC1">
        <w:rPr>
          <w:rFonts w:cs="Times New Roman"/>
          <w:color w:val="212121"/>
          <w:spacing w:val="-1"/>
        </w:rPr>
        <w:t xml:space="preserve"> firms.</w:t>
      </w:r>
      <w:r w:rsidRPr="00255DC1">
        <w:rPr>
          <w:rFonts w:cs="Times New Roman"/>
          <w:color w:val="212121"/>
        </w:rPr>
        <w:t xml:space="preserve"> </w:t>
      </w:r>
      <w:r w:rsidR="0094117E">
        <w:rPr>
          <w:rFonts w:cs="Times New Roman"/>
          <w:color w:val="212121"/>
        </w:rPr>
        <w:t xml:space="preserve"> </w:t>
      </w:r>
      <w:r w:rsidRPr="00255DC1">
        <w:rPr>
          <w:rFonts w:cs="Times New Roman"/>
          <w:color w:val="212121"/>
        </w:rPr>
        <w:t xml:space="preserve">The </w:t>
      </w:r>
      <w:r w:rsidR="00D9364E">
        <w:rPr>
          <w:rFonts w:cs="Times New Roman"/>
          <w:color w:val="212121"/>
          <w:spacing w:val="-1"/>
        </w:rPr>
        <w:t>A</w:t>
      </w:r>
      <w:r w:rsidR="00D9364E" w:rsidRPr="00255DC1">
        <w:rPr>
          <w:rFonts w:cs="Times New Roman"/>
          <w:color w:val="212121"/>
          <w:spacing w:val="-1"/>
        </w:rPr>
        <w:t>rticle</w:t>
      </w:r>
      <w:r w:rsidR="00D9364E" w:rsidRPr="00255DC1">
        <w:rPr>
          <w:rFonts w:cs="Times New Roman"/>
          <w:color w:val="212121"/>
        </w:rPr>
        <w:t xml:space="preserve"> </w:t>
      </w:r>
      <w:r w:rsidRPr="00255DC1">
        <w:rPr>
          <w:rFonts w:cs="Times New Roman"/>
          <w:color w:val="212121"/>
          <w:spacing w:val="-1"/>
        </w:rPr>
        <w:t>then</w:t>
      </w:r>
      <w:r w:rsidRPr="00255DC1">
        <w:rPr>
          <w:rFonts w:cs="Times New Roman"/>
          <w:color w:val="212121"/>
        </w:rPr>
        <w:t xml:space="preserve"> outlines the</w:t>
      </w:r>
      <w:r w:rsidRPr="00255DC1">
        <w:rPr>
          <w:rFonts w:cs="Times New Roman"/>
          <w:color w:val="212121"/>
          <w:spacing w:val="-1"/>
        </w:rPr>
        <w:t xml:space="preserve"> current</w:t>
      </w:r>
      <w:r w:rsidRPr="00255DC1">
        <w:rPr>
          <w:rFonts w:cs="Times New Roman"/>
          <w:color w:val="212121"/>
          <w:spacing w:val="2"/>
        </w:rPr>
        <w:t xml:space="preserve"> </w:t>
      </w:r>
      <w:r w:rsidRPr="00255DC1">
        <w:rPr>
          <w:rFonts w:cs="Times New Roman"/>
          <w:color w:val="212121"/>
          <w:spacing w:val="-2"/>
        </w:rPr>
        <w:t>gap</w:t>
      </w:r>
      <w:r w:rsidRPr="00255DC1">
        <w:rPr>
          <w:rFonts w:cs="Times New Roman"/>
          <w:color w:val="212121"/>
        </w:rPr>
        <w:t xml:space="preserve"> in the</w:t>
      </w:r>
      <w:r w:rsidRPr="00255DC1">
        <w:rPr>
          <w:rFonts w:cs="Times New Roman"/>
          <w:color w:val="212121"/>
          <w:spacing w:val="-1"/>
        </w:rPr>
        <w:t xml:space="preserve"> literature</w:t>
      </w:r>
      <w:r w:rsidRPr="00255DC1">
        <w:rPr>
          <w:rFonts w:cs="Times New Roman"/>
          <w:color w:val="212121"/>
          <w:spacing w:val="-2"/>
        </w:rPr>
        <w:t xml:space="preserve"> </w:t>
      </w:r>
      <w:r w:rsidRPr="00255DC1">
        <w:rPr>
          <w:rFonts w:cs="Times New Roman"/>
          <w:color w:val="212121"/>
          <w:spacing w:val="-1"/>
        </w:rPr>
        <w:t>related</w:t>
      </w:r>
      <w:r w:rsidRPr="00255DC1">
        <w:rPr>
          <w:rFonts w:cs="Times New Roman"/>
          <w:color w:val="212121"/>
        </w:rPr>
        <w:t xml:space="preserve"> to</w:t>
      </w:r>
      <w:r w:rsidRPr="00255DC1">
        <w:rPr>
          <w:rFonts w:cs="Times New Roman"/>
          <w:color w:val="212121"/>
          <w:spacing w:val="97"/>
        </w:rPr>
        <w:t xml:space="preserve"> </w:t>
      </w:r>
      <w:r w:rsidRPr="00255DC1">
        <w:rPr>
          <w:rFonts w:cs="Times New Roman"/>
          <w:color w:val="212121"/>
        </w:rPr>
        <w:t>understanding</w:t>
      </w:r>
      <w:r w:rsidRPr="00255DC1">
        <w:rPr>
          <w:rFonts w:cs="Times New Roman"/>
          <w:color w:val="212121"/>
          <w:spacing w:val="-1"/>
        </w:rPr>
        <w:t xml:space="preserve"> LTA </w:t>
      </w:r>
      <w:r w:rsidRPr="00255DC1">
        <w:rPr>
          <w:rFonts w:cs="Times New Roman"/>
          <w:color w:val="212121"/>
        </w:rPr>
        <w:t>usage</w:t>
      </w:r>
      <w:r w:rsidRPr="00255DC1">
        <w:rPr>
          <w:rFonts w:cs="Times New Roman"/>
          <w:color w:val="212121"/>
          <w:spacing w:val="-1"/>
        </w:rPr>
        <w:t xml:space="preserve"> from</w:t>
      </w:r>
      <w:r w:rsidRPr="00255DC1">
        <w:rPr>
          <w:rFonts w:cs="Times New Roman"/>
          <w:color w:val="212121"/>
        </w:rPr>
        <w:t xml:space="preserve"> </w:t>
      </w:r>
      <w:r w:rsidR="00A755F5">
        <w:rPr>
          <w:rFonts w:cs="Times New Roman"/>
          <w:color w:val="212121"/>
        </w:rPr>
        <w:t>the</w:t>
      </w:r>
      <w:r w:rsidRPr="00255DC1">
        <w:rPr>
          <w:rFonts w:cs="Times New Roman"/>
          <w:color w:val="212121"/>
        </w:rPr>
        <w:t xml:space="preserve"> supplier</w:t>
      </w:r>
      <w:r w:rsidR="00A755F5">
        <w:rPr>
          <w:rFonts w:cs="Times New Roman"/>
          <w:color w:val="212121"/>
        </w:rPr>
        <w:t>’s</w:t>
      </w:r>
      <w:r w:rsidRPr="00255DC1">
        <w:rPr>
          <w:rFonts w:cs="Times New Roman"/>
          <w:color w:val="212121"/>
        </w:rPr>
        <w:t xml:space="preserve"> perspective. </w:t>
      </w:r>
      <w:r w:rsidR="0094117E">
        <w:rPr>
          <w:rFonts w:cs="Times New Roman"/>
          <w:color w:val="212121"/>
        </w:rPr>
        <w:t xml:space="preserve"> </w:t>
      </w:r>
      <w:r w:rsidRPr="00255DC1">
        <w:rPr>
          <w:rFonts w:cs="Times New Roman"/>
          <w:color w:val="212121"/>
        </w:rPr>
        <w:t xml:space="preserve">To </w:t>
      </w:r>
      <w:r w:rsidRPr="00255DC1">
        <w:rPr>
          <w:rFonts w:cs="Times New Roman"/>
          <w:color w:val="212121"/>
          <w:spacing w:val="-1"/>
        </w:rPr>
        <w:t>address</w:t>
      </w:r>
      <w:r w:rsidRPr="00255DC1">
        <w:rPr>
          <w:rFonts w:cs="Times New Roman"/>
          <w:color w:val="212121"/>
        </w:rPr>
        <w:t xml:space="preserve"> this gap</w:t>
      </w:r>
      <w:r w:rsidR="00AF5B5C">
        <w:rPr>
          <w:rFonts w:cs="Times New Roman"/>
          <w:color w:val="212121"/>
        </w:rPr>
        <w:t>,</w:t>
      </w:r>
      <w:r w:rsidRPr="00255DC1">
        <w:rPr>
          <w:rFonts w:cs="Times New Roman"/>
          <w:color w:val="212121"/>
          <w:spacing w:val="1"/>
        </w:rPr>
        <w:t xml:space="preserve"> </w:t>
      </w:r>
      <w:r w:rsidRPr="00255DC1">
        <w:rPr>
          <w:rFonts w:cs="Times New Roman"/>
          <w:color w:val="212121"/>
        </w:rPr>
        <w:t xml:space="preserve">the </w:t>
      </w:r>
      <w:r w:rsidR="00D9364E">
        <w:rPr>
          <w:rFonts w:cs="Times New Roman"/>
          <w:color w:val="212121"/>
          <w:spacing w:val="-1"/>
        </w:rPr>
        <w:t>A</w:t>
      </w:r>
      <w:r w:rsidR="00D9364E" w:rsidRPr="00255DC1">
        <w:rPr>
          <w:rFonts w:cs="Times New Roman"/>
          <w:color w:val="212121"/>
          <w:spacing w:val="-1"/>
        </w:rPr>
        <w:t>rticle</w:t>
      </w:r>
      <w:r w:rsidR="00D9364E" w:rsidRPr="00255DC1">
        <w:rPr>
          <w:rFonts w:cs="Times New Roman"/>
          <w:color w:val="212121"/>
        </w:rPr>
        <w:t xml:space="preserve"> </w:t>
      </w:r>
      <w:r w:rsidRPr="00255DC1">
        <w:rPr>
          <w:rFonts w:cs="Times New Roman"/>
          <w:color w:val="212121"/>
          <w:spacing w:val="-1"/>
        </w:rPr>
        <w:t>outlines</w:t>
      </w:r>
      <w:r w:rsidRPr="00255DC1">
        <w:rPr>
          <w:rFonts w:cs="Times New Roman"/>
          <w:color w:val="212121"/>
        </w:rPr>
        <w:t xml:space="preserve"> its</w:t>
      </w:r>
      <w:r w:rsidRPr="00255DC1">
        <w:rPr>
          <w:rFonts w:cs="Times New Roman"/>
          <w:color w:val="212121"/>
          <w:spacing w:val="35"/>
        </w:rPr>
        <w:t xml:space="preserve"> </w:t>
      </w:r>
      <w:r w:rsidRPr="00255DC1">
        <w:rPr>
          <w:rFonts w:cs="Times New Roman"/>
          <w:color w:val="212121"/>
          <w:spacing w:val="-1"/>
        </w:rPr>
        <w:t>empirical</w:t>
      </w:r>
      <w:r w:rsidRPr="00255DC1">
        <w:rPr>
          <w:rFonts w:cs="Times New Roman"/>
          <w:color w:val="212121"/>
        </w:rPr>
        <w:t xml:space="preserve"> </w:t>
      </w:r>
      <w:r w:rsidRPr="00255DC1">
        <w:rPr>
          <w:rFonts w:cs="Times New Roman"/>
          <w:color w:val="212121"/>
          <w:spacing w:val="-1"/>
        </w:rPr>
        <w:t>analysis</w:t>
      </w:r>
      <w:r w:rsidRPr="00255DC1">
        <w:rPr>
          <w:rFonts w:cs="Times New Roman"/>
          <w:color w:val="212121"/>
        </w:rPr>
        <w:t xml:space="preserve"> of supplier </w:t>
      </w:r>
      <w:r w:rsidRPr="00255DC1">
        <w:rPr>
          <w:rFonts w:cs="Times New Roman"/>
          <w:color w:val="212121"/>
          <w:spacing w:val="-1"/>
        </w:rPr>
        <w:t>perspectives</w:t>
      </w:r>
      <w:r w:rsidRPr="00255DC1">
        <w:rPr>
          <w:rFonts w:cs="Times New Roman"/>
          <w:color w:val="212121"/>
        </w:rPr>
        <w:t xml:space="preserve"> through a</w:t>
      </w:r>
      <w:r w:rsidRPr="00255DC1">
        <w:rPr>
          <w:rFonts w:cs="Times New Roman"/>
          <w:color w:val="212121"/>
          <w:spacing w:val="-1"/>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 xml:space="preserve">Ohio </w:t>
      </w:r>
      <w:r w:rsidRPr="00255DC1">
        <w:rPr>
          <w:rFonts w:cs="Times New Roman"/>
          <w:color w:val="212121"/>
          <w:spacing w:val="-1"/>
        </w:rPr>
        <w:t>manufacturers</w:t>
      </w:r>
      <w:r w:rsidR="00AF5B5C">
        <w:rPr>
          <w:rFonts w:cs="Times New Roman"/>
          <w:color w:val="212121"/>
          <w:spacing w:val="-1"/>
        </w:rPr>
        <w:t>.</w:t>
      </w:r>
      <w:r w:rsidRPr="00255DC1">
        <w:rPr>
          <w:rFonts w:cs="Times New Roman"/>
          <w:color w:val="212121"/>
          <w:spacing w:val="3"/>
        </w:rPr>
        <w:t xml:space="preserve"> </w:t>
      </w:r>
      <w:r w:rsidRPr="00255DC1">
        <w:rPr>
          <w:rFonts w:cs="Times New Roman"/>
          <w:color w:val="212121"/>
          <w:spacing w:val="-1"/>
        </w:rPr>
        <w:t>Finally,</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w:t>
      </w:r>
      <w:r w:rsidR="00BE0ABE">
        <w:rPr>
          <w:rFonts w:cs="Times New Roman"/>
          <w:color w:val="212121"/>
          <w:spacing w:val="-1"/>
        </w:rPr>
        <w:t>A</w:t>
      </w:r>
      <w:r w:rsidR="00BE0ABE" w:rsidRPr="00255DC1">
        <w:rPr>
          <w:rFonts w:cs="Times New Roman"/>
          <w:color w:val="212121"/>
          <w:spacing w:val="-1"/>
        </w:rPr>
        <w:t>rticle</w:t>
      </w:r>
      <w:r w:rsidR="00BE0ABE">
        <w:rPr>
          <w:rFonts w:cs="Times New Roman"/>
        </w:rPr>
        <w:t xml:space="preserve"> </w:t>
      </w:r>
      <w:r w:rsidRPr="00255DC1">
        <w:rPr>
          <w:rFonts w:cs="Times New Roman"/>
          <w:color w:val="212121"/>
        </w:rPr>
        <w:t xml:space="preserve">links its </w:t>
      </w:r>
      <w:r w:rsidRPr="00255DC1">
        <w:rPr>
          <w:rFonts w:cs="Times New Roman"/>
          <w:color w:val="212121"/>
          <w:spacing w:val="-1"/>
        </w:rPr>
        <w:t>findings</w:t>
      </w:r>
      <w:r w:rsidRPr="00255DC1">
        <w:rPr>
          <w:rFonts w:cs="Times New Roman"/>
          <w:color w:val="212121"/>
        </w:rPr>
        <w:t xml:space="preserve"> to a </w:t>
      </w:r>
      <w:r w:rsidRPr="00255DC1">
        <w:rPr>
          <w:rFonts w:cs="Times New Roman"/>
          <w:color w:val="212121"/>
          <w:spacing w:val="-1"/>
        </w:rPr>
        <w:t>broader</w:t>
      </w:r>
      <w:r w:rsidRPr="00255DC1">
        <w:rPr>
          <w:rFonts w:cs="Times New Roman"/>
          <w:color w:val="212121"/>
        </w:rPr>
        <w:t xml:space="preserve"> theory</w:t>
      </w:r>
      <w:r w:rsidRPr="00255DC1">
        <w:rPr>
          <w:rFonts w:cs="Times New Roman"/>
          <w:color w:val="212121"/>
          <w:spacing w:val="-5"/>
        </w:rPr>
        <w:t xml:space="preserve"> </w:t>
      </w:r>
      <w:r w:rsidRPr="00255DC1">
        <w:rPr>
          <w:rFonts w:cs="Times New Roman"/>
          <w:color w:val="212121"/>
          <w:spacing w:val="1"/>
        </w:rPr>
        <w:t>of</w:t>
      </w:r>
      <w:r w:rsidRPr="00255DC1">
        <w:rPr>
          <w:rFonts w:cs="Times New Roman"/>
          <w:color w:val="212121"/>
        </w:rPr>
        <w:t xml:space="preserve"> how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bargain</w:t>
      </w:r>
      <w:r w:rsidRPr="00255DC1">
        <w:rPr>
          <w:rFonts w:cs="Times New Roman"/>
          <w:color w:val="212121"/>
        </w:rPr>
        <w:t xml:space="preserve"> to solve</w:t>
      </w:r>
      <w:r w:rsidRPr="00255DC1">
        <w:rPr>
          <w:rFonts w:cs="Times New Roman"/>
          <w:color w:val="212121"/>
          <w:spacing w:val="-1"/>
        </w:rPr>
        <w:t xml:space="preserve"> durable</w:t>
      </w:r>
      <w:r w:rsidRPr="00255DC1">
        <w:rPr>
          <w:rFonts w:cs="Times New Roman"/>
          <w:color w:val="212121"/>
        </w:rPr>
        <w:t xml:space="preserve"> </w:t>
      </w:r>
      <w:r w:rsidRPr="00255DC1">
        <w:rPr>
          <w:rFonts w:cs="Times New Roman"/>
          <w:color w:val="212121"/>
          <w:spacing w:val="-1"/>
        </w:rPr>
        <w:t>problems</w:t>
      </w:r>
      <w:r w:rsidRPr="00255DC1">
        <w:rPr>
          <w:rFonts w:cs="Times New Roman"/>
          <w:color w:val="212121"/>
        </w:rPr>
        <w:t xml:space="preserve"> under</w:t>
      </w:r>
      <w:r w:rsidRPr="00255DC1">
        <w:rPr>
          <w:rFonts w:cs="Times New Roman"/>
          <w:color w:val="212121"/>
          <w:spacing w:val="73"/>
        </w:rPr>
        <w:t xml:space="preserve"> </w:t>
      </w:r>
      <w:r w:rsidRPr="00255DC1">
        <w:rPr>
          <w:rFonts w:cs="Times New Roman"/>
          <w:color w:val="212121"/>
          <w:spacing w:val="-1"/>
        </w:rPr>
        <w:t>conditions</w:t>
      </w:r>
      <w:r w:rsidRPr="00255DC1">
        <w:rPr>
          <w:rFonts w:cs="Times New Roman"/>
          <w:color w:val="212121"/>
        </w:rPr>
        <w:t xml:space="preserve"> of </w:t>
      </w:r>
      <w:r w:rsidRPr="00255DC1">
        <w:rPr>
          <w:rFonts w:cs="Times New Roman"/>
          <w:color w:val="212121"/>
          <w:spacing w:val="-1"/>
        </w:rPr>
        <w:t>uncertainty,</w:t>
      </w:r>
      <w:r w:rsidRPr="00255DC1">
        <w:rPr>
          <w:rFonts w:cs="Times New Roman"/>
          <w:color w:val="212121"/>
        </w:rPr>
        <w:t xml:space="preserve"> 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opportunism,</w:t>
      </w:r>
      <w:r w:rsidRPr="00255DC1">
        <w:rPr>
          <w:rFonts w:cs="Times New Roman"/>
          <w:color w:val="212121"/>
        </w:rPr>
        <w:t xml:space="preserve"> while </w:t>
      </w:r>
      <w:r w:rsidRPr="00255DC1">
        <w:rPr>
          <w:rFonts w:cs="Times New Roman"/>
          <w:color w:val="212121"/>
          <w:spacing w:val="-1"/>
        </w:rPr>
        <w:t>minimizing</w:t>
      </w:r>
      <w:r w:rsidRPr="00255DC1">
        <w:rPr>
          <w:rFonts w:cs="Times New Roman"/>
          <w:color w:val="212121"/>
          <w:spacing w:val="-2"/>
        </w:rPr>
        <w:t xml:space="preserve"> </w:t>
      </w:r>
      <w:r w:rsidRPr="00255DC1">
        <w:rPr>
          <w:rFonts w:cs="Times New Roman"/>
          <w:color w:val="212121"/>
        </w:rPr>
        <w:t>costs</w:t>
      </w:r>
      <w:r w:rsidR="00255DC1">
        <w:rPr>
          <w:rFonts w:cs="Times New Roman"/>
          <w:color w:val="212121"/>
        </w:rPr>
        <w:t>.</w:t>
      </w:r>
      <w:r w:rsidR="00255DC1">
        <w:rPr>
          <w:rStyle w:val="FootnoteReference"/>
          <w:rFonts w:cs="Times New Roman"/>
          <w:color w:val="212121"/>
        </w:rPr>
        <w:footnoteReference w:id="17"/>
      </w:r>
    </w:p>
    <w:p w14:paraId="4EADACE4" w14:textId="073C4267" w:rsidR="009D1FF7" w:rsidRPr="005E73A2" w:rsidRDefault="00ED52E7" w:rsidP="005E73A2">
      <w:pPr>
        <w:pStyle w:val="BodyText"/>
        <w:spacing w:before="0" w:line="480" w:lineRule="auto"/>
        <w:ind w:left="0" w:right="214" w:firstLine="720"/>
        <w:rPr>
          <w:rFonts w:cs="Times New Roman"/>
          <w:sz w:val="16"/>
          <w:szCs w:val="16"/>
        </w:rPr>
      </w:pPr>
      <w:r w:rsidRPr="00255DC1">
        <w:rPr>
          <w:rFonts w:cs="Times New Roman"/>
          <w:color w:val="212121"/>
          <w:spacing w:val="-1"/>
        </w:rPr>
        <w:t>Ultimately</w:t>
      </w:r>
      <w:r w:rsidRPr="00255DC1">
        <w:rPr>
          <w:rFonts w:cs="Times New Roman"/>
          <w:color w:val="212121"/>
          <w:spacing w:val="-5"/>
        </w:rPr>
        <w:t xml:space="preserve"> </w:t>
      </w:r>
      <w:r w:rsidRPr="00255DC1">
        <w:rPr>
          <w:rFonts w:cs="Times New Roman"/>
          <w:color w:val="212121"/>
        </w:rPr>
        <w:t xml:space="preserve">our </w:t>
      </w:r>
      <w:r w:rsidRPr="00255DC1">
        <w:rPr>
          <w:rFonts w:cs="Times New Roman"/>
          <w:color w:val="212121"/>
          <w:spacing w:val="-1"/>
        </w:rPr>
        <w:t>research</w:t>
      </w:r>
      <w:r w:rsidRPr="00255DC1">
        <w:rPr>
          <w:rFonts w:cs="Times New Roman"/>
          <w:color w:val="212121"/>
          <w:spacing w:val="63"/>
        </w:rPr>
        <w:t xml:space="preserve"> </w:t>
      </w:r>
      <w:r w:rsidRPr="00255DC1">
        <w:rPr>
          <w:rFonts w:cs="Times New Roman"/>
          <w:color w:val="212121"/>
          <w:spacing w:val="-1"/>
        </w:rPr>
        <w:t>suggests</w:t>
      </w:r>
      <w:r w:rsidRPr="00255DC1">
        <w:rPr>
          <w:rFonts w:cs="Times New Roman"/>
          <w:color w:val="212121"/>
        </w:rPr>
        <w:t xml:space="preserve"> that the </w:t>
      </w:r>
      <w:r w:rsidRPr="00255DC1">
        <w:rPr>
          <w:rFonts w:cs="Times New Roman"/>
          <w:color w:val="212121"/>
          <w:spacing w:val="-1"/>
        </w:rPr>
        <w:t>choices</w:t>
      </w:r>
      <w:r w:rsidRPr="00255DC1">
        <w:rPr>
          <w:rFonts w:cs="Times New Roman"/>
          <w:color w:val="212121"/>
          <w:spacing w:val="2"/>
        </w:rPr>
        <w:t xml:space="preserve"> </w:t>
      </w:r>
      <w:r w:rsidRPr="00255DC1">
        <w:rPr>
          <w:rFonts w:cs="Times New Roman"/>
          <w:color w:val="212121"/>
        </w:rPr>
        <w:t xml:space="preserve">that </w:t>
      </w:r>
      <w:r w:rsidRPr="00255DC1">
        <w:rPr>
          <w:rFonts w:cs="Times New Roman"/>
          <w:color w:val="212121"/>
          <w:spacing w:val="-1"/>
        </w:rPr>
        <w:t>parties</w:t>
      </w:r>
      <w:r w:rsidRPr="00255DC1">
        <w:rPr>
          <w:rFonts w:cs="Times New Roman"/>
          <w:color w:val="212121"/>
        </w:rPr>
        <w:t xml:space="preserve"> make </w:t>
      </w:r>
      <w:r w:rsidRPr="00255DC1">
        <w:rPr>
          <w:rFonts w:cs="Times New Roman"/>
          <w:color w:val="212121"/>
          <w:spacing w:val="-1"/>
        </w:rPr>
        <w:t>about</w:t>
      </w:r>
      <w:r w:rsidRPr="00255DC1">
        <w:rPr>
          <w:rFonts w:cs="Times New Roman"/>
          <w:color w:val="212121"/>
        </w:rPr>
        <w:t xml:space="preserve"> </w:t>
      </w:r>
      <w:r w:rsidRPr="00255DC1">
        <w:rPr>
          <w:rFonts w:cs="Times New Roman"/>
          <w:color w:val="212121"/>
          <w:spacing w:val="-1"/>
        </w:rPr>
        <w:t>whether</w:t>
      </w:r>
      <w:r w:rsidRPr="00255DC1">
        <w:rPr>
          <w:rFonts w:cs="Times New Roman"/>
          <w:color w:val="212121"/>
          <w:spacing w:val="-2"/>
        </w:rPr>
        <w:t xml:space="preserve"> </w:t>
      </w:r>
      <w:r w:rsidRPr="00255DC1">
        <w:rPr>
          <w:rFonts w:cs="Times New Roman"/>
          <w:color w:val="212121"/>
        </w:rPr>
        <w:t xml:space="preserve">to enter </w:t>
      </w:r>
      <w:r w:rsidRPr="00255DC1">
        <w:rPr>
          <w:rFonts w:cs="Times New Roman"/>
          <w:color w:val="212121"/>
          <w:spacing w:val="-1"/>
        </w:rPr>
        <w:t>an</w:t>
      </w:r>
      <w:r w:rsidRPr="00255DC1">
        <w:rPr>
          <w:rFonts w:cs="Times New Roman"/>
          <w:color w:val="212121"/>
          <w:spacing w:val="4"/>
        </w:rPr>
        <w:t xml:space="preserve"> </w:t>
      </w:r>
      <w:r w:rsidRPr="00255DC1">
        <w:rPr>
          <w:rFonts w:cs="Times New Roman"/>
          <w:color w:val="212121"/>
          <w:spacing w:val="-1"/>
        </w:rPr>
        <w:t>LTA</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not</w:t>
      </w:r>
      <w:r w:rsidRPr="00255DC1">
        <w:rPr>
          <w:rFonts w:cs="Times New Roman"/>
          <w:color w:val="212121"/>
        </w:rPr>
        <w:t xml:space="preserve"> </w:t>
      </w:r>
      <w:r w:rsidRPr="00255DC1">
        <w:rPr>
          <w:rFonts w:cs="Times New Roman"/>
          <w:color w:val="212121"/>
          <w:spacing w:val="-1"/>
        </w:rPr>
        <w:t xml:space="preserve">are </w:t>
      </w:r>
      <w:r w:rsidRPr="00255DC1">
        <w:rPr>
          <w:rFonts w:cs="Times New Roman"/>
          <w:color w:val="212121"/>
        </w:rPr>
        <w:t xml:space="preserve">driven </w:t>
      </w:r>
      <w:r w:rsidRPr="00255DC1">
        <w:rPr>
          <w:rFonts w:cs="Times New Roman"/>
          <w:color w:val="212121"/>
          <w:spacing w:val="2"/>
        </w:rPr>
        <w:t>by</w:t>
      </w:r>
      <w:r w:rsidRPr="00255DC1">
        <w:rPr>
          <w:rFonts w:cs="Times New Roman"/>
          <w:color w:val="212121"/>
          <w:spacing w:val="59"/>
        </w:rPr>
        <w:t xml:space="preserve"> </w:t>
      </w:r>
      <w:r w:rsidRPr="00255DC1">
        <w:rPr>
          <w:rFonts w:cs="Times New Roman"/>
          <w:color w:val="212121"/>
        </w:rPr>
        <w:t xml:space="preserve">the </w:t>
      </w:r>
      <w:r w:rsidRPr="00255DC1">
        <w:rPr>
          <w:rFonts w:cs="Times New Roman"/>
          <w:color w:val="212121"/>
          <w:spacing w:val="-1"/>
        </w:rPr>
        <w:t>same</w:t>
      </w:r>
      <w:r w:rsidRPr="00255DC1">
        <w:rPr>
          <w:rFonts w:cs="Times New Roman"/>
          <w:color w:val="212121"/>
        </w:rPr>
        <w:t xml:space="preserve"> kinds of </w:t>
      </w:r>
      <w:r w:rsidRPr="00255DC1">
        <w:rPr>
          <w:rFonts w:cs="Times New Roman"/>
          <w:color w:val="212121"/>
          <w:spacing w:val="-1"/>
        </w:rPr>
        <w:t>factors</w:t>
      </w:r>
      <w:r w:rsidRPr="00255DC1">
        <w:rPr>
          <w:rFonts w:cs="Times New Roman"/>
          <w:color w:val="212121"/>
          <w:spacing w:val="2"/>
        </w:rPr>
        <w:t xml:space="preserve"> </w:t>
      </w:r>
      <w:r w:rsidRPr="00255DC1">
        <w:rPr>
          <w:rFonts w:cs="Times New Roman"/>
          <w:color w:val="212121"/>
        </w:rPr>
        <w:t xml:space="preserve">that </w:t>
      </w:r>
      <w:r w:rsidRPr="00255DC1">
        <w:rPr>
          <w:rFonts w:cs="Times New Roman"/>
          <w:color w:val="212121"/>
          <w:spacing w:val="-1"/>
        </w:rPr>
        <w:t>affect</w:t>
      </w:r>
      <w:r w:rsidRPr="00255DC1">
        <w:rPr>
          <w:rFonts w:cs="Times New Roman"/>
          <w:color w:val="212121"/>
        </w:rPr>
        <w:t xml:space="preserve"> whether </w:t>
      </w:r>
      <w:r w:rsidRPr="00255DC1">
        <w:rPr>
          <w:rFonts w:cs="Times New Roman"/>
          <w:color w:val="212121"/>
          <w:spacing w:val="-1"/>
        </w:rPr>
        <w:t>parties</w:t>
      </w:r>
      <w:r w:rsidRPr="00255DC1">
        <w:rPr>
          <w:rFonts w:cs="Times New Roman"/>
          <w:color w:val="212121"/>
        </w:rPr>
        <w:t xml:space="preserve"> use </w:t>
      </w:r>
      <w:r w:rsidRPr="00255DC1">
        <w:rPr>
          <w:rFonts w:cs="Times New Roman"/>
          <w:color w:val="212121"/>
          <w:spacing w:val="-1"/>
        </w:rPr>
        <w:t>modularity,</w:t>
      </w:r>
      <w:r w:rsidRPr="00255DC1">
        <w:rPr>
          <w:rFonts w:cs="Times New Roman"/>
          <w:color w:val="212121"/>
          <w:spacing w:val="4"/>
        </w:rPr>
        <w:t xml:space="preserve"> </w:t>
      </w:r>
      <w:r w:rsidRPr="00255DC1">
        <w:rPr>
          <w:rFonts w:cs="Times New Roman"/>
          <w:color w:val="212121"/>
          <w:spacing w:val="-1"/>
        </w:rPr>
        <w:t>“learning</w:t>
      </w:r>
      <w:r w:rsidRPr="00255DC1">
        <w:rPr>
          <w:rFonts w:cs="Times New Roman"/>
          <w:color w:val="212121"/>
          <w:spacing w:val="-3"/>
        </w:rPr>
        <w:t xml:space="preserve"> </w:t>
      </w:r>
      <w:r w:rsidRPr="00255DC1">
        <w:rPr>
          <w:rFonts w:cs="Times New Roman"/>
          <w:color w:val="212121"/>
          <w:spacing w:val="2"/>
        </w:rPr>
        <w:t>by</w:t>
      </w:r>
      <w:r w:rsidRPr="00255DC1">
        <w:rPr>
          <w:rFonts w:cs="Times New Roman"/>
          <w:color w:val="212121"/>
          <w:spacing w:val="63"/>
        </w:rPr>
        <w:t xml:space="preserve"> </w:t>
      </w:r>
      <w:r w:rsidRPr="00255DC1">
        <w:rPr>
          <w:rFonts w:cs="Times New Roman"/>
          <w:color w:val="212121"/>
          <w:spacing w:val="-1"/>
        </w:rPr>
        <w:t xml:space="preserve">monitoring” </w:t>
      </w:r>
      <w:r w:rsidRPr="00255DC1">
        <w:rPr>
          <w:rFonts w:cs="Times New Roman"/>
          <w:color w:val="212121"/>
        </w:rPr>
        <w:t xml:space="preserve">or </w:t>
      </w:r>
      <w:r w:rsidRPr="00255DC1">
        <w:rPr>
          <w:rFonts w:cs="Times New Roman"/>
          <w:color w:val="212121"/>
          <w:spacing w:val="-1"/>
        </w:rPr>
        <w:t>hedg</w:t>
      </w:r>
      <w:r w:rsidR="009D1FF7">
        <w:rPr>
          <w:rFonts w:cs="Times New Roman"/>
          <w:color w:val="212121"/>
          <w:spacing w:val="-1"/>
        </w:rPr>
        <w:t>ing</w:t>
      </w:r>
      <w:r w:rsidRPr="00255DC1">
        <w:rPr>
          <w:rFonts w:cs="Times New Roman"/>
          <w:color w:val="212121"/>
          <w:spacing w:val="-1"/>
        </w:rPr>
        <w:t>.</w:t>
      </w:r>
      <w:r w:rsidRPr="00255DC1">
        <w:rPr>
          <w:rFonts w:cs="Times New Roman"/>
          <w:color w:val="212121"/>
        </w:rPr>
        <w:t xml:space="preserve"> </w:t>
      </w:r>
      <w:r w:rsidR="0094117E">
        <w:rPr>
          <w:rFonts w:cs="Times New Roman"/>
          <w:color w:val="212121"/>
        </w:rPr>
        <w:t xml:space="preserve"> </w:t>
      </w:r>
      <w:r w:rsidRPr="00255DC1">
        <w:rPr>
          <w:rFonts w:cs="Times New Roman"/>
          <w:color w:val="212121"/>
        </w:rPr>
        <w:t>The</w:t>
      </w:r>
      <w:r w:rsidRPr="00255DC1">
        <w:rPr>
          <w:rFonts w:cs="Times New Roman"/>
          <w:color w:val="212121"/>
          <w:spacing w:val="-1"/>
        </w:rPr>
        <w:t xml:space="preserve"> contractual</w:t>
      </w:r>
      <w:r w:rsidRPr="00255DC1">
        <w:rPr>
          <w:rFonts w:cs="Times New Roman"/>
          <w:color w:val="212121"/>
        </w:rPr>
        <w:t xml:space="preserve"> </w:t>
      </w:r>
      <w:r w:rsidRPr="00255DC1">
        <w:rPr>
          <w:rFonts w:cs="Times New Roman"/>
          <w:color w:val="212121"/>
          <w:spacing w:val="-1"/>
        </w:rPr>
        <w:t xml:space="preserve">choice </w:t>
      </w:r>
      <w:r w:rsidR="00760227">
        <w:rPr>
          <w:rFonts w:cs="Times New Roman"/>
          <w:color w:val="212121"/>
          <w:spacing w:val="-1"/>
        </w:rPr>
        <w:t xml:space="preserve">is one </w:t>
      </w:r>
      <w:r w:rsidR="009D1FF7">
        <w:rPr>
          <w:rFonts w:cs="Times New Roman"/>
          <w:color w:val="212121"/>
        </w:rPr>
        <w:t>of many choices that</w:t>
      </w:r>
      <w:r w:rsidRPr="00255DC1">
        <w:rPr>
          <w:rFonts w:cs="Times New Roman"/>
          <w:color w:val="212121"/>
        </w:rPr>
        <w:t xml:space="preserve"> will </w:t>
      </w:r>
      <w:r w:rsidRPr="00255DC1">
        <w:rPr>
          <w:rFonts w:cs="Times New Roman"/>
          <w:color w:val="212121"/>
          <w:spacing w:val="-1"/>
        </w:rPr>
        <w:t>affect</w:t>
      </w:r>
      <w:r w:rsidR="00255DC1">
        <w:rPr>
          <w:rFonts w:cs="Times New Roman"/>
          <w:sz w:val="16"/>
          <w:szCs w:val="16"/>
        </w:rPr>
        <w:t xml:space="preserve"> </w:t>
      </w:r>
      <w:r w:rsidRPr="00255DC1">
        <w:rPr>
          <w:rFonts w:cs="Times New Roman"/>
          <w:color w:val="212121"/>
        </w:rPr>
        <w:t xml:space="preserve">the </w:t>
      </w:r>
      <w:r w:rsidRPr="00255DC1">
        <w:rPr>
          <w:rFonts w:cs="Times New Roman"/>
          <w:color w:val="212121"/>
          <w:spacing w:val="-1"/>
        </w:rPr>
        <w:t>economics</w:t>
      </w:r>
      <w:r w:rsidRPr="00255DC1">
        <w:rPr>
          <w:rFonts w:cs="Times New Roman"/>
          <w:color w:val="212121"/>
        </w:rPr>
        <w:t xml:space="preserve"> of the</w:t>
      </w:r>
      <w:r w:rsidRPr="00255DC1">
        <w:rPr>
          <w:rFonts w:cs="Times New Roman"/>
          <w:color w:val="212121"/>
          <w:spacing w:val="1"/>
        </w:rPr>
        <w:t xml:space="preserve"> </w:t>
      </w:r>
      <w:r w:rsidRPr="00255DC1">
        <w:rPr>
          <w:rFonts w:cs="Times New Roman"/>
          <w:color w:val="212121"/>
          <w:spacing w:val="-1"/>
        </w:rPr>
        <w:t>exchange and</w:t>
      </w:r>
      <w:r w:rsidRPr="00255DC1">
        <w:rPr>
          <w:rFonts w:cs="Times New Roman"/>
          <w:color w:val="212121"/>
        </w:rPr>
        <w:t xml:space="preserve"> the same </w:t>
      </w:r>
      <w:r w:rsidRPr="00255DC1">
        <w:rPr>
          <w:rFonts w:cs="Times New Roman"/>
          <w:color w:val="212121"/>
          <w:spacing w:val="-1"/>
        </w:rPr>
        <w:t>lens</w:t>
      </w:r>
      <w:r w:rsidRPr="00255DC1">
        <w:rPr>
          <w:rFonts w:cs="Times New Roman"/>
          <w:color w:val="212121"/>
          <w:spacing w:val="4"/>
        </w:rPr>
        <w:t xml:space="preserve"> </w:t>
      </w:r>
      <w:r w:rsidRPr="00255DC1">
        <w:rPr>
          <w:rFonts w:cs="Times New Roman"/>
          <w:color w:val="212121"/>
        </w:rPr>
        <w:t>should be</w:t>
      </w:r>
      <w:r w:rsidRPr="00255DC1">
        <w:rPr>
          <w:rFonts w:cs="Times New Roman"/>
          <w:color w:val="212121"/>
          <w:spacing w:val="-1"/>
        </w:rPr>
        <w:t xml:space="preserve"> used</w:t>
      </w:r>
      <w:r w:rsidRPr="00255DC1">
        <w:rPr>
          <w:rFonts w:cs="Times New Roman"/>
          <w:color w:val="212121"/>
        </w:rPr>
        <w:t xml:space="preserve"> to </w:t>
      </w:r>
      <w:r w:rsidRPr="00255DC1">
        <w:rPr>
          <w:rFonts w:cs="Times New Roman"/>
          <w:color w:val="212121"/>
          <w:spacing w:val="-1"/>
        </w:rPr>
        <w:t>analyze all</w:t>
      </w:r>
      <w:r w:rsidRPr="00255DC1">
        <w:rPr>
          <w:rFonts w:cs="Times New Roman"/>
          <w:color w:val="212121"/>
        </w:rPr>
        <w:t xml:space="preserve"> of </w:t>
      </w:r>
      <w:r w:rsidRPr="00255DC1">
        <w:rPr>
          <w:rFonts w:cs="Times New Roman"/>
          <w:color w:val="212121"/>
          <w:spacing w:val="-1"/>
        </w:rPr>
        <w:t>these</w:t>
      </w:r>
      <w:r w:rsidRPr="00255DC1">
        <w:rPr>
          <w:rFonts w:cs="Times New Roman"/>
          <w:color w:val="212121"/>
          <w:spacing w:val="1"/>
        </w:rPr>
        <w:t xml:space="preserve"> </w:t>
      </w:r>
      <w:r w:rsidRPr="00255DC1">
        <w:rPr>
          <w:rFonts w:cs="Times New Roman"/>
          <w:color w:val="212121"/>
          <w:spacing w:val="-1"/>
        </w:rPr>
        <w:t>choices.</w:t>
      </w:r>
      <w:r w:rsidR="0094117E">
        <w:rPr>
          <w:rFonts w:cs="Times New Roman"/>
          <w:color w:val="212121"/>
          <w:spacing w:val="71"/>
        </w:rPr>
        <w:t xml:space="preserve"> </w:t>
      </w:r>
      <w:r w:rsidRPr="00255DC1">
        <w:rPr>
          <w:rFonts w:cs="Times New Roman"/>
          <w:color w:val="212121"/>
        </w:rPr>
        <w:t>How</w:t>
      </w:r>
      <w:r w:rsidRPr="00255DC1">
        <w:rPr>
          <w:rFonts w:cs="Times New Roman"/>
          <w:color w:val="212121"/>
          <w:spacing w:val="-1"/>
        </w:rPr>
        <w:t xml:space="preserve"> </w:t>
      </w:r>
      <w:r w:rsidRPr="00255DC1">
        <w:rPr>
          <w:rFonts w:cs="Times New Roman"/>
          <w:color w:val="212121"/>
        </w:rPr>
        <w:t xml:space="preserve">to </w:t>
      </w:r>
      <w:r w:rsidRPr="00255DC1">
        <w:rPr>
          <w:rFonts w:cs="Times New Roman"/>
          <w:color w:val="212121"/>
          <w:spacing w:val="-1"/>
        </w:rPr>
        <w:t xml:space="preserve">achieve </w:t>
      </w:r>
      <w:r w:rsidRPr="00255DC1">
        <w:rPr>
          <w:rFonts w:cs="Times New Roman"/>
          <w:color w:val="212121"/>
        </w:rPr>
        <w:t xml:space="preserve">the </w:t>
      </w:r>
      <w:r w:rsidRPr="00255DC1">
        <w:rPr>
          <w:rFonts w:cs="Times New Roman"/>
          <w:color w:val="212121"/>
          <w:spacing w:val="-1"/>
        </w:rPr>
        <w:t>parties’</w:t>
      </w:r>
      <w:r w:rsidRPr="00255DC1">
        <w:rPr>
          <w:rFonts w:cs="Times New Roman"/>
          <w:color w:val="212121"/>
          <w:spacing w:val="1"/>
        </w:rPr>
        <w:t xml:space="preserve"> </w:t>
      </w:r>
      <w:r w:rsidRPr="00255DC1">
        <w:rPr>
          <w:rFonts w:cs="Times New Roman"/>
          <w:color w:val="212121"/>
          <w:spacing w:val="-1"/>
        </w:rPr>
        <w:t>goals</w:t>
      </w:r>
      <w:r w:rsidRPr="00255DC1">
        <w:rPr>
          <w:rFonts w:cs="Times New Roman"/>
          <w:color w:val="212121"/>
        </w:rPr>
        <w:t xml:space="preserve"> at the least cost, while</w:t>
      </w:r>
      <w:r w:rsidRPr="00255DC1">
        <w:rPr>
          <w:rFonts w:cs="Times New Roman"/>
          <w:color w:val="212121"/>
          <w:spacing w:val="-1"/>
        </w:rPr>
        <w:t xml:space="preserve"> </w:t>
      </w:r>
      <w:r w:rsidRPr="00255DC1">
        <w:rPr>
          <w:rFonts w:cs="Times New Roman"/>
          <w:color w:val="212121"/>
        </w:rPr>
        <w:t>minimizing</w:t>
      </w:r>
      <w:r w:rsidRPr="00255DC1">
        <w:rPr>
          <w:rFonts w:cs="Times New Roman"/>
          <w:color w:val="212121"/>
          <w:spacing w:val="-3"/>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hazards,</w:t>
      </w:r>
      <w:r w:rsidRPr="00255DC1">
        <w:rPr>
          <w:rFonts w:cs="Times New Roman"/>
          <w:color w:val="212121"/>
          <w:spacing w:val="61"/>
        </w:rPr>
        <w:t xml:space="preserve"> </w:t>
      </w:r>
      <w:r w:rsidRPr="00255DC1">
        <w:rPr>
          <w:rFonts w:cs="Times New Roman"/>
          <w:color w:val="212121"/>
        </w:rPr>
        <w:t>including</w:t>
      </w:r>
      <w:r w:rsidRPr="00255DC1">
        <w:rPr>
          <w:rFonts w:cs="Times New Roman"/>
          <w:color w:val="212121"/>
          <w:spacing w:val="-2"/>
        </w:rPr>
        <w:t xml:space="preserve"> </w:t>
      </w:r>
      <w:r w:rsidRPr="00255DC1">
        <w:rPr>
          <w:rFonts w:cs="Times New Roman"/>
          <w:color w:val="212121"/>
        </w:rPr>
        <w:t>opportunism</w:t>
      </w:r>
      <w:r w:rsidR="00255DC1">
        <w:rPr>
          <w:rFonts w:cs="Times New Roman"/>
          <w:color w:val="212121"/>
        </w:rPr>
        <w:t>,</w:t>
      </w:r>
      <w:r w:rsidR="00255DC1">
        <w:rPr>
          <w:rStyle w:val="FootnoteReference"/>
          <w:rFonts w:cs="Times New Roman"/>
          <w:color w:val="212121"/>
        </w:rPr>
        <w:footnoteReference w:id="18"/>
      </w:r>
      <w:r w:rsidRPr="00255DC1">
        <w:rPr>
          <w:rFonts w:cs="Times New Roman"/>
          <w:color w:val="212121"/>
          <w:spacing w:val="21"/>
          <w:position w:val="9"/>
          <w:sz w:val="16"/>
          <w:szCs w:val="16"/>
        </w:rPr>
        <w:t xml:space="preserve"> </w:t>
      </w:r>
      <w:r w:rsidRPr="00255DC1">
        <w:rPr>
          <w:rFonts w:cs="Times New Roman"/>
          <w:color w:val="212121"/>
        </w:rPr>
        <w:t>will drive</w:t>
      </w:r>
      <w:r w:rsidRPr="00255DC1">
        <w:rPr>
          <w:rFonts w:cs="Times New Roman"/>
          <w:color w:val="212121"/>
          <w:spacing w:val="-2"/>
        </w:rPr>
        <w:t xml:space="preserve"> </w:t>
      </w:r>
      <w:r w:rsidRPr="00255DC1">
        <w:rPr>
          <w:rFonts w:cs="Times New Roman"/>
          <w:color w:val="212121"/>
          <w:spacing w:val="-1"/>
        </w:rPr>
        <w:t>all</w:t>
      </w:r>
      <w:r w:rsidRPr="00255DC1">
        <w:rPr>
          <w:rFonts w:cs="Times New Roman"/>
          <w:color w:val="212121"/>
        </w:rPr>
        <w:t xml:space="preserve"> of </w:t>
      </w:r>
      <w:r w:rsidRPr="00255DC1">
        <w:rPr>
          <w:rFonts w:cs="Times New Roman"/>
          <w:color w:val="212121"/>
          <w:spacing w:val="-1"/>
        </w:rPr>
        <w:t>these choices.</w:t>
      </w:r>
      <w:r w:rsidRPr="00255DC1">
        <w:rPr>
          <w:rFonts w:cs="Times New Roman"/>
          <w:color w:val="212121"/>
        </w:rPr>
        <w:t xml:space="preserve"> </w:t>
      </w:r>
      <w:r w:rsidR="0094117E">
        <w:rPr>
          <w:rFonts w:cs="Times New Roman"/>
          <w:color w:val="212121"/>
        </w:rPr>
        <w:t xml:space="preserve"> </w:t>
      </w:r>
      <w:r w:rsidR="00EA3315">
        <w:rPr>
          <w:rFonts w:cs="Times New Roman"/>
          <w:color w:val="212121"/>
          <w:spacing w:val="-1"/>
        </w:rPr>
        <w:t>G</w:t>
      </w:r>
      <w:r w:rsidRPr="00255DC1">
        <w:rPr>
          <w:rFonts w:cs="Times New Roman"/>
          <w:color w:val="212121"/>
          <w:spacing w:val="-1"/>
        </w:rPr>
        <w:t>oals</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spacing w:val="2"/>
        </w:rPr>
        <w:t xml:space="preserve"> </w:t>
      </w:r>
      <w:r w:rsidRPr="00255DC1">
        <w:rPr>
          <w:rFonts w:cs="Times New Roman"/>
          <w:color w:val="212121"/>
        </w:rPr>
        <w:t>routinizing</w:t>
      </w:r>
      <w:r w:rsidRPr="00255DC1">
        <w:rPr>
          <w:rFonts w:cs="Times New Roman"/>
          <w:color w:val="212121"/>
          <w:spacing w:val="41"/>
        </w:rPr>
        <w:t xml:space="preserve"> </w:t>
      </w:r>
      <w:r w:rsidRPr="00255DC1">
        <w:rPr>
          <w:rFonts w:cs="Times New Roman"/>
          <w:color w:val="212121"/>
          <w:spacing w:val="-1"/>
        </w:rPr>
        <w:t>production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preventing</w:t>
      </w:r>
      <w:r w:rsidRPr="00255DC1">
        <w:rPr>
          <w:rFonts w:cs="Times New Roman"/>
          <w:color w:val="212121"/>
          <w:spacing w:val="-3"/>
        </w:rPr>
        <w:t xml:space="preserve"> </w:t>
      </w:r>
      <w:r w:rsidRPr="00255DC1">
        <w:rPr>
          <w:rFonts w:cs="Times New Roman"/>
          <w:color w:val="212121"/>
          <w:spacing w:val="-1"/>
        </w:rPr>
        <w:t>mistakes</w:t>
      </w:r>
      <w:r w:rsidRPr="00255DC1">
        <w:rPr>
          <w:rFonts w:cs="Times New Roman"/>
          <w:color w:val="212121"/>
        </w:rPr>
        <w:t xml:space="preserve"> can be</w:t>
      </w:r>
      <w:r w:rsidRPr="00255DC1">
        <w:rPr>
          <w:rFonts w:cs="Times New Roman"/>
          <w:color w:val="212121"/>
          <w:spacing w:val="1"/>
        </w:rPr>
        <w:t xml:space="preserve"> </w:t>
      </w:r>
      <w:r w:rsidRPr="00255DC1">
        <w:rPr>
          <w:rFonts w:cs="Times New Roman"/>
          <w:color w:val="212121"/>
          <w:spacing w:val="-1"/>
        </w:rPr>
        <w:t>achieved</w:t>
      </w:r>
      <w:r w:rsidRPr="00255DC1">
        <w:rPr>
          <w:rFonts w:cs="Times New Roman"/>
          <w:color w:val="212121"/>
        </w:rPr>
        <w:t xml:space="preserve"> through </w:t>
      </w:r>
      <w:r w:rsidRPr="00255DC1">
        <w:rPr>
          <w:rFonts w:cs="Times New Roman"/>
          <w:color w:val="212121"/>
          <w:spacing w:val="-1"/>
        </w:rPr>
        <w:t>“managerial</w:t>
      </w:r>
      <w:r w:rsidRPr="00255DC1">
        <w:rPr>
          <w:rFonts w:cs="Times New Roman"/>
          <w:color w:val="212121"/>
          <w:spacing w:val="2"/>
        </w:rPr>
        <w:t xml:space="preserve"> </w:t>
      </w:r>
      <w:r w:rsidRPr="00255DC1">
        <w:rPr>
          <w:rFonts w:cs="Times New Roman"/>
          <w:color w:val="212121"/>
          <w:spacing w:val="-1"/>
        </w:rPr>
        <w:t>contracting”</w:t>
      </w:r>
      <w:r w:rsidRPr="00255DC1">
        <w:rPr>
          <w:rFonts w:cs="Times New Roman"/>
          <w:color w:val="212121"/>
          <w:spacing w:val="97"/>
        </w:rPr>
        <w:t xml:space="preserve"> </w:t>
      </w:r>
      <w:r w:rsidRPr="00255DC1">
        <w:rPr>
          <w:rFonts w:cs="Times New Roman"/>
          <w:color w:val="212121"/>
        </w:rPr>
        <w:t xml:space="preserve">provisions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scorecards.</w:t>
      </w:r>
      <w:r w:rsidR="0094117E">
        <w:rPr>
          <w:rFonts w:cs="Times New Roman"/>
          <w:color w:val="212121"/>
          <w:spacing w:val="-1"/>
        </w:rPr>
        <w:t xml:space="preserve"> </w:t>
      </w:r>
      <w:r w:rsidRPr="00255DC1">
        <w:rPr>
          <w:rFonts w:cs="Times New Roman"/>
          <w:color w:val="212121"/>
        </w:rPr>
        <w:t xml:space="preserve"> </w:t>
      </w:r>
      <w:r w:rsidRPr="00255DC1">
        <w:rPr>
          <w:rFonts w:cs="Times New Roman"/>
          <w:color w:val="212121"/>
          <w:spacing w:val="-1"/>
        </w:rPr>
        <w:t>However,</w:t>
      </w:r>
      <w:r w:rsidRPr="00255DC1">
        <w:rPr>
          <w:rFonts w:cs="Times New Roman"/>
          <w:color w:val="212121"/>
        </w:rPr>
        <w:t xml:space="preserve"> those</w:t>
      </w:r>
      <w:r w:rsidRPr="00255DC1">
        <w:rPr>
          <w:rFonts w:cs="Times New Roman"/>
          <w:color w:val="212121"/>
          <w:spacing w:val="-1"/>
        </w:rPr>
        <w:t xml:space="preserve"> </w:t>
      </w:r>
      <w:r w:rsidRPr="00255DC1">
        <w:rPr>
          <w:rFonts w:cs="Times New Roman"/>
          <w:color w:val="212121"/>
        </w:rPr>
        <w:t xml:space="preserve">provisions </w:t>
      </w:r>
      <w:r w:rsidRPr="00255DC1">
        <w:rPr>
          <w:rFonts w:cs="Times New Roman"/>
          <w:color w:val="212121"/>
          <w:spacing w:val="-1"/>
        </w:rPr>
        <w:t>could</w:t>
      </w:r>
      <w:r w:rsidRPr="00255DC1">
        <w:rPr>
          <w:rFonts w:cs="Times New Roman"/>
          <w:color w:val="212121"/>
        </w:rPr>
        <w:t xml:space="preserve"> be imposed unilaterally</w:t>
      </w:r>
      <w:r w:rsidRPr="00255DC1">
        <w:rPr>
          <w:rFonts w:cs="Times New Roman"/>
          <w:color w:val="212121"/>
          <w:spacing w:val="-5"/>
        </w:rPr>
        <w:t xml:space="preserve"> </w:t>
      </w:r>
      <w:r w:rsidRPr="00255DC1">
        <w:rPr>
          <w:rFonts w:cs="Times New Roman"/>
          <w:color w:val="212121"/>
        </w:rPr>
        <w:t>through</w:t>
      </w:r>
      <w:r w:rsidRPr="00255DC1">
        <w:rPr>
          <w:rFonts w:cs="Times New Roman"/>
          <w:color w:val="212121"/>
          <w:spacing w:val="56"/>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spacing w:val="-1"/>
        </w:rPr>
        <w:t>control</w:t>
      </w:r>
      <w:r w:rsidRPr="00255DC1">
        <w:rPr>
          <w:rFonts w:cs="Times New Roman"/>
          <w:color w:val="212121"/>
        </w:rPr>
        <w:t xml:space="preserve"> manuals imposed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 xml:space="preserve">buyers on </w:t>
      </w:r>
      <w:r w:rsidRPr="00255DC1">
        <w:rPr>
          <w:rFonts w:cs="Times New Roman"/>
          <w:color w:val="212121"/>
          <w:spacing w:val="-1"/>
        </w:rPr>
        <w:t>all</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or by</w:t>
      </w:r>
      <w:r w:rsidRPr="00255DC1">
        <w:rPr>
          <w:rFonts w:cs="Times New Roman"/>
          <w:color w:val="212121"/>
          <w:spacing w:val="-3"/>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p>
    <w:p w14:paraId="428D3925" w14:textId="77777777" w:rsidR="007B223F" w:rsidRPr="00363EAF" w:rsidRDefault="007B223F" w:rsidP="00C13969">
      <w:pPr>
        <w:pStyle w:val="BodyText"/>
        <w:spacing w:before="0" w:line="480" w:lineRule="auto"/>
        <w:ind w:left="0" w:right="214" w:firstLine="720"/>
      </w:pPr>
    </w:p>
    <w:p w14:paraId="380E3E92" w14:textId="2DCC1F98" w:rsidR="005E73A2" w:rsidRPr="001616CC" w:rsidRDefault="00ED52E7" w:rsidP="00240E94">
      <w:pPr>
        <w:pStyle w:val="Heading2"/>
        <w:numPr>
          <w:ilvl w:val="0"/>
          <w:numId w:val="3"/>
        </w:numPr>
        <w:tabs>
          <w:tab w:val="left" w:pos="861"/>
        </w:tabs>
        <w:spacing w:line="480" w:lineRule="auto"/>
        <w:jc w:val="left"/>
        <w:rPr>
          <w:rFonts w:cs="Times New Roman"/>
          <w:b w:val="0"/>
          <w:bCs w:val="0"/>
        </w:rPr>
      </w:pPr>
      <w:r w:rsidRPr="00255DC1">
        <w:rPr>
          <w:rFonts w:cs="Times New Roman"/>
          <w:color w:val="212121"/>
        </w:rPr>
        <w:lastRenderedPageBreak/>
        <w:t xml:space="preserve">LTAs Within the </w:t>
      </w:r>
      <w:r w:rsidRPr="00255DC1">
        <w:rPr>
          <w:rFonts w:cs="Times New Roman"/>
          <w:color w:val="212121"/>
          <w:spacing w:val="-1"/>
        </w:rPr>
        <w:t>Innovation</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w:t>
      </w:r>
      <w:r w:rsidRPr="00255DC1">
        <w:rPr>
          <w:rFonts w:cs="Times New Roman"/>
          <w:color w:val="212121"/>
          <w:spacing w:val="-1"/>
        </w:rPr>
        <w:t>Framework</w:t>
      </w:r>
    </w:p>
    <w:p w14:paraId="15832682" w14:textId="151E768F" w:rsidR="00255DC1" w:rsidRDefault="00ED52E7" w:rsidP="005E73A2">
      <w:pPr>
        <w:pStyle w:val="BodyText"/>
        <w:spacing w:before="0" w:line="480" w:lineRule="auto"/>
        <w:ind w:left="0" w:right="224" w:firstLine="720"/>
        <w:rPr>
          <w:rFonts w:cs="Times New Roman"/>
          <w:color w:val="212121"/>
          <w:spacing w:val="2"/>
        </w:rPr>
      </w:pPr>
      <w:r w:rsidRPr="00255DC1">
        <w:rPr>
          <w:rFonts w:cs="Times New Roman"/>
          <w:color w:val="212121"/>
          <w:spacing w:val="-1"/>
        </w:rPr>
        <w:t>Innovation</w:t>
      </w:r>
      <w:r w:rsidRPr="00255DC1">
        <w:rPr>
          <w:rFonts w:cs="Times New Roman"/>
          <w:color w:val="212121"/>
        </w:rPr>
        <w:t xml:space="preserve"> </w:t>
      </w:r>
      <w:r w:rsidRPr="00255DC1">
        <w:rPr>
          <w:rFonts w:cs="Times New Roman"/>
          <w:color w:val="212121"/>
          <w:spacing w:val="-1"/>
        </w:rPr>
        <w:t>scholars</w:t>
      </w:r>
      <w:r w:rsidRPr="00255DC1">
        <w:rPr>
          <w:rFonts w:cs="Times New Roman"/>
          <w:color w:val="212121"/>
        </w:rPr>
        <w:t xml:space="preserve"> explain the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rational</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response to</w:t>
      </w:r>
      <w:r w:rsidRPr="00255DC1">
        <w:rPr>
          <w:rFonts w:cs="Times New Roman"/>
          <w:color w:val="212121"/>
          <w:spacing w:val="2"/>
        </w:rPr>
        <w:t xml:space="preserve"> </w:t>
      </w:r>
      <w:r w:rsidRPr="00255DC1">
        <w:rPr>
          <w:rFonts w:cs="Times New Roman"/>
          <w:color w:val="212121"/>
          <w:spacing w:val="-1"/>
        </w:rPr>
        <w:t>situations</w:t>
      </w:r>
      <w:r w:rsidRPr="00255DC1">
        <w:rPr>
          <w:rFonts w:cs="Times New Roman"/>
          <w:color w:val="212121"/>
          <w:spacing w:val="77"/>
        </w:rPr>
        <w:t xml:space="preserve"> </w:t>
      </w:r>
      <w:r w:rsidRPr="00255DC1">
        <w:rPr>
          <w:rFonts w:cs="Times New Roman"/>
          <w:color w:val="212121"/>
          <w:spacing w:val="-1"/>
        </w:rPr>
        <w:t>where</w:t>
      </w:r>
      <w:r w:rsidRPr="00255DC1">
        <w:rPr>
          <w:rFonts w:cs="Times New Roman"/>
          <w:color w:val="212121"/>
          <w:spacing w:val="-2"/>
        </w:rPr>
        <w:t xml:space="preserve"> </w:t>
      </w:r>
      <w:r w:rsidRPr="00255DC1">
        <w:rPr>
          <w:rFonts w:cs="Times New Roman"/>
          <w:color w:val="212121"/>
        </w:rPr>
        <w:t xml:space="preserve">it is </w:t>
      </w:r>
      <w:r w:rsidRPr="00255DC1">
        <w:rPr>
          <w:rFonts w:cs="Times New Roman"/>
          <w:color w:val="212121"/>
          <w:spacing w:val="-1"/>
        </w:rPr>
        <w:t>difficult</w:t>
      </w:r>
      <w:r w:rsidRPr="00255DC1">
        <w:rPr>
          <w:rFonts w:cs="Times New Roman"/>
          <w:color w:val="212121"/>
        </w:rPr>
        <w:t xml:space="preserve"> to reach a</w:t>
      </w:r>
      <w:r w:rsidRPr="00255DC1">
        <w:rPr>
          <w:rFonts w:cs="Times New Roman"/>
          <w:color w:val="212121"/>
          <w:spacing w:val="-1"/>
        </w:rPr>
        <w:t xml:space="preserve"> </w:t>
      </w:r>
      <w:r w:rsidRPr="00255DC1">
        <w:rPr>
          <w:rFonts w:cs="Times New Roman"/>
          <w:color w:val="212121"/>
        </w:rPr>
        <w:t>completely</w:t>
      </w:r>
      <w:r w:rsidRPr="00255DC1">
        <w:rPr>
          <w:rFonts w:cs="Times New Roman"/>
          <w:color w:val="212121"/>
          <w:spacing w:val="-5"/>
        </w:rPr>
        <w:t xml:space="preserve"> </w:t>
      </w:r>
      <w:r w:rsidRPr="00255DC1">
        <w:rPr>
          <w:rFonts w:cs="Times New Roman"/>
          <w:color w:val="212121"/>
          <w:spacing w:val="-1"/>
        </w:rPr>
        <w:t>contingent</w:t>
      </w:r>
      <w:r w:rsidRPr="00255DC1">
        <w:rPr>
          <w:rFonts w:cs="Times New Roman"/>
          <w:color w:val="212121"/>
        </w:rPr>
        <w:t xml:space="preserve"> </w:t>
      </w:r>
      <w:r w:rsidRPr="00255DC1">
        <w:rPr>
          <w:rFonts w:cs="Times New Roman"/>
          <w:color w:val="212121"/>
          <w:spacing w:val="-1"/>
        </w:rPr>
        <w:t>contract</w:t>
      </w:r>
      <w:r w:rsidRPr="00255DC1">
        <w:rPr>
          <w:rFonts w:cs="Times New Roman"/>
          <w:color w:val="212121"/>
          <w:spacing w:val="3"/>
        </w:rPr>
        <w:t xml:space="preserve"> </w:t>
      </w:r>
      <w:r w:rsidRPr="00255DC1">
        <w:rPr>
          <w:rFonts w:cs="Times New Roman"/>
          <w:color w:val="212121"/>
        </w:rPr>
        <w:t xml:space="preserve">to </w:t>
      </w:r>
      <w:r w:rsidRPr="00255DC1">
        <w:rPr>
          <w:rFonts w:cs="Times New Roman"/>
          <w:color w:val="212121"/>
          <w:spacing w:val="-1"/>
        </w:rPr>
        <w:t>control</w:t>
      </w:r>
      <w:r w:rsidRPr="00255DC1">
        <w:rPr>
          <w:rFonts w:cs="Times New Roman"/>
          <w:color w:val="212121"/>
        </w:rPr>
        <w:t xml:space="preserve"> production</w:t>
      </w:r>
      <w:r w:rsidRPr="00255DC1">
        <w:rPr>
          <w:rFonts w:cs="Times New Roman"/>
          <w:color w:val="212121"/>
          <w:spacing w:val="1"/>
        </w:rPr>
        <w:t xml:space="preserve"> </w:t>
      </w:r>
      <w:r w:rsidRPr="00255DC1">
        <w:rPr>
          <w:rFonts w:cs="Times New Roman"/>
          <w:color w:val="212121"/>
          <w:spacing w:val="-1"/>
        </w:rPr>
        <w:t xml:space="preserve">because </w:t>
      </w:r>
      <w:r w:rsidRPr="00255DC1">
        <w:rPr>
          <w:rFonts w:cs="Times New Roman"/>
          <w:color w:val="212121"/>
          <w:spacing w:val="1"/>
        </w:rPr>
        <w:t>of</w:t>
      </w:r>
      <w:r w:rsidRPr="00255DC1">
        <w:rPr>
          <w:rFonts w:cs="Times New Roman"/>
          <w:color w:val="212121"/>
          <w:spacing w:val="73"/>
        </w:rPr>
        <w:t xml:space="preserve"> </w:t>
      </w:r>
      <w:r w:rsidRPr="00255DC1">
        <w:rPr>
          <w:rFonts w:cs="Times New Roman"/>
          <w:color w:val="212121"/>
          <w:spacing w:val="-1"/>
        </w:rPr>
        <w:t>high</w:t>
      </w:r>
      <w:r w:rsidRPr="00255DC1">
        <w:rPr>
          <w:rFonts w:cs="Times New Roman"/>
          <w:color w:val="212121"/>
        </w:rPr>
        <w:t xml:space="preserve"> uncertainty</w:t>
      </w:r>
      <w:r w:rsidRPr="00255DC1">
        <w:rPr>
          <w:rFonts w:cs="Times New Roman"/>
          <w:color w:val="212121"/>
          <w:spacing w:val="-5"/>
        </w:rPr>
        <w:t xml:space="preserve"> </w:t>
      </w:r>
      <w:r w:rsidRPr="00255DC1">
        <w:rPr>
          <w:rFonts w:cs="Times New Roman"/>
          <w:color w:val="212121"/>
          <w:spacing w:val="-1"/>
        </w:rPr>
        <w:t>over</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final</w:t>
      </w:r>
      <w:r w:rsidRPr="00255DC1">
        <w:rPr>
          <w:rFonts w:cs="Times New Roman"/>
          <w:color w:val="212121"/>
        </w:rPr>
        <w:t xml:space="preserve"> </w:t>
      </w:r>
      <w:r w:rsidRPr="00255DC1">
        <w:rPr>
          <w:rFonts w:cs="Times New Roman"/>
          <w:color w:val="212121"/>
          <w:spacing w:val="-1"/>
        </w:rPr>
        <w:t>product</w:t>
      </w:r>
      <w:r w:rsidRPr="00255DC1">
        <w:rPr>
          <w:rFonts w:cs="Times New Roman"/>
          <w:color w:val="212121"/>
        </w:rPr>
        <w:t xml:space="preserve"> and the</w:t>
      </w:r>
      <w:r w:rsidRPr="00255DC1">
        <w:rPr>
          <w:rFonts w:cs="Times New Roman"/>
          <w:color w:val="212121"/>
          <w:spacing w:val="-1"/>
        </w:rPr>
        <w:t xml:space="preserve"> </w:t>
      </w:r>
      <w:r w:rsidRPr="00255DC1">
        <w:rPr>
          <w:rFonts w:cs="Times New Roman"/>
          <w:color w:val="212121"/>
        </w:rPr>
        <w:t xml:space="preserve">need to </w:t>
      </w:r>
      <w:r w:rsidRPr="00255DC1">
        <w:rPr>
          <w:rFonts w:cs="Times New Roman"/>
          <w:color w:val="212121"/>
          <w:spacing w:val="-1"/>
        </w:rPr>
        <w:t>gain</w:t>
      </w:r>
      <w:r w:rsidRPr="00255DC1">
        <w:rPr>
          <w:rFonts w:cs="Times New Roman"/>
          <w:color w:val="212121"/>
        </w:rPr>
        <w:t xml:space="preserve"> specialized </w:t>
      </w:r>
      <w:r w:rsidRPr="00255DC1">
        <w:rPr>
          <w:rFonts w:cs="Times New Roman"/>
          <w:color w:val="212121"/>
          <w:spacing w:val="-1"/>
        </w:rPr>
        <w:t>knowledge held</w:t>
      </w:r>
      <w:r w:rsidRPr="00255DC1">
        <w:rPr>
          <w:rFonts w:cs="Times New Roman"/>
          <w:color w:val="212121"/>
        </w:rPr>
        <w:t xml:space="preserve"> </w:t>
      </w:r>
      <w:r w:rsidRPr="00255DC1">
        <w:rPr>
          <w:rFonts w:cs="Times New Roman"/>
          <w:color w:val="212121"/>
          <w:spacing w:val="2"/>
        </w:rPr>
        <w:t>by</w:t>
      </w:r>
      <w:r w:rsidR="00255DC1">
        <w:rPr>
          <w:rFonts w:cs="Times New Roman"/>
          <w:color w:val="212121"/>
          <w:spacing w:val="2"/>
        </w:rPr>
        <w:t xml:space="preserve"> </w:t>
      </w:r>
      <w:r w:rsidRPr="00255DC1">
        <w:rPr>
          <w:rFonts w:cs="Times New Roman"/>
          <w:color w:val="212121"/>
          <w:spacing w:val="-1"/>
        </w:rPr>
        <w:t>external</w:t>
      </w:r>
      <w:r w:rsidRPr="00255DC1">
        <w:rPr>
          <w:rFonts w:cs="Times New Roman"/>
          <w:color w:val="212121"/>
        </w:rPr>
        <w:t xml:space="preserve"> firms</w:t>
      </w:r>
      <w:r w:rsidR="00255DC1">
        <w:rPr>
          <w:rFonts w:cs="Times New Roman"/>
          <w:color w:val="212121"/>
        </w:rPr>
        <w:t>.</w:t>
      </w:r>
      <w:r w:rsidR="00255DC1">
        <w:rPr>
          <w:rStyle w:val="FootnoteReference"/>
          <w:rFonts w:cs="Times New Roman"/>
          <w:color w:val="212121"/>
        </w:rPr>
        <w:footnoteReference w:id="19"/>
      </w:r>
      <w:r w:rsidR="00255DC1">
        <w:rPr>
          <w:rFonts w:cs="Times New Roman"/>
          <w:color w:val="212121"/>
        </w:rPr>
        <w:t xml:space="preserve">  </w:t>
      </w:r>
      <w:r w:rsidRPr="00255DC1">
        <w:rPr>
          <w:rFonts w:cs="Times New Roman"/>
          <w:color w:val="212121"/>
          <w:spacing w:val="-1"/>
        </w:rPr>
        <w:t>LTAs</w:t>
      </w:r>
      <w:r w:rsidRPr="00255DC1">
        <w:rPr>
          <w:rFonts w:cs="Times New Roman"/>
          <w:color w:val="212121"/>
          <w:spacing w:val="2"/>
        </w:rPr>
        <w:t xml:space="preserve"> </w:t>
      </w:r>
      <w:r w:rsidRPr="00255DC1">
        <w:rPr>
          <w:rFonts w:cs="Times New Roman"/>
          <w:color w:val="212121"/>
          <w:spacing w:val="-1"/>
        </w:rPr>
        <w:t>differ</w:t>
      </w:r>
      <w:r w:rsidRPr="00255DC1">
        <w:rPr>
          <w:rFonts w:cs="Times New Roman"/>
          <w:color w:val="212121"/>
        </w:rPr>
        <w:t xml:space="preserve"> from the </w:t>
      </w:r>
      <w:r w:rsidRPr="00255DC1">
        <w:rPr>
          <w:rFonts w:cs="Times New Roman"/>
          <w:color w:val="212121"/>
          <w:spacing w:val="-1"/>
        </w:rPr>
        <w:t>traditional</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focus </w:t>
      </w:r>
      <w:r w:rsidR="00C31AF0">
        <w:rPr>
          <w:rFonts w:cs="Times New Roman"/>
          <w:color w:val="212121"/>
        </w:rPr>
        <w:t>a</w:t>
      </w:r>
      <w:r w:rsidRPr="00255DC1">
        <w:rPr>
          <w:rFonts w:cs="Times New Roman"/>
          <w:color w:val="212121"/>
        </w:rPr>
        <w:t>n</w:t>
      </w:r>
      <w:r w:rsidR="00C31AF0">
        <w:rPr>
          <w:rFonts w:cs="Times New Roman"/>
          <w:color w:val="212121"/>
        </w:rPr>
        <w:t>d</w:t>
      </w:r>
      <w:r w:rsidRPr="00255DC1">
        <w:rPr>
          <w:rFonts w:cs="Times New Roman"/>
          <w:color w:val="212121"/>
        </w:rPr>
        <w:t xml:space="preserve"> contain many</w:t>
      </w:r>
      <w:r w:rsidRPr="00255DC1">
        <w:rPr>
          <w:rFonts w:cs="Times New Roman"/>
          <w:color w:val="212121"/>
          <w:spacing w:val="63"/>
        </w:rPr>
        <w:t xml:space="preserve"> </w:t>
      </w:r>
      <w:r w:rsidRPr="00255DC1">
        <w:rPr>
          <w:rFonts w:cs="Times New Roman"/>
          <w:color w:val="212121"/>
        </w:rPr>
        <w:t xml:space="preserve">provisions that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not</w:t>
      </w:r>
      <w:r w:rsidRPr="00255DC1">
        <w:rPr>
          <w:rFonts w:cs="Times New Roman"/>
          <w:color w:val="212121"/>
          <w:spacing w:val="2"/>
        </w:rPr>
        <w:t xml:space="preserve"> </w:t>
      </w:r>
      <w:r w:rsidRPr="00255DC1">
        <w:rPr>
          <w:rFonts w:cs="Times New Roman"/>
          <w:color w:val="212121"/>
          <w:spacing w:val="-1"/>
        </w:rPr>
        <w:t>geared</w:t>
      </w:r>
      <w:r w:rsidRPr="00255DC1">
        <w:rPr>
          <w:rFonts w:cs="Times New Roman"/>
          <w:color w:val="212121"/>
        </w:rPr>
        <w:t xml:space="preserve"> to establishing</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basis for</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breach.</w:t>
      </w:r>
      <w:r w:rsidR="00BE0ABE">
        <w:rPr>
          <w:rStyle w:val="FootnoteReference"/>
          <w:rFonts w:cs="Times New Roman"/>
          <w:color w:val="212121"/>
        </w:rPr>
        <w:footnoteReference w:id="20"/>
      </w:r>
      <w:r w:rsidRPr="00255DC1">
        <w:rPr>
          <w:rFonts w:cs="Times New Roman"/>
          <w:color w:val="212121"/>
          <w:spacing w:val="2"/>
        </w:rPr>
        <w:t xml:space="preserve"> </w:t>
      </w:r>
      <w:r w:rsidR="00BE0ABE">
        <w:rPr>
          <w:rFonts w:cs="Times New Roman"/>
          <w:color w:val="212121"/>
          <w:spacing w:val="2"/>
        </w:rPr>
        <w:t xml:space="preserve"> </w:t>
      </w:r>
      <w:r w:rsidRPr="00255DC1">
        <w:rPr>
          <w:rFonts w:cs="Times New Roman"/>
          <w:color w:val="212121"/>
          <w:spacing w:val="-1"/>
        </w:rPr>
        <w:t>Instead,</w:t>
      </w:r>
      <w:r w:rsidRPr="00255DC1">
        <w:rPr>
          <w:rFonts w:cs="Times New Roman"/>
          <w:color w:val="212121"/>
        </w:rPr>
        <w:t xml:space="preserve"> </w:t>
      </w:r>
      <w:r w:rsidR="009D1FF7">
        <w:rPr>
          <w:rFonts w:cs="Times New Roman"/>
          <w:color w:val="212121"/>
        </w:rPr>
        <w:t xml:space="preserve">firms use such “managerial provisions” </w:t>
      </w:r>
      <w:r w:rsidRPr="00255DC1">
        <w:rPr>
          <w:rFonts w:cs="Times New Roman"/>
          <w:color w:val="212121"/>
        </w:rPr>
        <w:t>to</w:t>
      </w:r>
      <w:r w:rsidRPr="00255DC1">
        <w:rPr>
          <w:rFonts w:cs="Times New Roman"/>
          <w:color w:val="212121"/>
          <w:spacing w:val="31"/>
        </w:rPr>
        <w:t xml:space="preserve"> </w:t>
      </w:r>
      <w:r w:rsidRPr="00255DC1">
        <w:rPr>
          <w:rFonts w:cs="Times New Roman"/>
          <w:color w:val="212121"/>
        </w:rPr>
        <w:t>provide</w:t>
      </w:r>
      <w:r w:rsidRPr="00255DC1">
        <w:rPr>
          <w:rFonts w:cs="Times New Roman"/>
          <w:color w:val="212121"/>
          <w:spacing w:val="-2"/>
        </w:rPr>
        <w:t xml:space="preserve"> </w:t>
      </w:r>
      <w:r w:rsidRPr="00255DC1">
        <w:rPr>
          <w:rFonts w:cs="Times New Roman"/>
          <w:color w:val="212121"/>
          <w:spacing w:val="-1"/>
        </w:rPr>
        <w:t>detailed</w:t>
      </w:r>
      <w:r w:rsidRPr="00255DC1">
        <w:rPr>
          <w:rFonts w:cs="Times New Roman"/>
          <w:color w:val="212121"/>
        </w:rPr>
        <w:t xml:space="preserve"> </w:t>
      </w:r>
      <w:r w:rsidRPr="00255DC1">
        <w:rPr>
          <w:rFonts w:cs="Times New Roman"/>
          <w:color w:val="212121"/>
          <w:spacing w:val="-1"/>
        </w:rPr>
        <w:t>processes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spacing w:val="-1"/>
        </w:rPr>
        <w:t>production</w:t>
      </w:r>
      <w:r w:rsidRPr="00255DC1">
        <w:rPr>
          <w:rFonts w:cs="Times New Roman"/>
          <w:color w:val="212121"/>
        </w:rPr>
        <w:t xml:space="preserve"> that can</w:t>
      </w:r>
      <w:r w:rsidRPr="00255DC1">
        <w:rPr>
          <w:rFonts w:cs="Times New Roman"/>
          <w:color w:val="212121"/>
          <w:spacing w:val="2"/>
        </w:rPr>
        <w:t xml:space="preserve"> </w:t>
      </w:r>
      <w:r w:rsidRPr="00255DC1">
        <w:rPr>
          <w:rFonts w:cs="Times New Roman"/>
          <w:color w:val="212121"/>
          <w:spacing w:val="-1"/>
        </w:rPr>
        <w:t>prevent</w:t>
      </w:r>
      <w:r w:rsidRPr="00255DC1">
        <w:rPr>
          <w:rFonts w:cs="Times New Roman"/>
          <w:color w:val="212121"/>
        </w:rPr>
        <w:t xml:space="preserve"> </w:t>
      </w:r>
      <w:r w:rsidRPr="00255DC1">
        <w:rPr>
          <w:rFonts w:cs="Times New Roman"/>
          <w:color w:val="212121"/>
          <w:spacing w:val="-1"/>
        </w:rPr>
        <w:t>mistakes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increase quality.</w:t>
      </w:r>
      <w:r w:rsidR="009D1FF7">
        <w:rPr>
          <w:rStyle w:val="FootnoteReference"/>
          <w:rFonts w:cs="Times New Roman"/>
          <w:color w:val="212121"/>
          <w:spacing w:val="-1"/>
        </w:rPr>
        <w:footnoteReference w:id="21"/>
      </w:r>
    </w:p>
    <w:p w14:paraId="6368F6EE" w14:textId="78EF5A1E" w:rsidR="00255DC1" w:rsidRDefault="00ED52E7" w:rsidP="005E73A2">
      <w:pPr>
        <w:pStyle w:val="BodyText"/>
        <w:spacing w:before="0" w:line="480" w:lineRule="auto"/>
        <w:ind w:left="0" w:right="224" w:firstLine="720"/>
        <w:rPr>
          <w:rFonts w:cs="Times New Roman"/>
          <w:color w:val="212121"/>
          <w:spacing w:val="2"/>
        </w:rPr>
      </w:pPr>
      <w:r w:rsidRPr="00255DC1">
        <w:rPr>
          <w:rFonts w:cs="Times New Roman"/>
          <w:color w:val="212121"/>
        </w:rPr>
        <w:t xml:space="preserve">This </w:t>
      </w:r>
      <w:r w:rsidRPr="00255DC1">
        <w:rPr>
          <w:rFonts w:cs="Times New Roman"/>
          <w:color w:val="212121"/>
          <w:spacing w:val="-1"/>
        </w:rPr>
        <w:t>Article</w:t>
      </w:r>
      <w:r w:rsidRPr="00255DC1">
        <w:rPr>
          <w:rFonts w:cs="Times New Roman"/>
          <w:color w:val="212121"/>
        </w:rPr>
        <w:t xml:space="preserve"> </w:t>
      </w:r>
      <w:r w:rsidRPr="00255DC1">
        <w:rPr>
          <w:rFonts w:cs="Times New Roman"/>
          <w:color w:val="212121"/>
          <w:spacing w:val="-1"/>
        </w:rPr>
        <w:t>will</w:t>
      </w:r>
      <w:r w:rsidRPr="00255DC1">
        <w:rPr>
          <w:rFonts w:cs="Times New Roman"/>
          <w:color w:val="212121"/>
        </w:rPr>
        <w:t xml:space="preserve"> first examine why</w:t>
      </w:r>
      <w:r w:rsidRPr="00255DC1">
        <w:rPr>
          <w:rFonts w:cs="Times New Roman"/>
          <w:color w:val="212121"/>
          <w:spacing w:val="-5"/>
        </w:rPr>
        <w:t xml:space="preserve"> </w:t>
      </w:r>
      <w:r w:rsidRPr="00255DC1">
        <w:rPr>
          <w:rFonts w:cs="Times New Roman"/>
          <w:color w:val="212121"/>
          <w:spacing w:val="1"/>
        </w:rPr>
        <w:t>many</w:t>
      </w:r>
      <w:r w:rsidRPr="00255DC1">
        <w:rPr>
          <w:rFonts w:cs="Times New Roman"/>
          <w:color w:val="212121"/>
          <w:spacing w:val="-5"/>
        </w:rPr>
        <w:t xml:space="preserve"> </w:t>
      </w:r>
      <w:r w:rsidR="00760227">
        <w:rPr>
          <w:rFonts w:cs="Times New Roman"/>
          <w:color w:val="212121"/>
          <w:spacing w:val="-5"/>
        </w:rPr>
        <w:t xml:space="preserve">specific </w:t>
      </w:r>
      <w:r w:rsidRPr="00255DC1">
        <w:rPr>
          <w:rFonts w:cs="Times New Roman"/>
          <w:color w:val="212121"/>
          <w:spacing w:val="-1"/>
        </w:rPr>
        <w:t>provisions</w:t>
      </w:r>
      <w:r w:rsidRPr="00255DC1">
        <w:rPr>
          <w:rFonts w:cs="Times New Roman"/>
          <w:color w:val="212121"/>
        </w:rPr>
        <w:t xml:space="preserve"> exist in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42"/>
        </w:rPr>
        <w:t xml:space="preserve"> </w:t>
      </w:r>
      <w:r w:rsidRPr="00255DC1">
        <w:rPr>
          <w:rFonts w:cs="Times New Roman"/>
          <w:color w:val="212121"/>
          <w:spacing w:val="-1"/>
        </w:rPr>
        <w:t>describe</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benefits</w:t>
      </w:r>
      <w:r w:rsidRPr="00255DC1">
        <w:rPr>
          <w:rFonts w:cs="Times New Roman"/>
          <w:color w:val="212121"/>
        </w:rPr>
        <w:t xml:space="preserve"> for</w:t>
      </w:r>
      <w:r w:rsidRPr="00255DC1">
        <w:rPr>
          <w:rFonts w:cs="Times New Roman"/>
          <w:color w:val="212121"/>
          <w:spacing w:val="1"/>
        </w:rPr>
        <w:t xml:space="preserve"> </w:t>
      </w:r>
      <w:r w:rsidRPr="00255DC1">
        <w:rPr>
          <w:rFonts w:cs="Times New Roman"/>
          <w:color w:val="212121"/>
          <w:spacing w:val="-1"/>
        </w:rPr>
        <w:t>successful</w:t>
      </w:r>
      <w:r w:rsidRPr="00255DC1">
        <w:rPr>
          <w:rFonts w:cs="Times New Roman"/>
          <w:color w:val="212121"/>
        </w:rPr>
        <w:t xml:space="preserve"> production.</w:t>
      </w:r>
      <w:r w:rsidRPr="00255DC1">
        <w:rPr>
          <w:rFonts w:cs="Times New Roman"/>
          <w:color w:val="212121"/>
          <w:spacing w:val="2"/>
        </w:rPr>
        <w:t xml:space="preserve"> </w:t>
      </w:r>
      <w:r w:rsidR="004B01DD">
        <w:rPr>
          <w:rFonts w:cs="Times New Roman"/>
          <w:color w:val="212121"/>
          <w:spacing w:val="2"/>
        </w:rPr>
        <w:t xml:space="preserve"> </w:t>
      </w:r>
      <w:r w:rsidRPr="00255DC1">
        <w:rPr>
          <w:rFonts w:cs="Times New Roman"/>
          <w:color w:val="212121"/>
          <w:spacing w:val="-3"/>
        </w:rPr>
        <w:t>It</w:t>
      </w:r>
      <w:r w:rsidRPr="00255DC1">
        <w:rPr>
          <w:rFonts w:cs="Times New Roman"/>
          <w:color w:val="212121"/>
          <w:spacing w:val="2"/>
        </w:rPr>
        <w:t xml:space="preserve"> </w:t>
      </w:r>
      <w:r w:rsidRPr="00255DC1">
        <w:rPr>
          <w:rFonts w:cs="Times New Roman"/>
          <w:color w:val="212121"/>
        </w:rPr>
        <w:t xml:space="preserve">will </w:t>
      </w:r>
      <w:r w:rsidRPr="00255DC1">
        <w:rPr>
          <w:rFonts w:cs="Times New Roman"/>
          <w:color w:val="212121"/>
          <w:spacing w:val="-1"/>
        </w:rPr>
        <w:t>later</w:t>
      </w:r>
      <w:r w:rsidRPr="00255DC1">
        <w:rPr>
          <w:rFonts w:cs="Times New Roman"/>
          <w:color w:val="212121"/>
        </w:rPr>
        <w:t xml:space="preserve"> </w:t>
      </w:r>
      <w:r w:rsidRPr="00255DC1">
        <w:rPr>
          <w:rFonts w:cs="Times New Roman"/>
          <w:color w:val="212121"/>
          <w:spacing w:val="-1"/>
        </w:rPr>
        <w:t>examine whether</w:t>
      </w:r>
      <w:r w:rsidRPr="00255DC1">
        <w:rPr>
          <w:rFonts w:cs="Times New Roman"/>
          <w:color w:val="212121"/>
          <w:spacing w:val="-2"/>
        </w:rPr>
        <w:t xml:space="preserve"> </w:t>
      </w:r>
      <w:r w:rsidRPr="00255DC1">
        <w:rPr>
          <w:rFonts w:cs="Times New Roman"/>
          <w:color w:val="212121"/>
        </w:rPr>
        <w:t>there</w:t>
      </w:r>
      <w:r w:rsidRPr="00255DC1">
        <w:rPr>
          <w:rFonts w:cs="Times New Roman"/>
          <w:color w:val="212121"/>
          <w:spacing w:val="-1"/>
        </w:rPr>
        <w:t xml:space="preserve"> </w:t>
      </w:r>
      <w:r w:rsidRPr="00255DC1">
        <w:rPr>
          <w:rFonts w:cs="Times New Roman"/>
          <w:color w:val="212121"/>
        </w:rPr>
        <w:t>are</w:t>
      </w:r>
      <w:r w:rsidRPr="00255DC1">
        <w:rPr>
          <w:rFonts w:cs="Times New Roman"/>
          <w:color w:val="212121"/>
          <w:spacing w:val="-1"/>
        </w:rPr>
        <w:t xml:space="preserve"> alternative</w:t>
      </w:r>
      <w:r w:rsidRPr="00255DC1">
        <w:rPr>
          <w:rFonts w:cs="Times New Roman"/>
          <w:color w:val="212121"/>
          <w:spacing w:val="91"/>
        </w:rPr>
        <w:t xml:space="preserve"> </w:t>
      </w:r>
      <w:r w:rsidRPr="00255DC1">
        <w:rPr>
          <w:rFonts w:cs="Times New Roman"/>
          <w:color w:val="212121"/>
          <w:spacing w:val="-1"/>
        </w:rPr>
        <w:t>ways</w:t>
      </w:r>
      <w:r w:rsidRPr="00255DC1">
        <w:rPr>
          <w:rFonts w:cs="Times New Roman"/>
          <w:color w:val="212121"/>
        </w:rPr>
        <w:t xml:space="preserve"> of organizing</w:t>
      </w:r>
      <w:r w:rsidRPr="00255DC1">
        <w:rPr>
          <w:rFonts w:cs="Times New Roman"/>
          <w:color w:val="212121"/>
          <w:spacing w:val="-2"/>
        </w:rPr>
        <w:t xml:space="preserve"> </w:t>
      </w:r>
      <w:r w:rsidRPr="00255DC1">
        <w:rPr>
          <w:rFonts w:cs="Times New Roman"/>
          <w:color w:val="212121"/>
        </w:rPr>
        <w:t xml:space="preserve">production to </w:t>
      </w:r>
      <w:r w:rsidRPr="00255DC1">
        <w:rPr>
          <w:rFonts w:cs="Times New Roman"/>
          <w:color w:val="212121"/>
          <w:spacing w:val="-1"/>
        </w:rPr>
        <w:t>achieve</w:t>
      </w:r>
      <w:r w:rsidRPr="00255DC1">
        <w:rPr>
          <w:rFonts w:cs="Times New Roman"/>
          <w:color w:val="212121"/>
          <w:spacing w:val="-2"/>
        </w:rPr>
        <w:t xml:space="preserve"> </w:t>
      </w:r>
      <w:r w:rsidRPr="00255DC1">
        <w:rPr>
          <w:rFonts w:cs="Times New Roman"/>
          <w:color w:val="212121"/>
          <w:spacing w:val="-1"/>
        </w:rPr>
        <w:t>similar</w:t>
      </w:r>
      <w:r w:rsidRPr="00255DC1">
        <w:rPr>
          <w:rFonts w:cs="Times New Roman"/>
          <w:color w:val="212121"/>
          <w:spacing w:val="1"/>
        </w:rPr>
        <w:t xml:space="preserve"> </w:t>
      </w:r>
      <w:r w:rsidRPr="00255DC1">
        <w:rPr>
          <w:rFonts w:cs="Times New Roman"/>
          <w:color w:val="212121"/>
          <w:spacing w:val="-1"/>
        </w:rPr>
        <w:t>benefits</w:t>
      </w:r>
      <w:r w:rsidRPr="00255DC1">
        <w:rPr>
          <w:rFonts w:cs="Times New Roman"/>
          <w:color w:val="212121"/>
        </w:rPr>
        <w:t xml:space="preserve"> and </w:t>
      </w:r>
      <w:r w:rsidRPr="00255DC1">
        <w:rPr>
          <w:rFonts w:cs="Times New Roman"/>
          <w:color w:val="212121"/>
          <w:spacing w:val="-1"/>
        </w:rPr>
        <w:t xml:space="preserve">examine </w:t>
      </w:r>
      <w:r w:rsidRPr="00255DC1">
        <w:rPr>
          <w:rFonts w:cs="Times New Roman"/>
          <w:color w:val="212121"/>
        </w:rPr>
        <w:t>how the</w:t>
      </w:r>
      <w:r w:rsidRPr="00255DC1">
        <w:rPr>
          <w:rFonts w:cs="Times New Roman"/>
          <w:color w:val="212121"/>
          <w:spacing w:val="-1"/>
        </w:rPr>
        <w:t xml:space="preserve"> need</w:t>
      </w:r>
      <w:r w:rsidRPr="00255DC1">
        <w:rPr>
          <w:rFonts w:cs="Times New Roman"/>
          <w:color w:val="212121"/>
        </w:rPr>
        <w:t xml:space="preserve"> to protect</w:t>
      </w:r>
      <w:r w:rsidRPr="00255DC1">
        <w:rPr>
          <w:rFonts w:cs="Times New Roman"/>
          <w:color w:val="212121"/>
          <w:spacing w:val="59"/>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rPr>
        <w:t xml:space="preserve"> explains why</w:t>
      </w:r>
      <w:r w:rsidRPr="00255DC1">
        <w:rPr>
          <w:rFonts w:cs="Times New Roman"/>
          <w:color w:val="212121"/>
          <w:spacing w:val="-6"/>
        </w:rPr>
        <w:t xml:space="preserve"> </w:t>
      </w:r>
      <w:r w:rsidRPr="00255DC1">
        <w:rPr>
          <w:rFonts w:cs="Times New Roman"/>
          <w:color w:val="212121"/>
          <w:spacing w:val="-1"/>
        </w:rPr>
        <w:t>parties</w:t>
      </w:r>
      <w:r w:rsidRPr="00255DC1">
        <w:rPr>
          <w:rFonts w:cs="Times New Roman"/>
          <w:color w:val="212121"/>
        </w:rPr>
        <w:t xml:space="preserve"> </w:t>
      </w:r>
      <w:r w:rsidR="00B30035">
        <w:rPr>
          <w:rFonts w:cs="Times New Roman"/>
          <w:color w:val="212121"/>
        </w:rPr>
        <w:t xml:space="preserve">such as suppliers </w:t>
      </w:r>
      <w:r w:rsidRPr="00255DC1">
        <w:rPr>
          <w:rFonts w:cs="Times New Roman"/>
          <w:color w:val="212121"/>
          <w:spacing w:val="-1"/>
        </w:rPr>
        <w:t>enter</w:t>
      </w:r>
      <w:r w:rsidRPr="00255DC1">
        <w:rPr>
          <w:rFonts w:cs="Times New Roman"/>
          <w:color w:val="212121"/>
          <w:spacing w:val="-2"/>
        </w:rPr>
        <w:t xml:space="preserve"> </w:t>
      </w:r>
      <w:r w:rsidRPr="00255DC1">
        <w:rPr>
          <w:rFonts w:cs="Times New Roman"/>
          <w:color w:val="212121"/>
        </w:rPr>
        <w:t>into</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spacing w:val="4"/>
        </w:rPr>
        <w:t xml:space="preserve"> </w:t>
      </w:r>
      <w:r w:rsidR="004B01DD">
        <w:rPr>
          <w:rFonts w:cs="Times New Roman"/>
          <w:color w:val="212121"/>
          <w:spacing w:val="4"/>
        </w:rPr>
        <w:t xml:space="preserve"> </w:t>
      </w:r>
      <w:r w:rsidRPr="00255DC1">
        <w:rPr>
          <w:rFonts w:cs="Times New Roman"/>
          <w:color w:val="212121"/>
        </w:rPr>
        <w:t xml:space="preserve">It </w:t>
      </w:r>
      <w:r w:rsidRPr="00255DC1">
        <w:rPr>
          <w:rFonts w:cs="Times New Roman"/>
          <w:color w:val="212121"/>
          <w:spacing w:val="-1"/>
        </w:rPr>
        <w:t>will</w:t>
      </w:r>
      <w:r w:rsidRPr="00255DC1">
        <w:rPr>
          <w:rFonts w:cs="Times New Roman"/>
          <w:color w:val="212121"/>
        </w:rPr>
        <w:t xml:space="preserve"> also </w:t>
      </w:r>
      <w:r w:rsidRPr="00255DC1">
        <w:rPr>
          <w:rFonts w:cs="Times New Roman"/>
          <w:color w:val="212121"/>
          <w:spacing w:val="-1"/>
        </w:rPr>
        <w:t>suggest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spacing w:val="3"/>
        </w:rPr>
        <w:t xml:space="preserve"> </w:t>
      </w:r>
      <w:r w:rsidRPr="00255DC1">
        <w:rPr>
          <w:rFonts w:cs="Times New Roman"/>
          <w:color w:val="212121"/>
        </w:rPr>
        <w:t xml:space="preserve">the </w:t>
      </w:r>
      <w:r w:rsidRPr="00255DC1">
        <w:rPr>
          <w:rFonts w:cs="Times New Roman"/>
          <w:color w:val="212121"/>
          <w:spacing w:val="-1"/>
        </w:rPr>
        <w:t>drive</w:t>
      </w:r>
      <w:r w:rsidRPr="00255DC1">
        <w:rPr>
          <w:rFonts w:cs="Times New Roman"/>
          <w:color w:val="212121"/>
        </w:rPr>
        <w:t xml:space="preserve"> to </w:t>
      </w:r>
      <w:r w:rsidRPr="00255DC1">
        <w:rPr>
          <w:rFonts w:cs="Times New Roman"/>
          <w:color w:val="212121"/>
          <w:spacing w:val="-1"/>
        </w:rPr>
        <w:t>control</w:t>
      </w:r>
      <w:r w:rsidRPr="00255DC1">
        <w:rPr>
          <w:rFonts w:cs="Times New Roman"/>
          <w:color w:val="212121"/>
          <w:spacing w:val="71"/>
        </w:rPr>
        <w:t xml:space="preserve"> </w:t>
      </w:r>
      <w:r w:rsidRPr="00255DC1">
        <w:rPr>
          <w:rFonts w:cs="Times New Roman"/>
          <w:color w:val="212121"/>
          <w:spacing w:val="-1"/>
        </w:rPr>
        <w:t>opportunism</w:t>
      </w:r>
      <w:r w:rsidRPr="00255DC1">
        <w:rPr>
          <w:rFonts w:cs="Times New Roman"/>
          <w:color w:val="212121"/>
        </w:rPr>
        <w:t xml:space="preserve"> </w:t>
      </w:r>
      <w:r w:rsidR="5828A64E" w:rsidRPr="5828A64E">
        <w:rPr>
          <w:rFonts w:cs="Times New Roman"/>
          <w:color w:val="212121"/>
        </w:rPr>
        <w:t xml:space="preserve">and shirking </w:t>
      </w:r>
      <w:r w:rsidRPr="00255DC1">
        <w:rPr>
          <w:rFonts w:cs="Times New Roman"/>
          <w:color w:val="212121"/>
        </w:rPr>
        <w:t xml:space="preserve">of </w:t>
      </w:r>
      <w:r w:rsidRPr="00255DC1">
        <w:rPr>
          <w:rFonts w:cs="Times New Roman"/>
          <w:color w:val="212121"/>
          <w:spacing w:val="-1"/>
        </w:rPr>
        <w:t>various</w:t>
      </w:r>
      <w:r w:rsidRPr="00255DC1">
        <w:rPr>
          <w:rFonts w:cs="Times New Roman"/>
          <w:color w:val="212121"/>
        </w:rPr>
        <w:t xml:space="preserve"> </w:t>
      </w:r>
      <w:r w:rsidRPr="00255DC1">
        <w:rPr>
          <w:rFonts w:cs="Times New Roman"/>
          <w:color w:val="212121"/>
          <w:spacing w:val="-1"/>
        </w:rPr>
        <w:t>types</w:t>
      </w:r>
      <w:r w:rsidRPr="00255DC1">
        <w:rPr>
          <w:rFonts w:cs="Times New Roman"/>
          <w:color w:val="212121"/>
        </w:rPr>
        <w:t xml:space="preserve"> explains</w:t>
      </w:r>
      <w:r w:rsidR="009D1FF7">
        <w:rPr>
          <w:rFonts w:cs="Times New Roman"/>
          <w:color w:val="212121"/>
        </w:rPr>
        <w:t xml:space="preserve"> a firm</w:t>
      </w:r>
      <w:r w:rsidR="00760227">
        <w:rPr>
          <w:rFonts w:cs="Times New Roman"/>
          <w:color w:val="212121"/>
        </w:rPr>
        <w:t>’</w:t>
      </w:r>
      <w:r w:rsidR="009D1FF7">
        <w:rPr>
          <w:rFonts w:cs="Times New Roman"/>
          <w:color w:val="212121"/>
        </w:rPr>
        <w:t>s choice to entering into an</w:t>
      </w:r>
      <w:r w:rsidRPr="00255DC1">
        <w:rPr>
          <w:rFonts w:cs="Times New Roman"/>
          <w:color w:val="212121"/>
          <w:spacing w:val="1"/>
        </w:rPr>
        <w:t xml:space="preserve"> </w:t>
      </w:r>
      <w:r w:rsidRPr="00255DC1">
        <w:rPr>
          <w:rFonts w:cs="Times New Roman"/>
          <w:color w:val="212121"/>
          <w:spacing w:val="-1"/>
        </w:rPr>
        <w:t>LTA</w:t>
      </w:r>
      <w:r w:rsidR="5828A64E" w:rsidRPr="5828A64E">
        <w:rPr>
          <w:rFonts w:cs="Times New Roman"/>
          <w:color w:val="212121"/>
        </w:rPr>
        <w:t>. However, concerns about opportunism also explains a countertrend in the behavior of suppliers in their</w:t>
      </w:r>
      <w:r w:rsidR="009D1FF7">
        <w:rPr>
          <w:rFonts w:cs="Times New Roman"/>
          <w:color w:val="212121"/>
        </w:rPr>
        <w:t xml:space="preserve"> </w:t>
      </w:r>
      <w:r w:rsidRPr="00255DC1">
        <w:rPr>
          <w:rFonts w:cs="Times New Roman"/>
          <w:color w:val="212121"/>
          <w:spacing w:val="-1"/>
        </w:rPr>
        <w:t xml:space="preserve">resistance </w:t>
      </w:r>
      <w:r w:rsidRPr="00255DC1">
        <w:rPr>
          <w:rFonts w:cs="Times New Roman"/>
          <w:color w:val="212121"/>
        </w:rPr>
        <w:t xml:space="preserve">to </w:t>
      </w:r>
      <w:r w:rsidRPr="00255DC1">
        <w:rPr>
          <w:rFonts w:cs="Times New Roman"/>
          <w:color w:val="212121"/>
          <w:spacing w:val="-1"/>
        </w:rPr>
        <w:t>enter</w:t>
      </w:r>
      <w:r w:rsidR="5828A64E" w:rsidRPr="5828A64E">
        <w:rPr>
          <w:rFonts w:cs="Times New Roman"/>
          <w:color w:val="212121"/>
        </w:rPr>
        <w:t>ing</w:t>
      </w:r>
      <w:r w:rsidRPr="00255DC1">
        <w:rPr>
          <w:rFonts w:cs="Times New Roman"/>
          <w:color w:val="212121"/>
          <w:spacing w:val="73"/>
        </w:rPr>
        <w:t xml:space="preserve"> </w:t>
      </w:r>
      <w:r w:rsidRPr="00255DC1">
        <w:rPr>
          <w:rFonts w:cs="Times New Roman"/>
          <w:color w:val="212121"/>
          <w:spacing w:val="-1"/>
        </w:rPr>
        <w:t>LTAs</w:t>
      </w:r>
      <w:r w:rsidRPr="00255DC1">
        <w:rPr>
          <w:rFonts w:cs="Times New Roman"/>
          <w:color w:val="212121"/>
        </w:rPr>
        <w:t xml:space="preserve"> </w:t>
      </w:r>
      <w:r w:rsidR="5828A64E" w:rsidRPr="5828A64E">
        <w:rPr>
          <w:rFonts w:cs="Times New Roman"/>
          <w:color w:val="212121"/>
        </w:rPr>
        <w:t>or to offer</w:t>
      </w:r>
      <w:r w:rsidRPr="00255DC1">
        <w:rPr>
          <w:rFonts w:cs="Times New Roman"/>
          <w:color w:val="212121"/>
        </w:rPr>
        <w:t xml:space="preserve"> l</w:t>
      </w:r>
      <w:r w:rsidR="009D1FF7">
        <w:rPr>
          <w:rFonts w:cs="Times New Roman"/>
          <w:color w:val="212121"/>
        </w:rPr>
        <w:t>e</w:t>
      </w:r>
      <w:r w:rsidRPr="00255DC1">
        <w:rPr>
          <w:rFonts w:cs="Times New Roman"/>
          <w:color w:val="212121"/>
        </w:rPr>
        <w:t xml:space="preserve">ss </w:t>
      </w:r>
      <w:r w:rsidRPr="00255DC1">
        <w:rPr>
          <w:rFonts w:cs="Times New Roman"/>
          <w:color w:val="212121"/>
          <w:spacing w:val="-1"/>
        </w:rPr>
        <w:t>than</w:t>
      </w:r>
      <w:r w:rsidRPr="00255DC1">
        <w:rPr>
          <w:rFonts w:cs="Times New Roman"/>
          <w:color w:val="212121"/>
        </w:rPr>
        <w:t xml:space="preserve"> full </w:t>
      </w:r>
      <w:r w:rsidRPr="00255DC1">
        <w:rPr>
          <w:rFonts w:cs="Times New Roman"/>
          <w:color w:val="212121"/>
          <w:spacing w:val="-1"/>
        </w:rPr>
        <w:t>cooperation</w:t>
      </w:r>
      <w:r w:rsidRPr="00255DC1">
        <w:rPr>
          <w:rFonts w:cs="Times New Roman"/>
          <w:color w:val="212121"/>
          <w:spacing w:val="2"/>
        </w:rPr>
        <w:t xml:space="preserve"> </w:t>
      </w:r>
      <w:r w:rsidRPr="00255DC1">
        <w:rPr>
          <w:rFonts w:cs="Times New Roman"/>
          <w:color w:val="212121"/>
        </w:rPr>
        <w:t>with the</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parties</w:t>
      </w:r>
      <w:r w:rsidRPr="00255DC1">
        <w:rPr>
          <w:rFonts w:cs="Times New Roman"/>
          <w:color w:val="212121"/>
          <w:spacing w:val="2"/>
        </w:rPr>
        <w:t xml:space="preserve"> </w:t>
      </w:r>
      <w:r w:rsidRPr="00255DC1">
        <w:rPr>
          <w:rFonts w:cs="Times New Roman"/>
          <w:color w:val="212121"/>
        </w:rPr>
        <w:t>subject to</w:t>
      </w:r>
      <w:r w:rsidRPr="00255DC1">
        <w:rPr>
          <w:rFonts w:cs="Times New Roman"/>
          <w:color w:val="212121"/>
          <w:spacing w:val="32"/>
        </w:rPr>
        <w:t xml:space="preserve"> </w:t>
      </w:r>
      <w:r w:rsidRPr="00255DC1">
        <w:rPr>
          <w:rFonts w:cs="Times New Roman"/>
          <w:color w:val="212121"/>
          <w:spacing w:val="-1"/>
        </w:rPr>
        <w:t>opportunism.</w:t>
      </w:r>
    </w:p>
    <w:p w14:paraId="4CD60105" w14:textId="6BED9B3B" w:rsidR="00255DC1" w:rsidRDefault="00ED52E7" w:rsidP="005E73A2">
      <w:pPr>
        <w:pStyle w:val="BodyText"/>
        <w:spacing w:before="0" w:line="480" w:lineRule="auto"/>
        <w:ind w:left="0" w:right="224" w:firstLine="720"/>
        <w:rPr>
          <w:rFonts w:cs="Times New Roman"/>
          <w:color w:val="212121"/>
          <w:spacing w:val="2"/>
        </w:rPr>
      </w:pPr>
      <w:r w:rsidRPr="00255DC1">
        <w:rPr>
          <w:rFonts w:cs="Times New Roman"/>
          <w:color w:val="212121"/>
        </w:rPr>
        <w:t xml:space="preserve">The </w:t>
      </w:r>
      <w:r w:rsidRPr="00255DC1">
        <w:rPr>
          <w:rFonts w:cs="Times New Roman"/>
          <w:color w:val="212121"/>
          <w:spacing w:val="-1"/>
        </w:rPr>
        <w:t>LTAs</w:t>
      </w:r>
      <w:r w:rsidRPr="00255DC1">
        <w:rPr>
          <w:rFonts w:cs="Times New Roman"/>
          <w:color w:val="212121"/>
        </w:rPr>
        <w:t xml:space="preserve"> provide</w:t>
      </w:r>
      <w:r w:rsidRPr="00255DC1">
        <w:rPr>
          <w:rFonts w:cs="Times New Roman"/>
          <w:color w:val="212121"/>
          <w:spacing w:val="-1"/>
        </w:rPr>
        <w:t xml:space="preserve"> </w:t>
      </w:r>
      <w:r w:rsidRPr="00255DC1">
        <w:rPr>
          <w:rFonts w:cs="Times New Roman"/>
          <w:color w:val="212121"/>
          <w:spacing w:val="1"/>
        </w:rPr>
        <w:t>many</w:t>
      </w:r>
      <w:r w:rsidRPr="00255DC1">
        <w:rPr>
          <w:rFonts w:cs="Times New Roman"/>
          <w:color w:val="212121"/>
          <w:spacing w:val="-3"/>
        </w:rPr>
        <w:t xml:space="preserve"> </w:t>
      </w:r>
      <w:r w:rsidRPr="00255DC1">
        <w:rPr>
          <w:rFonts w:cs="Times New Roman"/>
          <w:color w:val="212121"/>
          <w:spacing w:val="-1"/>
        </w:rPr>
        <w:t>benefits</w:t>
      </w:r>
      <w:r w:rsidRPr="00255DC1">
        <w:rPr>
          <w:rFonts w:cs="Times New Roman"/>
          <w:color w:val="212121"/>
        </w:rPr>
        <w:t xml:space="preserve"> to </w:t>
      </w:r>
      <w:r w:rsidRPr="00255DC1">
        <w:rPr>
          <w:rFonts w:cs="Times New Roman"/>
          <w:color w:val="212121"/>
          <w:spacing w:val="-1"/>
        </w:rPr>
        <w:t>companies</w:t>
      </w:r>
      <w:r w:rsidRPr="00255DC1">
        <w:rPr>
          <w:rFonts w:cs="Times New Roman"/>
          <w:color w:val="212121"/>
        </w:rPr>
        <w:t xml:space="preserve"> dealing</w:t>
      </w:r>
      <w:r w:rsidRPr="00255DC1">
        <w:rPr>
          <w:rFonts w:cs="Times New Roman"/>
          <w:color w:val="212121"/>
          <w:spacing w:val="-3"/>
        </w:rPr>
        <w:t xml:space="preserve"> </w:t>
      </w:r>
      <w:r w:rsidRPr="00255DC1">
        <w:rPr>
          <w:rFonts w:cs="Times New Roman"/>
          <w:color w:val="212121"/>
        </w:rPr>
        <w:t>with uncertainty</w:t>
      </w:r>
      <w:r w:rsidRPr="00255DC1">
        <w:rPr>
          <w:rFonts w:cs="Times New Roman"/>
          <w:color w:val="212121"/>
          <w:spacing w:val="-4"/>
        </w:rPr>
        <w:t xml:space="preserve"> </w:t>
      </w:r>
      <w:r w:rsidRPr="00255DC1">
        <w:rPr>
          <w:rFonts w:cs="Times New Roman"/>
          <w:color w:val="212121"/>
          <w:spacing w:val="-1"/>
        </w:rPr>
        <w:t>as</w:t>
      </w:r>
      <w:r w:rsidRPr="00255DC1">
        <w:rPr>
          <w:rFonts w:cs="Times New Roman"/>
          <w:color w:val="212121"/>
          <w:spacing w:val="2"/>
        </w:rPr>
        <w:t xml:space="preserve"> </w:t>
      </w:r>
      <w:r w:rsidRPr="00255DC1">
        <w:rPr>
          <w:rFonts w:cs="Times New Roman"/>
          <w:color w:val="212121"/>
        </w:rPr>
        <w:t>they</w:t>
      </w:r>
      <w:r w:rsidRPr="00255DC1">
        <w:rPr>
          <w:rFonts w:cs="Times New Roman"/>
          <w:color w:val="212121"/>
          <w:spacing w:val="-4"/>
        </w:rPr>
        <w:t xml:space="preserve"> </w:t>
      </w:r>
      <w:r w:rsidRPr="00255DC1">
        <w:rPr>
          <w:rFonts w:cs="Times New Roman"/>
          <w:color w:val="212121"/>
          <w:spacing w:val="1"/>
        </w:rPr>
        <w:t>may</w:t>
      </w:r>
      <w:r w:rsidRPr="00255DC1">
        <w:rPr>
          <w:rFonts w:cs="Times New Roman"/>
          <w:color w:val="212121"/>
          <w:spacing w:val="40"/>
        </w:rPr>
        <w:t xml:space="preserve"> </w:t>
      </w:r>
      <w:r w:rsidRPr="00255DC1">
        <w:rPr>
          <w:rFonts w:cs="Times New Roman"/>
          <w:color w:val="212121"/>
          <w:spacing w:val="-1"/>
        </w:rPr>
        <w:lastRenderedPageBreak/>
        <w:t>contain protocols</w:t>
      </w:r>
      <w:r w:rsidRPr="00255DC1">
        <w:rPr>
          <w:rFonts w:cs="Times New Roman"/>
          <w:color w:val="212121"/>
        </w:rPr>
        <w:t xml:space="preserve"> to share</w:t>
      </w:r>
      <w:r w:rsidRPr="00255DC1">
        <w:rPr>
          <w:rFonts w:cs="Times New Roman"/>
          <w:color w:val="212121"/>
          <w:spacing w:val="-1"/>
        </w:rPr>
        <w:t xml:space="preserve"> information</w:t>
      </w:r>
      <w:r w:rsidRPr="00255DC1">
        <w:rPr>
          <w:rFonts w:cs="Times New Roman"/>
          <w:color w:val="212121"/>
        </w:rPr>
        <w:t xml:space="preserve"> and develop routines</w:t>
      </w:r>
      <w:r w:rsidR="00255DC1">
        <w:rPr>
          <w:rFonts w:cs="Times New Roman"/>
          <w:color w:val="212121"/>
        </w:rPr>
        <w:t>.</w:t>
      </w:r>
      <w:r w:rsidR="00255DC1">
        <w:rPr>
          <w:rStyle w:val="FootnoteReference"/>
          <w:rFonts w:cs="Times New Roman"/>
          <w:color w:val="212121"/>
        </w:rPr>
        <w:footnoteReference w:id="22"/>
      </w:r>
      <w:r w:rsidR="00255DC1">
        <w:rPr>
          <w:rFonts w:cs="Times New Roman"/>
          <w:color w:val="212121"/>
        </w:rPr>
        <w:t xml:space="preserve"> </w:t>
      </w:r>
      <w:r w:rsidRPr="00255DC1">
        <w:rPr>
          <w:rFonts w:cs="Times New Roman"/>
          <w:color w:val="212121"/>
          <w:spacing w:val="21"/>
          <w:position w:val="9"/>
          <w:sz w:val="16"/>
          <w:szCs w:val="16"/>
        </w:rPr>
        <w:t xml:space="preserve"> </w:t>
      </w:r>
      <w:r w:rsidRPr="00255DC1">
        <w:rPr>
          <w:rFonts w:cs="Times New Roman"/>
          <w:color w:val="212121"/>
          <w:spacing w:val="-1"/>
        </w:rPr>
        <w:t>Sharing</w:t>
      </w:r>
      <w:r w:rsidRPr="00255DC1">
        <w:rPr>
          <w:rFonts w:cs="Times New Roman"/>
          <w:color w:val="212121"/>
          <w:spacing w:val="-3"/>
        </w:rPr>
        <w:t xml:space="preserve"> </w:t>
      </w:r>
      <w:r w:rsidRPr="00255DC1">
        <w:rPr>
          <w:rFonts w:cs="Times New Roman"/>
          <w:color w:val="212121"/>
        </w:rPr>
        <w:t>the</w:t>
      </w:r>
      <w:r w:rsidR="3E03D5CC" w:rsidRPr="3E03D5CC">
        <w:rPr>
          <w:rFonts w:cs="Times New Roman"/>
          <w:color w:val="212121"/>
        </w:rPr>
        <w:t>se</w:t>
      </w:r>
      <w:r w:rsidRPr="00255DC1">
        <w:rPr>
          <w:rFonts w:cs="Times New Roman"/>
          <w:color w:val="212121"/>
          <w:spacing w:val="1"/>
        </w:rPr>
        <w:t xml:space="preserve"> </w:t>
      </w:r>
      <w:r w:rsidRPr="00255DC1">
        <w:rPr>
          <w:rFonts w:cs="Times New Roman"/>
          <w:color w:val="212121"/>
        </w:rPr>
        <w:t xml:space="preserve">routines </w:t>
      </w:r>
      <w:r w:rsidRPr="00255DC1">
        <w:rPr>
          <w:rFonts w:cs="Times New Roman"/>
          <w:color w:val="212121"/>
          <w:spacing w:val="-1"/>
        </w:rPr>
        <w:t>allow</w:t>
      </w:r>
      <w:r w:rsidR="3E03D5CC" w:rsidRPr="3E03D5CC">
        <w:rPr>
          <w:rFonts w:cs="Times New Roman"/>
          <w:color w:val="212121"/>
        </w:rPr>
        <w:t>s</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spacing w:val="75"/>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suppliers</w:t>
      </w:r>
      <w:r w:rsidRPr="00255DC1">
        <w:rPr>
          <w:rFonts w:cs="Times New Roman"/>
          <w:color w:val="212121"/>
        </w:rPr>
        <w:t xml:space="preserve"> to </w:t>
      </w:r>
      <w:r w:rsidRPr="00255DC1">
        <w:rPr>
          <w:rFonts w:cs="Times New Roman"/>
          <w:color w:val="212121"/>
          <w:spacing w:val="-1"/>
        </w:rPr>
        <w:t>“generate novel</w:t>
      </w:r>
      <w:r w:rsidRPr="00255DC1">
        <w:rPr>
          <w:rFonts w:cs="Times New Roman"/>
          <w:color w:val="212121"/>
        </w:rPr>
        <w:t xml:space="preserve"> </w:t>
      </w:r>
      <w:r w:rsidRPr="00255DC1">
        <w:rPr>
          <w:rFonts w:cs="Times New Roman"/>
          <w:color w:val="212121"/>
          <w:spacing w:val="-1"/>
        </w:rPr>
        <w:t>alignments</w:t>
      </w:r>
      <w:r w:rsidRPr="00255DC1">
        <w:rPr>
          <w:rFonts w:cs="Times New Roman"/>
          <w:color w:val="212121"/>
        </w:rPr>
        <w:t xml:space="preserve"> of </w:t>
      </w:r>
      <w:r w:rsidRPr="00255DC1">
        <w:rPr>
          <w:rFonts w:cs="Times New Roman"/>
          <w:color w:val="212121"/>
          <w:spacing w:val="-1"/>
        </w:rPr>
        <w:t>interest</w:t>
      </w:r>
      <w:r w:rsidRPr="00255DC1">
        <w:rPr>
          <w:rFonts w:cs="Times New Roman"/>
          <w:color w:val="212121"/>
        </w:rPr>
        <w:t xml:space="preserve"> [with </w:t>
      </w:r>
      <w:r w:rsidRPr="00255DC1">
        <w:rPr>
          <w:rFonts w:cs="Times New Roman"/>
          <w:color w:val="212121"/>
          <w:spacing w:val="-1"/>
        </w:rPr>
        <w:t>suppliers]</w:t>
      </w:r>
      <w:r w:rsidRPr="00255DC1">
        <w:rPr>
          <w:rFonts w:cs="Times New Roman"/>
          <w:color w:val="212121"/>
        </w:rPr>
        <w:t xml:space="preserve"> that</w:t>
      </w:r>
      <w:r w:rsidRPr="00255DC1">
        <w:rPr>
          <w:rFonts w:cs="Times New Roman"/>
          <w:color w:val="212121"/>
          <w:spacing w:val="-3"/>
        </w:rPr>
        <w:t xml:space="preserve"> </w:t>
      </w:r>
      <w:r w:rsidRPr="00255DC1">
        <w:rPr>
          <w:rFonts w:cs="Times New Roman"/>
          <w:color w:val="212121"/>
          <w:spacing w:val="-1"/>
        </w:rPr>
        <w:t>render</w:t>
      </w:r>
      <w:r w:rsidRPr="00255DC1">
        <w:rPr>
          <w:rFonts w:cs="Times New Roman"/>
          <w:color w:val="212121"/>
          <w:spacing w:val="1"/>
        </w:rPr>
        <w:t xml:space="preserve"> </w:t>
      </w:r>
      <w:r w:rsidRPr="00255DC1">
        <w:rPr>
          <w:rFonts w:cs="Times New Roman"/>
          <w:color w:val="212121"/>
          <w:spacing w:val="-1"/>
        </w:rPr>
        <w:t>collaboration</w:t>
      </w:r>
      <w:r w:rsidRPr="00255DC1">
        <w:rPr>
          <w:rFonts w:cs="Times New Roman"/>
          <w:color w:val="212121"/>
          <w:spacing w:val="119"/>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spacing w:val="-1"/>
        </w:rPr>
        <w:t>feasible and</w:t>
      </w:r>
      <w:r w:rsidRPr="00255DC1">
        <w:rPr>
          <w:rFonts w:cs="Times New Roman"/>
          <w:color w:val="212121"/>
        </w:rPr>
        <w:t xml:space="preserve"> more</w:t>
      </w:r>
      <w:r w:rsidRPr="00255DC1">
        <w:rPr>
          <w:rFonts w:cs="Times New Roman"/>
          <w:color w:val="212121"/>
          <w:spacing w:val="-2"/>
        </w:rPr>
        <w:t xml:space="preserve"> </w:t>
      </w:r>
      <w:r w:rsidRPr="00255DC1">
        <w:rPr>
          <w:rFonts w:cs="Times New Roman"/>
          <w:color w:val="212121"/>
        </w:rPr>
        <w:t>necessary.</w:t>
      </w:r>
      <w:r w:rsidR="00255DC1">
        <w:rPr>
          <w:rFonts w:cs="Times New Roman"/>
          <w:color w:val="212121"/>
        </w:rPr>
        <w:t>”</w:t>
      </w:r>
      <w:r w:rsidR="00255DC1">
        <w:rPr>
          <w:rStyle w:val="FootnoteReference"/>
          <w:rFonts w:cs="Times New Roman"/>
          <w:color w:val="212121"/>
        </w:rPr>
        <w:footnoteReference w:id="23"/>
      </w:r>
      <w:r w:rsidR="00255DC1">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“input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 xml:space="preserve">others” </w:t>
      </w:r>
      <w:r w:rsidRPr="00255DC1">
        <w:rPr>
          <w:rFonts w:cs="Times New Roman"/>
          <w:color w:val="212121"/>
        </w:rPr>
        <w:t xml:space="preserve">becomes </w:t>
      </w:r>
      <w:r w:rsidRPr="00255DC1">
        <w:rPr>
          <w:rFonts w:cs="Times New Roman"/>
          <w:color w:val="212121"/>
          <w:spacing w:val="-1"/>
        </w:rPr>
        <w:t>critical</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spacing w:val="68"/>
        </w:rPr>
        <w:t xml:space="preserve"> </w:t>
      </w:r>
      <w:r w:rsidRPr="00255DC1">
        <w:rPr>
          <w:rFonts w:cs="Times New Roman"/>
          <w:color w:val="212121"/>
          <w:spacing w:val="-1"/>
        </w:rPr>
        <w:t>develop</w:t>
      </w:r>
      <w:r w:rsidRPr="00255DC1">
        <w:rPr>
          <w:rFonts w:cs="Times New Roman"/>
          <w:color w:val="212121"/>
        </w:rPr>
        <w:t xml:space="preserve"> or improve</w:t>
      </w:r>
      <w:r w:rsidRPr="00255DC1">
        <w:rPr>
          <w:rFonts w:cs="Times New Roman"/>
          <w:color w:val="212121"/>
          <w:spacing w:val="-2"/>
        </w:rPr>
        <w:t xml:space="preserve"> </w:t>
      </w:r>
      <w:r w:rsidRPr="00255DC1">
        <w:rPr>
          <w:rFonts w:cs="Times New Roman"/>
          <w:color w:val="212121"/>
        </w:rPr>
        <w:t xml:space="preserve">products and </w:t>
      </w:r>
      <w:r w:rsidRPr="00255DC1">
        <w:rPr>
          <w:rFonts w:cs="Times New Roman"/>
          <w:color w:val="212121"/>
          <w:spacing w:val="-1"/>
        </w:rPr>
        <w:t xml:space="preserve">enhance </w:t>
      </w:r>
      <w:r w:rsidRPr="00255DC1">
        <w:rPr>
          <w:rFonts w:cs="Times New Roman"/>
          <w:color w:val="212121"/>
        </w:rPr>
        <w:t>production</w:t>
      </w:r>
      <w:r w:rsidR="00255DC1">
        <w:rPr>
          <w:rFonts w:cs="Times New Roman"/>
          <w:color w:val="212121"/>
        </w:rPr>
        <w:t>.</w:t>
      </w:r>
      <w:r w:rsidR="00255DC1">
        <w:rPr>
          <w:rStyle w:val="FootnoteReference"/>
          <w:rFonts w:cs="Times New Roman"/>
          <w:color w:val="212121"/>
        </w:rPr>
        <w:footnoteReference w:id="24"/>
      </w:r>
      <w:r w:rsidR="004B01DD">
        <w:rPr>
          <w:rFonts w:cs="Times New Roman"/>
          <w:color w:val="212121"/>
          <w:position w:val="9"/>
          <w:sz w:val="16"/>
          <w:szCs w:val="16"/>
        </w:rPr>
        <w:t xml:space="preserve">  </w:t>
      </w:r>
      <w:r w:rsidR="004B01DD">
        <w:rPr>
          <w:rFonts w:cs="Times New Roman"/>
          <w:color w:val="212121"/>
          <w:spacing w:val="-1"/>
        </w:rPr>
        <w:t>Sc</w:t>
      </w:r>
      <w:r w:rsidRPr="00255DC1">
        <w:rPr>
          <w:rFonts w:cs="Times New Roman"/>
          <w:color w:val="212121"/>
          <w:spacing w:val="-1"/>
        </w:rPr>
        <w:t>holars</w:t>
      </w:r>
      <w:r w:rsidRPr="00255DC1">
        <w:rPr>
          <w:rFonts w:cs="Times New Roman"/>
          <w:color w:val="212121"/>
        </w:rPr>
        <w:t xml:space="preserve"> of the</w:t>
      </w:r>
      <w:r w:rsidRPr="00255DC1">
        <w:rPr>
          <w:rFonts w:cs="Times New Roman"/>
          <w:color w:val="212121"/>
          <w:spacing w:val="-1"/>
        </w:rPr>
        <w:t xml:space="preserve"> new</w:t>
      </w:r>
      <w:r w:rsidRPr="00255DC1">
        <w:rPr>
          <w:rFonts w:cs="Times New Roman"/>
          <w:color w:val="212121"/>
        </w:rPr>
        <w:t xml:space="preserve"> forms of</w:t>
      </w:r>
      <w:r w:rsidRPr="00255DC1">
        <w:rPr>
          <w:rFonts w:cs="Times New Roman"/>
          <w:color w:val="212121"/>
          <w:spacing w:val="46"/>
        </w:rPr>
        <w:t xml:space="preserve"> </w:t>
      </w:r>
      <w:r w:rsidRPr="00255DC1">
        <w:rPr>
          <w:rFonts w:cs="Times New Roman"/>
          <w:color w:val="212121"/>
          <w:spacing w:val="-1"/>
        </w:rPr>
        <w:t>production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organization</w:t>
      </w:r>
      <w:r w:rsidRPr="00255DC1">
        <w:rPr>
          <w:rFonts w:cs="Times New Roman"/>
          <w:color w:val="212121"/>
        </w:rPr>
        <w:t xml:space="preserve"> have</w:t>
      </w:r>
      <w:r w:rsidRPr="00255DC1">
        <w:rPr>
          <w:rFonts w:cs="Times New Roman"/>
          <w:color w:val="212121"/>
          <w:spacing w:val="-2"/>
        </w:rPr>
        <w:t xml:space="preserve"> </w:t>
      </w:r>
      <w:r w:rsidRPr="00255DC1">
        <w:rPr>
          <w:rFonts w:cs="Times New Roman"/>
          <w:color w:val="212121"/>
          <w:spacing w:val="-1"/>
        </w:rPr>
        <w:t>detailed</w:t>
      </w:r>
      <w:r w:rsidRPr="00255DC1">
        <w:rPr>
          <w:rFonts w:cs="Times New Roman"/>
          <w:color w:val="212121"/>
        </w:rPr>
        <w:t xml:space="preserve"> how</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facilitate</w:t>
      </w:r>
      <w:r w:rsidRPr="00255DC1">
        <w:rPr>
          <w:rFonts w:cs="Times New Roman"/>
          <w:color w:val="212121"/>
          <w:spacing w:val="-1"/>
        </w:rPr>
        <w:t xml:space="preserve"> simultaneous</w:t>
      </w:r>
      <w:r w:rsidRPr="00255DC1">
        <w:rPr>
          <w:rFonts w:cs="Times New Roman"/>
          <w:color w:val="212121"/>
        </w:rPr>
        <w:t xml:space="preserve"> </w:t>
      </w:r>
      <w:r w:rsidRPr="00255DC1">
        <w:rPr>
          <w:rFonts w:cs="Times New Roman"/>
          <w:color w:val="212121"/>
          <w:spacing w:val="-1"/>
        </w:rPr>
        <w:t>engineering</w:t>
      </w:r>
      <w:r w:rsidRPr="00255DC1">
        <w:rPr>
          <w:rFonts w:cs="Times New Roman"/>
          <w:color w:val="212121"/>
          <w:spacing w:val="105"/>
        </w:rPr>
        <w:t xml:space="preserve"> </w:t>
      </w:r>
      <w:r w:rsidRPr="00255DC1">
        <w:rPr>
          <w:rFonts w:cs="Times New Roman"/>
          <w:color w:val="212121"/>
          <w:spacing w:val="-1"/>
        </w:rPr>
        <w:t>and</w:t>
      </w:r>
      <w:r w:rsidRPr="00255DC1">
        <w:rPr>
          <w:rFonts w:cs="Times New Roman"/>
          <w:color w:val="212121"/>
        </w:rPr>
        <w:t xml:space="preserve"> </w:t>
      </w:r>
      <w:r w:rsidR="00255DC1">
        <w:rPr>
          <w:rFonts w:cs="Times New Roman"/>
          <w:color w:val="212121"/>
          <w:spacing w:val="-1"/>
        </w:rPr>
        <w:t>benchmarking</w:t>
      </w:r>
      <w:r w:rsidR="3E03D5CC" w:rsidRPr="3E03D5CC">
        <w:rPr>
          <w:rFonts w:cs="Times New Roman"/>
          <w:color w:val="212121"/>
        </w:rPr>
        <w:t>,</w:t>
      </w:r>
      <w:r w:rsidR="00255DC1">
        <w:rPr>
          <w:rStyle w:val="FootnoteReference"/>
          <w:rFonts w:cs="Times New Roman"/>
          <w:color w:val="212121"/>
          <w:spacing w:val="-1"/>
        </w:rPr>
        <w:footnoteReference w:id="25"/>
      </w:r>
      <w:r w:rsidR="00255DC1">
        <w:rPr>
          <w:rFonts w:cs="Times New Roman"/>
          <w:color w:val="212121"/>
          <w:spacing w:val="-1"/>
        </w:rPr>
        <w:t xml:space="preserve"> </w:t>
      </w:r>
      <w:r w:rsidRPr="00255DC1">
        <w:rPr>
          <w:rFonts w:cs="Times New Roman"/>
          <w:color w:val="212121"/>
        </w:rPr>
        <w:t>improve</w:t>
      </w:r>
      <w:r w:rsidRPr="00255DC1">
        <w:rPr>
          <w:rFonts w:cs="Times New Roman"/>
          <w:color w:val="212121"/>
          <w:spacing w:val="-2"/>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in production</w:t>
      </w:r>
      <w:r w:rsidR="00EC2B8B">
        <w:rPr>
          <w:rFonts w:cs="Times New Roman"/>
          <w:color w:val="212121"/>
        </w:rPr>
        <w:t>,</w:t>
      </w:r>
      <w:r w:rsidRPr="00255DC1">
        <w:rPr>
          <w:rFonts w:cs="Times New Roman"/>
          <w:color w:val="212121"/>
        </w:rPr>
        <w:t xml:space="preserve"> </w:t>
      </w:r>
      <w:r w:rsidRPr="00255DC1">
        <w:rPr>
          <w:rFonts w:cs="Times New Roman"/>
          <w:color w:val="212121"/>
          <w:spacing w:val="-1"/>
        </w:rPr>
        <w:t>“establish</w:t>
      </w:r>
      <w:r w:rsidR="0072747B">
        <w:rPr>
          <w:rFonts w:cs="Times New Roman"/>
          <w:color w:val="212121"/>
          <w:spacing w:val="-1"/>
        </w:rPr>
        <w:t xml:space="preserve"> </w:t>
      </w:r>
      <w:r w:rsidRPr="00255DC1">
        <w:rPr>
          <w:rFonts w:cs="Times New Roman"/>
          <w:color w:val="212121"/>
          <w:spacing w:val="-1"/>
        </w:rPr>
        <w:t>a pragmatic learning</w:t>
      </w:r>
      <w:r w:rsidRPr="00255DC1">
        <w:rPr>
          <w:rFonts w:cs="Times New Roman"/>
          <w:color w:val="212121"/>
          <w:spacing w:val="-3"/>
        </w:rPr>
        <w:t xml:space="preserve"> </w:t>
      </w:r>
      <w:r w:rsidRPr="00255DC1">
        <w:rPr>
          <w:rFonts w:cs="Times New Roman"/>
          <w:color w:val="212121"/>
          <w:spacing w:val="-1"/>
        </w:rPr>
        <w:t>process</w:t>
      </w:r>
      <w:r w:rsidRPr="00255DC1">
        <w:rPr>
          <w:rFonts w:cs="Times New Roman"/>
          <w:color w:val="212121"/>
        </w:rPr>
        <w:t xml:space="preserve"> between collaborators</w:t>
      </w:r>
      <w:r w:rsidR="00EC2B8B">
        <w:rPr>
          <w:rFonts w:cs="Times New Roman"/>
          <w:color w:val="212121"/>
        </w:rPr>
        <w:t>,</w:t>
      </w:r>
      <w:r w:rsidR="00255DC1">
        <w:rPr>
          <w:rFonts w:cs="Times New Roman"/>
          <w:color w:val="212121"/>
        </w:rPr>
        <w:t>”</w:t>
      </w:r>
      <w:r w:rsidR="00255DC1">
        <w:rPr>
          <w:rStyle w:val="FootnoteReference"/>
          <w:rFonts w:cs="Times New Roman"/>
          <w:color w:val="212121"/>
        </w:rPr>
        <w:footnoteReference w:id="26"/>
      </w:r>
      <w:r w:rsidRPr="00255DC1">
        <w:rPr>
          <w:rFonts w:cs="Times New Roman"/>
          <w:color w:val="212121"/>
          <w:spacing w:val="21"/>
          <w:position w:val="9"/>
          <w:sz w:val="16"/>
          <w:szCs w:val="16"/>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“institutionalize</w:t>
      </w:r>
      <w:r w:rsidRPr="00255DC1">
        <w:rPr>
          <w:rFonts w:cs="Times New Roman"/>
          <w:color w:val="212121"/>
          <w:spacing w:val="111"/>
        </w:rPr>
        <w:t xml:space="preserve"> </w:t>
      </w:r>
      <w:r w:rsidRPr="00255DC1">
        <w:rPr>
          <w:rFonts w:cs="Times New Roman"/>
          <w:color w:val="212121"/>
          <w:spacing w:val="-1"/>
        </w:rPr>
        <w:t>learning</w:t>
      </w:r>
      <w:r w:rsidR="009E41DF">
        <w:rPr>
          <w:rFonts w:cs="Times New Roman"/>
          <w:color w:val="212121"/>
          <w:spacing w:val="-1"/>
        </w:rPr>
        <w:t>.”</w:t>
      </w:r>
      <w:r w:rsidR="009E41DF">
        <w:rPr>
          <w:rStyle w:val="FootnoteReference"/>
          <w:rFonts w:cs="Times New Roman"/>
          <w:color w:val="212121"/>
          <w:spacing w:val="-1"/>
        </w:rPr>
        <w:footnoteReference w:id="27"/>
      </w:r>
      <w:r w:rsidR="009E41DF" w:rsidRPr="00255DC1">
        <w:rPr>
          <w:rFonts w:cs="Times New Roman"/>
          <w:color w:val="212121"/>
          <w:spacing w:val="21"/>
          <w:position w:val="9"/>
          <w:sz w:val="16"/>
          <w:szCs w:val="16"/>
        </w:rPr>
        <w:t xml:space="preserve"> </w:t>
      </w:r>
      <w:r w:rsidR="009E41DF">
        <w:rPr>
          <w:rFonts w:cs="Times New Roman"/>
          <w:color w:val="212121"/>
          <w:spacing w:val="21"/>
          <w:position w:val="9"/>
          <w:sz w:val="16"/>
          <w:szCs w:val="16"/>
        </w:rPr>
        <w:t xml:space="preserve"> </w:t>
      </w:r>
      <w:r w:rsidRPr="00255DC1">
        <w:rPr>
          <w:rFonts w:cs="Times New Roman"/>
          <w:color w:val="212121"/>
          <w:spacing w:val="-1"/>
        </w:rPr>
        <w:t xml:space="preserve">These </w:t>
      </w:r>
      <w:r w:rsidRPr="00255DC1">
        <w:rPr>
          <w:rFonts w:cs="Times New Roman"/>
          <w:color w:val="212121"/>
        </w:rPr>
        <w:t>sharing</w:t>
      </w:r>
      <w:r w:rsidRPr="00255DC1">
        <w:rPr>
          <w:rFonts w:cs="Times New Roman"/>
          <w:color w:val="212121"/>
          <w:spacing w:val="-3"/>
        </w:rPr>
        <w:t xml:space="preserve"> </w:t>
      </w:r>
      <w:r w:rsidRPr="00255DC1">
        <w:rPr>
          <w:rFonts w:cs="Times New Roman"/>
          <w:color w:val="212121"/>
        </w:rPr>
        <w:t xml:space="preserve">protocols and </w:t>
      </w:r>
      <w:r w:rsidRPr="00255DC1">
        <w:rPr>
          <w:rFonts w:cs="Times New Roman"/>
          <w:color w:val="212121"/>
          <w:spacing w:val="-1"/>
        </w:rPr>
        <w:t>collaboration</w:t>
      </w:r>
      <w:r w:rsidRPr="00255DC1">
        <w:rPr>
          <w:rFonts w:cs="Times New Roman"/>
          <w:color w:val="212121"/>
        </w:rPr>
        <w:t xml:space="preserve"> </w:t>
      </w:r>
      <w:r w:rsidRPr="00255DC1">
        <w:rPr>
          <w:rFonts w:cs="Times New Roman"/>
          <w:color w:val="212121"/>
          <w:spacing w:val="-1"/>
        </w:rPr>
        <w:t>can</w:t>
      </w:r>
      <w:r w:rsidRPr="00255DC1">
        <w:rPr>
          <w:rFonts w:cs="Times New Roman"/>
          <w:color w:val="212121"/>
          <w:spacing w:val="2"/>
        </w:rPr>
        <w:t xml:space="preserve"> </w:t>
      </w:r>
      <w:r w:rsidRPr="00255DC1">
        <w:rPr>
          <w:rFonts w:cs="Times New Roman"/>
          <w:color w:val="212121"/>
          <w:spacing w:val="-1"/>
        </w:rPr>
        <w:t>generate</w:t>
      </w:r>
      <w:r w:rsidRPr="00255DC1">
        <w:rPr>
          <w:rFonts w:cs="Times New Roman"/>
          <w:color w:val="212121"/>
        </w:rPr>
        <w:t xml:space="preserve"> benefits</w:t>
      </w:r>
      <w:r w:rsidR="0072747B">
        <w:rPr>
          <w:rFonts w:cs="Times New Roman"/>
          <w:color w:val="212121"/>
        </w:rPr>
        <w:t xml:space="preserve"> </w:t>
      </w:r>
      <w:r w:rsidR="0072747B">
        <w:rPr>
          <w:rFonts w:cs="Times New Roman"/>
          <w:color w:val="212121"/>
          <w:spacing w:val="-1"/>
        </w:rPr>
        <w:t>that</w:t>
      </w:r>
      <w:r w:rsidRPr="00255DC1">
        <w:rPr>
          <w:rFonts w:cs="Times New Roman"/>
          <w:color w:val="212121"/>
        </w:rPr>
        <w:t xml:space="preserve"> extend</w:t>
      </w:r>
      <w:r w:rsidRPr="00255DC1">
        <w:rPr>
          <w:rFonts w:cs="Times New Roman"/>
          <w:color w:val="212121"/>
          <w:spacing w:val="67"/>
        </w:rPr>
        <w:t xml:space="preserve"> </w:t>
      </w:r>
      <w:r w:rsidRPr="00255DC1">
        <w:rPr>
          <w:rFonts w:cs="Times New Roman"/>
          <w:color w:val="212121"/>
          <w:spacing w:val="-1"/>
        </w:rPr>
        <w:t>beyond</w:t>
      </w:r>
      <w:r w:rsidRPr="00255DC1">
        <w:rPr>
          <w:rFonts w:cs="Times New Roman"/>
          <w:color w:val="212121"/>
        </w:rPr>
        <w:t xml:space="preserve"> improving</w:t>
      </w:r>
      <w:r w:rsidRPr="00255DC1">
        <w:rPr>
          <w:rFonts w:cs="Times New Roman"/>
          <w:color w:val="212121"/>
          <w:spacing w:val="-3"/>
        </w:rPr>
        <w:t xml:space="preserve"> </w:t>
      </w:r>
      <w:r w:rsidRPr="00255DC1">
        <w:rPr>
          <w:rFonts w:cs="Times New Roman"/>
          <w:color w:val="212121"/>
        </w:rPr>
        <w:t xml:space="preserve">production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increase</w:t>
      </w:r>
      <w:r w:rsidRPr="00255DC1">
        <w:rPr>
          <w:rFonts w:cs="Times New Roman"/>
          <w:color w:val="212121"/>
          <w:spacing w:val="-1"/>
        </w:rPr>
        <w:t xml:space="preserve"> </w:t>
      </w:r>
      <w:r w:rsidRPr="00255DC1">
        <w:rPr>
          <w:rFonts w:cs="Times New Roman"/>
          <w:color w:val="212121"/>
        </w:rPr>
        <w:t>joint returns</w:t>
      </w:r>
      <w:r w:rsidR="00255DC1">
        <w:rPr>
          <w:rFonts w:cs="Times New Roman"/>
          <w:color w:val="212121"/>
        </w:rPr>
        <w:t>.</w:t>
      </w:r>
      <w:r w:rsidR="00255DC1">
        <w:rPr>
          <w:rStyle w:val="FootnoteReference"/>
          <w:rFonts w:cs="Times New Roman"/>
          <w:color w:val="212121"/>
        </w:rPr>
        <w:footnoteReference w:id="28"/>
      </w:r>
      <w:r w:rsidR="00255DC1">
        <w:rPr>
          <w:rFonts w:cs="Times New Roman"/>
          <w:color w:val="212121"/>
        </w:rPr>
        <w:t xml:space="preserve">  </w:t>
      </w:r>
      <w:r w:rsidRPr="00255DC1">
        <w:rPr>
          <w:rFonts w:cs="Times New Roman"/>
          <w:color w:val="212121"/>
        </w:rPr>
        <w:t xml:space="preserve">When </w:t>
      </w:r>
      <w:r w:rsidRPr="00255DC1">
        <w:rPr>
          <w:rFonts w:cs="Times New Roman"/>
          <w:color w:val="212121"/>
          <w:spacing w:val="-1"/>
        </w:rPr>
        <w:t>weighed</w:t>
      </w:r>
      <w:r w:rsidRPr="00255DC1">
        <w:rPr>
          <w:rFonts w:cs="Times New Roman"/>
          <w:color w:val="212121"/>
        </w:rPr>
        <w:t xml:space="preserve"> </w:t>
      </w:r>
      <w:r w:rsidRPr="00255DC1">
        <w:rPr>
          <w:rFonts w:cs="Times New Roman"/>
          <w:color w:val="212121"/>
          <w:spacing w:val="-1"/>
        </w:rPr>
        <w:t>against</w:t>
      </w:r>
      <w:r w:rsidRPr="00255DC1">
        <w:rPr>
          <w:rFonts w:cs="Times New Roman"/>
          <w:color w:val="212121"/>
        </w:rPr>
        <w:t xml:space="preserve"> quality</w:t>
      </w:r>
      <w:r w:rsidRPr="00255DC1">
        <w:rPr>
          <w:rFonts w:cs="Times New Roman"/>
          <w:color w:val="212121"/>
          <w:spacing w:val="41"/>
        </w:rPr>
        <w:t xml:space="preserve"> </w:t>
      </w:r>
      <w:r w:rsidRPr="00255DC1">
        <w:rPr>
          <w:rFonts w:cs="Times New Roman"/>
          <w:color w:val="212121"/>
          <w:spacing w:val="-1"/>
        </w:rPr>
        <w:t>control</w:t>
      </w:r>
      <w:r w:rsidRPr="00255DC1">
        <w:rPr>
          <w:rFonts w:cs="Times New Roman"/>
          <w:color w:val="212121"/>
        </w:rPr>
        <w:t xml:space="preserve"> </w:t>
      </w:r>
      <w:r w:rsidRPr="00255DC1">
        <w:rPr>
          <w:rFonts w:cs="Times New Roman"/>
          <w:color w:val="212121"/>
          <w:spacing w:val="-1"/>
        </w:rPr>
        <w:t>through</w:t>
      </w:r>
      <w:r w:rsidRPr="00255DC1">
        <w:rPr>
          <w:rFonts w:cs="Times New Roman"/>
          <w:color w:val="212121"/>
          <w:spacing w:val="2"/>
        </w:rPr>
        <w:t xml:space="preserve"> </w:t>
      </w:r>
      <w:r w:rsidRPr="00255DC1">
        <w:rPr>
          <w:rFonts w:cs="Times New Roman"/>
          <w:color w:val="212121"/>
        </w:rPr>
        <w:t>warranty</w:t>
      </w:r>
      <w:r w:rsidRPr="00255DC1">
        <w:rPr>
          <w:rFonts w:cs="Times New Roman"/>
          <w:color w:val="212121"/>
          <w:spacing w:val="-3"/>
        </w:rPr>
        <w:t xml:space="preserve"> </w:t>
      </w:r>
      <w:r w:rsidRPr="00255DC1">
        <w:rPr>
          <w:rFonts w:cs="Times New Roman"/>
          <w:color w:val="212121"/>
          <w:spacing w:val="-1"/>
        </w:rPr>
        <w:t>enforcement,</w:t>
      </w:r>
      <w:r w:rsidRPr="00255DC1">
        <w:rPr>
          <w:rFonts w:cs="Times New Roman"/>
          <w:color w:val="212121"/>
        </w:rPr>
        <w:t xml:space="preserve"> these</w:t>
      </w:r>
      <w:r w:rsidRPr="00255DC1">
        <w:rPr>
          <w:rFonts w:cs="Times New Roman"/>
          <w:color w:val="212121"/>
          <w:spacing w:val="-2"/>
        </w:rPr>
        <w:t xml:space="preserve"> </w:t>
      </w:r>
      <w:r w:rsidRPr="00255DC1">
        <w:rPr>
          <w:rFonts w:cs="Times New Roman"/>
          <w:color w:val="212121"/>
        </w:rPr>
        <w:t xml:space="preserve">production </w:t>
      </w:r>
      <w:r w:rsidRPr="00255DC1">
        <w:rPr>
          <w:rFonts w:cs="Times New Roman"/>
          <w:color w:val="212121"/>
          <w:spacing w:val="-1"/>
        </w:rPr>
        <w:t>protocols</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thought</w:t>
      </w:r>
      <w:r w:rsidRPr="00255DC1">
        <w:rPr>
          <w:rFonts w:cs="Times New Roman"/>
          <w:color w:val="212121"/>
        </w:rPr>
        <w:t xml:space="preserve"> to be</w:t>
      </w:r>
      <w:r w:rsidRPr="00255DC1">
        <w:rPr>
          <w:rFonts w:cs="Times New Roman"/>
          <w:color w:val="212121"/>
          <w:spacing w:val="-1"/>
        </w:rPr>
        <w:t xml:space="preserve"> </w:t>
      </w:r>
      <w:r w:rsidRPr="00255DC1">
        <w:rPr>
          <w:rFonts w:cs="Times New Roman"/>
          <w:color w:val="212121"/>
        </w:rPr>
        <w:t>more</w:t>
      </w:r>
      <w:r w:rsidRPr="00255DC1">
        <w:rPr>
          <w:rFonts w:cs="Times New Roman"/>
          <w:color w:val="212121"/>
          <w:spacing w:val="79"/>
        </w:rPr>
        <w:t xml:space="preserve"> </w:t>
      </w:r>
      <w:r w:rsidRPr="00255DC1">
        <w:rPr>
          <w:rFonts w:cs="Times New Roman"/>
          <w:color w:val="212121"/>
          <w:spacing w:val="-1"/>
        </w:rPr>
        <w:t>effective ways</w:t>
      </w:r>
      <w:r w:rsidRPr="00255DC1">
        <w:rPr>
          <w:rFonts w:cs="Times New Roman"/>
          <w:color w:val="212121"/>
          <w:spacing w:val="2"/>
        </w:rPr>
        <w:t xml:space="preserve"> </w:t>
      </w:r>
      <w:r w:rsidRPr="00255DC1">
        <w:rPr>
          <w:rFonts w:cs="Times New Roman"/>
          <w:color w:val="212121"/>
          <w:spacing w:val="-1"/>
        </w:rPr>
        <w:t>“to</w:t>
      </w:r>
      <w:r w:rsidRPr="00255DC1">
        <w:rPr>
          <w:rFonts w:cs="Times New Roman"/>
          <w:color w:val="212121"/>
        </w:rPr>
        <w:t xml:space="preserve"> better </w:t>
      </w:r>
      <w:r w:rsidRPr="00255DC1">
        <w:rPr>
          <w:rFonts w:cs="Times New Roman"/>
          <w:color w:val="212121"/>
          <w:spacing w:val="-1"/>
        </w:rPr>
        <w:t>quality.</w:t>
      </w:r>
      <w:r w:rsidR="00255DC1">
        <w:rPr>
          <w:rFonts w:cs="Times New Roman"/>
          <w:color w:val="212121"/>
          <w:spacing w:val="-1"/>
        </w:rPr>
        <w:t>”</w:t>
      </w:r>
      <w:r w:rsidR="00255DC1">
        <w:rPr>
          <w:rStyle w:val="FootnoteReference"/>
          <w:rFonts w:cs="Times New Roman"/>
          <w:color w:val="212121"/>
          <w:spacing w:val="-1"/>
        </w:rPr>
        <w:footnoteReference w:id="29"/>
      </w:r>
      <w:r w:rsidR="00255DC1">
        <w:rPr>
          <w:rFonts w:cs="Times New Roman"/>
          <w:color w:val="212121"/>
          <w:spacing w:val="-1"/>
        </w:rPr>
        <w:t xml:space="preserve">  </w:t>
      </w:r>
      <w:r w:rsidR="00160858">
        <w:rPr>
          <w:rFonts w:cs="Times New Roman"/>
          <w:color w:val="212121"/>
          <w:spacing w:val="-1"/>
        </w:rPr>
        <w:t xml:space="preserve">Thus, </w:t>
      </w:r>
      <w:r w:rsidR="00160858">
        <w:rPr>
          <w:rFonts w:cs="Times New Roman"/>
          <w:color w:val="212121"/>
        </w:rPr>
        <w:t xml:space="preserve">firms </w:t>
      </w:r>
      <w:r w:rsidRPr="00255DC1">
        <w:rPr>
          <w:rFonts w:cs="Times New Roman"/>
          <w:color w:val="212121"/>
        </w:rPr>
        <w:t>use</w:t>
      </w:r>
      <w:r w:rsidRPr="00255DC1">
        <w:rPr>
          <w:rFonts w:cs="Times New Roman"/>
          <w:color w:val="212121"/>
          <w:spacing w:val="1"/>
        </w:rPr>
        <w:t xml:space="preserve"> </w:t>
      </w:r>
      <w:r w:rsidRPr="00255DC1">
        <w:rPr>
          <w:rFonts w:cs="Times New Roman"/>
          <w:color w:val="212121"/>
          <w:spacing w:val="-1"/>
        </w:rPr>
        <w:t>industrial</w:t>
      </w:r>
      <w:r w:rsidRPr="00255DC1">
        <w:rPr>
          <w:rFonts w:cs="Times New Roman"/>
          <w:color w:val="212121"/>
        </w:rPr>
        <w:t xml:space="preserve"> </w:t>
      </w:r>
      <w:r w:rsidRPr="00255DC1">
        <w:rPr>
          <w:rFonts w:cs="Times New Roman"/>
          <w:color w:val="212121"/>
          <w:spacing w:val="-1"/>
        </w:rPr>
        <w:t>strategies</w:t>
      </w:r>
      <w:r w:rsidRPr="00255DC1">
        <w:rPr>
          <w:rFonts w:cs="Times New Roman"/>
          <w:color w:val="212121"/>
        </w:rPr>
        <w:t xml:space="preserve"> to solve a</w:t>
      </w:r>
      <w:r w:rsidRPr="00255DC1">
        <w:rPr>
          <w:rFonts w:cs="Times New Roman"/>
          <w:color w:val="212121"/>
          <w:spacing w:val="-2"/>
        </w:rPr>
        <w:t xml:space="preserve"> </w:t>
      </w:r>
      <w:r w:rsidRPr="00255DC1">
        <w:rPr>
          <w:rFonts w:cs="Times New Roman"/>
          <w:color w:val="212121"/>
          <w:spacing w:val="-1"/>
        </w:rPr>
        <w:t>problem:</w:t>
      </w:r>
      <w:r w:rsidRPr="00255DC1">
        <w:rPr>
          <w:rFonts w:cs="Times New Roman"/>
          <w:color w:val="212121"/>
        </w:rPr>
        <w:t xml:space="preserve"> </w:t>
      </w:r>
      <w:r w:rsidR="009477CC">
        <w:rPr>
          <w:rFonts w:cs="Times New Roman"/>
          <w:color w:val="212121"/>
        </w:rPr>
        <w:t xml:space="preserve"> </w:t>
      </w:r>
      <w:r w:rsidRPr="00255DC1">
        <w:rPr>
          <w:rFonts w:cs="Times New Roman"/>
          <w:color w:val="212121"/>
          <w:spacing w:val="-1"/>
        </w:rPr>
        <w:t>firms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no </w:t>
      </w:r>
      <w:r w:rsidRPr="00255DC1">
        <w:rPr>
          <w:rFonts w:cs="Times New Roman"/>
          <w:color w:val="212121"/>
          <w:spacing w:val="-1"/>
        </w:rPr>
        <w:t>longer</w:t>
      </w:r>
      <w:r w:rsidRPr="00255DC1">
        <w:rPr>
          <w:rFonts w:cs="Times New Roman"/>
          <w:color w:val="212121"/>
        </w:rPr>
        <w:t xml:space="preserve"> profitably</w:t>
      </w:r>
      <w:r w:rsidRPr="00255DC1">
        <w:rPr>
          <w:rFonts w:cs="Times New Roman"/>
          <w:color w:val="212121"/>
          <w:spacing w:val="-5"/>
        </w:rPr>
        <w:t xml:space="preserve"> </w:t>
      </w:r>
      <w:r w:rsidRPr="00255DC1">
        <w:rPr>
          <w:rFonts w:cs="Times New Roman"/>
          <w:color w:val="212121"/>
        </w:rPr>
        <w:t xml:space="preserve">acquire </w:t>
      </w:r>
      <w:r w:rsidRPr="00255DC1">
        <w:rPr>
          <w:rFonts w:cs="Times New Roman"/>
          <w:color w:val="212121"/>
          <w:spacing w:val="-1"/>
        </w:rPr>
        <w:t>and</w:t>
      </w:r>
      <w:r w:rsidRPr="00255DC1">
        <w:rPr>
          <w:rFonts w:cs="Times New Roman"/>
          <w:color w:val="212121"/>
        </w:rPr>
        <w:t xml:space="preserve"> maintain the </w:t>
      </w:r>
      <w:r w:rsidRPr="00255DC1">
        <w:rPr>
          <w:rFonts w:cs="Times New Roman"/>
          <w:color w:val="212121"/>
          <w:spacing w:val="-1"/>
        </w:rPr>
        <w:t>required</w:t>
      </w:r>
      <w:r w:rsidRPr="00255DC1">
        <w:rPr>
          <w:rFonts w:cs="Times New Roman"/>
          <w:color w:val="212121"/>
          <w:spacing w:val="2"/>
        </w:rPr>
        <w:t xml:space="preserve"> </w:t>
      </w:r>
      <w:r w:rsidRPr="00255DC1">
        <w:rPr>
          <w:rFonts w:cs="Times New Roman"/>
          <w:color w:val="212121"/>
        </w:rPr>
        <w:t>expertise in</w:t>
      </w:r>
      <w:r w:rsidR="3E03D5CC" w:rsidRPr="3E03D5CC">
        <w:rPr>
          <w:rFonts w:cs="Times New Roman"/>
          <w:color w:val="212121"/>
        </w:rPr>
        <w:t>-</w:t>
      </w:r>
      <w:r w:rsidRPr="00255DC1">
        <w:rPr>
          <w:rFonts w:cs="Times New Roman"/>
          <w:color w:val="212121"/>
        </w:rPr>
        <w:t>house</w:t>
      </w:r>
      <w:r w:rsidRPr="00255DC1">
        <w:rPr>
          <w:rFonts w:cs="Times New Roman"/>
          <w:color w:val="212121"/>
          <w:spacing w:val="-1"/>
        </w:rPr>
        <w:t xml:space="preserve"> and</w:t>
      </w:r>
      <w:r w:rsidRPr="00255DC1">
        <w:rPr>
          <w:rFonts w:cs="Times New Roman"/>
          <w:color w:val="212121"/>
        </w:rPr>
        <w:t xml:space="preserve"> need to</w:t>
      </w:r>
      <w:r w:rsidRPr="00255DC1">
        <w:rPr>
          <w:rFonts w:cs="Times New Roman"/>
          <w:color w:val="212121"/>
          <w:spacing w:val="43"/>
        </w:rPr>
        <w:t xml:space="preserve"> </w:t>
      </w:r>
      <w:r w:rsidRPr="00255DC1">
        <w:rPr>
          <w:rFonts w:cs="Times New Roman"/>
          <w:color w:val="212121"/>
          <w:spacing w:val="-1"/>
        </w:rPr>
        <w:t>collaborate</w:t>
      </w:r>
      <w:r w:rsidRPr="00255DC1">
        <w:rPr>
          <w:rFonts w:cs="Times New Roman"/>
          <w:color w:val="212121"/>
        </w:rPr>
        <w:t xml:space="preserve"> to survive</w:t>
      </w:r>
      <w:r w:rsidR="00255DC1">
        <w:rPr>
          <w:rFonts w:cs="Times New Roman"/>
          <w:color w:val="212121"/>
        </w:rPr>
        <w:t>.</w:t>
      </w:r>
      <w:r w:rsidR="00255DC1">
        <w:rPr>
          <w:rStyle w:val="FootnoteReference"/>
          <w:rFonts w:cs="Times New Roman"/>
          <w:color w:val="212121"/>
        </w:rPr>
        <w:footnoteReference w:id="30"/>
      </w:r>
      <w:r w:rsidR="00255DC1">
        <w:rPr>
          <w:rFonts w:cs="Times New Roman"/>
          <w:color w:val="212121"/>
        </w:rPr>
        <w:t xml:space="preserve">  </w:t>
      </w:r>
      <w:r w:rsidRPr="00255DC1">
        <w:rPr>
          <w:rFonts w:cs="Times New Roman"/>
          <w:color w:val="212121"/>
        </w:rPr>
        <w:t>That strategy</w:t>
      </w:r>
      <w:r w:rsidRPr="00255DC1">
        <w:rPr>
          <w:rFonts w:cs="Times New Roman"/>
          <w:color w:val="212121"/>
          <w:spacing w:val="-5"/>
        </w:rPr>
        <w:t xml:space="preserve"> </w:t>
      </w:r>
      <w:r w:rsidRPr="00255DC1">
        <w:rPr>
          <w:rFonts w:cs="Times New Roman"/>
          <w:color w:val="212121"/>
          <w:spacing w:val="-1"/>
        </w:rPr>
        <w:t>affects</w:t>
      </w:r>
      <w:r w:rsidRPr="00255DC1">
        <w:rPr>
          <w:rFonts w:cs="Times New Roman"/>
          <w:color w:val="212121"/>
        </w:rPr>
        <w:t xml:space="preserve"> whether </w:t>
      </w:r>
      <w:r w:rsidRPr="00255DC1">
        <w:rPr>
          <w:rFonts w:cs="Times New Roman"/>
          <w:color w:val="212121"/>
          <w:spacing w:val="-1"/>
        </w:rPr>
        <w:t>firms</w:t>
      </w:r>
      <w:r w:rsidRPr="00255DC1">
        <w:rPr>
          <w:rFonts w:cs="Times New Roman"/>
          <w:color w:val="212121"/>
        </w:rPr>
        <w:t xml:space="preserve"> </w:t>
      </w:r>
      <w:r w:rsidRPr="00255DC1">
        <w:rPr>
          <w:rFonts w:cs="Times New Roman"/>
          <w:color w:val="212121"/>
          <w:spacing w:val="-1"/>
        </w:rPr>
        <w:t xml:space="preserve">make </w:t>
      </w:r>
      <w:r w:rsidRPr="00255DC1">
        <w:rPr>
          <w:rFonts w:cs="Times New Roman"/>
          <w:color w:val="212121"/>
          <w:spacing w:val="1"/>
        </w:rPr>
        <w:t>or</w:t>
      </w:r>
      <w:r w:rsidRPr="00255DC1">
        <w:rPr>
          <w:rFonts w:cs="Times New Roman"/>
          <w:color w:val="212121"/>
        </w:rPr>
        <w:t xml:space="preserve"> </w:t>
      </w:r>
      <w:r w:rsidRPr="00255DC1">
        <w:rPr>
          <w:rFonts w:cs="Times New Roman"/>
          <w:color w:val="212121"/>
          <w:spacing w:val="1"/>
        </w:rPr>
        <w:t>buy</w:t>
      </w:r>
      <w:r w:rsidRPr="00255DC1">
        <w:rPr>
          <w:rFonts w:cs="Times New Roman"/>
          <w:color w:val="212121"/>
          <w:spacing w:val="-5"/>
        </w:rPr>
        <w:t xml:space="preserve"> </w:t>
      </w:r>
      <w:r w:rsidRPr="00255DC1">
        <w:rPr>
          <w:rFonts w:cs="Times New Roman"/>
          <w:color w:val="212121"/>
        </w:rPr>
        <w:lastRenderedPageBreak/>
        <w:t>product</w:t>
      </w:r>
      <w:r w:rsidR="00255DC1">
        <w:rPr>
          <w:rFonts w:cs="Times New Roman"/>
          <w:color w:val="212121"/>
        </w:rPr>
        <w:t>s</w:t>
      </w:r>
      <w:r w:rsidR="3E03D5CC" w:rsidRPr="3E03D5CC">
        <w:rPr>
          <w:rFonts w:cs="Times New Roman"/>
          <w:color w:val="212121"/>
        </w:rPr>
        <w:t xml:space="preserve"> </w:t>
      </w:r>
      <w:r w:rsidRPr="00255DC1">
        <w:rPr>
          <w:rFonts w:cs="Times New Roman"/>
          <w:color w:val="212121"/>
          <w:spacing w:val="-1"/>
        </w:rPr>
        <w:t>needed</w:t>
      </w:r>
      <w:r w:rsidRPr="00255DC1">
        <w:rPr>
          <w:rFonts w:cs="Times New Roman"/>
          <w:color w:val="212121"/>
        </w:rPr>
        <w:t xml:space="preserve"> in</w:t>
      </w:r>
      <w:r w:rsidRPr="00255DC1">
        <w:rPr>
          <w:rFonts w:cs="Times New Roman"/>
          <w:color w:val="212121"/>
          <w:spacing w:val="60"/>
        </w:rPr>
        <w:t xml:space="preserve"> </w:t>
      </w:r>
      <w:r w:rsidRPr="00255DC1">
        <w:rPr>
          <w:rFonts w:cs="Times New Roman"/>
          <w:color w:val="212121"/>
          <w:spacing w:val="-1"/>
        </w:rPr>
        <w:t>production.</w:t>
      </w:r>
      <w:r w:rsidR="00160858" w:rsidRPr="00160858">
        <w:rPr>
          <w:rStyle w:val="FootnoteReference"/>
          <w:rFonts w:cs="Times New Roman"/>
          <w:color w:val="212121"/>
        </w:rPr>
        <w:t xml:space="preserve"> </w:t>
      </w:r>
      <w:r w:rsidR="00160858">
        <w:rPr>
          <w:rStyle w:val="FootnoteReference"/>
          <w:rFonts w:cs="Times New Roman"/>
          <w:color w:val="212121"/>
        </w:rPr>
        <w:footnoteReference w:id="31"/>
      </w:r>
      <w:r w:rsidR="00160858" w:rsidRPr="00255DC1">
        <w:rPr>
          <w:rFonts w:cs="Times New Roman"/>
          <w:color w:val="212121"/>
          <w:spacing w:val="21"/>
          <w:position w:val="9"/>
          <w:sz w:val="16"/>
          <w:szCs w:val="16"/>
        </w:rPr>
        <w:t xml:space="preserve"> </w:t>
      </w:r>
      <w:r w:rsidRPr="00255DC1">
        <w:rPr>
          <w:rFonts w:cs="Times New Roman"/>
          <w:color w:val="212121"/>
        </w:rPr>
        <w:t xml:space="preserve"> </w:t>
      </w:r>
      <w:r w:rsidR="00BD629D">
        <w:rPr>
          <w:rFonts w:cs="Times New Roman"/>
          <w:color w:val="212121"/>
        </w:rPr>
        <w:t xml:space="preserve"> </w:t>
      </w:r>
      <w:r w:rsidRPr="00255DC1">
        <w:rPr>
          <w:rFonts w:cs="Times New Roman"/>
          <w:color w:val="212121"/>
          <w:spacing w:val="-1"/>
        </w:rPr>
        <w:t>That</w:t>
      </w:r>
      <w:r w:rsidRPr="00255DC1">
        <w:rPr>
          <w:rFonts w:cs="Times New Roman"/>
          <w:color w:val="212121"/>
        </w:rPr>
        <w:t xml:space="preserve"> choice</w:t>
      </w:r>
      <w:r w:rsidRPr="00255DC1">
        <w:rPr>
          <w:rFonts w:cs="Times New Roman"/>
          <w:color w:val="212121"/>
          <w:spacing w:val="-1"/>
        </w:rPr>
        <w:t xml:space="preserve"> </w:t>
      </w:r>
      <w:r w:rsidRPr="00255DC1">
        <w:rPr>
          <w:rFonts w:cs="Times New Roman"/>
          <w:color w:val="212121"/>
        </w:rPr>
        <w:t>also</w:t>
      </w:r>
      <w:r w:rsidRPr="00255DC1">
        <w:rPr>
          <w:rFonts w:cs="Times New Roman"/>
          <w:color w:val="212121"/>
          <w:spacing w:val="1"/>
        </w:rPr>
        <w:t xml:space="preserve"> </w:t>
      </w:r>
      <w:r w:rsidRPr="00255DC1">
        <w:rPr>
          <w:rFonts w:cs="Times New Roman"/>
          <w:color w:val="212121"/>
          <w:spacing w:val="-1"/>
        </w:rPr>
        <w:t>affects</w:t>
      </w:r>
      <w:r w:rsidRPr="00255DC1">
        <w:rPr>
          <w:rFonts w:cs="Times New Roman"/>
          <w:color w:val="212121"/>
        </w:rPr>
        <w:t xml:space="preserve"> how</w:t>
      </w:r>
      <w:r w:rsidRPr="00255DC1">
        <w:rPr>
          <w:rFonts w:cs="Times New Roman"/>
          <w:color w:val="212121"/>
          <w:spacing w:val="2"/>
        </w:rPr>
        <w:t xml:space="preserve"> </w:t>
      </w:r>
      <w:r w:rsidRPr="00255DC1">
        <w:rPr>
          <w:rFonts w:cs="Times New Roman"/>
          <w:color w:val="212121"/>
          <w:spacing w:val="-1"/>
        </w:rPr>
        <w:t>firms</w:t>
      </w:r>
      <w:r w:rsidRPr="00255DC1">
        <w:rPr>
          <w:rFonts w:cs="Times New Roman"/>
          <w:color w:val="212121"/>
        </w:rPr>
        <w:t xml:space="preserve"> are</w:t>
      </w:r>
      <w:r w:rsidRPr="00255DC1">
        <w:rPr>
          <w:rFonts w:cs="Times New Roman"/>
          <w:color w:val="212121"/>
          <w:spacing w:val="1"/>
        </w:rPr>
        <w:t xml:space="preserve"> </w:t>
      </w:r>
      <w:r w:rsidRPr="00255DC1">
        <w:rPr>
          <w:rFonts w:cs="Times New Roman"/>
          <w:color w:val="212121"/>
          <w:spacing w:val="-1"/>
        </w:rPr>
        <w:t>governed:</w:t>
      </w:r>
      <w:r w:rsidRPr="00255DC1">
        <w:rPr>
          <w:rFonts w:cs="Times New Roman"/>
          <w:color w:val="212121"/>
        </w:rPr>
        <w:t xml:space="preserve"> </w:t>
      </w:r>
      <w:r w:rsidR="00BD629D">
        <w:rPr>
          <w:rFonts w:cs="Times New Roman"/>
          <w:color w:val="212121"/>
        </w:rPr>
        <w:t xml:space="preserve"> </w:t>
      </w:r>
      <w:r w:rsidRPr="00255DC1">
        <w:rPr>
          <w:rFonts w:cs="Times New Roman"/>
          <w:color w:val="212121"/>
        </w:rPr>
        <w:t>internally</w:t>
      </w:r>
      <w:r w:rsidRPr="00255DC1">
        <w:rPr>
          <w:rFonts w:cs="Times New Roman"/>
          <w:color w:val="212121"/>
          <w:spacing w:val="-5"/>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spacing w:val="-1"/>
        </w:rPr>
        <w:t xml:space="preserve">bureaucratic </w:t>
      </w:r>
      <w:r w:rsidRPr="00255DC1">
        <w:rPr>
          <w:rFonts w:cs="Times New Roman"/>
          <w:color w:val="212121"/>
        </w:rPr>
        <w:t>fiat,</w:t>
      </w:r>
      <w:r w:rsidRPr="00255DC1">
        <w:rPr>
          <w:rFonts w:cs="Times New Roman"/>
          <w:color w:val="212121"/>
          <w:spacing w:val="82"/>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spacing w:val="-1"/>
        </w:rPr>
        <w:t>contracts</w:t>
      </w:r>
      <w:r w:rsidRPr="00255DC1">
        <w:rPr>
          <w:rFonts w:cs="Times New Roman"/>
          <w:color w:val="212121"/>
        </w:rPr>
        <w:t xml:space="preserve"> of varying</w:t>
      </w:r>
      <w:r w:rsidRPr="00255DC1">
        <w:rPr>
          <w:rFonts w:cs="Times New Roman"/>
          <w:color w:val="212121"/>
          <w:spacing w:val="-3"/>
        </w:rPr>
        <w:t xml:space="preserve"> </w:t>
      </w:r>
      <w:r w:rsidRPr="00255DC1">
        <w:rPr>
          <w:rFonts w:cs="Times New Roman"/>
          <w:color w:val="212121"/>
          <w:spacing w:val="-1"/>
        </w:rPr>
        <w:t>types</w:t>
      </w:r>
      <w:r w:rsidRPr="00255DC1">
        <w:rPr>
          <w:rFonts w:cs="Times New Roman"/>
          <w:color w:val="212121"/>
          <w:spacing w:val="2"/>
        </w:rPr>
        <w:t xml:space="preserve"> </w:t>
      </w:r>
      <w:r w:rsidRPr="00255DC1">
        <w:rPr>
          <w:rFonts w:cs="Times New Roman"/>
          <w:color w:val="212121"/>
        </w:rPr>
        <w:t xml:space="preserve">with </w:t>
      </w:r>
      <w:r w:rsidRPr="00255DC1">
        <w:rPr>
          <w:rFonts w:cs="Times New Roman"/>
          <w:color w:val="212121"/>
          <w:spacing w:val="-1"/>
        </w:rPr>
        <w:t>external</w:t>
      </w:r>
      <w:r w:rsidRPr="00255DC1">
        <w:rPr>
          <w:rFonts w:cs="Times New Roman"/>
          <w:color w:val="212121"/>
        </w:rPr>
        <w:t xml:space="preserve"> firms, or by</w:t>
      </w:r>
      <w:r w:rsidRPr="00255DC1">
        <w:rPr>
          <w:rFonts w:cs="Times New Roman"/>
          <w:color w:val="212121"/>
          <w:spacing w:val="-5"/>
        </w:rPr>
        <w:t xml:space="preserve"> </w:t>
      </w:r>
      <w:r w:rsidRPr="00255DC1">
        <w:rPr>
          <w:rFonts w:cs="Times New Roman"/>
          <w:color w:val="212121"/>
        </w:rPr>
        <w:t>some</w:t>
      </w:r>
      <w:r w:rsidRPr="00255DC1">
        <w:rPr>
          <w:rFonts w:cs="Times New Roman"/>
          <w:color w:val="212121"/>
          <w:spacing w:val="-1"/>
        </w:rPr>
        <w:t xml:space="preserve"> </w:t>
      </w:r>
      <w:r w:rsidRPr="00255DC1">
        <w:rPr>
          <w:rFonts w:cs="Times New Roman"/>
          <w:color w:val="212121"/>
        </w:rPr>
        <w:t>other mechanism</w:t>
      </w:r>
      <w:r w:rsidR="00255DC1">
        <w:rPr>
          <w:rFonts w:cs="Times New Roman"/>
          <w:color w:val="212121"/>
        </w:rPr>
        <w:t>.</w:t>
      </w:r>
      <w:r w:rsidR="00255DC1">
        <w:rPr>
          <w:rStyle w:val="FootnoteReference"/>
          <w:rFonts w:cs="Times New Roman"/>
          <w:color w:val="212121"/>
        </w:rPr>
        <w:footnoteReference w:id="32"/>
      </w:r>
    </w:p>
    <w:p w14:paraId="48F2009F" w14:textId="33579149" w:rsidR="007B223F" w:rsidRPr="00BD629D" w:rsidRDefault="00ED52E7" w:rsidP="00BD629D">
      <w:pPr>
        <w:pStyle w:val="BodyText"/>
        <w:spacing w:before="0" w:line="480" w:lineRule="auto"/>
        <w:ind w:left="0" w:right="224" w:firstLine="720"/>
        <w:rPr>
          <w:rFonts w:cs="Times New Roman"/>
          <w:color w:val="212121"/>
          <w:spacing w:val="2"/>
        </w:rPr>
      </w:pPr>
      <w:r w:rsidRPr="00255DC1">
        <w:rPr>
          <w:rFonts w:cs="Times New Roman"/>
          <w:color w:val="212121"/>
        </w:rPr>
        <w:t>Where</w:t>
      </w:r>
      <w:r w:rsidRPr="00255DC1">
        <w:rPr>
          <w:rFonts w:cs="Times New Roman"/>
          <w:color w:val="212121"/>
          <w:spacing w:val="-2"/>
        </w:rPr>
        <w:t xml:space="preserve"> </w:t>
      </w:r>
      <w:r w:rsidRPr="00255DC1">
        <w:rPr>
          <w:rFonts w:cs="Times New Roman"/>
          <w:color w:val="212121"/>
        </w:rPr>
        <w:t xml:space="preserve">innovation </w:t>
      </w:r>
      <w:r w:rsidRPr="00255DC1">
        <w:rPr>
          <w:rFonts w:cs="Times New Roman"/>
          <w:color w:val="212121"/>
          <w:spacing w:val="-1"/>
        </w:rPr>
        <w:t>requires</w:t>
      </w:r>
      <w:r w:rsidRPr="00255DC1">
        <w:rPr>
          <w:rFonts w:cs="Times New Roman"/>
          <w:color w:val="212121"/>
        </w:rPr>
        <w:t xml:space="preserve"> both </w:t>
      </w:r>
      <w:r w:rsidRPr="00255DC1">
        <w:rPr>
          <w:rFonts w:cs="Times New Roman"/>
          <w:color w:val="212121"/>
          <w:spacing w:val="-1"/>
        </w:rPr>
        <w:t>investment</w:t>
      </w:r>
      <w:r w:rsidRPr="00255DC1">
        <w:rPr>
          <w:rFonts w:cs="Times New Roman"/>
          <w:color w:val="212121"/>
        </w:rPr>
        <w:t xml:space="preserve"> and </w:t>
      </w:r>
      <w:r w:rsidRPr="00255DC1">
        <w:rPr>
          <w:rFonts w:cs="Times New Roman"/>
          <w:color w:val="212121"/>
          <w:spacing w:val="-1"/>
        </w:rPr>
        <w:t>collaboration,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investments</w:t>
      </w:r>
      <w:r w:rsidRPr="00255DC1">
        <w:rPr>
          <w:rFonts w:cs="Times New Roman"/>
          <w:color w:val="212121"/>
        </w:rPr>
        <w:t xml:space="preserve"> 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79"/>
        </w:rPr>
        <w:t xml:space="preserve"> </w:t>
      </w:r>
      <w:r w:rsidRPr="00255DC1">
        <w:rPr>
          <w:rFonts w:cs="Times New Roman"/>
          <w:color w:val="212121"/>
          <w:spacing w:val="-1"/>
        </w:rPr>
        <w:t>asymmetric,</w:t>
      </w:r>
      <w:r w:rsidRPr="00255DC1">
        <w:rPr>
          <w:rFonts w:cs="Times New Roman"/>
          <w:color w:val="212121"/>
        </w:rPr>
        <w:t xml:space="preserve"> </w:t>
      </w:r>
      <w:r w:rsidRPr="00255DC1">
        <w:rPr>
          <w:rFonts w:cs="Times New Roman"/>
          <w:color w:val="212121"/>
          <w:spacing w:val="-1"/>
        </w:rPr>
        <w:t>information</w:t>
      </w:r>
      <w:r w:rsidRPr="00255DC1">
        <w:rPr>
          <w:rFonts w:cs="Times New Roman"/>
          <w:color w:val="212121"/>
          <w:spacing w:val="2"/>
        </w:rPr>
        <w:t xml:space="preserve"> </w:t>
      </w:r>
      <w:r w:rsidRPr="00255DC1">
        <w:rPr>
          <w:rFonts w:cs="Times New Roman"/>
          <w:color w:val="212121"/>
          <w:spacing w:val="-1"/>
        </w:rPr>
        <w:t>sharing</w:t>
      </w:r>
      <w:r w:rsidRPr="00255DC1">
        <w:rPr>
          <w:rFonts w:cs="Times New Roman"/>
          <w:color w:val="212121"/>
          <w:spacing w:val="-3"/>
        </w:rPr>
        <w:t xml:space="preserve"> </w:t>
      </w:r>
      <w:r w:rsidRPr="00255DC1">
        <w:rPr>
          <w:rFonts w:cs="Times New Roman"/>
          <w:color w:val="212121"/>
        </w:rPr>
        <w:t>in</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foster</w:t>
      </w:r>
      <w:r w:rsidRPr="00255DC1">
        <w:rPr>
          <w:rFonts w:cs="Times New Roman"/>
          <w:color w:val="212121"/>
          <w:spacing w:val="-1"/>
        </w:rPr>
        <w:t xml:space="preserve"> informal</w:t>
      </w:r>
      <w:r w:rsidRPr="00255DC1">
        <w:rPr>
          <w:rFonts w:cs="Times New Roman"/>
          <w:color w:val="212121"/>
        </w:rPr>
        <w:t xml:space="preserve"> enforcement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increasing</w:t>
      </w:r>
      <w:r w:rsidRPr="00255DC1">
        <w:rPr>
          <w:rFonts w:cs="Times New Roman"/>
          <w:color w:val="212121"/>
          <w:spacing w:val="66"/>
        </w:rPr>
        <w:t xml:space="preserve"> </w:t>
      </w:r>
      <w:r w:rsidRPr="00255DC1">
        <w:rPr>
          <w:rFonts w:cs="Times New Roman"/>
          <w:color w:val="212121"/>
          <w:spacing w:val="-1"/>
        </w:rPr>
        <w:t>transparenc</w:t>
      </w:r>
      <w:r w:rsidR="00255DC1">
        <w:rPr>
          <w:rFonts w:cs="Times New Roman"/>
          <w:color w:val="212121"/>
          <w:spacing w:val="-1"/>
        </w:rPr>
        <w:t>y</w:t>
      </w:r>
      <w:r w:rsidR="00255DC1">
        <w:rPr>
          <w:rStyle w:val="FootnoteReference"/>
          <w:rFonts w:cs="Times New Roman"/>
          <w:color w:val="212121"/>
          <w:spacing w:val="-1"/>
        </w:rPr>
        <w:footnoteReference w:id="33"/>
      </w:r>
      <w:r w:rsidRPr="3E03D5CC">
        <w:rPr>
          <w:rFonts w:cs="Times New Roman"/>
          <w:color w:val="212121"/>
          <w:spacing w:val="21"/>
          <w:position w:val="9"/>
          <w:sz w:val="16"/>
          <w:szCs w:val="16"/>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observability</w:t>
      </w:r>
      <w:r w:rsidR="00255DC1">
        <w:rPr>
          <w:rFonts w:cs="Times New Roman"/>
          <w:color w:val="212121"/>
          <w:spacing w:val="-1"/>
        </w:rPr>
        <w:t>.</w:t>
      </w:r>
      <w:r w:rsidR="00255DC1">
        <w:rPr>
          <w:rStyle w:val="FootnoteReference"/>
          <w:rFonts w:cs="Times New Roman"/>
          <w:color w:val="212121"/>
          <w:spacing w:val="-1"/>
        </w:rPr>
        <w:footnoteReference w:id="34"/>
      </w:r>
      <w:r w:rsidR="00255DC1">
        <w:rPr>
          <w:rFonts w:cs="Times New Roman"/>
          <w:color w:val="212121"/>
          <w:spacing w:val="-1"/>
        </w:rPr>
        <w:t xml:space="preserve">  </w:t>
      </w:r>
      <w:r w:rsidRPr="00255DC1">
        <w:rPr>
          <w:rFonts w:cs="Times New Roman"/>
          <w:spacing w:val="-1"/>
        </w:rPr>
        <w:t>Professor</w:t>
      </w:r>
      <w:r w:rsidRPr="00255DC1">
        <w:rPr>
          <w:rFonts w:cs="Times New Roman"/>
          <w:spacing w:val="1"/>
        </w:rPr>
        <w:t xml:space="preserve"> </w:t>
      </w:r>
      <w:r w:rsidRPr="00255DC1">
        <w:rPr>
          <w:rFonts w:cs="Times New Roman"/>
          <w:spacing w:val="-1"/>
        </w:rPr>
        <w:t>Bernstein</w:t>
      </w:r>
      <w:r w:rsidRPr="00255DC1">
        <w:rPr>
          <w:rFonts w:cs="Times New Roman"/>
          <w:spacing w:val="1"/>
        </w:rPr>
        <w:t xml:space="preserve"> </w:t>
      </w:r>
      <w:r w:rsidRPr="00255DC1">
        <w:rPr>
          <w:rFonts w:cs="Times New Roman"/>
        </w:rPr>
        <w:t xml:space="preserve">explains </w:t>
      </w:r>
      <w:r w:rsidRPr="00255DC1">
        <w:rPr>
          <w:rFonts w:cs="Times New Roman"/>
          <w:spacing w:val="-1"/>
        </w:rPr>
        <w:t>these</w:t>
      </w:r>
      <w:r w:rsidRPr="00255DC1">
        <w:rPr>
          <w:rFonts w:cs="Times New Roman"/>
          <w:spacing w:val="2"/>
        </w:rPr>
        <w:t xml:space="preserve"> </w:t>
      </w:r>
      <w:r w:rsidRPr="00255DC1">
        <w:rPr>
          <w:rFonts w:cs="Times New Roman"/>
          <w:spacing w:val="-2"/>
        </w:rPr>
        <w:t>LTAs</w:t>
      </w:r>
      <w:r w:rsidRPr="00255DC1">
        <w:rPr>
          <w:rFonts w:cs="Times New Roman"/>
        </w:rPr>
        <w:t xml:space="preserve"> </w:t>
      </w:r>
      <w:r w:rsidRPr="00255DC1">
        <w:rPr>
          <w:rFonts w:cs="Times New Roman"/>
          <w:spacing w:val="-1"/>
        </w:rPr>
        <w:t>as</w:t>
      </w:r>
      <w:r w:rsidRPr="00255DC1">
        <w:rPr>
          <w:rFonts w:cs="Times New Roman"/>
          <w:spacing w:val="2"/>
        </w:rPr>
        <w:t xml:space="preserve"> </w:t>
      </w:r>
      <w:r w:rsidRPr="00255DC1">
        <w:rPr>
          <w:rFonts w:cs="Times New Roman"/>
          <w:spacing w:val="-1"/>
        </w:rPr>
        <w:t>beneficial</w:t>
      </w:r>
      <w:r w:rsidR="004B01DD">
        <w:rPr>
          <w:rFonts w:cs="Times New Roman"/>
          <w:spacing w:val="-1"/>
        </w:rPr>
        <w:t xml:space="preserve"> </w:t>
      </w:r>
      <w:r w:rsidRPr="00255DC1">
        <w:rPr>
          <w:rFonts w:cs="Times New Roman"/>
          <w:spacing w:val="-1"/>
        </w:rPr>
        <w:t xml:space="preserve">because </w:t>
      </w:r>
      <w:r w:rsidRPr="00255DC1">
        <w:rPr>
          <w:rFonts w:cs="Times New Roman"/>
          <w:spacing w:val="1"/>
        </w:rPr>
        <w:t>they</w:t>
      </w:r>
      <w:r w:rsidRPr="00255DC1">
        <w:rPr>
          <w:rFonts w:cs="Times New Roman"/>
          <w:spacing w:val="-5"/>
        </w:rPr>
        <w:t xml:space="preserve"> </w:t>
      </w:r>
      <w:r w:rsidRPr="00255DC1">
        <w:rPr>
          <w:rFonts w:cs="Times New Roman"/>
          <w:spacing w:val="-1"/>
        </w:rPr>
        <w:t>“create</w:t>
      </w:r>
      <w:r w:rsidRPr="00255DC1">
        <w:rPr>
          <w:rFonts w:cs="Times New Roman"/>
        </w:rPr>
        <w:t xml:space="preserve"> a</w:t>
      </w:r>
      <w:r w:rsidRPr="00255DC1">
        <w:rPr>
          <w:rFonts w:cs="Times New Roman"/>
          <w:spacing w:val="-2"/>
        </w:rPr>
        <w:t xml:space="preserve"> </w:t>
      </w:r>
      <w:r w:rsidRPr="00255DC1">
        <w:rPr>
          <w:rFonts w:cs="Times New Roman"/>
        </w:rPr>
        <w:t>space</w:t>
      </w:r>
      <w:r w:rsidRPr="00255DC1">
        <w:rPr>
          <w:rFonts w:cs="Times New Roman"/>
          <w:spacing w:val="-1"/>
        </w:rPr>
        <w:t xml:space="preserve"> </w:t>
      </w:r>
      <w:r w:rsidRPr="00255DC1">
        <w:rPr>
          <w:rFonts w:cs="Times New Roman"/>
        </w:rPr>
        <w:t xml:space="preserve">in which </w:t>
      </w:r>
      <w:r w:rsidRPr="00255DC1">
        <w:rPr>
          <w:rFonts w:cs="Times New Roman"/>
          <w:spacing w:val="-1"/>
        </w:rPr>
        <w:t>private</w:t>
      </w:r>
      <w:r w:rsidRPr="00255DC1">
        <w:rPr>
          <w:rFonts w:cs="Times New Roman"/>
        </w:rPr>
        <w:t xml:space="preserve"> order </w:t>
      </w:r>
      <w:r w:rsidRPr="00255DC1">
        <w:rPr>
          <w:rFonts w:cs="Times New Roman"/>
          <w:spacing w:val="-1"/>
        </w:rPr>
        <w:t>can</w:t>
      </w:r>
      <w:r w:rsidRPr="00255DC1">
        <w:rPr>
          <w:rFonts w:cs="Times New Roman"/>
        </w:rPr>
        <w:t xml:space="preserve"> flourish.</w:t>
      </w:r>
      <w:r w:rsidR="00255DC1">
        <w:rPr>
          <w:rFonts w:cs="Times New Roman"/>
        </w:rPr>
        <w:t>”</w:t>
      </w:r>
      <w:r w:rsidR="00255DC1">
        <w:rPr>
          <w:rStyle w:val="FootnoteReference"/>
          <w:rFonts w:cs="Times New Roman"/>
        </w:rPr>
        <w:footnoteReference w:id="35"/>
      </w:r>
      <w:r w:rsidR="00255DC1">
        <w:rPr>
          <w:rFonts w:cs="Times New Roman"/>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iterative</w:t>
      </w:r>
      <w:r w:rsidRPr="00255DC1">
        <w:rPr>
          <w:rFonts w:cs="Times New Roman"/>
          <w:color w:val="212121"/>
        </w:rPr>
        <w:t xml:space="preserve"> </w:t>
      </w:r>
      <w:r w:rsidRPr="00255DC1">
        <w:rPr>
          <w:rFonts w:cs="Times New Roman"/>
          <w:color w:val="212121"/>
          <w:spacing w:val="-1"/>
        </w:rPr>
        <w:t xml:space="preserve">exchange </w:t>
      </w:r>
      <w:r w:rsidRPr="00255DC1">
        <w:rPr>
          <w:rFonts w:cs="Times New Roman"/>
          <w:color w:val="212121"/>
        </w:rPr>
        <w:t>of</w:t>
      </w:r>
      <w:r w:rsidRPr="00255DC1">
        <w:rPr>
          <w:rFonts w:cs="Times New Roman"/>
          <w:color w:val="212121"/>
          <w:spacing w:val="76"/>
        </w:rPr>
        <w:t xml:space="preserve"> </w:t>
      </w:r>
      <w:r w:rsidRPr="00255DC1">
        <w:rPr>
          <w:rFonts w:cs="Times New Roman"/>
          <w:color w:val="212121"/>
          <w:spacing w:val="-1"/>
        </w:rPr>
        <w:t>information</w:t>
      </w:r>
      <w:r w:rsidRPr="00255DC1">
        <w:rPr>
          <w:rFonts w:cs="Times New Roman"/>
          <w:color w:val="212121"/>
        </w:rPr>
        <w:t xml:space="preserve"> and </w:t>
      </w:r>
      <w:r w:rsidRPr="00255DC1">
        <w:rPr>
          <w:rFonts w:cs="Times New Roman"/>
          <w:color w:val="212121"/>
          <w:spacing w:val="-1"/>
        </w:rPr>
        <w:t>performance</w:t>
      </w:r>
      <w:r w:rsidRPr="00255DC1">
        <w:rPr>
          <w:rFonts w:cs="Times New Roman"/>
          <w:color w:val="212121"/>
          <w:spacing w:val="2"/>
        </w:rPr>
        <w:t xml:space="preserve"> </w:t>
      </w:r>
      <w:r w:rsidRPr="00255DC1">
        <w:rPr>
          <w:rFonts w:cs="Times New Roman"/>
          <w:color w:val="212121"/>
          <w:spacing w:val="-1"/>
        </w:rPr>
        <w:t>can</w:t>
      </w:r>
      <w:r w:rsidRPr="00255DC1">
        <w:rPr>
          <w:rFonts w:cs="Times New Roman"/>
          <w:color w:val="212121"/>
        </w:rPr>
        <w:t xml:space="preserve"> deter opportunism and </w:t>
      </w:r>
      <w:r w:rsidRPr="00255DC1">
        <w:rPr>
          <w:rFonts w:cs="Times New Roman"/>
          <w:color w:val="212121"/>
          <w:spacing w:val="-1"/>
        </w:rPr>
        <w:t>raise</w:t>
      </w:r>
      <w:r w:rsidRPr="00255DC1">
        <w:rPr>
          <w:rFonts w:cs="Times New Roman"/>
          <w:color w:val="212121"/>
        </w:rPr>
        <w:t xml:space="preserve"> switching</w:t>
      </w:r>
      <w:r w:rsidRPr="00255DC1">
        <w:rPr>
          <w:rFonts w:cs="Times New Roman"/>
          <w:color w:val="212121"/>
          <w:spacing w:val="-3"/>
        </w:rPr>
        <w:t xml:space="preserve"> </w:t>
      </w:r>
      <w:r w:rsidRPr="00255DC1">
        <w:rPr>
          <w:rFonts w:cs="Times New Roman"/>
          <w:color w:val="212121"/>
        </w:rPr>
        <w:t>costs</w:t>
      </w:r>
      <w:r w:rsidR="00745C47">
        <w:rPr>
          <w:rFonts w:cs="Times New Roman"/>
          <w:color w:val="212121"/>
        </w:rPr>
        <w:t>.</w:t>
      </w:r>
      <w:r w:rsidR="00745C47">
        <w:rPr>
          <w:rStyle w:val="FootnoteReference"/>
          <w:rFonts w:cs="Times New Roman"/>
          <w:color w:val="212121"/>
        </w:rPr>
        <w:footnoteReference w:id="36"/>
      </w:r>
      <w:r w:rsidR="00745C47">
        <w:rPr>
          <w:rFonts w:cs="Times New Roman"/>
          <w:color w:val="212121"/>
        </w:rPr>
        <w:t xml:space="preserve">  </w:t>
      </w:r>
      <w:r w:rsidRPr="00255DC1">
        <w:rPr>
          <w:rFonts w:cs="Times New Roman"/>
          <w:color w:val="212121"/>
        </w:rPr>
        <w:t xml:space="preserve">As </w:t>
      </w:r>
      <w:r w:rsidRPr="00255DC1">
        <w:rPr>
          <w:rFonts w:cs="Times New Roman"/>
          <w:color w:val="212121"/>
          <w:spacing w:val="-1"/>
        </w:rPr>
        <w:t>each</w:t>
      </w:r>
      <w:r w:rsidRPr="00255DC1">
        <w:rPr>
          <w:rFonts w:cs="Times New Roman"/>
          <w:color w:val="212121"/>
        </w:rPr>
        <w:t xml:space="preserve"> party</w:t>
      </w:r>
      <w:r w:rsidRPr="00255DC1">
        <w:rPr>
          <w:rFonts w:cs="Times New Roman"/>
          <w:color w:val="212121"/>
          <w:spacing w:val="61"/>
        </w:rPr>
        <w:t xml:space="preserve"> </w:t>
      </w:r>
      <w:r w:rsidRPr="00255DC1">
        <w:rPr>
          <w:rFonts w:cs="Times New Roman"/>
          <w:color w:val="212121"/>
          <w:spacing w:val="-1"/>
        </w:rPr>
        <w:t>learns</w:t>
      </w:r>
      <w:r w:rsidRPr="00255DC1">
        <w:rPr>
          <w:rFonts w:cs="Times New Roman"/>
          <w:color w:val="212121"/>
        </w:rPr>
        <w:t xml:space="preserve"> </w:t>
      </w:r>
      <w:r w:rsidRPr="00255DC1">
        <w:rPr>
          <w:rFonts w:cs="Times New Roman"/>
          <w:color w:val="212121"/>
          <w:spacing w:val="-1"/>
        </w:rPr>
        <w:t>about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other, the</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of finding</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substitute </w:t>
      </w:r>
      <w:r w:rsidRPr="00255DC1">
        <w:rPr>
          <w:rFonts w:cs="Times New Roman"/>
          <w:color w:val="212121"/>
          <w:spacing w:val="-1"/>
        </w:rPr>
        <w:t>supplier</w:t>
      </w:r>
      <w:r w:rsidRPr="00255DC1">
        <w:rPr>
          <w:rFonts w:cs="Times New Roman"/>
          <w:color w:val="212121"/>
        </w:rPr>
        <w:t xml:space="preserve"> or</w:t>
      </w:r>
      <w:r w:rsidRPr="00255DC1">
        <w:rPr>
          <w:rFonts w:cs="Times New Roman"/>
          <w:color w:val="212121"/>
          <w:spacing w:val="-2"/>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increases</w:t>
      </w:r>
      <w:r w:rsidRPr="00255DC1">
        <w:rPr>
          <w:rFonts w:cs="Times New Roman"/>
          <w:color w:val="212121"/>
          <w:spacing w:val="2"/>
        </w:rPr>
        <w:t xml:space="preserve"> </w:t>
      </w:r>
      <w:r w:rsidR="00501B76">
        <w:rPr>
          <w:rFonts w:cs="Times New Roman"/>
          <w:color w:val="212121"/>
          <w:spacing w:val="2"/>
        </w:rPr>
        <w:t>for unknown parties</w:t>
      </w:r>
      <w:r w:rsidRPr="00255DC1">
        <w:rPr>
          <w:rFonts w:cs="Times New Roman"/>
          <w:color w:val="212121"/>
        </w:rPr>
        <w:t>.</w:t>
      </w:r>
      <w:r w:rsidRPr="00255DC1">
        <w:rPr>
          <w:rFonts w:cs="Times New Roman"/>
          <w:color w:val="212121"/>
          <w:spacing w:val="1"/>
        </w:rPr>
        <w:t xml:space="preserve"> </w:t>
      </w:r>
      <w:r w:rsidR="004B01DD">
        <w:rPr>
          <w:rFonts w:cs="Times New Roman"/>
          <w:color w:val="212121"/>
          <w:spacing w:val="1"/>
        </w:rPr>
        <w:t xml:space="preserve"> </w:t>
      </w:r>
      <w:r w:rsidR="3E03D5CC" w:rsidRPr="3E03D5CC">
        <w:rPr>
          <w:rFonts w:cs="Times New Roman"/>
          <w:color w:val="212121"/>
        </w:rPr>
        <w:t>“S</w:t>
      </w:r>
      <w:r w:rsidRPr="00255DC1">
        <w:rPr>
          <w:rFonts w:cs="Times New Roman"/>
          <w:color w:val="212121"/>
        </w:rPr>
        <w:t>witching</w:t>
      </w:r>
      <w:r w:rsidRPr="00255DC1">
        <w:rPr>
          <w:rFonts w:cs="Times New Roman"/>
          <w:color w:val="212121"/>
          <w:spacing w:val="-3"/>
        </w:rPr>
        <w:t xml:space="preserve"> </w:t>
      </w:r>
      <w:r w:rsidRPr="00255DC1">
        <w:rPr>
          <w:rFonts w:cs="Times New Roman"/>
          <w:color w:val="212121"/>
          <w:spacing w:val="-1"/>
        </w:rPr>
        <w:t>cost</w:t>
      </w:r>
      <w:r w:rsidR="3E03D5CC" w:rsidRPr="3E03D5CC">
        <w:rPr>
          <w:rFonts w:cs="Times New Roman"/>
          <w:color w:val="212121"/>
        </w:rPr>
        <w:t>s”</w:t>
      </w:r>
      <w:r w:rsidRPr="00255DC1">
        <w:rPr>
          <w:rFonts w:cs="Times New Roman"/>
          <w:color w:val="212121"/>
        </w:rPr>
        <w:t xml:space="preserve"> acts as a</w:t>
      </w:r>
      <w:r w:rsidRPr="00255DC1">
        <w:rPr>
          <w:rFonts w:cs="Times New Roman"/>
          <w:color w:val="212121"/>
          <w:spacing w:val="-1"/>
        </w:rPr>
        <w:t xml:space="preserve"> deterrent</w:t>
      </w:r>
      <w:r w:rsidRPr="00255DC1">
        <w:rPr>
          <w:rFonts w:cs="Times New Roman"/>
          <w:color w:val="212121"/>
        </w:rPr>
        <w:t xml:space="preserve"> to early</w:t>
      </w:r>
      <w:r w:rsidRPr="00255DC1">
        <w:rPr>
          <w:rFonts w:cs="Times New Roman"/>
          <w:color w:val="212121"/>
          <w:spacing w:val="-5"/>
        </w:rPr>
        <w:t xml:space="preserve"> </w:t>
      </w:r>
      <w:r w:rsidRPr="00255DC1">
        <w:rPr>
          <w:rFonts w:cs="Times New Roman"/>
          <w:color w:val="212121"/>
        </w:rPr>
        <w:t>termination</w:t>
      </w:r>
      <w:r w:rsidR="00745C47">
        <w:rPr>
          <w:rFonts w:cs="Times New Roman"/>
          <w:color w:val="212121"/>
        </w:rPr>
        <w:t>.</w:t>
      </w:r>
      <w:r w:rsidR="00745C47">
        <w:rPr>
          <w:rStyle w:val="FootnoteReference"/>
          <w:rFonts w:cs="Times New Roman"/>
          <w:color w:val="212121"/>
        </w:rPr>
        <w:footnoteReference w:id="37"/>
      </w:r>
    </w:p>
    <w:p w14:paraId="070EAB82" w14:textId="77777777" w:rsidR="007B223F" w:rsidRPr="00363EAF" w:rsidRDefault="007B223F" w:rsidP="005E73A2">
      <w:pPr>
        <w:spacing w:before="5" w:line="480" w:lineRule="auto"/>
        <w:rPr>
          <w:sz w:val="23"/>
        </w:rPr>
      </w:pPr>
    </w:p>
    <w:p w14:paraId="58D6423D" w14:textId="495F0541" w:rsidR="007B223F" w:rsidRPr="00255DC1" w:rsidRDefault="00ED52E7" w:rsidP="005E73A2">
      <w:pPr>
        <w:pStyle w:val="Heading2"/>
        <w:numPr>
          <w:ilvl w:val="0"/>
          <w:numId w:val="3"/>
        </w:numPr>
        <w:tabs>
          <w:tab w:val="left" w:pos="861"/>
        </w:tabs>
        <w:spacing w:line="480" w:lineRule="auto"/>
        <w:ind w:right="586" w:hanging="607"/>
        <w:jc w:val="left"/>
        <w:rPr>
          <w:rFonts w:cs="Times New Roman"/>
          <w:b w:val="0"/>
          <w:bCs w:val="0"/>
        </w:rPr>
      </w:pPr>
      <w:r w:rsidRPr="00255DC1">
        <w:rPr>
          <w:rFonts w:cs="Times New Roman"/>
          <w:spacing w:val="-1"/>
        </w:rPr>
        <w:t>Sourcing</w:t>
      </w:r>
      <w:r w:rsidRPr="00255DC1">
        <w:rPr>
          <w:rFonts w:cs="Times New Roman"/>
        </w:rPr>
        <w:t xml:space="preserve"> and </w:t>
      </w:r>
      <w:r w:rsidRPr="00255DC1">
        <w:rPr>
          <w:rFonts w:cs="Times New Roman"/>
          <w:spacing w:val="-1"/>
        </w:rPr>
        <w:t>Contractual</w:t>
      </w:r>
      <w:r w:rsidRPr="00255DC1">
        <w:rPr>
          <w:rFonts w:cs="Times New Roman"/>
        </w:rPr>
        <w:t xml:space="preserve"> </w:t>
      </w:r>
      <w:r w:rsidRPr="00255DC1">
        <w:rPr>
          <w:rFonts w:cs="Times New Roman"/>
          <w:spacing w:val="-1"/>
        </w:rPr>
        <w:t>Choices</w:t>
      </w:r>
      <w:r w:rsidRPr="00255DC1">
        <w:rPr>
          <w:rFonts w:cs="Times New Roman"/>
          <w:spacing w:val="2"/>
        </w:rPr>
        <w:t xml:space="preserve"> </w:t>
      </w:r>
      <w:r w:rsidRPr="00255DC1">
        <w:rPr>
          <w:rFonts w:cs="Times New Roman"/>
        </w:rPr>
        <w:t>in</w:t>
      </w:r>
      <w:r w:rsidRPr="00255DC1">
        <w:rPr>
          <w:rFonts w:cs="Times New Roman"/>
          <w:spacing w:val="1"/>
        </w:rPr>
        <w:t xml:space="preserve"> </w:t>
      </w:r>
      <w:r w:rsidRPr="00255DC1">
        <w:rPr>
          <w:rFonts w:cs="Times New Roman"/>
        </w:rPr>
        <w:t xml:space="preserve">the </w:t>
      </w:r>
      <w:r w:rsidRPr="00255DC1">
        <w:rPr>
          <w:rFonts w:cs="Times New Roman"/>
          <w:spacing w:val="-1"/>
        </w:rPr>
        <w:t xml:space="preserve">Age </w:t>
      </w:r>
      <w:r w:rsidRPr="00255DC1">
        <w:rPr>
          <w:rFonts w:cs="Times New Roman"/>
        </w:rPr>
        <w:t>of</w:t>
      </w:r>
      <w:r w:rsidRPr="00255DC1">
        <w:rPr>
          <w:rFonts w:cs="Times New Roman"/>
          <w:spacing w:val="2"/>
        </w:rPr>
        <w:t xml:space="preserve"> </w:t>
      </w:r>
      <w:r w:rsidRPr="00255DC1">
        <w:rPr>
          <w:rFonts w:cs="Times New Roman"/>
          <w:spacing w:val="-1"/>
        </w:rPr>
        <w:t>De-verticalization:</w:t>
      </w:r>
      <w:r w:rsidRPr="00255DC1">
        <w:rPr>
          <w:rFonts w:cs="Times New Roman"/>
        </w:rPr>
        <w:t xml:space="preserve"> </w:t>
      </w:r>
      <w:r w:rsidR="00501B76">
        <w:rPr>
          <w:rFonts w:cs="Times New Roman"/>
        </w:rPr>
        <w:t xml:space="preserve"> </w:t>
      </w:r>
      <w:r w:rsidRPr="00255DC1">
        <w:rPr>
          <w:rFonts w:cs="Times New Roman"/>
        </w:rPr>
        <w:t>An Evolving</w:t>
      </w:r>
      <w:r w:rsidRPr="00255DC1">
        <w:rPr>
          <w:rFonts w:cs="Times New Roman"/>
          <w:spacing w:val="69"/>
        </w:rPr>
        <w:t xml:space="preserve"> </w:t>
      </w:r>
      <w:r w:rsidRPr="00255DC1">
        <w:rPr>
          <w:rFonts w:cs="Times New Roman"/>
          <w:spacing w:val="-1"/>
        </w:rPr>
        <w:t>Landscape</w:t>
      </w:r>
    </w:p>
    <w:p w14:paraId="2EB7F7DA" w14:textId="77777777" w:rsidR="007B223F" w:rsidRPr="00363EAF" w:rsidRDefault="007B223F" w:rsidP="005E73A2">
      <w:pPr>
        <w:spacing w:before="4" w:line="480" w:lineRule="auto"/>
        <w:rPr>
          <w:b/>
        </w:rPr>
      </w:pPr>
    </w:p>
    <w:p w14:paraId="01D17119" w14:textId="062E31BE" w:rsidR="005E73A2" w:rsidRPr="005E73A2" w:rsidRDefault="00ED52E7" w:rsidP="001616CC">
      <w:pPr>
        <w:pStyle w:val="BodyText"/>
        <w:spacing w:before="0" w:line="480" w:lineRule="auto"/>
        <w:ind w:left="0" w:right="191"/>
        <w:rPr>
          <w:rFonts w:cs="Times New Roman"/>
        </w:rPr>
      </w:pPr>
      <w:r w:rsidRPr="00255DC1">
        <w:rPr>
          <w:rFonts w:cs="Times New Roman"/>
          <w:spacing w:val="-2"/>
        </w:rPr>
        <w:t>In</w:t>
      </w:r>
      <w:r w:rsidRPr="00255DC1">
        <w:rPr>
          <w:rFonts w:cs="Times New Roman"/>
        </w:rPr>
        <w:t xml:space="preserve"> the last </w:t>
      </w:r>
      <w:r w:rsidRPr="00255DC1">
        <w:rPr>
          <w:rFonts w:cs="Times New Roman"/>
          <w:spacing w:val="-1"/>
        </w:rPr>
        <w:t>several</w:t>
      </w:r>
      <w:r w:rsidRPr="00255DC1">
        <w:rPr>
          <w:rFonts w:cs="Times New Roman"/>
          <w:spacing w:val="1"/>
        </w:rPr>
        <w:t xml:space="preserve"> </w:t>
      </w:r>
      <w:r w:rsidRPr="00255DC1">
        <w:rPr>
          <w:rFonts w:cs="Times New Roman"/>
        </w:rPr>
        <w:t xml:space="preserve">decades, the </w:t>
      </w:r>
      <w:r w:rsidRPr="00255DC1">
        <w:rPr>
          <w:rFonts w:cs="Times New Roman"/>
          <w:spacing w:val="-1"/>
        </w:rPr>
        <w:t>large integrated</w:t>
      </w:r>
      <w:r w:rsidRPr="00255DC1">
        <w:rPr>
          <w:rFonts w:cs="Times New Roman"/>
        </w:rPr>
        <w:t xml:space="preserve"> </w:t>
      </w:r>
      <w:r w:rsidRPr="00255DC1">
        <w:rPr>
          <w:rFonts w:cs="Times New Roman"/>
          <w:spacing w:val="-1"/>
        </w:rPr>
        <w:t>firm</w:t>
      </w:r>
      <w:r w:rsidRPr="00255DC1">
        <w:rPr>
          <w:rFonts w:cs="Times New Roman"/>
        </w:rPr>
        <w:t xml:space="preserve"> has </w:t>
      </w:r>
      <w:r w:rsidRPr="00255DC1">
        <w:rPr>
          <w:rFonts w:cs="Times New Roman"/>
          <w:spacing w:val="-1"/>
        </w:rPr>
        <w:t>de-verticalized</w:t>
      </w:r>
      <w:r w:rsidR="00745C47">
        <w:rPr>
          <w:rFonts w:cs="Times New Roman"/>
          <w:spacing w:val="-1"/>
        </w:rPr>
        <w:t>.</w:t>
      </w:r>
      <w:r w:rsidR="00745C47">
        <w:rPr>
          <w:rStyle w:val="FootnoteReference"/>
          <w:rFonts w:cs="Times New Roman"/>
          <w:spacing w:val="-1"/>
        </w:rPr>
        <w:footnoteReference w:id="38"/>
      </w:r>
      <w:r w:rsidR="00745C47">
        <w:rPr>
          <w:rFonts w:cs="Times New Roman"/>
          <w:spacing w:val="-1"/>
        </w:rPr>
        <w:t xml:space="preserve">  </w:t>
      </w:r>
      <w:r w:rsidRPr="00255DC1">
        <w:rPr>
          <w:rFonts w:cs="Times New Roman"/>
        </w:rPr>
        <w:t>The</w:t>
      </w:r>
      <w:r w:rsidRPr="00255DC1">
        <w:rPr>
          <w:rFonts w:cs="Times New Roman"/>
          <w:spacing w:val="-2"/>
        </w:rPr>
        <w:t xml:space="preserve"> </w:t>
      </w:r>
      <w:r w:rsidRPr="00255DC1">
        <w:rPr>
          <w:rFonts w:cs="Times New Roman"/>
          <w:spacing w:val="-1"/>
        </w:rPr>
        <w:t xml:space="preserve">pressure </w:t>
      </w:r>
      <w:r w:rsidRPr="00255DC1">
        <w:rPr>
          <w:rFonts w:cs="Times New Roman"/>
        </w:rPr>
        <w:t>to</w:t>
      </w:r>
      <w:r w:rsidRPr="00255DC1">
        <w:rPr>
          <w:rFonts w:cs="Times New Roman"/>
          <w:spacing w:val="87"/>
        </w:rPr>
        <w:t xml:space="preserve"> </w:t>
      </w:r>
      <w:r w:rsidRPr="00255DC1">
        <w:rPr>
          <w:rFonts w:cs="Times New Roman"/>
          <w:spacing w:val="-1"/>
        </w:rPr>
        <w:t>cut</w:t>
      </w:r>
      <w:r w:rsidRPr="00255DC1">
        <w:rPr>
          <w:rFonts w:cs="Times New Roman"/>
        </w:rPr>
        <w:t xml:space="preserve"> costs</w:t>
      </w:r>
      <w:r w:rsidR="001616CC">
        <w:rPr>
          <w:rFonts w:cs="Times New Roman"/>
        </w:rPr>
        <w:t>,</w:t>
      </w:r>
      <w:r w:rsidRPr="00255DC1">
        <w:rPr>
          <w:rFonts w:cs="Times New Roman"/>
        </w:rPr>
        <w:t xml:space="preserve"> while</w:t>
      </w:r>
      <w:r w:rsidRPr="00255DC1">
        <w:rPr>
          <w:rFonts w:cs="Times New Roman"/>
          <w:spacing w:val="-1"/>
        </w:rPr>
        <w:t xml:space="preserve"> </w:t>
      </w:r>
      <w:r w:rsidRPr="00255DC1">
        <w:rPr>
          <w:rFonts w:cs="Times New Roman"/>
        </w:rPr>
        <w:t>keeping</w:t>
      </w:r>
      <w:r w:rsidRPr="00255DC1">
        <w:rPr>
          <w:rFonts w:cs="Times New Roman"/>
          <w:spacing w:val="-3"/>
        </w:rPr>
        <w:t xml:space="preserve"> </w:t>
      </w:r>
      <w:r w:rsidRPr="00255DC1">
        <w:rPr>
          <w:rFonts w:cs="Times New Roman"/>
          <w:spacing w:val="1"/>
        </w:rPr>
        <w:t>up</w:t>
      </w:r>
      <w:r w:rsidRPr="00255DC1">
        <w:rPr>
          <w:rFonts w:cs="Times New Roman"/>
        </w:rPr>
        <w:t xml:space="preserve"> with </w:t>
      </w:r>
      <w:r w:rsidRPr="00255DC1">
        <w:rPr>
          <w:rFonts w:cs="Times New Roman"/>
          <w:spacing w:val="-1"/>
        </w:rPr>
        <w:t>specialized</w:t>
      </w:r>
      <w:r w:rsidRPr="00255DC1">
        <w:rPr>
          <w:rFonts w:cs="Times New Roman"/>
        </w:rPr>
        <w:t xml:space="preserve"> expertise </w:t>
      </w:r>
      <w:r w:rsidRPr="00255DC1">
        <w:rPr>
          <w:rFonts w:cs="Times New Roman"/>
          <w:spacing w:val="-1"/>
        </w:rPr>
        <w:t>that</w:t>
      </w:r>
      <w:r w:rsidRPr="00255DC1">
        <w:rPr>
          <w:rFonts w:cs="Times New Roman"/>
        </w:rPr>
        <w:t xml:space="preserve"> is expensive to </w:t>
      </w:r>
      <w:r w:rsidRPr="00255DC1">
        <w:rPr>
          <w:rFonts w:cs="Times New Roman"/>
          <w:spacing w:val="-1"/>
        </w:rPr>
        <w:t>develop</w:t>
      </w:r>
      <w:r w:rsidRPr="00255DC1">
        <w:rPr>
          <w:rFonts w:cs="Times New Roman"/>
        </w:rPr>
        <w:t xml:space="preserve"> in-house</w:t>
      </w:r>
      <w:r w:rsidR="001616CC">
        <w:rPr>
          <w:rFonts w:cs="Times New Roman"/>
        </w:rPr>
        <w:t>,</w:t>
      </w:r>
      <w:r w:rsidRPr="00255DC1">
        <w:rPr>
          <w:rFonts w:cs="Times New Roman"/>
          <w:spacing w:val="-1"/>
        </w:rPr>
        <w:t xml:space="preserve"> </w:t>
      </w:r>
      <w:r w:rsidRPr="00255DC1">
        <w:rPr>
          <w:rFonts w:cs="Times New Roman"/>
        </w:rPr>
        <w:t xml:space="preserve">led </w:t>
      </w:r>
      <w:r w:rsidRPr="00255DC1">
        <w:rPr>
          <w:rFonts w:cs="Times New Roman"/>
          <w:spacing w:val="-1"/>
        </w:rPr>
        <w:t>large</w:t>
      </w:r>
      <w:r w:rsidR="009D1FF7">
        <w:rPr>
          <w:rFonts w:cs="Times New Roman"/>
          <w:spacing w:val="-1"/>
        </w:rPr>
        <w:t xml:space="preserve"> and complex</w:t>
      </w:r>
      <w:r w:rsidRPr="00255DC1">
        <w:rPr>
          <w:rFonts w:cs="Times New Roman"/>
          <w:spacing w:val="-1"/>
        </w:rPr>
        <w:t xml:space="preserve"> firms</w:t>
      </w:r>
      <w:r w:rsidR="009D1FF7">
        <w:rPr>
          <w:rFonts w:cs="Times New Roman"/>
          <w:spacing w:val="-1"/>
        </w:rPr>
        <w:t xml:space="preserve"> </w:t>
      </w:r>
      <w:r w:rsidRPr="00255DC1">
        <w:rPr>
          <w:rFonts w:cs="Times New Roman"/>
        </w:rPr>
        <w:t xml:space="preserve">to develop </w:t>
      </w:r>
      <w:r w:rsidRPr="00255DC1">
        <w:rPr>
          <w:rFonts w:cs="Times New Roman"/>
          <w:spacing w:val="-1"/>
        </w:rPr>
        <w:t>various</w:t>
      </w:r>
      <w:r w:rsidRPr="00255DC1">
        <w:rPr>
          <w:rFonts w:cs="Times New Roman"/>
        </w:rPr>
        <w:t xml:space="preserve"> </w:t>
      </w:r>
      <w:r w:rsidRPr="00255DC1">
        <w:rPr>
          <w:rFonts w:cs="Times New Roman"/>
          <w:spacing w:val="-1"/>
        </w:rPr>
        <w:t>types</w:t>
      </w:r>
      <w:r w:rsidRPr="00255DC1">
        <w:rPr>
          <w:rFonts w:cs="Times New Roman"/>
        </w:rPr>
        <w:t xml:space="preserve"> of </w:t>
      </w:r>
      <w:r w:rsidRPr="00255DC1">
        <w:rPr>
          <w:rFonts w:cs="Times New Roman"/>
          <w:spacing w:val="-1"/>
        </w:rPr>
        <w:t>arrangements</w:t>
      </w:r>
      <w:r w:rsidRPr="00255DC1">
        <w:rPr>
          <w:rFonts w:cs="Times New Roman"/>
        </w:rPr>
        <w:t xml:space="preserve"> with </w:t>
      </w:r>
      <w:r w:rsidRPr="00255DC1">
        <w:rPr>
          <w:rFonts w:cs="Times New Roman"/>
          <w:spacing w:val="-1"/>
        </w:rPr>
        <w:t>suppliers</w:t>
      </w:r>
      <w:r w:rsidRPr="00255DC1">
        <w:rPr>
          <w:rFonts w:cs="Times New Roman"/>
        </w:rPr>
        <w:t xml:space="preserve"> to </w:t>
      </w:r>
      <w:r w:rsidRPr="00255DC1">
        <w:rPr>
          <w:rFonts w:cs="Times New Roman"/>
          <w:spacing w:val="-1"/>
        </w:rPr>
        <w:t>source</w:t>
      </w:r>
      <w:r w:rsidRPr="00255DC1">
        <w:rPr>
          <w:rFonts w:cs="Times New Roman"/>
          <w:spacing w:val="3"/>
        </w:rPr>
        <w:t xml:space="preserve"> </w:t>
      </w:r>
      <w:r w:rsidRPr="00255DC1">
        <w:rPr>
          <w:rFonts w:cs="Times New Roman"/>
          <w:spacing w:val="-1"/>
        </w:rPr>
        <w:t>and</w:t>
      </w:r>
      <w:r w:rsidRPr="00255DC1">
        <w:rPr>
          <w:rFonts w:cs="Times New Roman"/>
        </w:rPr>
        <w:t xml:space="preserve"> organize</w:t>
      </w:r>
      <w:r w:rsidRPr="00255DC1">
        <w:rPr>
          <w:rFonts w:cs="Times New Roman"/>
          <w:spacing w:val="81"/>
        </w:rPr>
        <w:t xml:space="preserve"> </w:t>
      </w:r>
      <w:r w:rsidRPr="00255DC1">
        <w:rPr>
          <w:rFonts w:cs="Times New Roman"/>
          <w:spacing w:val="-1"/>
        </w:rPr>
        <w:t>production.</w:t>
      </w:r>
      <w:r w:rsidR="00BD629D">
        <w:rPr>
          <w:rStyle w:val="FootnoteReference"/>
          <w:rFonts w:cs="Times New Roman"/>
          <w:spacing w:val="-1"/>
        </w:rPr>
        <w:footnoteReference w:id="39"/>
      </w:r>
      <w:r w:rsidRPr="00255DC1">
        <w:rPr>
          <w:rFonts w:cs="Times New Roman"/>
        </w:rPr>
        <w:t xml:space="preserve"> </w:t>
      </w:r>
      <w:r w:rsidR="00A85BB7">
        <w:rPr>
          <w:rFonts w:cs="Times New Roman"/>
        </w:rPr>
        <w:t xml:space="preserve"> </w:t>
      </w:r>
      <w:r w:rsidRPr="00255DC1">
        <w:rPr>
          <w:rFonts w:cs="Times New Roman"/>
        </w:rPr>
        <w:t>One</w:t>
      </w:r>
      <w:r w:rsidRPr="00255DC1">
        <w:rPr>
          <w:rFonts w:cs="Times New Roman"/>
          <w:spacing w:val="-2"/>
        </w:rPr>
        <w:t xml:space="preserve"> </w:t>
      </w:r>
      <w:r w:rsidRPr="00255DC1">
        <w:rPr>
          <w:rFonts w:cs="Times New Roman"/>
        </w:rPr>
        <w:t>scholar</w:t>
      </w:r>
      <w:r w:rsidRPr="00255DC1">
        <w:rPr>
          <w:rFonts w:cs="Times New Roman"/>
          <w:spacing w:val="1"/>
        </w:rPr>
        <w:t xml:space="preserve"> </w:t>
      </w:r>
      <w:r w:rsidRPr="00255DC1">
        <w:rPr>
          <w:rFonts w:cs="Times New Roman"/>
          <w:spacing w:val="-1"/>
        </w:rPr>
        <w:t>has</w:t>
      </w:r>
      <w:r w:rsidRPr="00255DC1">
        <w:rPr>
          <w:rFonts w:cs="Times New Roman"/>
        </w:rPr>
        <w:t xml:space="preserve"> </w:t>
      </w:r>
      <w:r w:rsidRPr="00255DC1">
        <w:rPr>
          <w:rFonts w:cs="Times New Roman"/>
          <w:spacing w:val="-1"/>
        </w:rPr>
        <w:t>described</w:t>
      </w:r>
      <w:r w:rsidRPr="00255DC1">
        <w:rPr>
          <w:rFonts w:cs="Times New Roman"/>
          <w:spacing w:val="2"/>
        </w:rPr>
        <w:t xml:space="preserve"> </w:t>
      </w:r>
      <w:r w:rsidRPr="00255DC1">
        <w:rPr>
          <w:rFonts w:cs="Times New Roman"/>
        </w:rPr>
        <w:t>a</w:t>
      </w:r>
      <w:r w:rsidRPr="00255DC1">
        <w:rPr>
          <w:rFonts w:cs="Times New Roman"/>
          <w:spacing w:val="-1"/>
        </w:rPr>
        <w:t xml:space="preserve"> “multiplicity” </w:t>
      </w:r>
      <w:r w:rsidRPr="00255DC1">
        <w:rPr>
          <w:rFonts w:cs="Times New Roman"/>
          <w:spacing w:val="1"/>
        </w:rPr>
        <w:t>of</w:t>
      </w:r>
      <w:r w:rsidRPr="00255DC1">
        <w:rPr>
          <w:rFonts w:cs="Times New Roman"/>
        </w:rPr>
        <w:t xml:space="preserve"> </w:t>
      </w:r>
      <w:r w:rsidRPr="00255DC1">
        <w:rPr>
          <w:rFonts w:cs="Times New Roman"/>
          <w:spacing w:val="-1"/>
        </w:rPr>
        <w:t>producer</w:t>
      </w:r>
      <w:r w:rsidRPr="00255DC1">
        <w:rPr>
          <w:rFonts w:cs="Times New Roman"/>
        </w:rPr>
        <w:t xml:space="preserve"> </w:t>
      </w:r>
      <w:r w:rsidR="3E03D5CC" w:rsidRPr="3E03D5CC">
        <w:rPr>
          <w:rFonts w:cs="Times New Roman"/>
        </w:rPr>
        <w:t>“</w:t>
      </w:r>
      <w:r w:rsidRPr="00255DC1">
        <w:rPr>
          <w:rFonts w:cs="Times New Roman"/>
          <w:spacing w:val="-1"/>
        </w:rPr>
        <w:t>sourcing</w:t>
      </w:r>
      <w:r w:rsidRPr="00255DC1">
        <w:rPr>
          <w:rFonts w:cs="Times New Roman"/>
          <w:spacing w:val="-2"/>
        </w:rPr>
        <w:t xml:space="preserve"> </w:t>
      </w:r>
      <w:r w:rsidRPr="00255DC1">
        <w:rPr>
          <w:rFonts w:cs="Times New Roman"/>
        </w:rPr>
        <w:t>structures</w:t>
      </w:r>
      <w:r w:rsidR="3E03D5CC" w:rsidRPr="3E03D5CC">
        <w:rPr>
          <w:rFonts w:cs="Times New Roman"/>
        </w:rPr>
        <w:t>”</w:t>
      </w:r>
      <w:r w:rsidR="00745C47">
        <w:rPr>
          <w:rFonts w:cs="Times New Roman"/>
        </w:rPr>
        <w:t>.</w:t>
      </w:r>
      <w:r w:rsidR="00745C47">
        <w:rPr>
          <w:rStyle w:val="FootnoteReference"/>
          <w:rFonts w:cs="Times New Roman"/>
        </w:rPr>
        <w:footnoteReference w:id="40"/>
      </w:r>
      <w:r w:rsidR="00745C47">
        <w:rPr>
          <w:rFonts w:cs="Times New Roman"/>
        </w:rPr>
        <w:t xml:space="preserve">  </w:t>
      </w:r>
      <w:r w:rsidRPr="00255DC1">
        <w:rPr>
          <w:rFonts w:cs="Times New Roman"/>
        </w:rPr>
        <w:t>The</w:t>
      </w:r>
      <w:r w:rsidRPr="00255DC1">
        <w:rPr>
          <w:rFonts w:cs="Times New Roman"/>
          <w:spacing w:val="93"/>
        </w:rPr>
        <w:t xml:space="preserve"> </w:t>
      </w:r>
      <w:r w:rsidRPr="00255DC1">
        <w:rPr>
          <w:rFonts w:cs="Times New Roman"/>
        </w:rPr>
        <w:t>diversity</w:t>
      </w:r>
      <w:r w:rsidRPr="00255DC1">
        <w:rPr>
          <w:rFonts w:cs="Times New Roman"/>
          <w:spacing w:val="-5"/>
        </w:rPr>
        <w:t xml:space="preserve"> </w:t>
      </w:r>
      <w:r w:rsidRPr="00255DC1">
        <w:rPr>
          <w:rFonts w:cs="Times New Roman"/>
        </w:rPr>
        <w:t>of</w:t>
      </w:r>
      <w:r w:rsidRPr="00255DC1">
        <w:rPr>
          <w:rFonts w:cs="Times New Roman"/>
          <w:spacing w:val="-1"/>
        </w:rPr>
        <w:t xml:space="preserve"> </w:t>
      </w:r>
      <w:r w:rsidRPr="00255DC1">
        <w:rPr>
          <w:rFonts w:cs="Times New Roman"/>
        </w:rPr>
        <w:t>suppliers’</w:t>
      </w:r>
      <w:r w:rsidRPr="00255DC1">
        <w:rPr>
          <w:rFonts w:cs="Times New Roman"/>
          <w:spacing w:val="-1"/>
        </w:rPr>
        <w:t xml:space="preserve"> arrangements</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spacing w:val="-1"/>
        </w:rPr>
        <w:t>producers</w:t>
      </w:r>
      <w:r w:rsidRPr="00255DC1">
        <w:rPr>
          <w:rFonts w:cs="Times New Roman"/>
          <w:spacing w:val="1"/>
        </w:rPr>
        <w:t xml:space="preserve"> </w:t>
      </w:r>
      <w:r w:rsidRPr="00255DC1">
        <w:rPr>
          <w:rFonts w:cs="Times New Roman"/>
          <w:spacing w:val="-1"/>
        </w:rPr>
        <w:t>responds</w:t>
      </w:r>
      <w:r w:rsidRPr="00255DC1">
        <w:rPr>
          <w:rFonts w:cs="Times New Roman"/>
        </w:rPr>
        <w:t xml:space="preserve"> to </w:t>
      </w:r>
      <w:r w:rsidRPr="00255DC1">
        <w:rPr>
          <w:rFonts w:cs="Times New Roman"/>
          <w:spacing w:val="-1"/>
        </w:rPr>
        <w:t>various</w:t>
      </w:r>
      <w:r w:rsidRPr="00255DC1">
        <w:rPr>
          <w:rFonts w:cs="Times New Roman"/>
        </w:rPr>
        <w:t xml:space="preserve"> </w:t>
      </w:r>
      <w:r w:rsidRPr="00255DC1">
        <w:rPr>
          <w:rFonts w:cs="Times New Roman"/>
          <w:spacing w:val="-1"/>
        </w:rPr>
        <w:t>pressures</w:t>
      </w:r>
      <w:r w:rsidRPr="00255DC1">
        <w:rPr>
          <w:rFonts w:cs="Times New Roman"/>
        </w:rPr>
        <w:t xml:space="preserve"> </w:t>
      </w:r>
      <w:r w:rsidRPr="00255DC1">
        <w:rPr>
          <w:rFonts w:cs="Times New Roman"/>
          <w:spacing w:val="-1"/>
        </w:rPr>
        <w:t>exerted</w:t>
      </w:r>
      <w:r w:rsidRPr="00255DC1">
        <w:rPr>
          <w:rFonts w:cs="Times New Roman"/>
        </w:rPr>
        <w:t xml:space="preserve"> </w:t>
      </w:r>
      <w:r w:rsidRPr="00255DC1">
        <w:rPr>
          <w:rFonts w:cs="Times New Roman"/>
          <w:spacing w:val="2"/>
        </w:rPr>
        <w:t>by</w:t>
      </w:r>
      <w:r w:rsidR="009D1FF7">
        <w:rPr>
          <w:rFonts w:cs="Times New Roman"/>
          <w:spacing w:val="2"/>
        </w:rPr>
        <w:t xml:space="preserve"> </w:t>
      </w:r>
      <w:r w:rsidR="009D1FF7" w:rsidRPr="00255DC1">
        <w:rPr>
          <w:rFonts w:cs="Times New Roman"/>
        </w:rPr>
        <w:t>large</w:t>
      </w:r>
      <w:r w:rsidR="009D1FF7">
        <w:rPr>
          <w:rFonts w:cs="Times New Roman"/>
        </w:rPr>
        <w:t xml:space="preserve"> and complex</w:t>
      </w:r>
      <w:r w:rsidR="009D1FF7" w:rsidRPr="00255DC1">
        <w:rPr>
          <w:rFonts w:cs="Times New Roman"/>
          <w:spacing w:val="-1"/>
        </w:rPr>
        <w:t xml:space="preserve"> </w:t>
      </w:r>
      <w:r w:rsidR="009D1FF7" w:rsidRPr="00255DC1">
        <w:rPr>
          <w:rFonts w:cs="Times New Roman"/>
        </w:rPr>
        <w:t>firms</w:t>
      </w:r>
      <w:r w:rsidR="009D1FF7">
        <w:rPr>
          <w:rFonts w:cs="Times New Roman"/>
        </w:rPr>
        <w:t xml:space="preserve"> as </w:t>
      </w:r>
      <w:r w:rsidRPr="00255DC1">
        <w:rPr>
          <w:rFonts w:cs="Times New Roman"/>
          <w:spacing w:val="-1"/>
        </w:rPr>
        <w:t>buyers.</w:t>
      </w:r>
      <w:r w:rsidRPr="00255DC1">
        <w:rPr>
          <w:rFonts w:cs="Times New Roman"/>
        </w:rPr>
        <w:t xml:space="preserve"> </w:t>
      </w:r>
      <w:r w:rsidR="001616CC">
        <w:rPr>
          <w:rFonts w:cs="Times New Roman"/>
        </w:rPr>
        <w:t xml:space="preserve"> </w:t>
      </w:r>
      <w:r w:rsidRPr="00255DC1">
        <w:rPr>
          <w:rFonts w:cs="Times New Roman"/>
          <w:spacing w:val="-1"/>
        </w:rPr>
        <w:t>Producers</w:t>
      </w:r>
      <w:r w:rsidRPr="00255DC1">
        <w:rPr>
          <w:rFonts w:cs="Times New Roman"/>
        </w:rPr>
        <w:t xml:space="preserve"> </w:t>
      </w:r>
      <w:r w:rsidRPr="00255DC1">
        <w:rPr>
          <w:rFonts w:cs="Times New Roman"/>
          <w:spacing w:val="-1"/>
        </w:rPr>
        <w:t xml:space="preserve">are </w:t>
      </w:r>
      <w:r w:rsidRPr="00255DC1">
        <w:rPr>
          <w:rFonts w:cs="Times New Roman"/>
        </w:rPr>
        <w:t>struggling</w:t>
      </w:r>
      <w:r w:rsidRPr="00255DC1">
        <w:rPr>
          <w:rFonts w:cs="Times New Roman"/>
          <w:spacing w:val="-3"/>
        </w:rPr>
        <w:t xml:space="preserve"> </w:t>
      </w:r>
      <w:r w:rsidRPr="00255DC1">
        <w:rPr>
          <w:rFonts w:cs="Times New Roman"/>
        </w:rPr>
        <w:t xml:space="preserve">to </w:t>
      </w:r>
      <w:r w:rsidRPr="00255DC1">
        <w:rPr>
          <w:rFonts w:cs="Times New Roman"/>
          <w:spacing w:val="-1"/>
        </w:rPr>
        <w:t>respond</w:t>
      </w:r>
      <w:r w:rsidRPr="00255DC1">
        <w:rPr>
          <w:rFonts w:cs="Times New Roman"/>
        </w:rPr>
        <w:t xml:space="preserve"> to unpredictable</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varying</w:t>
      </w:r>
      <w:r w:rsidRPr="00255DC1">
        <w:rPr>
          <w:rFonts w:cs="Times New Roman"/>
          <w:spacing w:val="-3"/>
        </w:rPr>
        <w:t xml:space="preserve"> </w:t>
      </w:r>
      <w:r w:rsidRPr="00255DC1">
        <w:rPr>
          <w:rFonts w:cs="Times New Roman"/>
        </w:rPr>
        <w:t xml:space="preserve">behavior </w:t>
      </w:r>
      <w:r w:rsidRPr="00255DC1">
        <w:rPr>
          <w:rFonts w:cs="Times New Roman"/>
          <w:spacing w:val="2"/>
        </w:rPr>
        <w:t>by</w:t>
      </w:r>
      <w:r w:rsidR="009D1FF7">
        <w:rPr>
          <w:rFonts w:cs="Times New Roman"/>
          <w:spacing w:val="2"/>
        </w:rPr>
        <w:t xml:space="preserve"> such</w:t>
      </w:r>
      <w:r w:rsidRPr="00255DC1">
        <w:rPr>
          <w:rFonts w:cs="Times New Roman"/>
          <w:spacing w:val="-5"/>
        </w:rPr>
        <w:t xml:space="preserve"> </w:t>
      </w:r>
      <w:r w:rsidR="009D1FF7">
        <w:rPr>
          <w:rFonts w:cs="Times New Roman"/>
        </w:rPr>
        <w:t>buyers</w:t>
      </w:r>
      <w:r w:rsidR="00745C47">
        <w:rPr>
          <w:rFonts w:cs="Times New Roman"/>
        </w:rPr>
        <w:t>.</w:t>
      </w:r>
      <w:r w:rsidR="00745C47">
        <w:rPr>
          <w:rStyle w:val="FootnoteReference"/>
          <w:rFonts w:cs="Times New Roman"/>
        </w:rPr>
        <w:footnoteReference w:id="41"/>
      </w:r>
    </w:p>
    <w:p w14:paraId="3C0C17F6" w14:textId="3536FB60" w:rsidR="00745C47" w:rsidRPr="00870DF6" w:rsidRDefault="00ED52E7" w:rsidP="001616CC">
      <w:pPr>
        <w:numPr>
          <w:ilvl w:val="1"/>
          <w:numId w:val="3"/>
        </w:numPr>
        <w:tabs>
          <w:tab w:val="left" w:pos="1581"/>
        </w:tabs>
        <w:spacing w:before="54" w:line="480" w:lineRule="auto"/>
      </w:pPr>
      <w:r w:rsidRPr="00363EAF">
        <w:rPr>
          <w:i/>
        </w:rPr>
        <w:t>Collaboration</w:t>
      </w:r>
    </w:p>
    <w:p w14:paraId="37001E32" w14:textId="325118E3" w:rsidR="00745C47" w:rsidRDefault="00ED52E7" w:rsidP="005E73A2">
      <w:pPr>
        <w:pStyle w:val="BodyText"/>
        <w:spacing w:before="158" w:line="480" w:lineRule="auto"/>
        <w:ind w:left="0" w:right="140"/>
        <w:rPr>
          <w:rFonts w:cs="Times New Roman"/>
          <w:sz w:val="16"/>
          <w:szCs w:val="16"/>
        </w:rPr>
      </w:pPr>
      <w:r w:rsidRPr="00255DC1">
        <w:rPr>
          <w:rFonts w:cs="Times New Roman"/>
        </w:rPr>
        <w:t>One</w:t>
      </w:r>
      <w:r w:rsidRPr="00255DC1">
        <w:rPr>
          <w:rFonts w:cs="Times New Roman"/>
          <w:spacing w:val="-2"/>
        </w:rPr>
        <w:t xml:space="preserve"> </w:t>
      </w:r>
      <w:r w:rsidRPr="00255DC1">
        <w:rPr>
          <w:rFonts w:cs="Times New Roman"/>
          <w:spacing w:val="-1"/>
        </w:rPr>
        <w:t>arrangement</w:t>
      </w:r>
      <w:r w:rsidRPr="00255DC1">
        <w:rPr>
          <w:rFonts w:cs="Times New Roman"/>
          <w:spacing w:val="1"/>
        </w:rPr>
        <w:t xml:space="preserve"> </w:t>
      </w:r>
      <w:r w:rsidRPr="00255DC1">
        <w:rPr>
          <w:rFonts w:cs="Times New Roman"/>
        </w:rPr>
        <w:t xml:space="preserve">in this </w:t>
      </w:r>
      <w:r w:rsidRPr="00255DC1">
        <w:rPr>
          <w:rFonts w:cs="Times New Roman"/>
          <w:spacing w:val="-1"/>
        </w:rPr>
        <w:t>de-virtualized</w:t>
      </w:r>
      <w:r w:rsidRPr="00255DC1">
        <w:rPr>
          <w:rFonts w:cs="Times New Roman"/>
        </w:rPr>
        <w:t xml:space="preserve"> economy</w:t>
      </w:r>
      <w:r w:rsidRPr="00255DC1">
        <w:rPr>
          <w:rFonts w:cs="Times New Roman"/>
          <w:spacing w:val="-5"/>
        </w:rPr>
        <w:t xml:space="preserve"> </w:t>
      </w:r>
      <w:r w:rsidRPr="00255DC1">
        <w:rPr>
          <w:rFonts w:cs="Times New Roman"/>
        </w:rPr>
        <w:t xml:space="preserve">that has </w:t>
      </w:r>
      <w:r w:rsidRPr="00255DC1">
        <w:rPr>
          <w:rFonts w:cs="Times New Roman"/>
          <w:spacing w:val="-1"/>
        </w:rPr>
        <w:t>received</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great</w:t>
      </w:r>
      <w:r w:rsidRPr="00255DC1">
        <w:rPr>
          <w:rFonts w:cs="Times New Roman"/>
        </w:rPr>
        <w:t xml:space="preserve"> </w:t>
      </w:r>
      <w:r w:rsidRPr="00255DC1">
        <w:rPr>
          <w:rFonts w:cs="Times New Roman"/>
          <w:spacing w:val="-1"/>
        </w:rPr>
        <w:t>deal</w:t>
      </w:r>
      <w:r w:rsidRPr="00255DC1">
        <w:rPr>
          <w:rFonts w:cs="Times New Roman"/>
        </w:rPr>
        <w:t xml:space="preserve"> of</w:t>
      </w:r>
      <w:r w:rsidRPr="00255DC1">
        <w:rPr>
          <w:rFonts w:cs="Times New Roman"/>
          <w:spacing w:val="67"/>
        </w:rPr>
        <w:t xml:space="preserve"> </w:t>
      </w:r>
      <w:r w:rsidRPr="00255DC1">
        <w:rPr>
          <w:rFonts w:cs="Times New Roman"/>
        </w:rPr>
        <w:t>scholarly</w:t>
      </w:r>
      <w:r w:rsidRPr="00255DC1">
        <w:rPr>
          <w:rFonts w:cs="Times New Roman"/>
          <w:spacing w:val="-5"/>
        </w:rPr>
        <w:t xml:space="preserve"> </w:t>
      </w:r>
      <w:r w:rsidRPr="00255DC1">
        <w:rPr>
          <w:rFonts w:cs="Times New Roman"/>
          <w:spacing w:val="-1"/>
        </w:rPr>
        <w:t>attention</w:t>
      </w:r>
      <w:r w:rsidRPr="00255DC1">
        <w:rPr>
          <w:rFonts w:cs="Times New Roman"/>
        </w:rPr>
        <w:t xml:space="preserve"> is the </w:t>
      </w:r>
      <w:r w:rsidRPr="00255DC1">
        <w:rPr>
          <w:rFonts w:cs="Times New Roman"/>
          <w:spacing w:val="-1"/>
        </w:rPr>
        <w:t>pragmatic</w:t>
      </w:r>
      <w:r w:rsidRPr="00255DC1">
        <w:rPr>
          <w:rFonts w:cs="Times New Roman"/>
        </w:rPr>
        <w:t xml:space="preserve"> </w:t>
      </w:r>
      <w:r w:rsidRPr="00255DC1">
        <w:rPr>
          <w:rFonts w:cs="Times New Roman"/>
          <w:spacing w:val="-1"/>
        </w:rPr>
        <w:t>collaborative arrangement</w:t>
      </w:r>
      <w:r w:rsidRPr="00255DC1">
        <w:rPr>
          <w:rFonts w:cs="Times New Roman"/>
        </w:rPr>
        <w:t xml:space="preserve"> </w:t>
      </w:r>
      <w:r w:rsidRPr="00255DC1">
        <w:rPr>
          <w:rFonts w:cs="Times New Roman"/>
          <w:spacing w:val="-1"/>
        </w:rPr>
        <w:t>between</w:t>
      </w:r>
      <w:r w:rsidRPr="00255DC1">
        <w:rPr>
          <w:rFonts w:cs="Times New Roman"/>
        </w:rPr>
        <w:t xml:space="preserve"> large</w:t>
      </w:r>
      <w:r w:rsidRPr="00255DC1">
        <w:rPr>
          <w:rFonts w:cs="Times New Roman"/>
          <w:spacing w:val="-1"/>
        </w:rPr>
        <w:t xml:space="preserve"> </w:t>
      </w:r>
      <w:r w:rsidR="009D1FF7">
        <w:rPr>
          <w:rFonts w:cs="Times New Roman"/>
          <w:spacing w:val="-1"/>
        </w:rPr>
        <w:t>buyers</w:t>
      </w:r>
      <w:r w:rsidR="009D1FF7" w:rsidRPr="00255DC1">
        <w:rPr>
          <w:rFonts w:cs="Times New Roman"/>
        </w:rPr>
        <w:t xml:space="preserve"> </w:t>
      </w:r>
      <w:r w:rsidRPr="00255DC1">
        <w:rPr>
          <w:rFonts w:cs="Times New Roman"/>
        </w:rPr>
        <w:t xml:space="preserve">and </w:t>
      </w:r>
      <w:r w:rsidRPr="00255DC1">
        <w:rPr>
          <w:rFonts w:cs="Times New Roman"/>
          <w:spacing w:val="-1"/>
        </w:rPr>
        <w:t>suppliers</w:t>
      </w:r>
      <w:r w:rsidRPr="00255DC1">
        <w:rPr>
          <w:rFonts w:cs="Times New Roman"/>
          <w:spacing w:val="101"/>
        </w:rPr>
        <w:t xml:space="preserve"> </w:t>
      </w:r>
      <w:r w:rsidRPr="00255DC1">
        <w:rPr>
          <w:rFonts w:cs="Times New Roman"/>
        </w:rPr>
        <w:t xml:space="preserve">who </w:t>
      </w:r>
      <w:r w:rsidRPr="00255DC1">
        <w:rPr>
          <w:rFonts w:cs="Times New Roman"/>
          <w:spacing w:val="-1"/>
        </w:rPr>
        <w:t>participate</w:t>
      </w:r>
      <w:r w:rsidRPr="00255DC1">
        <w:rPr>
          <w:rFonts w:cs="Times New Roman"/>
          <w:spacing w:val="-2"/>
        </w:rPr>
        <w:t xml:space="preserve"> </w:t>
      </w:r>
      <w:r w:rsidRPr="00255DC1">
        <w:rPr>
          <w:rFonts w:cs="Times New Roman"/>
        </w:rPr>
        <w:t>in “learning</w:t>
      </w:r>
      <w:r w:rsidRPr="00255DC1">
        <w:rPr>
          <w:rFonts w:cs="Times New Roman"/>
          <w:spacing w:val="-3"/>
        </w:rPr>
        <w:t xml:space="preserve"> </w:t>
      </w:r>
      <w:r w:rsidRPr="00255DC1">
        <w:rPr>
          <w:rFonts w:cs="Times New Roman"/>
          <w:spacing w:val="2"/>
        </w:rPr>
        <w:t>by</w:t>
      </w:r>
      <w:r w:rsidRPr="00255DC1">
        <w:rPr>
          <w:rFonts w:cs="Times New Roman"/>
          <w:spacing w:val="-5"/>
        </w:rPr>
        <w:t xml:space="preserve"> </w:t>
      </w:r>
      <w:r w:rsidRPr="00255DC1">
        <w:rPr>
          <w:rFonts w:cs="Times New Roman"/>
        </w:rPr>
        <w:t>monitoring.”</w:t>
      </w:r>
      <w:r w:rsidR="00BD629D">
        <w:rPr>
          <w:rStyle w:val="FootnoteReference"/>
          <w:rFonts w:cs="Times New Roman"/>
        </w:rPr>
        <w:footnoteReference w:id="42"/>
      </w:r>
      <w:r w:rsidRPr="00255DC1">
        <w:rPr>
          <w:rFonts w:cs="Times New Roman"/>
          <w:spacing w:val="-1"/>
        </w:rPr>
        <w:t xml:space="preserve"> </w:t>
      </w:r>
      <w:r w:rsidR="00A85BB7">
        <w:rPr>
          <w:rFonts w:cs="Times New Roman"/>
          <w:spacing w:val="-1"/>
        </w:rPr>
        <w:t xml:space="preserve"> </w:t>
      </w:r>
      <w:r w:rsidRPr="00255DC1">
        <w:rPr>
          <w:rFonts w:cs="Times New Roman"/>
        </w:rPr>
        <w:t xml:space="preserve">To </w:t>
      </w:r>
      <w:r w:rsidRPr="00255DC1">
        <w:rPr>
          <w:rFonts w:cs="Times New Roman"/>
          <w:spacing w:val="-1"/>
        </w:rPr>
        <w:t xml:space="preserve">enhance </w:t>
      </w:r>
      <w:r w:rsidRPr="00255DC1">
        <w:rPr>
          <w:rFonts w:cs="Times New Roman"/>
        </w:rPr>
        <w:t>quality</w:t>
      </w:r>
      <w:r w:rsidRPr="00255DC1">
        <w:rPr>
          <w:rFonts w:cs="Times New Roman"/>
          <w:spacing w:val="-5"/>
        </w:rPr>
        <w:t xml:space="preserve"> </w:t>
      </w:r>
      <w:r w:rsidRPr="00255DC1">
        <w:rPr>
          <w:rFonts w:cs="Times New Roman"/>
          <w:spacing w:val="-1"/>
        </w:rPr>
        <w:t>and</w:t>
      </w:r>
      <w:r w:rsidRPr="00255DC1">
        <w:rPr>
          <w:rFonts w:cs="Times New Roman"/>
        </w:rPr>
        <w:t xml:space="preserve"> prevent costly</w:t>
      </w:r>
      <w:r w:rsidRPr="00255DC1">
        <w:rPr>
          <w:rFonts w:cs="Times New Roman"/>
          <w:spacing w:val="-5"/>
        </w:rPr>
        <w:t xml:space="preserve"> </w:t>
      </w:r>
      <w:r w:rsidRPr="00255DC1">
        <w:rPr>
          <w:rFonts w:cs="Times New Roman"/>
          <w:spacing w:val="-1"/>
        </w:rPr>
        <w:t>errors</w:t>
      </w:r>
      <w:r w:rsidRPr="00255DC1">
        <w:rPr>
          <w:rFonts w:cs="Times New Roman"/>
        </w:rPr>
        <w:t xml:space="preserve"> on the</w:t>
      </w:r>
      <w:r w:rsidRPr="00255DC1">
        <w:rPr>
          <w:rFonts w:cs="Times New Roman"/>
          <w:spacing w:val="50"/>
        </w:rPr>
        <w:t xml:space="preserve"> </w:t>
      </w:r>
      <w:r w:rsidRPr="00255DC1">
        <w:rPr>
          <w:rFonts w:cs="Times New Roman"/>
          <w:spacing w:val="-1"/>
        </w:rPr>
        <w:lastRenderedPageBreak/>
        <w:t>production</w:t>
      </w:r>
      <w:r w:rsidRPr="00255DC1">
        <w:rPr>
          <w:rFonts w:cs="Times New Roman"/>
        </w:rPr>
        <w:t xml:space="preserve"> </w:t>
      </w:r>
      <w:r w:rsidRPr="00255DC1">
        <w:rPr>
          <w:rFonts w:cs="Times New Roman"/>
          <w:spacing w:val="-1"/>
        </w:rPr>
        <w:t>line,</w:t>
      </w:r>
      <w:r w:rsidRPr="00255DC1">
        <w:rPr>
          <w:rFonts w:cs="Times New Roman"/>
        </w:rPr>
        <w:t xml:space="preserve"> </w:t>
      </w:r>
      <w:r w:rsidR="009D1FF7">
        <w:rPr>
          <w:rFonts w:cs="Times New Roman"/>
          <w:spacing w:val="-1"/>
        </w:rPr>
        <w:t xml:space="preserve">buyers </w:t>
      </w:r>
      <w:r w:rsidRPr="00255DC1">
        <w:rPr>
          <w:rFonts w:cs="Times New Roman"/>
        </w:rPr>
        <w:t>require</w:t>
      </w:r>
      <w:r w:rsidRPr="00255DC1">
        <w:rPr>
          <w:rFonts w:cs="Times New Roman"/>
          <w:spacing w:val="-2"/>
        </w:rPr>
        <w:t xml:space="preserve"> </w:t>
      </w:r>
      <w:r w:rsidRPr="00255DC1">
        <w:rPr>
          <w:rFonts w:cs="Times New Roman"/>
          <w:spacing w:val="-1"/>
        </w:rPr>
        <w:t>suppliers</w:t>
      </w:r>
      <w:r w:rsidRPr="00255DC1">
        <w:rPr>
          <w:rFonts w:cs="Times New Roman"/>
        </w:rPr>
        <w:t xml:space="preserve"> to </w:t>
      </w:r>
      <w:r w:rsidRPr="00255DC1">
        <w:rPr>
          <w:rFonts w:cs="Times New Roman"/>
          <w:spacing w:val="-1"/>
        </w:rPr>
        <w:t>participate</w:t>
      </w:r>
      <w:r w:rsidRPr="00255DC1">
        <w:rPr>
          <w:rFonts w:cs="Times New Roman"/>
        </w:rPr>
        <w:t xml:space="preserve"> in </w:t>
      </w:r>
      <w:r w:rsidRPr="00255DC1">
        <w:rPr>
          <w:rFonts w:cs="Times New Roman"/>
          <w:spacing w:val="-1"/>
        </w:rPr>
        <w:t>root</w:t>
      </w:r>
      <w:r w:rsidRPr="00255DC1">
        <w:rPr>
          <w:rFonts w:cs="Times New Roman"/>
        </w:rPr>
        <w:t xml:space="preserve"> </w:t>
      </w:r>
      <w:r w:rsidRPr="00255DC1">
        <w:rPr>
          <w:rFonts w:cs="Times New Roman"/>
          <w:spacing w:val="-1"/>
        </w:rPr>
        <w:t>cause</w:t>
      </w:r>
      <w:r w:rsidRPr="00255DC1">
        <w:rPr>
          <w:rFonts w:cs="Times New Roman"/>
          <w:spacing w:val="1"/>
        </w:rPr>
        <w:t xml:space="preserve"> </w:t>
      </w:r>
      <w:r w:rsidRPr="00255DC1">
        <w:rPr>
          <w:rFonts w:cs="Times New Roman"/>
        </w:rPr>
        <w:t>analysi</w:t>
      </w:r>
      <w:r w:rsidR="00745C47">
        <w:rPr>
          <w:rFonts w:cs="Times New Roman"/>
        </w:rPr>
        <w:t>s</w:t>
      </w:r>
      <w:r w:rsidR="00FB3B52">
        <w:rPr>
          <w:rFonts w:cs="Times New Roman"/>
        </w:rPr>
        <w:t>,</w:t>
      </w:r>
      <w:r w:rsidR="00745C47">
        <w:rPr>
          <w:rStyle w:val="FootnoteReference"/>
          <w:rFonts w:cs="Times New Roman"/>
        </w:rPr>
        <w:footnoteReference w:id="43"/>
      </w:r>
      <w:r w:rsidRPr="00255DC1">
        <w:rPr>
          <w:rFonts w:cs="Times New Roman"/>
        </w:rPr>
        <w:t xml:space="preserve"> benchmarkin</w:t>
      </w:r>
      <w:r w:rsidR="00745C47">
        <w:rPr>
          <w:rFonts w:cs="Times New Roman"/>
        </w:rPr>
        <w:t>g</w:t>
      </w:r>
      <w:r w:rsidR="00FB3B52">
        <w:rPr>
          <w:rFonts w:cs="Times New Roman"/>
        </w:rPr>
        <w:t>,</w:t>
      </w:r>
      <w:r w:rsidR="00745C47">
        <w:rPr>
          <w:rStyle w:val="FootnoteReference"/>
          <w:rFonts w:cs="Times New Roman"/>
        </w:rPr>
        <w:footnoteReference w:id="44"/>
      </w:r>
      <w:r w:rsidR="00745C47">
        <w:rPr>
          <w:rFonts w:cs="Times New Roman"/>
        </w:rPr>
        <w:t xml:space="preserve"> </w:t>
      </w:r>
      <w:r w:rsidRPr="00255DC1">
        <w:rPr>
          <w:rFonts w:cs="Times New Roman"/>
          <w:spacing w:val="-1"/>
        </w:rPr>
        <w:t>and</w:t>
      </w:r>
      <w:r w:rsidRPr="00255DC1">
        <w:rPr>
          <w:rFonts w:cs="Times New Roman"/>
        </w:rPr>
        <w:t xml:space="preserve"> other</w:t>
      </w:r>
      <w:r w:rsidRPr="00255DC1">
        <w:rPr>
          <w:rFonts w:cs="Times New Roman"/>
          <w:spacing w:val="-2"/>
        </w:rPr>
        <w:t xml:space="preserve"> </w:t>
      </w:r>
      <w:r w:rsidRPr="00255DC1">
        <w:rPr>
          <w:rFonts w:cs="Times New Roman"/>
        </w:rPr>
        <w:t>routine</w:t>
      </w:r>
      <w:r w:rsidR="00581FE9">
        <w:rPr>
          <w:rFonts w:cs="Times New Roman"/>
        </w:rPr>
        <w:t xml:space="preserve">s </w:t>
      </w:r>
      <w:r w:rsidRPr="00255DC1">
        <w:rPr>
          <w:rFonts w:cs="Times New Roman"/>
        </w:rPr>
        <w:t xml:space="preserve">to </w:t>
      </w:r>
      <w:r w:rsidRPr="00255DC1">
        <w:rPr>
          <w:rFonts w:cs="Times New Roman"/>
          <w:spacing w:val="-1"/>
        </w:rPr>
        <w:t>enhance quality.</w:t>
      </w:r>
      <w:r w:rsidR="001616CC" w:rsidRPr="001616CC">
        <w:rPr>
          <w:rStyle w:val="FootnoteReference"/>
          <w:rFonts w:cs="Times New Roman"/>
        </w:rPr>
        <w:t xml:space="preserve"> </w:t>
      </w:r>
      <w:r w:rsidR="001616CC">
        <w:rPr>
          <w:rStyle w:val="FootnoteReference"/>
          <w:rFonts w:cs="Times New Roman"/>
        </w:rPr>
        <w:footnoteReference w:id="45"/>
      </w:r>
      <w:r w:rsidRPr="00255DC1">
        <w:rPr>
          <w:rFonts w:cs="Times New Roman"/>
        </w:rPr>
        <w:t xml:space="preserve"> </w:t>
      </w:r>
      <w:r w:rsidR="00A85BB7">
        <w:rPr>
          <w:rFonts w:cs="Times New Roman"/>
        </w:rPr>
        <w:t xml:space="preserve"> </w:t>
      </w:r>
      <w:r w:rsidRPr="00255DC1">
        <w:rPr>
          <w:rFonts w:cs="Times New Roman"/>
          <w:spacing w:val="-1"/>
        </w:rPr>
        <w:t>Companies</w:t>
      </w:r>
      <w:r w:rsidRPr="00255DC1">
        <w:rPr>
          <w:rFonts w:cs="Times New Roman"/>
          <w:spacing w:val="4"/>
        </w:rPr>
        <w:t xml:space="preserve"> </w:t>
      </w:r>
      <w:r w:rsidRPr="00255DC1">
        <w:rPr>
          <w:rFonts w:cs="Times New Roman"/>
        </w:rPr>
        <w:t>who</w:t>
      </w:r>
      <w:r w:rsidRPr="00255DC1">
        <w:rPr>
          <w:rFonts w:cs="Times New Roman"/>
          <w:spacing w:val="-1"/>
        </w:rPr>
        <w:t xml:space="preserve"> </w:t>
      </w:r>
      <w:r w:rsidRPr="00255DC1">
        <w:rPr>
          <w:rFonts w:cs="Times New Roman"/>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w:t>
      </w:r>
      <w:r w:rsidRPr="00255DC1">
        <w:rPr>
          <w:rFonts w:cs="Times New Roman"/>
        </w:rPr>
        <w:t>dealing</w:t>
      </w:r>
      <w:r w:rsidRPr="00255DC1">
        <w:rPr>
          <w:rFonts w:cs="Times New Roman"/>
          <w:spacing w:val="-3"/>
        </w:rPr>
        <w:t xml:space="preserve"> </w:t>
      </w:r>
      <w:r w:rsidRPr="00255DC1">
        <w:rPr>
          <w:rFonts w:cs="Times New Roman"/>
        </w:rPr>
        <w:t>with</w:t>
      </w:r>
      <w:r w:rsidRPr="00255DC1">
        <w:rPr>
          <w:rFonts w:cs="Times New Roman"/>
          <w:spacing w:val="3"/>
        </w:rPr>
        <w:t xml:space="preserve"> </w:t>
      </w:r>
      <w:r w:rsidRPr="00255DC1">
        <w:rPr>
          <w:rFonts w:cs="Times New Roman"/>
          <w:spacing w:val="-1"/>
        </w:rPr>
        <w:t>“radical</w:t>
      </w:r>
      <w:r w:rsidRPr="00255DC1">
        <w:rPr>
          <w:rFonts w:cs="Times New Roman"/>
          <w:spacing w:val="56"/>
        </w:rPr>
        <w:t xml:space="preserve"> </w:t>
      </w:r>
      <w:r w:rsidRPr="00255DC1">
        <w:rPr>
          <w:rFonts w:cs="Times New Roman"/>
          <w:spacing w:val="-1"/>
        </w:rPr>
        <w:t>uncertainty”</w:t>
      </w:r>
      <w:r w:rsidRPr="00255DC1">
        <w:rPr>
          <w:rFonts w:cs="Times New Roman"/>
          <w:spacing w:val="1"/>
        </w:rPr>
        <w:t xml:space="preserve"> </w:t>
      </w:r>
      <w:r w:rsidRPr="00255DC1">
        <w:rPr>
          <w:rFonts w:cs="Times New Roman"/>
          <w:spacing w:val="-1"/>
        </w:rPr>
        <w:t>characteristic</w:t>
      </w:r>
      <w:r w:rsidR="00610491">
        <w:rPr>
          <w:rFonts w:cs="Times New Roman"/>
          <w:spacing w:val="-1"/>
        </w:rPr>
        <w:t>s</w:t>
      </w:r>
      <w:r w:rsidR="00C71D0D">
        <w:rPr>
          <w:rFonts w:cs="Times New Roman"/>
          <w:spacing w:val="-1"/>
        </w:rPr>
        <w:t xml:space="preserve">, such as the biotechnology industry, may </w:t>
      </w:r>
      <w:r w:rsidRPr="00255DC1">
        <w:rPr>
          <w:rFonts w:cs="Times New Roman"/>
          <w:spacing w:val="-1"/>
        </w:rPr>
        <w:t>share information</w:t>
      </w:r>
      <w:r w:rsidRPr="00255DC1">
        <w:rPr>
          <w:rFonts w:cs="Times New Roman"/>
        </w:rPr>
        <w:t xml:space="preserve"> about </w:t>
      </w:r>
      <w:r w:rsidR="009B31C9" w:rsidRPr="00255DC1">
        <w:rPr>
          <w:rFonts w:cs="Times New Roman"/>
          <w:spacing w:val="-1"/>
        </w:rPr>
        <w:t>a yet</w:t>
      </w:r>
      <w:r w:rsidRPr="00255DC1">
        <w:rPr>
          <w:rFonts w:cs="Times New Roman"/>
        </w:rPr>
        <w:t xml:space="preserve"> unknown </w:t>
      </w:r>
      <w:r w:rsidRPr="00255DC1">
        <w:rPr>
          <w:rFonts w:cs="Times New Roman"/>
          <w:spacing w:val="-1"/>
        </w:rPr>
        <w:t>product</w:t>
      </w:r>
      <w:r w:rsidRPr="00255DC1">
        <w:rPr>
          <w:rFonts w:cs="Times New Roman"/>
          <w:spacing w:val="2"/>
        </w:rPr>
        <w:t xml:space="preserve"> </w:t>
      </w:r>
      <w:r w:rsidRPr="00255DC1">
        <w:rPr>
          <w:rFonts w:cs="Times New Roman"/>
        </w:rPr>
        <w:t xml:space="preserve">or </w:t>
      </w:r>
      <w:r w:rsidRPr="00255DC1">
        <w:rPr>
          <w:rFonts w:cs="Times New Roman"/>
          <w:spacing w:val="-1"/>
        </w:rPr>
        <w:t>drug</w:t>
      </w:r>
      <w:r w:rsidR="00581FE9">
        <w:rPr>
          <w:rFonts w:cs="Times New Roman"/>
          <w:spacing w:val="-1"/>
        </w:rPr>
        <w:t>.</w:t>
      </w:r>
      <w:r w:rsidR="00581FE9">
        <w:rPr>
          <w:rStyle w:val="FootnoteReference"/>
          <w:rFonts w:cs="Times New Roman"/>
          <w:spacing w:val="-1"/>
        </w:rPr>
        <w:footnoteReference w:id="46"/>
      </w:r>
    </w:p>
    <w:p w14:paraId="1A93383C" w14:textId="3D518B13" w:rsidR="00581FE9" w:rsidRDefault="00ED52E7" w:rsidP="005E73A2">
      <w:pPr>
        <w:pStyle w:val="BodyText"/>
        <w:spacing w:before="158" w:line="480" w:lineRule="auto"/>
        <w:ind w:left="0" w:right="140"/>
        <w:rPr>
          <w:rFonts w:cs="Times New Roman"/>
          <w:sz w:val="16"/>
          <w:szCs w:val="16"/>
        </w:rPr>
      </w:pPr>
      <w:r w:rsidRPr="00255DC1">
        <w:rPr>
          <w:rFonts w:cs="Times New Roman"/>
          <w:spacing w:val="-1"/>
        </w:rPr>
        <w:t>Often</w:t>
      </w:r>
      <w:r w:rsidRPr="00255DC1">
        <w:rPr>
          <w:rFonts w:cs="Times New Roman"/>
        </w:rPr>
        <w:t xml:space="preserve"> the</w:t>
      </w:r>
      <w:r w:rsidRPr="00255DC1">
        <w:rPr>
          <w:rFonts w:cs="Times New Roman"/>
          <w:spacing w:val="-1"/>
        </w:rPr>
        <w:t xml:space="preserve"> </w:t>
      </w:r>
      <w:r w:rsidRPr="00255DC1">
        <w:rPr>
          <w:rFonts w:cs="Times New Roman"/>
        </w:rPr>
        <w:t xml:space="preserve">parties </w:t>
      </w:r>
      <w:r w:rsidRPr="00255DC1">
        <w:rPr>
          <w:rFonts w:cs="Times New Roman"/>
          <w:spacing w:val="-1"/>
        </w:rPr>
        <w:t>enter</w:t>
      </w:r>
      <w:r w:rsidRPr="00255DC1">
        <w:rPr>
          <w:rFonts w:cs="Times New Roman"/>
          <w:spacing w:val="-2"/>
        </w:rPr>
        <w:t xml:space="preserve"> </w:t>
      </w:r>
      <w:r w:rsidRPr="00255DC1">
        <w:rPr>
          <w:rFonts w:cs="Times New Roman"/>
        </w:rPr>
        <w:t>into</w:t>
      </w:r>
      <w:r w:rsidRPr="00255DC1">
        <w:rPr>
          <w:rFonts w:cs="Times New Roman"/>
          <w:spacing w:val="2"/>
        </w:rPr>
        <w:t xml:space="preserve"> </w:t>
      </w:r>
      <w:r w:rsidRPr="00255DC1">
        <w:rPr>
          <w:rFonts w:cs="Times New Roman"/>
          <w:spacing w:val="-2"/>
        </w:rPr>
        <w:t>LTAs</w:t>
      </w:r>
      <w:r w:rsidRPr="00255DC1">
        <w:rPr>
          <w:rFonts w:cs="Times New Roman"/>
          <w:spacing w:val="2"/>
        </w:rPr>
        <w:t xml:space="preserve"> </w:t>
      </w:r>
      <w:r w:rsidRPr="00255DC1">
        <w:rPr>
          <w:rFonts w:cs="Times New Roman"/>
        </w:rPr>
        <w:t xml:space="preserve">with </w:t>
      </w:r>
      <w:r w:rsidRPr="00255DC1">
        <w:rPr>
          <w:rFonts w:cs="Times New Roman"/>
          <w:spacing w:val="-1"/>
        </w:rPr>
        <w:t>information</w:t>
      </w:r>
      <w:r w:rsidR="00610491">
        <w:rPr>
          <w:rFonts w:cs="Times New Roman"/>
        </w:rPr>
        <w:t>-</w:t>
      </w:r>
      <w:r w:rsidRPr="00255DC1">
        <w:rPr>
          <w:rFonts w:cs="Times New Roman"/>
          <w:spacing w:val="-1"/>
        </w:rPr>
        <w:t>sharing</w:t>
      </w:r>
      <w:r w:rsidRPr="00255DC1">
        <w:rPr>
          <w:rFonts w:cs="Times New Roman"/>
          <w:spacing w:val="-2"/>
        </w:rPr>
        <w:t xml:space="preserve"> </w:t>
      </w:r>
      <w:r w:rsidRPr="00255DC1">
        <w:rPr>
          <w:rFonts w:cs="Times New Roman"/>
        </w:rPr>
        <w:t xml:space="preserve">protocols and other </w:t>
      </w:r>
      <w:r w:rsidRPr="00255DC1">
        <w:rPr>
          <w:rFonts w:cs="Times New Roman"/>
          <w:spacing w:val="-1"/>
        </w:rPr>
        <w:t>provisions</w:t>
      </w:r>
      <w:r w:rsidRPr="00255DC1">
        <w:rPr>
          <w:rFonts w:cs="Times New Roman"/>
          <w:spacing w:val="71"/>
        </w:rPr>
        <w:t xml:space="preserve"> </w:t>
      </w:r>
      <w:r w:rsidRPr="00255DC1">
        <w:rPr>
          <w:rFonts w:cs="Times New Roman"/>
        </w:rPr>
        <w:t xml:space="preserve">to </w:t>
      </w:r>
      <w:r w:rsidRPr="00255DC1">
        <w:rPr>
          <w:rFonts w:cs="Times New Roman"/>
          <w:spacing w:val="-1"/>
        </w:rPr>
        <w:t>encourage collaboration.</w:t>
      </w:r>
      <w:r w:rsidR="00A85BB7">
        <w:rPr>
          <w:rFonts w:cs="Times New Roman"/>
          <w:spacing w:val="-1"/>
        </w:rPr>
        <w:t xml:space="preserve"> </w:t>
      </w:r>
      <w:r w:rsidRPr="00255DC1">
        <w:rPr>
          <w:rFonts w:cs="Times New Roman"/>
        </w:rPr>
        <w:t xml:space="preserve"> </w:t>
      </w:r>
      <w:r w:rsidRPr="00255DC1">
        <w:rPr>
          <w:rFonts w:cs="Times New Roman"/>
          <w:spacing w:val="-1"/>
        </w:rPr>
        <w:t>Buyer/</w:t>
      </w:r>
      <w:r w:rsidR="001616CC">
        <w:rPr>
          <w:rFonts w:cs="Times New Roman"/>
          <w:spacing w:val="-1"/>
        </w:rPr>
        <w:t>m</w:t>
      </w:r>
      <w:r w:rsidRPr="00255DC1">
        <w:rPr>
          <w:rFonts w:cs="Times New Roman"/>
          <w:spacing w:val="-1"/>
        </w:rPr>
        <w:t>anufacturers</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suppliers</w:t>
      </w:r>
      <w:r w:rsidRPr="00255DC1">
        <w:rPr>
          <w:rFonts w:cs="Times New Roman"/>
        </w:rPr>
        <w:t xml:space="preserve"> </w:t>
      </w:r>
      <w:r w:rsidRPr="00255DC1">
        <w:rPr>
          <w:rFonts w:cs="Times New Roman"/>
          <w:spacing w:val="-1"/>
        </w:rPr>
        <w:t>develop</w:t>
      </w:r>
      <w:r w:rsidRPr="00255DC1">
        <w:rPr>
          <w:rFonts w:cs="Times New Roman"/>
        </w:rPr>
        <w:t xml:space="preserve"> routines that </w:t>
      </w:r>
      <w:r w:rsidRPr="00255DC1">
        <w:rPr>
          <w:rFonts w:cs="Times New Roman"/>
          <w:spacing w:val="-1"/>
        </w:rPr>
        <w:t>allow</w:t>
      </w:r>
      <w:r w:rsidRPr="00255DC1">
        <w:rPr>
          <w:rFonts w:cs="Times New Roman"/>
          <w:spacing w:val="103"/>
        </w:rPr>
        <w:t xml:space="preserve"> </w:t>
      </w:r>
      <w:r w:rsidRPr="00255DC1">
        <w:rPr>
          <w:rFonts w:cs="Times New Roman"/>
          <w:spacing w:val="-1"/>
        </w:rPr>
        <w:t>manufacturers/assemblers/buyers</w:t>
      </w:r>
      <w:r w:rsidRPr="00255DC1">
        <w:rPr>
          <w:rFonts w:cs="Times New Roman"/>
        </w:rPr>
        <w:t xml:space="preserve"> to learn from </w:t>
      </w:r>
      <w:r w:rsidRPr="00255DC1">
        <w:rPr>
          <w:rFonts w:cs="Times New Roman"/>
          <w:spacing w:val="-1"/>
        </w:rPr>
        <w:t>suppliers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coordinate</w:t>
      </w:r>
      <w:r w:rsidRPr="00255DC1">
        <w:rPr>
          <w:rFonts w:cs="Times New Roman"/>
          <w:spacing w:val="1"/>
        </w:rPr>
        <w:t xml:space="preserve"> </w:t>
      </w:r>
      <w:r w:rsidRPr="00255DC1">
        <w:rPr>
          <w:rFonts w:cs="Times New Roman"/>
        </w:rPr>
        <w:t xml:space="preserve">in </w:t>
      </w:r>
      <w:r w:rsidRPr="00255DC1">
        <w:rPr>
          <w:rFonts w:cs="Times New Roman"/>
          <w:spacing w:val="-1"/>
        </w:rPr>
        <w:t>ways</w:t>
      </w:r>
      <w:r w:rsidRPr="00255DC1">
        <w:rPr>
          <w:rFonts w:cs="Times New Roman"/>
        </w:rPr>
        <w:t xml:space="preserve"> that </w:t>
      </w:r>
      <w:r w:rsidRPr="00255DC1">
        <w:rPr>
          <w:rFonts w:cs="Times New Roman"/>
          <w:spacing w:val="-1"/>
        </w:rPr>
        <w:t>facilitate</w:t>
      </w:r>
      <w:r w:rsidRPr="00255DC1">
        <w:rPr>
          <w:rFonts w:cs="Times New Roman"/>
          <w:spacing w:val="97"/>
        </w:rPr>
        <w:t xml:space="preserve"> </w:t>
      </w:r>
      <w:r w:rsidRPr="00255DC1">
        <w:rPr>
          <w:rFonts w:cs="Times New Roman"/>
          <w:spacing w:val="-1"/>
        </w:rPr>
        <w:t>collaboration</w:t>
      </w:r>
      <w:r w:rsidR="00581FE9">
        <w:rPr>
          <w:rFonts w:cs="Times New Roman"/>
          <w:spacing w:val="-1"/>
        </w:rPr>
        <w:t>.</w:t>
      </w:r>
      <w:r w:rsidR="00581FE9">
        <w:rPr>
          <w:rStyle w:val="FootnoteReference"/>
          <w:rFonts w:cs="Times New Roman"/>
          <w:spacing w:val="-1"/>
        </w:rPr>
        <w:footnoteReference w:id="47"/>
      </w:r>
      <w:r w:rsidR="00581FE9">
        <w:rPr>
          <w:rFonts w:cs="Times New Roman"/>
          <w:spacing w:val="-1"/>
        </w:rPr>
        <w:t xml:space="preserve">  </w:t>
      </w:r>
      <w:r w:rsidRPr="00255DC1">
        <w:rPr>
          <w:rFonts w:cs="Times New Roman"/>
          <w:spacing w:val="-1"/>
        </w:rPr>
        <w:t>Collaboration</w:t>
      </w:r>
      <w:r w:rsidRPr="00255DC1">
        <w:rPr>
          <w:rFonts w:cs="Times New Roman"/>
        </w:rPr>
        <w:t xml:space="preserve"> may</w:t>
      </w:r>
      <w:r w:rsidRPr="00255DC1">
        <w:rPr>
          <w:rFonts w:cs="Times New Roman"/>
          <w:spacing w:val="-5"/>
        </w:rPr>
        <w:t xml:space="preserve"> </w:t>
      </w:r>
      <w:r w:rsidRPr="00255DC1">
        <w:rPr>
          <w:rFonts w:cs="Times New Roman"/>
        </w:rPr>
        <w:t>be</w:t>
      </w:r>
      <w:r w:rsidRPr="00255DC1">
        <w:rPr>
          <w:rFonts w:cs="Times New Roman"/>
          <w:spacing w:val="-1"/>
        </w:rPr>
        <w:t xml:space="preserve"> </w:t>
      </w:r>
      <w:r w:rsidRPr="00255DC1">
        <w:rPr>
          <w:rFonts w:cs="Times New Roman"/>
        </w:rPr>
        <w:t>necessary</w:t>
      </w:r>
      <w:r w:rsidRPr="00255DC1">
        <w:rPr>
          <w:rFonts w:cs="Times New Roman"/>
          <w:spacing w:val="-5"/>
        </w:rPr>
        <w:t xml:space="preserve"> </w:t>
      </w:r>
      <w:r w:rsidRPr="00255DC1">
        <w:rPr>
          <w:rFonts w:cs="Times New Roman"/>
        </w:rPr>
        <w:t>for</w:t>
      </w:r>
      <w:r w:rsidRPr="00255DC1">
        <w:rPr>
          <w:rFonts w:cs="Times New Roman"/>
          <w:spacing w:val="-2"/>
        </w:rPr>
        <w:t xml:space="preserve"> </w:t>
      </w:r>
      <w:r w:rsidRPr="00255DC1">
        <w:rPr>
          <w:rFonts w:cs="Times New Roman"/>
        </w:rPr>
        <w:t xml:space="preserve">buyers </w:t>
      </w:r>
      <w:r w:rsidR="00A623B9">
        <w:rPr>
          <w:rFonts w:cs="Times New Roman"/>
        </w:rPr>
        <w:t xml:space="preserve">because </w:t>
      </w:r>
      <w:r w:rsidRPr="00255DC1">
        <w:rPr>
          <w:rFonts w:cs="Times New Roman"/>
        </w:rPr>
        <w:t>the</w:t>
      </w:r>
      <w:r w:rsidRPr="00255DC1">
        <w:rPr>
          <w:rFonts w:cs="Times New Roman"/>
          <w:spacing w:val="1"/>
        </w:rPr>
        <w:t xml:space="preserve"> </w:t>
      </w:r>
      <w:r w:rsidRPr="00255DC1">
        <w:rPr>
          <w:rFonts w:cs="Times New Roman"/>
          <w:spacing w:val="-1"/>
        </w:rPr>
        <w:t>cost</w:t>
      </w:r>
      <w:r w:rsidRPr="00255DC1">
        <w:rPr>
          <w:rFonts w:cs="Times New Roman"/>
        </w:rPr>
        <w:t xml:space="preserve"> of </w:t>
      </w:r>
      <w:r w:rsidRPr="00255DC1">
        <w:rPr>
          <w:rFonts w:cs="Times New Roman"/>
          <w:spacing w:val="-1"/>
        </w:rPr>
        <w:t>research</w:t>
      </w:r>
      <w:r w:rsidRPr="00255DC1">
        <w:rPr>
          <w:rFonts w:cs="Times New Roman"/>
        </w:rPr>
        <w:t xml:space="preserve"> </w:t>
      </w:r>
      <w:r w:rsidRPr="00255DC1">
        <w:rPr>
          <w:rFonts w:cs="Times New Roman"/>
          <w:spacing w:val="-1"/>
        </w:rPr>
        <w:t>and</w:t>
      </w:r>
      <w:r w:rsidRPr="00255DC1">
        <w:rPr>
          <w:rFonts w:cs="Times New Roman"/>
          <w:spacing w:val="82"/>
        </w:rPr>
        <w:t xml:space="preserve"> </w:t>
      </w:r>
      <w:r w:rsidRPr="00255DC1">
        <w:rPr>
          <w:rFonts w:cs="Times New Roman"/>
          <w:spacing w:val="-1"/>
        </w:rPr>
        <w:t>development</w:t>
      </w:r>
      <w:r w:rsidRPr="00255DC1">
        <w:rPr>
          <w:rFonts w:cs="Times New Roman"/>
        </w:rPr>
        <w:t xml:space="preserve"> for</w:t>
      </w:r>
      <w:r w:rsidRPr="00255DC1">
        <w:rPr>
          <w:rFonts w:cs="Times New Roman"/>
          <w:spacing w:val="-1"/>
        </w:rPr>
        <w:t xml:space="preserve"> </w:t>
      </w:r>
      <w:r w:rsidRPr="00255DC1">
        <w:rPr>
          <w:rFonts w:cs="Times New Roman"/>
        </w:rPr>
        <w:t xml:space="preserve">specialized expertise is too </w:t>
      </w:r>
      <w:r w:rsidRPr="00255DC1">
        <w:rPr>
          <w:rFonts w:cs="Times New Roman"/>
          <w:spacing w:val="-1"/>
        </w:rPr>
        <w:t>great,</w:t>
      </w:r>
      <w:r w:rsidRPr="00255DC1">
        <w:rPr>
          <w:rFonts w:cs="Times New Roman"/>
          <w:spacing w:val="2"/>
        </w:rPr>
        <w:t xml:space="preserve"> </w:t>
      </w:r>
      <w:r w:rsidRPr="00255DC1">
        <w:rPr>
          <w:rFonts w:cs="Times New Roman"/>
        </w:rPr>
        <w:t>making</w:t>
      </w:r>
      <w:r w:rsidRPr="00255DC1">
        <w:rPr>
          <w:rFonts w:cs="Times New Roman"/>
          <w:spacing w:val="-3"/>
        </w:rPr>
        <w:t xml:space="preserve"> </w:t>
      </w:r>
      <w:r w:rsidRPr="00255DC1">
        <w:rPr>
          <w:rFonts w:cs="Times New Roman"/>
          <w:spacing w:val="-1"/>
        </w:rPr>
        <w:t>collaboration</w:t>
      </w:r>
      <w:r w:rsidRPr="00255DC1">
        <w:rPr>
          <w:rFonts w:cs="Times New Roman"/>
        </w:rPr>
        <w:t xml:space="preserve"> a</w:t>
      </w:r>
      <w:r w:rsidRPr="00255DC1">
        <w:rPr>
          <w:rFonts w:cs="Times New Roman"/>
          <w:spacing w:val="-1"/>
        </w:rPr>
        <w:t xml:space="preserve"> cheaper</w:t>
      </w:r>
      <w:r w:rsidRPr="00255DC1">
        <w:rPr>
          <w:rFonts w:cs="Times New Roman"/>
          <w:spacing w:val="1"/>
        </w:rPr>
        <w:t xml:space="preserve"> way</w:t>
      </w:r>
      <w:r w:rsidRPr="00255DC1">
        <w:rPr>
          <w:rFonts w:cs="Times New Roman"/>
          <w:spacing w:val="-5"/>
        </w:rPr>
        <w:t xml:space="preserve"> </w:t>
      </w:r>
      <w:r w:rsidRPr="00255DC1">
        <w:rPr>
          <w:rFonts w:cs="Times New Roman"/>
        </w:rPr>
        <w:t>of</w:t>
      </w:r>
      <w:r w:rsidRPr="00255DC1">
        <w:rPr>
          <w:rFonts w:cs="Times New Roman"/>
          <w:spacing w:val="53"/>
        </w:rPr>
        <w:t xml:space="preserve"> </w:t>
      </w:r>
      <w:r w:rsidRPr="00255DC1">
        <w:rPr>
          <w:rFonts w:cs="Times New Roman"/>
        </w:rPr>
        <w:t>acquiring</w:t>
      </w:r>
      <w:r w:rsidRPr="00255DC1">
        <w:rPr>
          <w:rFonts w:cs="Times New Roman"/>
          <w:spacing w:val="-3"/>
        </w:rPr>
        <w:t xml:space="preserve"> </w:t>
      </w:r>
      <w:r w:rsidRPr="00255DC1">
        <w:rPr>
          <w:rFonts w:cs="Times New Roman"/>
        </w:rPr>
        <w:t xml:space="preserve">the </w:t>
      </w:r>
      <w:r w:rsidRPr="00255DC1">
        <w:rPr>
          <w:rFonts w:cs="Times New Roman"/>
          <w:spacing w:val="-1"/>
        </w:rPr>
        <w:t>needed</w:t>
      </w:r>
      <w:r w:rsidRPr="00255DC1">
        <w:rPr>
          <w:rFonts w:cs="Times New Roman"/>
        </w:rPr>
        <w:t xml:space="preserve"> expertise. </w:t>
      </w:r>
      <w:r w:rsidR="00A85BB7">
        <w:rPr>
          <w:rFonts w:cs="Times New Roman"/>
        </w:rPr>
        <w:t xml:space="preserve"> </w:t>
      </w:r>
      <w:r w:rsidRPr="00255DC1">
        <w:rPr>
          <w:rFonts w:cs="Times New Roman"/>
          <w:spacing w:val="-1"/>
        </w:rPr>
        <w:t>The collaboration</w:t>
      </w:r>
      <w:r w:rsidRPr="00255DC1">
        <w:rPr>
          <w:rFonts w:cs="Times New Roman"/>
          <w:spacing w:val="2"/>
        </w:rPr>
        <w:t xml:space="preserve"> </w:t>
      </w:r>
      <w:r w:rsidRPr="00255DC1">
        <w:rPr>
          <w:rFonts w:cs="Times New Roman"/>
          <w:spacing w:val="-1"/>
        </w:rPr>
        <w:t>and</w:t>
      </w:r>
      <w:r w:rsidRPr="00255DC1">
        <w:rPr>
          <w:rFonts w:cs="Times New Roman"/>
        </w:rPr>
        <w:t xml:space="preserve"> sharing</w:t>
      </w:r>
      <w:r w:rsidRPr="00255DC1">
        <w:rPr>
          <w:rFonts w:cs="Times New Roman"/>
          <w:spacing w:val="-3"/>
        </w:rPr>
        <w:t xml:space="preserve"> </w:t>
      </w:r>
      <w:r w:rsidRPr="00255DC1">
        <w:rPr>
          <w:rFonts w:cs="Times New Roman"/>
        </w:rPr>
        <w:t xml:space="preserve">of </w:t>
      </w:r>
      <w:r w:rsidRPr="00255DC1">
        <w:rPr>
          <w:rFonts w:cs="Times New Roman"/>
          <w:spacing w:val="-1"/>
        </w:rPr>
        <w:t>information</w:t>
      </w:r>
      <w:r w:rsidRPr="00255DC1">
        <w:rPr>
          <w:rFonts w:cs="Times New Roman"/>
        </w:rPr>
        <w:t xml:space="preserve"> in </w:t>
      </w:r>
      <w:r w:rsidRPr="00255DC1">
        <w:rPr>
          <w:rFonts w:cs="Times New Roman"/>
          <w:spacing w:val="-1"/>
        </w:rPr>
        <w:t>networks</w:t>
      </w:r>
      <w:r w:rsidRPr="00255DC1">
        <w:rPr>
          <w:rFonts w:cs="Times New Roman"/>
        </w:rPr>
        <w:t xml:space="preserve"> of</w:t>
      </w:r>
      <w:r w:rsidRPr="00255DC1">
        <w:rPr>
          <w:rFonts w:cs="Times New Roman"/>
          <w:spacing w:val="71"/>
        </w:rPr>
        <w:t xml:space="preserve"> </w:t>
      </w:r>
      <w:r w:rsidRPr="00255DC1">
        <w:rPr>
          <w:rFonts w:cs="Times New Roman"/>
          <w:spacing w:val="-1"/>
        </w:rPr>
        <w:t>buyers</w:t>
      </w:r>
      <w:r w:rsidR="009D1FF7">
        <w:rPr>
          <w:rFonts w:cs="Times New Roman"/>
          <w:spacing w:val="-1"/>
        </w:rPr>
        <w:t xml:space="preserve"> and suppliers</w:t>
      </w:r>
      <w:r w:rsidRPr="00255DC1">
        <w:rPr>
          <w:rFonts w:cs="Times New Roman"/>
          <w:spacing w:val="1"/>
        </w:rPr>
        <w:t xml:space="preserve"> </w:t>
      </w:r>
      <w:r w:rsidRPr="00255DC1">
        <w:rPr>
          <w:rFonts w:cs="Times New Roman"/>
          <w:spacing w:val="-1"/>
        </w:rPr>
        <w:t>can</w:t>
      </w:r>
      <w:r w:rsidRPr="00255DC1">
        <w:rPr>
          <w:rFonts w:cs="Times New Roman"/>
          <w:spacing w:val="2"/>
        </w:rPr>
        <w:t xml:space="preserve"> </w:t>
      </w:r>
      <w:r w:rsidR="00617C9B">
        <w:rPr>
          <w:rFonts w:cs="Times New Roman"/>
          <w:spacing w:val="-1"/>
        </w:rPr>
        <w:t>benefit both “</w:t>
      </w:r>
      <w:r w:rsidRPr="00255DC1">
        <w:rPr>
          <w:rFonts w:cs="Times New Roman"/>
          <w:spacing w:val="-1"/>
        </w:rPr>
        <w:t>from</w:t>
      </w:r>
      <w:r w:rsidRPr="00255DC1">
        <w:rPr>
          <w:rFonts w:cs="Times New Roman"/>
        </w:rPr>
        <w:t xml:space="preserve"> joint discoveries.</w:t>
      </w:r>
      <w:r w:rsidR="00581FE9">
        <w:rPr>
          <w:rFonts w:cs="Times New Roman"/>
        </w:rPr>
        <w:t>”</w:t>
      </w:r>
      <w:r w:rsidR="00581FE9">
        <w:rPr>
          <w:rStyle w:val="FootnoteReference"/>
          <w:rFonts w:cs="Times New Roman"/>
        </w:rPr>
        <w:footnoteReference w:id="48"/>
      </w:r>
      <w:r w:rsidR="00581FE9">
        <w:rPr>
          <w:rFonts w:cs="Times New Roman"/>
        </w:rPr>
        <w:t xml:space="preserve">  </w:t>
      </w:r>
      <w:r w:rsidRPr="00255DC1">
        <w:rPr>
          <w:rFonts w:cs="Times New Roman"/>
        </w:rPr>
        <w:t>This</w:t>
      </w:r>
      <w:r w:rsidRPr="00255DC1">
        <w:rPr>
          <w:rFonts w:cs="Times New Roman"/>
          <w:spacing w:val="69"/>
        </w:rPr>
        <w:t xml:space="preserve"> </w:t>
      </w:r>
      <w:r w:rsidRPr="00255DC1">
        <w:rPr>
          <w:rFonts w:cs="Times New Roman"/>
          <w:spacing w:val="-1"/>
        </w:rPr>
        <w:t>collaboration</w:t>
      </w:r>
      <w:r w:rsidRPr="00255DC1">
        <w:rPr>
          <w:rFonts w:cs="Times New Roman"/>
        </w:rPr>
        <w:t xml:space="preserve"> </w:t>
      </w:r>
      <w:r w:rsidRPr="00255DC1">
        <w:rPr>
          <w:rFonts w:cs="Times New Roman"/>
          <w:spacing w:val="-1"/>
        </w:rPr>
        <w:t>and</w:t>
      </w:r>
      <w:r w:rsidRPr="00255DC1">
        <w:rPr>
          <w:rFonts w:cs="Times New Roman"/>
        </w:rPr>
        <w:t xml:space="preserve"> information </w:t>
      </w:r>
      <w:r w:rsidRPr="00255DC1">
        <w:rPr>
          <w:rFonts w:cs="Times New Roman"/>
          <w:spacing w:val="-1"/>
        </w:rPr>
        <w:t>sharing</w:t>
      </w:r>
      <w:r w:rsidRPr="00255DC1">
        <w:rPr>
          <w:rFonts w:cs="Times New Roman"/>
          <w:spacing w:val="-3"/>
        </w:rPr>
        <w:t xml:space="preserve"> </w:t>
      </w:r>
      <w:r w:rsidRPr="00255DC1">
        <w:rPr>
          <w:rFonts w:cs="Times New Roman"/>
        </w:rPr>
        <w:t xml:space="preserve">between </w:t>
      </w:r>
      <w:r w:rsidRPr="00255DC1">
        <w:rPr>
          <w:rFonts w:cs="Times New Roman"/>
          <w:spacing w:val="-1"/>
        </w:rPr>
        <w:t>buyers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suppliers</w:t>
      </w:r>
      <w:r w:rsidRPr="00255DC1">
        <w:rPr>
          <w:rFonts w:cs="Times New Roman"/>
          <w:spacing w:val="2"/>
        </w:rPr>
        <w:t xml:space="preserve"> </w:t>
      </w:r>
      <w:r w:rsidRPr="00255DC1">
        <w:rPr>
          <w:rFonts w:cs="Times New Roman"/>
          <w:spacing w:val="-1"/>
        </w:rPr>
        <w:t>constitutes</w:t>
      </w:r>
      <w:r w:rsidR="009B31C9">
        <w:rPr>
          <w:rFonts w:cs="Times New Roman"/>
          <w:spacing w:val="-1"/>
        </w:rPr>
        <w:t>,</w:t>
      </w:r>
      <w:r w:rsidRPr="00255DC1">
        <w:rPr>
          <w:rFonts w:cs="Times New Roman"/>
        </w:rPr>
        <w:t xml:space="preserve"> </w:t>
      </w:r>
      <w:r w:rsidRPr="00255DC1">
        <w:rPr>
          <w:rFonts w:cs="Times New Roman"/>
          <w:spacing w:val="-1"/>
        </w:rPr>
        <w:t>according</w:t>
      </w:r>
      <w:r w:rsidRPr="00255DC1">
        <w:rPr>
          <w:rFonts w:cs="Times New Roman"/>
          <w:spacing w:val="-3"/>
        </w:rPr>
        <w:t xml:space="preserve"> </w:t>
      </w:r>
      <w:r w:rsidRPr="00255DC1">
        <w:rPr>
          <w:rFonts w:cs="Times New Roman"/>
        </w:rPr>
        <w:t>to</w:t>
      </w:r>
      <w:r w:rsidRPr="00255DC1">
        <w:rPr>
          <w:rFonts w:cs="Times New Roman"/>
          <w:spacing w:val="99"/>
        </w:rPr>
        <w:t xml:space="preserve"> </w:t>
      </w:r>
      <w:r w:rsidRPr="00255DC1">
        <w:rPr>
          <w:rFonts w:cs="Times New Roman"/>
        </w:rPr>
        <w:t xml:space="preserve">some </w:t>
      </w:r>
      <w:r w:rsidRPr="00255DC1">
        <w:rPr>
          <w:rFonts w:cs="Times New Roman"/>
          <w:spacing w:val="-1"/>
        </w:rPr>
        <w:t>scholars</w:t>
      </w:r>
      <w:r w:rsidR="009B31C9">
        <w:rPr>
          <w:rFonts w:cs="Times New Roman"/>
          <w:spacing w:val="-1"/>
        </w:rPr>
        <w:t>,</w:t>
      </w:r>
      <w:r w:rsidRPr="00255DC1">
        <w:rPr>
          <w:rFonts w:cs="Times New Roman"/>
        </w:rPr>
        <w:t xml:space="preserve"> a</w:t>
      </w:r>
      <w:r w:rsidRPr="00255DC1">
        <w:rPr>
          <w:rFonts w:cs="Times New Roman"/>
          <w:spacing w:val="-1"/>
        </w:rPr>
        <w:t xml:space="preserve"> </w:t>
      </w:r>
      <w:r w:rsidRPr="00255DC1">
        <w:rPr>
          <w:rFonts w:cs="Times New Roman"/>
        </w:rPr>
        <w:t xml:space="preserve">new </w:t>
      </w:r>
      <w:r w:rsidRPr="00255DC1">
        <w:rPr>
          <w:rFonts w:cs="Times New Roman"/>
          <w:spacing w:val="-1"/>
        </w:rPr>
        <w:t>“organizational</w:t>
      </w:r>
      <w:r w:rsidRPr="00255DC1">
        <w:rPr>
          <w:rFonts w:cs="Times New Roman"/>
        </w:rPr>
        <w:t xml:space="preserve"> revolution</w:t>
      </w:r>
      <w:r w:rsidR="00581FE9">
        <w:rPr>
          <w:rFonts w:cs="Times New Roman"/>
        </w:rPr>
        <w:t>”</w:t>
      </w:r>
      <w:r w:rsidR="00581FE9">
        <w:rPr>
          <w:rStyle w:val="FootnoteReference"/>
          <w:rFonts w:cs="Times New Roman"/>
        </w:rPr>
        <w:footnoteReference w:id="49"/>
      </w:r>
      <w:r w:rsidR="00581FE9">
        <w:rPr>
          <w:rFonts w:cs="Times New Roman"/>
        </w:rPr>
        <w:t xml:space="preserve"> </w:t>
      </w:r>
      <w:r w:rsidRPr="00255DC1">
        <w:rPr>
          <w:rFonts w:cs="Times New Roman"/>
        </w:rPr>
        <w:t xml:space="preserve">that </w:t>
      </w:r>
      <w:r w:rsidRPr="00255DC1">
        <w:rPr>
          <w:rFonts w:cs="Times New Roman"/>
          <w:spacing w:val="-1"/>
        </w:rPr>
        <w:t>stands</w:t>
      </w:r>
      <w:r w:rsidRPr="00255DC1">
        <w:rPr>
          <w:rFonts w:cs="Times New Roman"/>
        </w:rPr>
        <w:t xml:space="preserve"> </w:t>
      </w:r>
      <w:r w:rsidRPr="00255DC1">
        <w:rPr>
          <w:rFonts w:cs="Times New Roman"/>
          <w:spacing w:val="-1"/>
        </w:rPr>
        <w:t>between</w:t>
      </w:r>
      <w:r w:rsidRPr="00255DC1">
        <w:rPr>
          <w:rFonts w:cs="Times New Roman"/>
        </w:rPr>
        <w:t xml:space="preserve"> vertical </w:t>
      </w:r>
      <w:r w:rsidRPr="00255DC1">
        <w:rPr>
          <w:rFonts w:cs="Times New Roman"/>
          <w:spacing w:val="-1"/>
        </w:rPr>
        <w:t>integration</w:t>
      </w:r>
      <w:r w:rsidRPr="00255DC1">
        <w:rPr>
          <w:rFonts w:cs="Times New Roman"/>
        </w:rPr>
        <w:t xml:space="preserve"> </w:t>
      </w:r>
      <w:r w:rsidRPr="00255DC1">
        <w:rPr>
          <w:rFonts w:cs="Times New Roman"/>
          <w:spacing w:val="-1"/>
        </w:rPr>
        <w:t>and</w:t>
      </w:r>
      <w:r w:rsidR="00581FE9">
        <w:rPr>
          <w:rFonts w:cs="Times New Roman"/>
          <w:sz w:val="16"/>
          <w:szCs w:val="16"/>
        </w:rPr>
        <w:t xml:space="preserve"> </w:t>
      </w:r>
      <w:r w:rsidRPr="00255DC1">
        <w:rPr>
          <w:rFonts w:cs="Times New Roman"/>
        </w:rPr>
        <w:t xml:space="preserve">spot </w:t>
      </w:r>
      <w:r w:rsidRPr="00255DC1">
        <w:rPr>
          <w:rFonts w:cs="Times New Roman"/>
          <w:spacing w:val="-1"/>
        </w:rPr>
        <w:t>market</w:t>
      </w:r>
      <w:r w:rsidRPr="00255DC1">
        <w:rPr>
          <w:rFonts w:cs="Times New Roman"/>
        </w:rPr>
        <w:t xml:space="preserve"> </w:t>
      </w:r>
      <w:r w:rsidRPr="00255DC1">
        <w:rPr>
          <w:rFonts w:cs="Times New Roman"/>
          <w:spacing w:val="-1"/>
        </w:rPr>
        <w:t>transactions.</w:t>
      </w:r>
      <w:r w:rsidRPr="00255DC1">
        <w:rPr>
          <w:rFonts w:cs="Times New Roman"/>
        </w:rPr>
        <w:t xml:space="preserve"> </w:t>
      </w:r>
      <w:r w:rsidRPr="00255DC1">
        <w:rPr>
          <w:rFonts w:cs="Times New Roman"/>
          <w:spacing w:val="-1"/>
        </w:rPr>
        <w:t>Others</w:t>
      </w:r>
      <w:r w:rsidRPr="00255DC1">
        <w:rPr>
          <w:rFonts w:cs="Times New Roman"/>
        </w:rPr>
        <w:t xml:space="preserve"> </w:t>
      </w:r>
      <w:r w:rsidRPr="00255DC1">
        <w:rPr>
          <w:rFonts w:cs="Times New Roman"/>
          <w:spacing w:val="-1"/>
        </w:rPr>
        <w:t xml:space="preserve">have </w:t>
      </w:r>
      <w:r w:rsidRPr="00255DC1">
        <w:rPr>
          <w:rFonts w:cs="Times New Roman"/>
        </w:rPr>
        <w:t xml:space="preserve">described these </w:t>
      </w:r>
      <w:r w:rsidRPr="00255DC1">
        <w:rPr>
          <w:rFonts w:cs="Times New Roman"/>
          <w:spacing w:val="-1"/>
        </w:rPr>
        <w:t>arrangements</w:t>
      </w:r>
      <w:r w:rsidRPr="00255DC1">
        <w:rPr>
          <w:rFonts w:cs="Times New Roman"/>
        </w:rPr>
        <w:t xml:space="preserve"> as “neither fully</w:t>
      </w:r>
      <w:r w:rsidRPr="00255DC1">
        <w:rPr>
          <w:rFonts w:cs="Times New Roman"/>
          <w:spacing w:val="67"/>
        </w:rPr>
        <w:t xml:space="preserve"> </w:t>
      </w:r>
      <w:r w:rsidRPr="00255DC1">
        <w:rPr>
          <w:rFonts w:cs="Times New Roman"/>
          <w:spacing w:val="-1"/>
        </w:rPr>
        <w:t>transactional</w:t>
      </w:r>
      <w:r w:rsidRPr="00255DC1">
        <w:rPr>
          <w:rFonts w:cs="Times New Roman"/>
        </w:rPr>
        <w:t xml:space="preserve"> nor</w:t>
      </w:r>
      <w:r w:rsidRPr="00255DC1">
        <w:rPr>
          <w:rFonts w:cs="Times New Roman"/>
          <w:spacing w:val="1"/>
        </w:rPr>
        <w:t xml:space="preserve"> </w:t>
      </w:r>
      <w:r w:rsidRPr="00255DC1">
        <w:rPr>
          <w:rFonts w:cs="Times New Roman"/>
        </w:rPr>
        <w:t>fully</w:t>
      </w:r>
      <w:r w:rsidRPr="00255DC1">
        <w:rPr>
          <w:rFonts w:cs="Times New Roman"/>
          <w:spacing w:val="-5"/>
        </w:rPr>
        <w:t xml:space="preserve"> </w:t>
      </w:r>
      <w:r w:rsidRPr="00255DC1">
        <w:rPr>
          <w:rFonts w:cs="Times New Roman"/>
        </w:rPr>
        <w:t>relational</w:t>
      </w:r>
      <w:r w:rsidR="00581FE9">
        <w:rPr>
          <w:rFonts w:cs="Times New Roman"/>
        </w:rPr>
        <w:t>.”</w:t>
      </w:r>
      <w:r w:rsidR="00581FE9">
        <w:rPr>
          <w:rStyle w:val="FootnoteReference"/>
          <w:rFonts w:cs="Times New Roman"/>
        </w:rPr>
        <w:footnoteReference w:id="50"/>
      </w:r>
    </w:p>
    <w:p w14:paraId="04C81F15" w14:textId="195651F1" w:rsidR="007B223F" w:rsidRPr="00363EAF" w:rsidRDefault="00ED52E7" w:rsidP="009A5E42">
      <w:pPr>
        <w:pStyle w:val="BodyText"/>
        <w:spacing w:before="158" w:line="480" w:lineRule="auto"/>
        <w:ind w:left="0" w:right="140"/>
      </w:pPr>
      <w:r w:rsidRPr="00255DC1">
        <w:rPr>
          <w:rFonts w:cs="Times New Roman"/>
        </w:rPr>
        <w:lastRenderedPageBreak/>
        <w:t>The</w:t>
      </w:r>
      <w:r w:rsidRPr="00255DC1">
        <w:rPr>
          <w:rFonts w:cs="Times New Roman"/>
          <w:spacing w:val="-2"/>
        </w:rPr>
        <w:t xml:space="preserve"> </w:t>
      </w:r>
      <w:r w:rsidRPr="00255DC1">
        <w:rPr>
          <w:rFonts w:cs="Times New Roman"/>
        </w:rPr>
        <w:t>sharing</w:t>
      </w:r>
      <w:r w:rsidRPr="00255DC1">
        <w:rPr>
          <w:rFonts w:cs="Times New Roman"/>
          <w:spacing w:val="-3"/>
        </w:rPr>
        <w:t xml:space="preserve"> </w:t>
      </w:r>
      <w:r w:rsidRPr="00255DC1">
        <w:rPr>
          <w:rFonts w:cs="Times New Roman"/>
        </w:rPr>
        <w:t xml:space="preserve">of </w:t>
      </w:r>
      <w:r w:rsidRPr="00255DC1">
        <w:rPr>
          <w:rFonts w:cs="Times New Roman"/>
          <w:spacing w:val="-1"/>
        </w:rPr>
        <w:t>information</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new</w:t>
      </w:r>
      <w:r w:rsidRPr="00255DC1">
        <w:rPr>
          <w:rFonts w:cs="Times New Roman"/>
        </w:rPr>
        <w:t xml:space="preserve"> </w:t>
      </w:r>
      <w:r w:rsidRPr="00255DC1">
        <w:rPr>
          <w:rFonts w:cs="Times New Roman"/>
          <w:spacing w:val="-1"/>
        </w:rPr>
        <w:t>networks</w:t>
      </w:r>
      <w:r w:rsidRPr="00255DC1">
        <w:rPr>
          <w:rFonts w:cs="Times New Roman"/>
          <w:spacing w:val="2"/>
        </w:rPr>
        <w:t xml:space="preserve"> </w:t>
      </w:r>
      <w:r w:rsidRPr="00255DC1">
        <w:rPr>
          <w:rFonts w:cs="Times New Roman"/>
          <w:spacing w:val="-1"/>
        </w:rPr>
        <w:t>can</w:t>
      </w:r>
      <w:r w:rsidRPr="00255DC1">
        <w:rPr>
          <w:rFonts w:cs="Times New Roman"/>
        </w:rPr>
        <w:t xml:space="preserve"> occur in a</w:t>
      </w:r>
      <w:r w:rsidRPr="00255DC1">
        <w:rPr>
          <w:rFonts w:cs="Times New Roman"/>
          <w:spacing w:val="-2"/>
        </w:rPr>
        <w:t xml:space="preserve"> </w:t>
      </w:r>
      <w:r w:rsidRPr="00255DC1">
        <w:rPr>
          <w:rFonts w:cs="Times New Roman"/>
        </w:rPr>
        <w:t>variety</w:t>
      </w:r>
      <w:r w:rsidRPr="00255DC1">
        <w:rPr>
          <w:rFonts w:cs="Times New Roman"/>
          <w:spacing w:val="-5"/>
        </w:rPr>
        <w:t xml:space="preserve"> </w:t>
      </w:r>
      <w:r w:rsidRPr="00255DC1">
        <w:rPr>
          <w:rFonts w:cs="Times New Roman"/>
        </w:rPr>
        <w:t>of</w:t>
      </w:r>
      <w:r w:rsidRPr="00255DC1">
        <w:rPr>
          <w:rFonts w:cs="Times New Roman"/>
          <w:spacing w:val="1"/>
        </w:rPr>
        <w:t xml:space="preserve"> </w:t>
      </w:r>
      <w:r w:rsidRPr="00255DC1">
        <w:rPr>
          <w:rFonts w:cs="Times New Roman"/>
        </w:rPr>
        <w:t>contexts</w:t>
      </w:r>
      <w:r w:rsidR="00610491">
        <w:rPr>
          <w:rFonts w:cs="Times New Roman"/>
        </w:rPr>
        <w:t>. For example,</w:t>
      </w:r>
      <w:r w:rsidRPr="00255DC1">
        <w:rPr>
          <w:rFonts w:cs="Times New Roman"/>
        </w:rPr>
        <w:t xml:space="preserve"> </w:t>
      </w:r>
      <w:r w:rsidRPr="00255DC1">
        <w:rPr>
          <w:rFonts w:cs="Times New Roman"/>
          <w:spacing w:val="-1"/>
        </w:rPr>
        <w:t>when</w:t>
      </w:r>
      <w:r w:rsidRPr="00255DC1">
        <w:rPr>
          <w:rFonts w:cs="Times New Roman"/>
        </w:rPr>
        <w:t xml:space="preserve"> </w:t>
      </w:r>
      <w:r w:rsidRPr="00255DC1">
        <w:rPr>
          <w:rFonts w:cs="Times New Roman"/>
          <w:spacing w:val="-1"/>
        </w:rPr>
        <w:t xml:space="preserve">there </w:t>
      </w:r>
      <w:r w:rsidRPr="00255DC1">
        <w:rPr>
          <w:rFonts w:cs="Times New Roman"/>
        </w:rPr>
        <w:t>is uncertainty</w:t>
      </w:r>
      <w:r w:rsidR="00ED66F7">
        <w:rPr>
          <w:rFonts w:cs="Times New Roman"/>
        </w:rPr>
        <w:t>,</w:t>
      </w:r>
      <w:r w:rsidRPr="00255DC1">
        <w:rPr>
          <w:rFonts w:cs="Times New Roman"/>
          <w:spacing w:val="-3"/>
        </w:rPr>
        <w:t xml:space="preserve"> </w:t>
      </w:r>
      <w:r w:rsidRPr="00255DC1">
        <w:rPr>
          <w:rFonts w:cs="Times New Roman"/>
          <w:spacing w:val="-1"/>
        </w:rPr>
        <w:t>as</w:t>
      </w:r>
      <w:r w:rsidRPr="00255DC1">
        <w:rPr>
          <w:rFonts w:cs="Times New Roman"/>
        </w:rPr>
        <w:t xml:space="preserve"> in the</w:t>
      </w:r>
      <w:r w:rsidRPr="00255DC1">
        <w:rPr>
          <w:rFonts w:cs="Times New Roman"/>
          <w:spacing w:val="-1"/>
        </w:rPr>
        <w:t xml:space="preserve"> biotech</w:t>
      </w:r>
      <w:r w:rsidR="00610491">
        <w:rPr>
          <w:rFonts w:cs="Times New Roman"/>
          <w:spacing w:val="-1"/>
        </w:rPr>
        <w:t>nology</w:t>
      </w:r>
      <w:r w:rsidRPr="00255DC1">
        <w:rPr>
          <w:rFonts w:cs="Times New Roman"/>
        </w:rPr>
        <w:t xml:space="preserve"> industry</w:t>
      </w:r>
      <w:r w:rsidRPr="00255DC1">
        <w:rPr>
          <w:rFonts w:cs="Times New Roman"/>
          <w:spacing w:val="-3"/>
        </w:rPr>
        <w:t xml:space="preserve"> </w:t>
      </w:r>
      <w:r w:rsidRPr="00255DC1">
        <w:rPr>
          <w:rFonts w:cs="Times New Roman"/>
          <w:spacing w:val="-1"/>
        </w:rPr>
        <w:t>about</w:t>
      </w:r>
      <w:r w:rsidRPr="00255DC1">
        <w:rPr>
          <w:rFonts w:cs="Times New Roman"/>
        </w:rPr>
        <w:t xml:space="preserve"> what will be invented</w:t>
      </w:r>
      <w:r w:rsidR="3E03D5CC" w:rsidRPr="3E03D5CC">
        <w:rPr>
          <w:rFonts w:cs="Times New Roman"/>
        </w:rPr>
        <w:t>,</w:t>
      </w:r>
      <w:r w:rsidRPr="00255DC1">
        <w:rPr>
          <w:rFonts w:cs="Times New Roman"/>
        </w:rPr>
        <w:t xml:space="preserve"> </w:t>
      </w:r>
      <w:r w:rsidR="00610491">
        <w:rPr>
          <w:rFonts w:cs="Times New Roman"/>
        </w:rPr>
        <w:t xml:space="preserve">or </w:t>
      </w:r>
      <w:r w:rsidRPr="00255DC1">
        <w:rPr>
          <w:rFonts w:cs="Times New Roman"/>
        </w:rPr>
        <w:t>in traditional</w:t>
      </w:r>
      <w:r w:rsidRPr="00255DC1">
        <w:rPr>
          <w:rFonts w:cs="Times New Roman"/>
          <w:spacing w:val="45"/>
        </w:rPr>
        <w:t xml:space="preserve"> </w:t>
      </w:r>
      <w:r w:rsidRPr="00255DC1">
        <w:rPr>
          <w:rFonts w:cs="Times New Roman"/>
          <w:spacing w:val="-1"/>
        </w:rPr>
        <w:t>manufacturing</w:t>
      </w:r>
      <w:r w:rsidRPr="00255DC1">
        <w:rPr>
          <w:rFonts w:cs="Times New Roman"/>
          <w:spacing w:val="-3"/>
        </w:rPr>
        <w:t xml:space="preserve"> </w:t>
      </w:r>
      <w:r w:rsidRPr="00255DC1">
        <w:rPr>
          <w:rFonts w:cs="Times New Roman"/>
          <w:spacing w:val="-1"/>
        </w:rPr>
        <w:t>industries</w:t>
      </w:r>
      <w:r w:rsidRPr="00255DC1">
        <w:rPr>
          <w:rFonts w:cs="Times New Roman"/>
          <w:spacing w:val="2"/>
        </w:rPr>
        <w:t xml:space="preserve"> </w:t>
      </w:r>
      <w:r w:rsidRPr="00255DC1">
        <w:rPr>
          <w:rFonts w:cs="Times New Roman"/>
          <w:spacing w:val="-1"/>
        </w:rPr>
        <w:t>where</w:t>
      </w:r>
      <w:r w:rsidRPr="00255DC1">
        <w:rPr>
          <w:rFonts w:cs="Times New Roman"/>
          <w:spacing w:val="-2"/>
        </w:rPr>
        <w:t xml:space="preserve"> </w:t>
      </w:r>
      <w:r w:rsidRPr="00255DC1">
        <w:rPr>
          <w:rFonts w:cs="Times New Roman"/>
        </w:rPr>
        <w:t>the uncertainty</w:t>
      </w:r>
      <w:r w:rsidRPr="00255DC1">
        <w:rPr>
          <w:rFonts w:cs="Times New Roman"/>
          <w:spacing w:val="-5"/>
        </w:rPr>
        <w:t xml:space="preserve"> </w:t>
      </w:r>
      <w:r w:rsidRPr="00255DC1">
        <w:rPr>
          <w:rFonts w:cs="Times New Roman"/>
        </w:rPr>
        <w:t>is</w:t>
      </w:r>
      <w:r w:rsidRPr="00255DC1">
        <w:rPr>
          <w:rFonts w:cs="Times New Roman"/>
          <w:spacing w:val="2"/>
        </w:rPr>
        <w:t xml:space="preserve"> </w:t>
      </w:r>
      <w:r w:rsidRPr="00255DC1">
        <w:rPr>
          <w:rFonts w:cs="Times New Roman"/>
          <w:spacing w:val="-1"/>
        </w:rPr>
        <w:t>about</w:t>
      </w:r>
      <w:r w:rsidRPr="00255DC1">
        <w:rPr>
          <w:rFonts w:cs="Times New Roman"/>
        </w:rPr>
        <w:t xml:space="preserve"> </w:t>
      </w:r>
      <w:r w:rsidRPr="00255DC1">
        <w:rPr>
          <w:rFonts w:cs="Times New Roman"/>
          <w:spacing w:val="-1"/>
        </w:rPr>
        <w:t>emerging</w:t>
      </w:r>
      <w:r w:rsidRPr="00255DC1">
        <w:rPr>
          <w:rFonts w:cs="Times New Roman"/>
          <w:spacing w:val="-3"/>
        </w:rPr>
        <w:t xml:space="preserve"> </w:t>
      </w:r>
      <w:r w:rsidRPr="00255DC1">
        <w:rPr>
          <w:rFonts w:cs="Times New Roman"/>
        </w:rPr>
        <w:t>improvements</w:t>
      </w:r>
      <w:r w:rsidR="00610491">
        <w:rPr>
          <w:rFonts w:cs="Times New Roman"/>
        </w:rPr>
        <w:t>.</w:t>
      </w:r>
      <w:r w:rsidRPr="00255DC1">
        <w:rPr>
          <w:rFonts w:cs="Times New Roman"/>
        </w:rPr>
        <w:t xml:space="preserve"> </w:t>
      </w:r>
      <w:r w:rsidR="00610491">
        <w:rPr>
          <w:rFonts w:cs="Times New Roman"/>
        </w:rPr>
        <w:t xml:space="preserve"> T</w:t>
      </w:r>
      <w:r w:rsidRPr="00255DC1">
        <w:rPr>
          <w:rFonts w:cs="Times New Roman"/>
        </w:rPr>
        <w:t xml:space="preserve">he </w:t>
      </w:r>
      <w:r w:rsidRPr="00255DC1">
        <w:rPr>
          <w:rFonts w:cs="Times New Roman"/>
          <w:spacing w:val="-1"/>
        </w:rPr>
        <w:t>sharing</w:t>
      </w:r>
      <w:r w:rsidRPr="00255DC1">
        <w:rPr>
          <w:rFonts w:cs="Times New Roman"/>
          <w:spacing w:val="89"/>
        </w:rPr>
        <w:t xml:space="preserve"> </w:t>
      </w:r>
      <w:r w:rsidRPr="00255DC1">
        <w:rPr>
          <w:rFonts w:cs="Times New Roman"/>
          <w:spacing w:val="-1"/>
        </w:rPr>
        <w:t>takes</w:t>
      </w:r>
      <w:r w:rsidRPr="00255DC1">
        <w:rPr>
          <w:rFonts w:cs="Times New Roman"/>
        </w:rPr>
        <w:t xml:space="preserve"> the </w:t>
      </w:r>
      <w:r w:rsidRPr="00255DC1">
        <w:rPr>
          <w:rFonts w:cs="Times New Roman"/>
          <w:spacing w:val="-1"/>
        </w:rPr>
        <w:t>form</w:t>
      </w:r>
      <w:r w:rsidRPr="00255DC1">
        <w:rPr>
          <w:rFonts w:cs="Times New Roman"/>
        </w:rPr>
        <w:t xml:space="preserve"> of</w:t>
      </w:r>
      <w:r w:rsidRPr="00255DC1">
        <w:rPr>
          <w:rFonts w:cs="Times New Roman"/>
          <w:spacing w:val="-1"/>
        </w:rPr>
        <w:t xml:space="preserve"> </w:t>
      </w:r>
      <w:r w:rsidRPr="00255DC1">
        <w:rPr>
          <w:rFonts w:cs="Times New Roman"/>
        </w:rPr>
        <w:t xml:space="preserve">simultaneous </w:t>
      </w:r>
      <w:r w:rsidRPr="00255DC1">
        <w:rPr>
          <w:rFonts w:cs="Times New Roman"/>
          <w:spacing w:val="-1"/>
        </w:rPr>
        <w:t>engineering,</w:t>
      </w:r>
      <w:r w:rsidRPr="00255DC1">
        <w:rPr>
          <w:rFonts w:cs="Times New Roman"/>
        </w:rPr>
        <w:t xml:space="preserve"> </w:t>
      </w:r>
      <w:r w:rsidRPr="00255DC1">
        <w:rPr>
          <w:rFonts w:cs="Times New Roman"/>
          <w:spacing w:val="-1"/>
        </w:rPr>
        <w:t>benchmarking,</w:t>
      </w:r>
      <w:r w:rsidRPr="00255DC1">
        <w:rPr>
          <w:rFonts w:cs="Times New Roman"/>
          <w:spacing w:val="2"/>
        </w:rPr>
        <w:t xml:space="preserve"> </w:t>
      </w:r>
      <w:r w:rsidRPr="00255DC1">
        <w:rPr>
          <w:rFonts w:cs="Times New Roman"/>
        </w:rPr>
        <w:t xml:space="preserve">root </w:t>
      </w:r>
      <w:r w:rsidRPr="00255DC1">
        <w:rPr>
          <w:rFonts w:cs="Times New Roman"/>
          <w:spacing w:val="-1"/>
        </w:rPr>
        <w:t>cause</w:t>
      </w:r>
      <w:r w:rsidRPr="00255DC1">
        <w:rPr>
          <w:rFonts w:cs="Times New Roman"/>
          <w:spacing w:val="1"/>
        </w:rPr>
        <w:t xml:space="preserve"> </w:t>
      </w:r>
      <w:r w:rsidRPr="00255DC1">
        <w:rPr>
          <w:rFonts w:cs="Times New Roman"/>
          <w:spacing w:val="-1"/>
        </w:rPr>
        <w:t>analysis</w:t>
      </w:r>
      <w:r w:rsidR="3E03D5CC" w:rsidRPr="3E03D5CC">
        <w:rPr>
          <w:rFonts w:cs="Times New Roman"/>
        </w:rPr>
        <w:t>,</w:t>
      </w:r>
      <w:r w:rsidRPr="00255DC1">
        <w:rPr>
          <w:rFonts w:cs="Times New Roman"/>
        </w:rPr>
        <w:t xml:space="preserve"> and </w:t>
      </w:r>
      <w:r w:rsidRPr="00255DC1">
        <w:rPr>
          <w:rFonts w:cs="Times New Roman"/>
          <w:spacing w:val="-1"/>
        </w:rPr>
        <w:t>routines</w:t>
      </w:r>
      <w:r w:rsidRPr="00255DC1">
        <w:rPr>
          <w:rFonts w:cs="Times New Roman"/>
          <w:spacing w:val="2"/>
        </w:rPr>
        <w:t xml:space="preserve"> </w:t>
      </w:r>
      <w:r w:rsidRPr="00255DC1">
        <w:rPr>
          <w:rFonts w:cs="Times New Roman"/>
          <w:spacing w:val="-1"/>
        </w:rPr>
        <w:t>all</w:t>
      </w:r>
      <w:r w:rsidRPr="00255DC1">
        <w:rPr>
          <w:rFonts w:cs="Times New Roman"/>
          <w:spacing w:val="79"/>
        </w:rPr>
        <w:t xml:space="preserve"> </w:t>
      </w:r>
      <w:r w:rsidRPr="00255DC1">
        <w:rPr>
          <w:rFonts w:cs="Times New Roman"/>
          <w:spacing w:val="-1"/>
        </w:rPr>
        <w:t>designed</w:t>
      </w:r>
      <w:r w:rsidRPr="00255DC1">
        <w:rPr>
          <w:rFonts w:cs="Times New Roman"/>
        </w:rPr>
        <w:t xml:space="preserve"> to improve</w:t>
      </w:r>
      <w:r w:rsidRPr="00255DC1">
        <w:rPr>
          <w:rFonts w:cs="Times New Roman"/>
          <w:spacing w:val="-1"/>
        </w:rPr>
        <w:t xml:space="preserve"> </w:t>
      </w:r>
      <w:r w:rsidRPr="00255DC1">
        <w:rPr>
          <w:rFonts w:cs="Times New Roman"/>
        </w:rPr>
        <w:t>the</w:t>
      </w:r>
      <w:r w:rsidRPr="00255DC1">
        <w:rPr>
          <w:rFonts w:cs="Times New Roman"/>
          <w:spacing w:val="1"/>
        </w:rPr>
        <w:t xml:space="preserve"> </w:t>
      </w:r>
      <w:r w:rsidRPr="00255DC1">
        <w:rPr>
          <w:rFonts w:cs="Times New Roman"/>
        </w:rPr>
        <w:t>quality</w:t>
      </w:r>
      <w:r w:rsidRPr="00255DC1">
        <w:rPr>
          <w:rFonts w:cs="Times New Roman"/>
          <w:spacing w:val="-5"/>
        </w:rPr>
        <w:t xml:space="preserve"> </w:t>
      </w:r>
      <w:r w:rsidRPr="00255DC1">
        <w:rPr>
          <w:rFonts w:cs="Times New Roman"/>
        </w:rPr>
        <w:t xml:space="preserve">of the </w:t>
      </w:r>
      <w:r w:rsidRPr="00255DC1">
        <w:rPr>
          <w:rFonts w:cs="Times New Roman"/>
          <w:spacing w:val="-1"/>
        </w:rPr>
        <w:t>final</w:t>
      </w:r>
      <w:r w:rsidRPr="00255DC1">
        <w:rPr>
          <w:rFonts w:cs="Times New Roman"/>
        </w:rPr>
        <w:t xml:space="preserve"> product </w:t>
      </w:r>
      <w:r w:rsidR="00ED66F7">
        <w:rPr>
          <w:rFonts w:cs="Times New Roman"/>
        </w:rPr>
        <w:t xml:space="preserve">through </w:t>
      </w:r>
      <w:r w:rsidRPr="00255DC1">
        <w:rPr>
          <w:rFonts w:cs="Times New Roman"/>
          <w:spacing w:val="-1"/>
        </w:rPr>
        <w:t>incremental</w:t>
      </w:r>
      <w:r w:rsidRPr="00255DC1">
        <w:rPr>
          <w:rFonts w:cs="Times New Roman"/>
        </w:rPr>
        <w:t xml:space="preserve"> improvements</w:t>
      </w:r>
      <w:r w:rsidR="00581FE9">
        <w:rPr>
          <w:rFonts w:cs="Times New Roman"/>
        </w:rPr>
        <w:t>.</w:t>
      </w:r>
      <w:r w:rsidR="00581FE9">
        <w:rPr>
          <w:rStyle w:val="FootnoteReference"/>
          <w:rFonts w:cs="Times New Roman"/>
        </w:rPr>
        <w:footnoteReference w:id="51"/>
      </w:r>
      <w:r w:rsidR="00581FE9">
        <w:rPr>
          <w:rFonts w:cs="Times New Roman"/>
        </w:rPr>
        <w:t xml:space="preserve">  </w:t>
      </w:r>
      <w:r w:rsidRPr="00255DC1">
        <w:rPr>
          <w:rFonts w:cs="Times New Roman"/>
        </w:rPr>
        <w:t>The</w:t>
      </w:r>
      <w:r w:rsidRPr="00255DC1">
        <w:rPr>
          <w:rFonts w:cs="Times New Roman"/>
          <w:spacing w:val="43"/>
        </w:rPr>
        <w:t xml:space="preserve"> </w:t>
      </w:r>
      <w:r w:rsidRPr="00255DC1">
        <w:rPr>
          <w:rFonts w:cs="Times New Roman"/>
          <w:spacing w:val="-1"/>
        </w:rPr>
        <w:t>decision</w:t>
      </w:r>
      <w:r w:rsidRPr="00255DC1">
        <w:rPr>
          <w:rFonts w:cs="Times New Roman"/>
        </w:rPr>
        <w:t xml:space="preserve"> to </w:t>
      </w:r>
      <w:r w:rsidRPr="00255DC1">
        <w:rPr>
          <w:rFonts w:cs="Times New Roman"/>
          <w:spacing w:val="-1"/>
        </w:rPr>
        <w:t>share</w:t>
      </w:r>
      <w:r w:rsidRPr="00255DC1">
        <w:rPr>
          <w:rFonts w:cs="Times New Roman"/>
          <w:spacing w:val="-2"/>
        </w:rPr>
        <w:t xml:space="preserve"> </w:t>
      </w:r>
      <w:r w:rsidRPr="00255DC1">
        <w:rPr>
          <w:rFonts w:cs="Times New Roman"/>
        </w:rPr>
        <w:t>information</w:t>
      </w:r>
      <w:r w:rsidR="3E03D5CC" w:rsidRPr="3E03D5CC">
        <w:rPr>
          <w:rFonts w:cs="Times New Roman"/>
        </w:rPr>
        <w:t>,</w:t>
      </w:r>
      <w:r w:rsidRPr="00255DC1">
        <w:rPr>
          <w:rFonts w:cs="Times New Roman"/>
        </w:rPr>
        <w:t xml:space="preserve"> in the</w:t>
      </w:r>
      <w:r w:rsidRPr="00255DC1">
        <w:rPr>
          <w:rFonts w:cs="Times New Roman"/>
          <w:spacing w:val="-1"/>
        </w:rPr>
        <w:t xml:space="preserve"> </w:t>
      </w:r>
      <w:r w:rsidRPr="00255DC1">
        <w:rPr>
          <w:rFonts w:cs="Times New Roman"/>
        </w:rPr>
        <w:t xml:space="preserve">innovation or </w:t>
      </w:r>
      <w:r w:rsidRPr="00255DC1">
        <w:rPr>
          <w:rFonts w:cs="Times New Roman"/>
          <w:spacing w:val="-1"/>
        </w:rPr>
        <w:t>industrial</w:t>
      </w:r>
      <w:r w:rsidRPr="00255DC1">
        <w:rPr>
          <w:rFonts w:cs="Times New Roman"/>
        </w:rPr>
        <w:t xml:space="preserve"> </w:t>
      </w:r>
      <w:r w:rsidRPr="00255DC1">
        <w:rPr>
          <w:rFonts w:cs="Times New Roman"/>
          <w:spacing w:val="-1"/>
        </w:rPr>
        <w:t>sector</w:t>
      </w:r>
      <w:r w:rsidRPr="00255DC1">
        <w:rPr>
          <w:rFonts w:cs="Times New Roman"/>
        </w:rPr>
        <w:t xml:space="preserve"> in a</w:t>
      </w:r>
      <w:r w:rsidRPr="00255DC1">
        <w:rPr>
          <w:rFonts w:cs="Times New Roman"/>
          <w:spacing w:val="-1"/>
        </w:rPr>
        <w:t xml:space="preserve"> </w:t>
      </w:r>
      <w:r w:rsidRPr="00255DC1">
        <w:rPr>
          <w:rFonts w:cs="Times New Roman"/>
        </w:rPr>
        <w:t>rapidly</w:t>
      </w:r>
      <w:r w:rsidRPr="00255DC1">
        <w:rPr>
          <w:rFonts w:cs="Times New Roman"/>
          <w:spacing w:val="-5"/>
        </w:rPr>
        <w:t xml:space="preserve"> </w:t>
      </w:r>
      <w:r w:rsidRPr="00255DC1">
        <w:rPr>
          <w:rFonts w:cs="Times New Roman"/>
          <w:spacing w:val="-1"/>
        </w:rPr>
        <w:t>changing</w:t>
      </w:r>
      <w:r w:rsidRPr="00255DC1">
        <w:rPr>
          <w:rFonts w:cs="Times New Roman"/>
        </w:rPr>
        <w:t xml:space="preserve"> </w:t>
      </w:r>
      <w:r w:rsidRPr="00255DC1">
        <w:rPr>
          <w:rFonts w:cs="Times New Roman"/>
          <w:spacing w:val="-1"/>
        </w:rPr>
        <w:t>world</w:t>
      </w:r>
      <w:r w:rsidRPr="00255DC1">
        <w:rPr>
          <w:rFonts w:cs="Times New Roman"/>
          <w:spacing w:val="69"/>
        </w:rPr>
        <w:t xml:space="preserve"> </w:t>
      </w:r>
      <w:r w:rsidRPr="00255DC1">
        <w:rPr>
          <w:rFonts w:cs="Times New Roman"/>
        </w:rPr>
        <w:t>with intense</w:t>
      </w:r>
      <w:r w:rsidRPr="00255DC1">
        <w:rPr>
          <w:rFonts w:cs="Times New Roman"/>
          <w:spacing w:val="-2"/>
        </w:rPr>
        <w:t xml:space="preserve"> </w:t>
      </w:r>
      <w:r w:rsidRPr="00255DC1">
        <w:rPr>
          <w:rFonts w:cs="Times New Roman"/>
          <w:spacing w:val="-1"/>
        </w:rPr>
        <w:t>competition</w:t>
      </w:r>
      <w:r w:rsidR="3E03D5CC" w:rsidRPr="3E03D5CC">
        <w:rPr>
          <w:rFonts w:cs="Times New Roman"/>
        </w:rPr>
        <w:t>,</w:t>
      </w:r>
      <w:r w:rsidRPr="00255DC1">
        <w:rPr>
          <w:rFonts w:cs="Times New Roman"/>
        </w:rPr>
        <w:t xml:space="preserve"> </w:t>
      </w:r>
      <w:r w:rsidRPr="00255DC1">
        <w:rPr>
          <w:rFonts w:cs="Times New Roman"/>
          <w:spacing w:val="-1"/>
        </w:rPr>
        <w:t>might</w:t>
      </w:r>
      <w:r w:rsidRPr="00255DC1">
        <w:rPr>
          <w:rFonts w:cs="Times New Roman"/>
        </w:rPr>
        <w:t xml:space="preserve"> </w:t>
      </w:r>
      <w:r w:rsidRPr="00255DC1">
        <w:rPr>
          <w:rFonts w:cs="Times New Roman"/>
          <w:spacing w:val="-1"/>
        </w:rPr>
        <w:t>suggest</w:t>
      </w:r>
      <w:r w:rsidRPr="00255DC1">
        <w:rPr>
          <w:rFonts w:cs="Times New Roman"/>
        </w:rPr>
        <w:t xml:space="preserve"> </w:t>
      </w:r>
      <w:r w:rsidRPr="00255DC1">
        <w:rPr>
          <w:rFonts w:cs="Times New Roman"/>
          <w:spacing w:val="-1"/>
        </w:rPr>
        <w:t>that</w:t>
      </w:r>
      <w:r w:rsidRPr="00255DC1">
        <w:rPr>
          <w:rFonts w:cs="Times New Roman"/>
        </w:rPr>
        <w:t xml:space="preserve"> this </w:t>
      </w:r>
      <w:r w:rsidRPr="00255DC1">
        <w:rPr>
          <w:rFonts w:cs="Times New Roman"/>
          <w:spacing w:val="-1"/>
        </w:rPr>
        <w:t>networked</w:t>
      </w:r>
      <w:r w:rsidRPr="00255DC1">
        <w:rPr>
          <w:rFonts w:cs="Times New Roman"/>
        </w:rPr>
        <w:t xml:space="preserve"> </w:t>
      </w:r>
      <w:r w:rsidRPr="00255DC1">
        <w:rPr>
          <w:rFonts w:cs="Times New Roman"/>
          <w:spacing w:val="-1"/>
        </w:rPr>
        <w:t>approach</w:t>
      </w:r>
      <w:r w:rsidRPr="00255DC1">
        <w:rPr>
          <w:rFonts w:cs="Times New Roman"/>
        </w:rPr>
        <w:t xml:space="preserve"> with information sharing</w:t>
      </w:r>
      <w:r w:rsidRPr="00255DC1">
        <w:rPr>
          <w:rFonts w:cs="Times New Roman"/>
          <w:spacing w:val="75"/>
        </w:rPr>
        <w:t xml:space="preserve"> </w:t>
      </w:r>
      <w:r w:rsidRPr="00255DC1">
        <w:rPr>
          <w:rFonts w:cs="Times New Roman"/>
          <w:spacing w:val="-1"/>
        </w:rPr>
        <w:t>protocols</w:t>
      </w:r>
      <w:r w:rsidRPr="00255DC1">
        <w:rPr>
          <w:rFonts w:cs="Times New Roman"/>
        </w:rPr>
        <w:t xml:space="preserve"> is the “key</w:t>
      </w:r>
      <w:r w:rsidRPr="00255DC1">
        <w:rPr>
          <w:rFonts w:cs="Times New Roman"/>
          <w:spacing w:val="-5"/>
        </w:rPr>
        <w:t xml:space="preserve"> </w:t>
      </w:r>
      <w:r w:rsidRPr="00255DC1">
        <w:rPr>
          <w:rFonts w:cs="Times New Roman"/>
        </w:rPr>
        <w:t>to survival</w:t>
      </w:r>
      <w:r w:rsidR="00581FE9">
        <w:rPr>
          <w:rFonts w:cs="Times New Roman"/>
        </w:rPr>
        <w:t>”</w:t>
      </w:r>
      <w:r w:rsidR="00581FE9">
        <w:rPr>
          <w:rStyle w:val="FootnoteReference"/>
          <w:rFonts w:cs="Times New Roman"/>
        </w:rPr>
        <w:footnoteReference w:id="52"/>
      </w:r>
      <w:r w:rsidR="00581FE9">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that</w:t>
      </w:r>
      <w:r w:rsidRPr="00255DC1">
        <w:rPr>
          <w:rFonts w:cs="Times New Roman"/>
        </w:rPr>
        <w:t xml:space="preserve"> companies </w:t>
      </w:r>
      <w:r w:rsidRPr="00255DC1">
        <w:rPr>
          <w:rFonts w:cs="Times New Roman"/>
          <w:spacing w:val="-1"/>
        </w:rPr>
        <w:t>will</w:t>
      </w:r>
      <w:r w:rsidRPr="00255DC1">
        <w:rPr>
          <w:rFonts w:cs="Times New Roman"/>
        </w:rPr>
        <w:t xml:space="preserve"> </w:t>
      </w:r>
      <w:r w:rsidRPr="00255DC1">
        <w:rPr>
          <w:rFonts w:cs="Times New Roman"/>
          <w:spacing w:val="-1"/>
        </w:rPr>
        <w:t xml:space="preserve">converge </w:t>
      </w:r>
      <w:r w:rsidRPr="00255DC1">
        <w:rPr>
          <w:rFonts w:cs="Times New Roman"/>
        </w:rPr>
        <w:t>on this</w:t>
      </w:r>
      <w:r w:rsidRPr="00255DC1">
        <w:rPr>
          <w:rFonts w:cs="Times New Roman"/>
          <w:spacing w:val="2"/>
        </w:rPr>
        <w:t xml:space="preserve"> </w:t>
      </w:r>
      <w:r w:rsidRPr="00255DC1">
        <w:rPr>
          <w:rFonts w:cs="Times New Roman"/>
          <w:spacing w:val="-1"/>
        </w:rPr>
        <w:t>path</w:t>
      </w:r>
      <w:r w:rsidRPr="00255DC1">
        <w:rPr>
          <w:rFonts w:cs="Times New Roman"/>
        </w:rPr>
        <w:t xml:space="preserve"> and become </w:t>
      </w:r>
      <w:r w:rsidRPr="00255DC1">
        <w:rPr>
          <w:rFonts w:cs="Times New Roman"/>
          <w:spacing w:val="-1"/>
        </w:rPr>
        <w:t>locked</w:t>
      </w:r>
      <w:r w:rsidRPr="00255DC1">
        <w:rPr>
          <w:rFonts w:cs="Times New Roman"/>
        </w:rPr>
        <w:t xml:space="preserve"> into</w:t>
      </w:r>
      <w:r w:rsidRPr="00255DC1">
        <w:rPr>
          <w:rFonts w:cs="Times New Roman"/>
          <w:spacing w:val="2"/>
        </w:rPr>
        <w:t xml:space="preserve"> </w:t>
      </w:r>
      <w:r w:rsidRPr="00255DC1">
        <w:rPr>
          <w:rFonts w:cs="Times New Roman"/>
        </w:rPr>
        <w:t>this approach</w:t>
      </w:r>
      <w:r w:rsidR="00581FE9">
        <w:rPr>
          <w:rFonts w:cs="Times New Roman"/>
        </w:rPr>
        <w:t>.</w:t>
      </w:r>
      <w:r w:rsidR="00581FE9">
        <w:rPr>
          <w:rStyle w:val="FootnoteReference"/>
          <w:rFonts w:cs="Times New Roman"/>
        </w:rPr>
        <w:footnoteReference w:id="53"/>
      </w:r>
    </w:p>
    <w:p w14:paraId="6ABB8D19" w14:textId="1F9249A5" w:rsidR="007B223F" w:rsidRPr="00610491" w:rsidRDefault="00ED52E7" w:rsidP="00610491">
      <w:pPr>
        <w:numPr>
          <w:ilvl w:val="1"/>
          <w:numId w:val="3"/>
        </w:numPr>
        <w:tabs>
          <w:tab w:val="left" w:pos="1581"/>
        </w:tabs>
        <w:spacing w:line="480" w:lineRule="auto"/>
        <w:rPr>
          <w:i/>
          <w:sz w:val="33"/>
        </w:rPr>
      </w:pPr>
      <w:r w:rsidRPr="00870DF6">
        <w:rPr>
          <w:i/>
          <w:spacing w:val="-1"/>
        </w:rPr>
        <w:t>Modularization</w:t>
      </w:r>
    </w:p>
    <w:p w14:paraId="3820F823" w14:textId="3ADB7B8B" w:rsidR="00DC444D" w:rsidRDefault="00ED52E7" w:rsidP="00DC444D">
      <w:pPr>
        <w:pStyle w:val="BodyText"/>
        <w:spacing w:before="0" w:line="480" w:lineRule="auto"/>
        <w:ind w:left="0" w:right="224"/>
        <w:rPr>
          <w:rFonts w:cs="Times New Roman"/>
        </w:rPr>
      </w:pPr>
      <w:r w:rsidRPr="00255DC1">
        <w:rPr>
          <w:rFonts w:cs="Times New Roman"/>
        </w:rPr>
        <w:t>Of</w:t>
      </w:r>
      <w:r w:rsidRPr="00255DC1">
        <w:rPr>
          <w:rFonts w:cs="Times New Roman"/>
          <w:spacing w:val="-2"/>
        </w:rPr>
        <w:t xml:space="preserve"> </w:t>
      </w:r>
      <w:r w:rsidRPr="00255DC1">
        <w:rPr>
          <w:rFonts w:cs="Times New Roman"/>
        </w:rPr>
        <w:t>course</w:t>
      </w:r>
      <w:r w:rsidR="3E03D5CC" w:rsidRPr="3E03D5CC">
        <w:rPr>
          <w:rFonts w:cs="Times New Roman"/>
        </w:rPr>
        <w:t>,</w:t>
      </w:r>
      <w:r w:rsidRPr="00255DC1">
        <w:rPr>
          <w:rFonts w:cs="Times New Roman"/>
          <w:spacing w:val="-1"/>
        </w:rPr>
        <w:t xml:space="preserve"> there</w:t>
      </w:r>
      <w:r w:rsidRPr="00255DC1">
        <w:rPr>
          <w:rFonts w:cs="Times New Roman"/>
          <w:spacing w:val="1"/>
        </w:rPr>
        <w:t xml:space="preserve"> </w:t>
      </w:r>
      <w:r w:rsidRPr="00255DC1">
        <w:rPr>
          <w:rFonts w:cs="Times New Roman"/>
          <w:spacing w:val="-1"/>
        </w:rPr>
        <w:t>are</w:t>
      </w:r>
      <w:r w:rsidRPr="00255DC1">
        <w:rPr>
          <w:rFonts w:cs="Times New Roman"/>
          <w:spacing w:val="-2"/>
        </w:rPr>
        <w:t xml:space="preserve"> </w:t>
      </w:r>
      <w:r w:rsidRPr="00255DC1">
        <w:rPr>
          <w:rFonts w:cs="Times New Roman"/>
        </w:rPr>
        <w:t>other</w:t>
      </w:r>
      <w:r w:rsidRPr="00255DC1">
        <w:rPr>
          <w:rFonts w:cs="Times New Roman"/>
          <w:spacing w:val="1"/>
        </w:rPr>
        <w:t xml:space="preserve"> </w:t>
      </w:r>
      <w:r w:rsidRPr="00255DC1">
        <w:rPr>
          <w:rFonts w:cs="Times New Roman"/>
          <w:spacing w:val="-1"/>
        </w:rPr>
        <w:t>ways</w:t>
      </w:r>
      <w:r w:rsidRPr="00255DC1">
        <w:rPr>
          <w:rFonts w:cs="Times New Roman"/>
        </w:rPr>
        <w:t xml:space="preserve"> to </w:t>
      </w:r>
      <w:r w:rsidRPr="00255DC1">
        <w:rPr>
          <w:rFonts w:cs="Times New Roman"/>
          <w:spacing w:val="-1"/>
        </w:rPr>
        <w:t xml:space="preserve">source </w:t>
      </w:r>
      <w:r w:rsidRPr="00255DC1">
        <w:rPr>
          <w:rFonts w:cs="Times New Roman"/>
        </w:rPr>
        <w:t xml:space="preserve">production. </w:t>
      </w:r>
      <w:r w:rsidR="00A85BB7">
        <w:rPr>
          <w:rFonts w:cs="Times New Roman"/>
        </w:rPr>
        <w:t xml:space="preserve"> </w:t>
      </w:r>
      <w:r w:rsidRPr="00255DC1">
        <w:rPr>
          <w:rFonts w:cs="Times New Roman"/>
        </w:rPr>
        <w:t xml:space="preserve">Some </w:t>
      </w:r>
      <w:r w:rsidRPr="00255DC1">
        <w:rPr>
          <w:rFonts w:cs="Times New Roman"/>
          <w:spacing w:val="-1"/>
        </w:rPr>
        <w:t>suppliers</w:t>
      </w:r>
      <w:r w:rsidRPr="00255DC1">
        <w:rPr>
          <w:rFonts w:cs="Times New Roman"/>
        </w:rPr>
        <w:t xml:space="preserve"> </w:t>
      </w:r>
      <w:r w:rsidRPr="00255DC1">
        <w:rPr>
          <w:rFonts w:cs="Times New Roman"/>
          <w:spacing w:val="-1"/>
        </w:rPr>
        <w:t>become</w:t>
      </w:r>
      <w:r w:rsidRPr="00255DC1">
        <w:rPr>
          <w:rFonts w:cs="Times New Roman"/>
        </w:rPr>
        <w:t xml:space="preserve"> </w:t>
      </w:r>
      <w:r w:rsidRPr="00255DC1">
        <w:rPr>
          <w:rFonts w:cs="Times New Roman"/>
          <w:spacing w:val="-1"/>
        </w:rPr>
        <w:t xml:space="preserve">large </w:t>
      </w:r>
      <w:r w:rsidRPr="00255DC1">
        <w:rPr>
          <w:rFonts w:cs="Times New Roman"/>
        </w:rPr>
        <w:t>tier</w:t>
      </w:r>
      <w:r w:rsidRPr="00255DC1">
        <w:rPr>
          <w:rFonts w:cs="Times New Roman"/>
          <w:spacing w:val="57"/>
        </w:rPr>
        <w:t xml:space="preserve"> </w:t>
      </w:r>
      <w:r w:rsidRPr="00255DC1">
        <w:rPr>
          <w:rFonts w:cs="Times New Roman"/>
        </w:rPr>
        <w:t>mega</w:t>
      </w:r>
      <w:r w:rsidRPr="00255DC1">
        <w:rPr>
          <w:rFonts w:cs="Times New Roman"/>
          <w:spacing w:val="-2"/>
        </w:rPr>
        <w:t xml:space="preserve"> </w:t>
      </w:r>
      <w:r w:rsidRPr="00255DC1">
        <w:rPr>
          <w:rFonts w:cs="Times New Roman"/>
          <w:spacing w:val="-1"/>
        </w:rPr>
        <w:t>suppliers</w:t>
      </w:r>
      <w:r w:rsidRPr="00255DC1">
        <w:rPr>
          <w:rFonts w:cs="Times New Roman"/>
        </w:rPr>
        <w:t xml:space="preserve"> who </w:t>
      </w:r>
      <w:r w:rsidRPr="00255DC1">
        <w:rPr>
          <w:rFonts w:cs="Times New Roman"/>
          <w:spacing w:val="-1"/>
        </w:rPr>
        <w:t>collaborate</w:t>
      </w:r>
      <w:r w:rsidRPr="00255DC1">
        <w:rPr>
          <w:rFonts w:cs="Times New Roman"/>
        </w:rPr>
        <w:t xml:space="preserve"> in the way</w:t>
      </w:r>
      <w:r w:rsidRPr="00255DC1">
        <w:rPr>
          <w:rFonts w:cs="Times New Roman"/>
          <w:spacing w:val="-5"/>
        </w:rPr>
        <w:t xml:space="preserve"> </w:t>
      </w:r>
      <w:r w:rsidRPr="00255DC1">
        <w:rPr>
          <w:rFonts w:cs="Times New Roman"/>
        </w:rPr>
        <w:t xml:space="preserve">described </w:t>
      </w:r>
      <w:r w:rsidRPr="00255DC1">
        <w:rPr>
          <w:rFonts w:cs="Times New Roman"/>
          <w:spacing w:val="-1"/>
        </w:rPr>
        <w:t>above.</w:t>
      </w:r>
      <w:r w:rsidRPr="00255DC1">
        <w:rPr>
          <w:rFonts w:cs="Times New Roman"/>
        </w:rPr>
        <w:t xml:space="preserve"> </w:t>
      </w:r>
      <w:r w:rsidR="00A85BB7">
        <w:rPr>
          <w:rFonts w:cs="Times New Roman"/>
        </w:rPr>
        <w:t xml:space="preserve"> </w:t>
      </w:r>
      <w:r w:rsidRPr="00255DC1">
        <w:rPr>
          <w:rFonts w:cs="Times New Roman"/>
        </w:rPr>
        <w:t>Sometimes OEM</w:t>
      </w:r>
      <w:r w:rsidR="009D1FF7">
        <w:rPr>
          <w:rFonts w:cs="Times New Roman"/>
        </w:rPr>
        <w:t xml:space="preserve"> buyers</w:t>
      </w:r>
      <w:r w:rsidRPr="00255DC1">
        <w:rPr>
          <w:rFonts w:cs="Times New Roman"/>
        </w:rPr>
        <w:t xml:space="preserve"> pursue</w:t>
      </w:r>
      <w:r w:rsidRPr="00255DC1">
        <w:rPr>
          <w:rFonts w:cs="Times New Roman"/>
          <w:spacing w:val="-1"/>
        </w:rPr>
        <w:t xml:space="preserve"> </w:t>
      </w:r>
      <w:r w:rsidRPr="00255DC1">
        <w:rPr>
          <w:rFonts w:cs="Times New Roman"/>
        </w:rPr>
        <w:t>a</w:t>
      </w:r>
      <w:r w:rsidRPr="00255DC1">
        <w:rPr>
          <w:rFonts w:cs="Times New Roman"/>
          <w:spacing w:val="47"/>
        </w:rPr>
        <w:t xml:space="preserve"> </w:t>
      </w:r>
      <w:r w:rsidRPr="00255DC1">
        <w:rPr>
          <w:rFonts w:cs="Times New Roman"/>
          <w:spacing w:val="-1"/>
        </w:rPr>
        <w:t>modularization</w:t>
      </w:r>
      <w:r w:rsidRPr="00255DC1">
        <w:rPr>
          <w:rFonts w:cs="Times New Roman"/>
        </w:rPr>
        <w:t xml:space="preserve"> </w:t>
      </w:r>
      <w:r w:rsidRPr="00255DC1">
        <w:rPr>
          <w:rFonts w:cs="Times New Roman"/>
          <w:spacing w:val="-1"/>
        </w:rPr>
        <w:t>strategy</w:t>
      </w:r>
      <w:r w:rsidRPr="00255DC1">
        <w:rPr>
          <w:rFonts w:cs="Times New Roman"/>
          <w:spacing w:val="-3"/>
        </w:rPr>
        <w:t xml:space="preserve"> </w:t>
      </w:r>
      <w:r w:rsidRPr="00255DC1">
        <w:rPr>
          <w:rFonts w:cs="Times New Roman"/>
        </w:rPr>
        <w:t xml:space="preserve">with </w:t>
      </w:r>
      <w:r w:rsidRPr="00255DC1">
        <w:rPr>
          <w:rFonts w:cs="Times New Roman"/>
          <w:spacing w:val="-1"/>
        </w:rPr>
        <w:t>large</w:t>
      </w:r>
      <w:r w:rsidRPr="00255DC1">
        <w:rPr>
          <w:rFonts w:cs="Times New Roman"/>
          <w:spacing w:val="-2"/>
        </w:rPr>
        <w:t xml:space="preserve"> </w:t>
      </w:r>
      <w:r w:rsidRPr="00255DC1">
        <w:rPr>
          <w:rFonts w:cs="Times New Roman"/>
          <w:spacing w:val="-1"/>
        </w:rPr>
        <w:t>suppliers</w:t>
      </w:r>
      <w:r w:rsidRPr="00255DC1">
        <w:rPr>
          <w:rFonts w:cs="Times New Roman"/>
        </w:rPr>
        <w:t xml:space="preserve"> becoming</w:t>
      </w:r>
      <w:r w:rsidRPr="00255DC1">
        <w:rPr>
          <w:rFonts w:cs="Times New Roman"/>
          <w:spacing w:val="-3"/>
        </w:rPr>
        <w:t xml:space="preserve"> </w:t>
      </w:r>
      <w:r w:rsidRPr="00255DC1">
        <w:rPr>
          <w:rFonts w:cs="Times New Roman"/>
          <w:spacing w:val="-1"/>
        </w:rPr>
        <w:t>assemblers</w:t>
      </w:r>
      <w:r w:rsidRPr="00255DC1">
        <w:rPr>
          <w:rFonts w:cs="Times New Roman"/>
        </w:rPr>
        <w:t xml:space="preserve"> </w:t>
      </w:r>
      <w:r w:rsidRPr="00255DC1">
        <w:rPr>
          <w:rFonts w:cs="Times New Roman"/>
          <w:spacing w:val="1"/>
        </w:rPr>
        <w:t>of</w:t>
      </w:r>
      <w:r w:rsidRPr="00255DC1">
        <w:rPr>
          <w:rFonts w:cs="Times New Roman"/>
        </w:rPr>
        <w:t xml:space="preserve"> </w:t>
      </w:r>
      <w:r w:rsidRPr="00255DC1">
        <w:rPr>
          <w:rFonts w:cs="Times New Roman"/>
          <w:spacing w:val="-1"/>
        </w:rPr>
        <w:t>“discrete</w:t>
      </w:r>
      <w:r w:rsidRPr="00255DC1">
        <w:rPr>
          <w:rFonts w:cs="Times New Roman"/>
        </w:rPr>
        <w:t xml:space="preserve"> </w:t>
      </w:r>
      <w:r w:rsidRPr="00255DC1">
        <w:rPr>
          <w:rFonts w:cs="Times New Roman"/>
          <w:spacing w:val="-1"/>
        </w:rPr>
        <w:t>subsystems</w:t>
      </w:r>
      <w:r w:rsidRPr="00255DC1">
        <w:rPr>
          <w:rFonts w:cs="Times New Roman"/>
        </w:rPr>
        <w:t xml:space="preserve"> or</w:t>
      </w:r>
      <w:r w:rsidRPr="00255DC1">
        <w:rPr>
          <w:rFonts w:cs="Times New Roman"/>
          <w:spacing w:val="109"/>
        </w:rPr>
        <w:t xml:space="preserve"> </w:t>
      </w:r>
      <w:r w:rsidRPr="00255DC1">
        <w:rPr>
          <w:rFonts w:cs="Times New Roman"/>
          <w:spacing w:val="-1"/>
        </w:rPr>
        <w:t>functional</w:t>
      </w:r>
      <w:r w:rsidRPr="00255DC1">
        <w:rPr>
          <w:rFonts w:cs="Times New Roman"/>
        </w:rPr>
        <w:t xml:space="preserve"> modules </w:t>
      </w:r>
      <w:r w:rsidRPr="00255DC1">
        <w:rPr>
          <w:rFonts w:cs="Times New Roman"/>
          <w:spacing w:val="-1"/>
        </w:rPr>
        <w:t xml:space="preserve">(example </w:t>
      </w:r>
      <w:r w:rsidRPr="00255DC1">
        <w:rPr>
          <w:rFonts w:cs="Times New Roman"/>
        </w:rPr>
        <w:t xml:space="preserve">in an </w:t>
      </w:r>
      <w:r w:rsidRPr="00255DC1">
        <w:rPr>
          <w:rFonts w:cs="Times New Roman"/>
          <w:spacing w:val="-1"/>
        </w:rPr>
        <w:t>automobile:</w:t>
      </w:r>
      <w:r w:rsidRPr="00255DC1">
        <w:rPr>
          <w:rFonts w:cs="Times New Roman"/>
        </w:rPr>
        <w:t xml:space="preserve"> </w:t>
      </w:r>
      <w:r w:rsidR="3E03D5CC" w:rsidRPr="3E03D5CC">
        <w:rPr>
          <w:rFonts w:cs="Times New Roman"/>
        </w:rPr>
        <w:t xml:space="preserve"> </w:t>
      </w:r>
      <w:r w:rsidRPr="00255DC1">
        <w:rPr>
          <w:rFonts w:cs="Times New Roman"/>
          <w:spacing w:val="-1"/>
        </w:rPr>
        <w:t>front</w:t>
      </w:r>
      <w:r w:rsidRPr="00255DC1">
        <w:rPr>
          <w:rFonts w:cs="Times New Roman"/>
        </w:rPr>
        <w:t xml:space="preserve"> end, </w:t>
      </w:r>
      <w:r w:rsidRPr="00255DC1">
        <w:rPr>
          <w:rFonts w:cs="Times New Roman"/>
          <w:spacing w:val="-1"/>
        </w:rPr>
        <w:t>cockpit,</w:t>
      </w:r>
      <w:r w:rsidRPr="00255DC1">
        <w:rPr>
          <w:rFonts w:cs="Times New Roman"/>
        </w:rPr>
        <w:t xml:space="preserve"> drive</w:t>
      </w:r>
      <w:r w:rsidRPr="00255DC1">
        <w:rPr>
          <w:rFonts w:cs="Times New Roman"/>
          <w:spacing w:val="-2"/>
        </w:rPr>
        <w:t xml:space="preserve"> </w:t>
      </w:r>
      <w:r w:rsidRPr="00255DC1">
        <w:rPr>
          <w:rFonts w:cs="Times New Roman"/>
        </w:rPr>
        <w:t xml:space="preserve">train, common </w:t>
      </w:r>
      <w:r w:rsidRPr="00255DC1">
        <w:rPr>
          <w:rFonts w:cs="Times New Roman"/>
          <w:spacing w:val="-1"/>
        </w:rPr>
        <w:t>chassis</w:t>
      </w:r>
      <w:r w:rsidR="00581FE9">
        <w:rPr>
          <w:rFonts w:cs="Times New Roman"/>
        </w:rPr>
        <w:t xml:space="preserve"> </w:t>
      </w:r>
      <w:r w:rsidRPr="00255DC1">
        <w:rPr>
          <w:rFonts w:cs="Times New Roman"/>
          <w:spacing w:val="-1"/>
        </w:rPr>
        <w:t>platforms,</w:t>
      </w:r>
      <w:r w:rsidRPr="00255DC1">
        <w:rPr>
          <w:rFonts w:cs="Times New Roman"/>
        </w:rPr>
        <w:t xml:space="preserve"> etc</w:t>
      </w:r>
      <w:r w:rsidR="3E03D5CC" w:rsidRPr="3E03D5CC">
        <w:rPr>
          <w:rFonts w:cs="Times New Roman"/>
        </w:rPr>
        <w:t>.</w:t>
      </w:r>
      <w:r w:rsidRPr="00255DC1">
        <w:rPr>
          <w:rFonts w:cs="Times New Roman"/>
        </w:rPr>
        <w:t>)</w:t>
      </w:r>
      <w:r w:rsidR="00581FE9">
        <w:rPr>
          <w:rFonts w:cs="Times New Roman"/>
        </w:rPr>
        <w:t>.”</w:t>
      </w:r>
      <w:r w:rsidR="00581FE9">
        <w:rPr>
          <w:rStyle w:val="FootnoteReference"/>
          <w:rFonts w:cs="Times New Roman"/>
        </w:rPr>
        <w:footnoteReference w:id="54"/>
      </w:r>
      <w:r w:rsidR="00581FE9">
        <w:rPr>
          <w:rFonts w:cs="Times New Roman"/>
        </w:rPr>
        <w:t xml:space="preserve">  </w:t>
      </w:r>
      <w:r w:rsidRPr="00255DC1">
        <w:rPr>
          <w:rFonts w:cs="Times New Roman"/>
          <w:spacing w:val="-1"/>
        </w:rPr>
        <w:t>Modularity,</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spacing w:val="-1"/>
        </w:rPr>
        <w:t>reducing</w:t>
      </w:r>
      <w:r w:rsidRPr="00255DC1">
        <w:rPr>
          <w:rFonts w:cs="Times New Roman"/>
          <w:spacing w:val="-2"/>
        </w:rPr>
        <w:t xml:space="preserve"> </w:t>
      </w:r>
      <w:r w:rsidRPr="00255DC1">
        <w:rPr>
          <w:rFonts w:cs="Times New Roman"/>
        </w:rPr>
        <w:t xml:space="preserve">the </w:t>
      </w:r>
      <w:r w:rsidRPr="00255DC1">
        <w:rPr>
          <w:rFonts w:cs="Times New Roman"/>
          <w:spacing w:val="-1"/>
        </w:rPr>
        <w:t>need</w:t>
      </w:r>
      <w:r w:rsidRPr="00255DC1">
        <w:rPr>
          <w:rFonts w:cs="Times New Roman"/>
          <w:spacing w:val="2"/>
        </w:rPr>
        <w:t xml:space="preserve"> </w:t>
      </w:r>
      <w:r w:rsidRPr="00255DC1">
        <w:rPr>
          <w:rFonts w:cs="Times New Roman"/>
        </w:rPr>
        <w:t>for</w:t>
      </w:r>
      <w:r w:rsidRPr="00255DC1">
        <w:rPr>
          <w:rFonts w:cs="Times New Roman"/>
          <w:spacing w:val="-2"/>
        </w:rPr>
        <w:t xml:space="preserve"> </w:t>
      </w:r>
      <w:r w:rsidRPr="00255DC1">
        <w:rPr>
          <w:rFonts w:cs="Times New Roman"/>
          <w:spacing w:val="-1"/>
        </w:rPr>
        <w:t>coordination</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rPr>
        <w:t>collaboration</w:t>
      </w:r>
      <w:r w:rsidR="00F915F9">
        <w:rPr>
          <w:rFonts w:cs="Times New Roman"/>
        </w:rPr>
        <w:t>,</w:t>
      </w:r>
      <w:r w:rsidR="00F915F9">
        <w:rPr>
          <w:rStyle w:val="FootnoteReference"/>
          <w:rFonts w:cs="Times New Roman"/>
        </w:rPr>
        <w:footnoteReference w:id="55"/>
      </w:r>
      <w:r w:rsidR="00F915F9">
        <w:rPr>
          <w:rFonts w:cs="Times New Roman"/>
        </w:rPr>
        <w:t xml:space="preserve"> </w:t>
      </w:r>
      <w:r w:rsidRPr="00255DC1">
        <w:rPr>
          <w:rFonts w:cs="Times New Roman"/>
          <w:spacing w:val="-1"/>
        </w:rPr>
        <w:t>could</w:t>
      </w:r>
      <w:r w:rsidRPr="00255DC1">
        <w:rPr>
          <w:rFonts w:cs="Times New Roman"/>
          <w:spacing w:val="88"/>
        </w:rPr>
        <w:t xml:space="preserve"> </w:t>
      </w:r>
      <w:r w:rsidRPr="00255DC1">
        <w:rPr>
          <w:rFonts w:cs="Times New Roman"/>
          <w:spacing w:val="-1"/>
        </w:rPr>
        <w:lastRenderedPageBreak/>
        <w:t>reduce</w:t>
      </w:r>
      <w:r w:rsidRPr="00255DC1">
        <w:rPr>
          <w:rFonts w:cs="Times New Roman"/>
          <w:spacing w:val="1"/>
        </w:rPr>
        <w:t xml:space="preserve"> </w:t>
      </w:r>
      <w:r w:rsidRPr="00255DC1">
        <w:rPr>
          <w:rFonts w:cs="Times New Roman"/>
          <w:spacing w:val="-1"/>
        </w:rPr>
        <w:t>costs.</w:t>
      </w:r>
      <w:r w:rsidRPr="00255DC1">
        <w:rPr>
          <w:rFonts w:cs="Times New Roman"/>
        </w:rPr>
        <w:t xml:space="preserve"> </w:t>
      </w:r>
      <w:r w:rsidR="00A85BB7">
        <w:rPr>
          <w:rFonts w:cs="Times New Roman"/>
        </w:rPr>
        <w:t xml:space="preserve"> </w:t>
      </w:r>
      <w:r w:rsidRPr="00255DC1">
        <w:rPr>
          <w:rFonts w:cs="Times New Roman"/>
          <w:spacing w:val="-1"/>
        </w:rPr>
        <w:t>However,</w:t>
      </w:r>
      <w:r w:rsidRPr="00255DC1">
        <w:rPr>
          <w:rFonts w:cs="Times New Roman"/>
          <w:spacing w:val="1"/>
        </w:rPr>
        <w:t xml:space="preserve"> </w:t>
      </w:r>
      <w:r w:rsidRPr="00255DC1">
        <w:rPr>
          <w:rFonts w:cs="Times New Roman"/>
          <w:spacing w:val="-1"/>
        </w:rPr>
        <w:t>modularization,</w:t>
      </w:r>
      <w:r w:rsidRPr="00255DC1">
        <w:rPr>
          <w:rFonts w:cs="Times New Roman"/>
        </w:rPr>
        <w:t xml:space="preserve"> </w:t>
      </w:r>
      <w:r w:rsidRPr="00255DC1">
        <w:rPr>
          <w:rFonts w:cs="Times New Roman"/>
          <w:spacing w:val="-1"/>
        </w:rPr>
        <w:t>at</w:t>
      </w:r>
      <w:r w:rsidRPr="00255DC1">
        <w:rPr>
          <w:rFonts w:cs="Times New Roman"/>
        </w:rPr>
        <w:t xml:space="preserve"> </w:t>
      </w:r>
      <w:r w:rsidRPr="00255DC1">
        <w:rPr>
          <w:rFonts w:cs="Times New Roman"/>
          <w:spacing w:val="-1"/>
        </w:rPr>
        <w:t>least</w:t>
      </w:r>
      <w:r w:rsidRPr="00255DC1">
        <w:rPr>
          <w:rFonts w:cs="Times New Roman"/>
        </w:rPr>
        <w:t xml:space="preserve"> in the </w:t>
      </w:r>
      <w:r w:rsidRPr="00255DC1">
        <w:rPr>
          <w:rFonts w:cs="Times New Roman"/>
          <w:spacing w:val="-1"/>
        </w:rPr>
        <w:t>automobile industry,</w:t>
      </w:r>
      <w:r w:rsidRPr="00255DC1">
        <w:rPr>
          <w:rFonts w:cs="Times New Roman"/>
          <w:spacing w:val="2"/>
        </w:rPr>
        <w:t xml:space="preserve"> </w:t>
      </w:r>
      <w:r w:rsidRPr="00255DC1">
        <w:rPr>
          <w:rFonts w:cs="Times New Roman"/>
          <w:spacing w:val="-1"/>
        </w:rPr>
        <w:t>has</w:t>
      </w:r>
      <w:r w:rsidRPr="00255DC1">
        <w:rPr>
          <w:rFonts w:cs="Times New Roman"/>
        </w:rPr>
        <w:t xml:space="preserve"> proven to be </w:t>
      </w:r>
      <w:r w:rsidRPr="00255DC1">
        <w:rPr>
          <w:rFonts w:cs="Times New Roman"/>
          <w:spacing w:val="-1"/>
        </w:rPr>
        <w:t>less</w:t>
      </w:r>
      <w:r w:rsidRPr="00255DC1">
        <w:rPr>
          <w:rFonts w:cs="Times New Roman"/>
          <w:spacing w:val="97"/>
        </w:rPr>
        <w:t xml:space="preserve"> </w:t>
      </w:r>
      <w:r w:rsidRPr="00255DC1">
        <w:rPr>
          <w:rFonts w:cs="Times New Roman"/>
          <w:spacing w:val="-1"/>
        </w:rPr>
        <w:t>successful</w:t>
      </w:r>
      <w:r w:rsidRPr="00255DC1">
        <w:rPr>
          <w:rFonts w:cs="Times New Roman"/>
        </w:rPr>
        <w:t xml:space="preserve"> </w:t>
      </w:r>
      <w:r w:rsidRPr="00255DC1">
        <w:rPr>
          <w:rFonts w:cs="Times New Roman"/>
          <w:spacing w:val="-1"/>
        </w:rPr>
        <w:t>as</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rPr>
        <w:t>sourcing</w:t>
      </w:r>
      <w:r w:rsidRPr="00255DC1">
        <w:rPr>
          <w:rFonts w:cs="Times New Roman"/>
          <w:spacing w:val="-3"/>
        </w:rPr>
        <w:t xml:space="preserve"> </w:t>
      </w:r>
      <w:r w:rsidRPr="00255DC1">
        <w:rPr>
          <w:rFonts w:cs="Times New Roman"/>
        </w:rPr>
        <w:t>strategy</w:t>
      </w:r>
      <w:r w:rsidRPr="00255DC1">
        <w:rPr>
          <w:rFonts w:cs="Times New Roman"/>
          <w:spacing w:val="-5"/>
        </w:rPr>
        <w:t xml:space="preserve"> </w:t>
      </w:r>
      <w:r w:rsidRPr="00255DC1">
        <w:rPr>
          <w:rFonts w:cs="Times New Roman"/>
        </w:rPr>
        <w:t>than originally</w:t>
      </w:r>
      <w:r w:rsidRPr="00255DC1">
        <w:rPr>
          <w:rFonts w:cs="Times New Roman"/>
          <w:spacing w:val="-3"/>
        </w:rPr>
        <w:t xml:space="preserve"> </w:t>
      </w:r>
      <w:r w:rsidRPr="00255DC1">
        <w:rPr>
          <w:rFonts w:cs="Times New Roman"/>
          <w:spacing w:val="-1"/>
        </w:rPr>
        <w:t>anticipated.</w:t>
      </w:r>
      <w:r w:rsidRPr="00255DC1">
        <w:rPr>
          <w:rFonts w:cs="Times New Roman"/>
        </w:rPr>
        <w:t xml:space="preserve"> </w:t>
      </w:r>
      <w:r w:rsidRPr="00255DC1">
        <w:rPr>
          <w:rFonts w:cs="Times New Roman"/>
          <w:spacing w:val="-1"/>
        </w:rPr>
        <w:t xml:space="preserve">Because </w:t>
      </w:r>
      <w:r w:rsidRPr="00255DC1">
        <w:rPr>
          <w:rFonts w:cs="Times New Roman"/>
        </w:rPr>
        <w:t xml:space="preserve">automobiles </w:t>
      </w:r>
      <w:r w:rsidRPr="00255DC1">
        <w:rPr>
          <w:rFonts w:cs="Times New Roman"/>
          <w:spacing w:val="-1"/>
        </w:rPr>
        <w:t>are</w:t>
      </w:r>
      <w:r w:rsidRPr="00255DC1">
        <w:rPr>
          <w:rFonts w:cs="Times New Roman"/>
          <w:spacing w:val="63"/>
        </w:rPr>
        <w:t xml:space="preserve"> </w:t>
      </w:r>
      <w:r w:rsidRPr="00255DC1">
        <w:rPr>
          <w:rFonts w:cs="Times New Roman"/>
        </w:rPr>
        <w:t>necessarily</w:t>
      </w:r>
      <w:r w:rsidRPr="00255DC1">
        <w:rPr>
          <w:rFonts w:cs="Times New Roman"/>
          <w:spacing w:val="-5"/>
        </w:rPr>
        <w:t xml:space="preserve"> </w:t>
      </w:r>
      <w:r w:rsidRPr="00255DC1">
        <w:rPr>
          <w:rFonts w:cs="Times New Roman"/>
        </w:rPr>
        <w:t>integrated with one</w:t>
      </w:r>
      <w:r w:rsidRPr="00255DC1">
        <w:rPr>
          <w:rFonts w:cs="Times New Roman"/>
          <w:spacing w:val="-1"/>
        </w:rPr>
        <w:t xml:space="preserve"> system</w:t>
      </w:r>
      <w:r w:rsidRPr="00255DC1">
        <w:rPr>
          <w:rFonts w:cs="Times New Roman"/>
          <w:spacing w:val="2"/>
        </w:rPr>
        <w:t xml:space="preserve"> </w:t>
      </w:r>
      <w:r w:rsidRPr="00255DC1">
        <w:rPr>
          <w:rFonts w:cs="Times New Roman"/>
          <w:spacing w:val="-1"/>
        </w:rPr>
        <w:t>affecting</w:t>
      </w:r>
      <w:r w:rsidRPr="00255DC1">
        <w:rPr>
          <w:rFonts w:cs="Times New Roman"/>
          <w:spacing w:val="-3"/>
        </w:rPr>
        <w:t xml:space="preserve"> </w:t>
      </w:r>
      <w:r w:rsidRPr="00255DC1">
        <w:rPr>
          <w:rFonts w:cs="Times New Roman"/>
          <w:spacing w:val="-1"/>
        </w:rPr>
        <w:t>another,</w:t>
      </w:r>
      <w:r w:rsidRPr="00255DC1">
        <w:rPr>
          <w:rFonts w:cs="Times New Roman"/>
        </w:rPr>
        <w:t xml:space="preserve"> </w:t>
      </w:r>
      <w:r w:rsidRPr="00255DC1">
        <w:rPr>
          <w:rFonts w:cs="Times New Roman"/>
          <w:spacing w:val="-1"/>
        </w:rPr>
        <w:t>“to</w:t>
      </w:r>
      <w:r w:rsidRPr="00255DC1">
        <w:rPr>
          <w:rFonts w:cs="Times New Roman"/>
        </w:rPr>
        <w:t xml:space="preserve"> a degree</w:t>
      </w:r>
      <w:r w:rsidRPr="00255DC1">
        <w:rPr>
          <w:rFonts w:cs="Times New Roman"/>
          <w:spacing w:val="-1"/>
        </w:rPr>
        <w:t xml:space="preserve"> </w:t>
      </w:r>
      <w:r w:rsidRPr="00255DC1">
        <w:rPr>
          <w:rFonts w:cs="Times New Roman"/>
        </w:rPr>
        <w:t xml:space="preserve">that </w:t>
      </w:r>
      <w:r w:rsidRPr="00255DC1">
        <w:rPr>
          <w:rFonts w:cs="Times New Roman"/>
          <w:spacing w:val="-1"/>
        </w:rPr>
        <w:t>renders</w:t>
      </w:r>
      <w:r w:rsidRPr="00255DC1">
        <w:rPr>
          <w:rFonts w:cs="Times New Roman"/>
        </w:rPr>
        <w:t xml:space="preserve"> </w:t>
      </w:r>
      <w:r w:rsidRPr="00255DC1">
        <w:rPr>
          <w:rFonts w:cs="Times New Roman"/>
          <w:spacing w:val="-1"/>
        </w:rPr>
        <w:t>their</w:t>
      </w:r>
      <w:r w:rsidRPr="00255DC1">
        <w:rPr>
          <w:rFonts w:cs="Times New Roman"/>
        </w:rPr>
        <w:t xml:space="preserve"> </w:t>
      </w:r>
      <w:r w:rsidRPr="00255DC1">
        <w:rPr>
          <w:rFonts w:cs="Times New Roman"/>
          <w:spacing w:val="-1"/>
        </w:rPr>
        <w:t>separate</w:t>
      </w:r>
      <w:r w:rsidRPr="00255DC1">
        <w:rPr>
          <w:rFonts w:cs="Times New Roman"/>
          <w:spacing w:val="77"/>
        </w:rPr>
        <w:t xml:space="preserve"> </w:t>
      </w:r>
      <w:r w:rsidRPr="00255DC1">
        <w:rPr>
          <w:rFonts w:cs="Times New Roman"/>
          <w:spacing w:val="-1"/>
        </w:rPr>
        <w:t>design</w:t>
      </w:r>
      <w:r w:rsidRPr="00255DC1">
        <w:rPr>
          <w:rFonts w:cs="Times New Roman"/>
        </w:rPr>
        <w:t xml:space="preserve"> </w:t>
      </w:r>
      <w:r w:rsidRPr="00255DC1">
        <w:rPr>
          <w:rFonts w:cs="Times New Roman"/>
          <w:spacing w:val="-1"/>
        </w:rPr>
        <w:t>almost</w:t>
      </w:r>
      <w:r w:rsidRPr="00255DC1">
        <w:rPr>
          <w:rFonts w:cs="Times New Roman"/>
        </w:rPr>
        <w:t xml:space="preserve"> impossible</w:t>
      </w:r>
      <w:r w:rsidRPr="00255DC1">
        <w:rPr>
          <w:rFonts w:cs="Times New Roman"/>
          <w:spacing w:val="-1"/>
        </w:rPr>
        <w:t xml:space="preserve"> </w:t>
      </w:r>
      <w:r w:rsidRPr="00255DC1">
        <w:rPr>
          <w:rFonts w:cs="Times New Roman"/>
        </w:rPr>
        <w:t xml:space="preserve">without </w:t>
      </w:r>
      <w:r w:rsidRPr="00255DC1">
        <w:rPr>
          <w:rFonts w:cs="Times New Roman"/>
          <w:spacing w:val="-1"/>
        </w:rPr>
        <w:t>sacrificing</w:t>
      </w:r>
      <w:r w:rsidRPr="00255DC1">
        <w:rPr>
          <w:rFonts w:cs="Times New Roman"/>
          <w:spacing w:val="-3"/>
        </w:rPr>
        <w:t xml:space="preserve"> </w:t>
      </w:r>
      <w:r w:rsidRPr="00255DC1">
        <w:rPr>
          <w:rFonts w:cs="Times New Roman"/>
        </w:rPr>
        <w:t>performance,</w:t>
      </w:r>
      <w:r w:rsidR="00F915F9">
        <w:rPr>
          <w:rFonts w:cs="Times New Roman"/>
        </w:rPr>
        <w:t>”</w:t>
      </w:r>
      <w:r w:rsidR="00F915F9">
        <w:rPr>
          <w:rStyle w:val="FootnoteReference"/>
          <w:rFonts w:cs="Times New Roman"/>
        </w:rPr>
        <w:footnoteReference w:id="56"/>
      </w:r>
      <w:r w:rsidR="00F915F9">
        <w:rPr>
          <w:rFonts w:cs="Times New Roman"/>
        </w:rPr>
        <w:t xml:space="preserve"> </w:t>
      </w:r>
      <w:r w:rsidRPr="00255DC1">
        <w:rPr>
          <w:rFonts w:cs="Times New Roman"/>
          <w:spacing w:val="-1"/>
        </w:rPr>
        <w:t>modularization</w:t>
      </w:r>
      <w:r w:rsidRPr="00255DC1">
        <w:rPr>
          <w:rFonts w:cs="Times New Roman"/>
          <w:spacing w:val="-3"/>
        </w:rPr>
        <w:t xml:space="preserve"> </w:t>
      </w:r>
      <w:r w:rsidRPr="00255DC1">
        <w:rPr>
          <w:rFonts w:cs="Times New Roman"/>
        </w:rPr>
        <w:t>“along</w:t>
      </w:r>
      <w:r w:rsidRPr="00255DC1">
        <w:rPr>
          <w:rFonts w:cs="Times New Roman"/>
          <w:spacing w:val="-3"/>
        </w:rPr>
        <w:t xml:space="preserve"> </w:t>
      </w:r>
      <w:r w:rsidRPr="00255DC1">
        <w:rPr>
          <w:rFonts w:cs="Times New Roman"/>
        </w:rPr>
        <w:t>the lines of</w:t>
      </w:r>
      <w:r w:rsidRPr="00255DC1">
        <w:rPr>
          <w:rFonts w:cs="Times New Roman"/>
          <w:spacing w:val="69"/>
        </w:rPr>
        <w:t xml:space="preserve"> </w:t>
      </w:r>
      <w:r w:rsidRPr="00255DC1">
        <w:rPr>
          <w:rFonts w:cs="Times New Roman"/>
          <w:spacing w:val="-1"/>
        </w:rPr>
        <w:t>black</w:t>
      </w:r>
      <w:r w:rsidRPr="00255DC1">
        <w:rPr>
          <w:rFonts w:cs="Times New Roman"/>
        </w:rPr>
        <w:t xml:space="preserve"> box</w:t>
      </w:r>
      <w:r w:rsidRPr="00255DC1">
        <w:rPr>
          <w:rFonts w:cs="Times New Roman"/>
          <w:spacing w:val="2"/>
        </w:rPr>
        <w:t xml:space="preserve"> </w:t>
      </w:r>
      <w:r w:rsidRPr="00255DC1">
        <w:rPr>
          <w:rFonts w:cs="Times New Roman"/>
          <w:spacing w:val="-1"/>
        </w:rPr>
        <w:t>contract</w:t>
      </w:r>
      <w:r w:rsidRPr="00255DC1">
        <w:rPr>
          <w:rFonts w:cs="Times New Roman"/>
        </w:rPr>
        <w:t xml:space="preserve"> manufacturing</w:t>
      </w:r>
      <w:r w:rsidRPr="00255DC1">
        <w:rPr>
          <w:rFonts w:cs="Times New Roman"/>
          <w:spacing w:val="-3"/>
        </w:rPr>
        <w:t xml:space="preserve"> </w:t>
      </w:r>
      <w:r w:rsidRPr="00255DC1">
        <w:rPr>
          <w:rFonts w:cs="Times New Roman"/>
        </w:rPr>
        <w:t xml:space="preserve">is a </w:t>
      </w:r>
      <w:r w:rsidRPr="00255DC1">
        <w:rPr>
          <w:rFonts w:cs="Times New Roman"/>
          <w:spacing w:val="-1"/>
        </w:rPr>
        <w:t>difficult</w:t>
      </w:r>
      <w:r w:rsidRPr="00255DC1">
        <w:rPr>
          <w:rFonts w:cs="Times New Roman"/>
        </w:rPr>
        <w:t xml:space="preserve"> proposition.</w:t>
      </w:r>
      <w:r w:rsidR="00F915F9">
        <w:rPr>
          <w:rFonts w:cs="Times New Roman"/>
        </w:rPr>
        <w:t>”</w:t>
      </w:r>
      <w:r w:rsidR="00F915F9">
        <w:rPr>
          <w:rStyle w:val="FootnoteReference"/>
          <w:rFonts w:cs="Times New Roman"/>
        </w:rPr>
        <w:footnoteReference w:id="57"/>
      </w:r>
    </w:p>
    <w:p w14:paraId="63DC1A73" w14:textId="272A1A86" w:rsidR="00DC444D" w:rsidRDefault="00ED52E7" w:rsidP="00DC444D">
      <w:pPr>
        <w:pStyle w:val="BodyText"/>
        <w:spacing w:before="0" w:line="480" w:lineRule="auto"/>
        <w:ind w:left="0" w:right="224"/>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adoption</w:t>
      </w:r>
      <w:r w:rsidRPr="00255DC1">
        <w:rPr>
          <w:rFonts w:cs="Times New Roman"/>
        </w:rPr>
        <w:t xml:space="preserve"> </w:t>
      </w:r>
      <w:r w:rsidRPr="00255DC1">
        <w:rPr>
          <w:rFonts w:cs="Times New Roman"/>
          <w:spacing w:val="-1"/>
        </w:rPr>
        <w:t>and</w:t>
      </w:r>
      <w:r w:rsidRPr="00255DC1">
        <w:rPr>
          <w:rFonts w:cs="Times New Roman"/>
        </w:rPr>
        <w:t xml:space="preserve"> then </w:t>
      </w:r>
      <w:r w:rsidRPr="00255DC1">
        <w:rPr>
          <w:rFonts w:cs="Times New Roman"/>
          <w:spacing w:val="-1"/>
        </w:rPr>
        <w:t xml:space="preserve">decline </w:t>
      </w:r>
      <w:r w:rsidRPr="00255DC1">
        <w:rPr>
          <w:rFonts w:cs="Times New Roman"/>
        </w:rPr>
        <w:t xml:space="preserve">of </w:t>
      </w:r>
      <w:r w:rsidRPr="00255DC1">
        <w:rPr>
          <w:rFonts w:cs="Times New Roman"/>
          <w:spacing w:val="-1"/>
        </w:rPr>
        <w:t>modularization</w:t>
      </w:r>
      <w:r w:rsidRPr="00255DC1">
        <w:rPr>
          <w:rFonts w:cs="Times New Roman"/>
          <w:spacing w:val="1"/>
        </w:rPr>
        <w:t xml:space="preserve"> </w:t>
      </w:r>
      <w:r w:rsidRPr="00255DC1">
        <w:rPr>
          <w:rFonts w:cs="Times New Roman"/>
          <w:spacing w:val="-1"/>
        </w:rPr>
        <w:t>and</w:t>
      </w:r>
      <w:r w:rsidRPr="00255DC1">
        <w:rPr>
          <w:rFonts w:cs="Times New Roman"/>
        </w:rPr>
        <w:t xml:space="preserve"> the</w:t>
      </w:r>
      <w:r w:rsidRPr="00255DC1">
        <w:rPr>
          <w:rFonts w:cs="Times New Roman"/>
          <w:spacing w:val="-1"/>
        </w:rPr>
        <w:t xml:space="preserve"> partial</w:t>
      </w:r>
      <w:r w:rsidRPr="00255DC1">
        <w:rPr>
          <w:rFonts w:cs="Times New Roman"/>
        </w:rPr>
        <w:t xml:space="preserve"> adoption and </w:t>
      </w:r>
      <w:r w:rsidRPr="00255DC1">
        <w:rPr>
          <w:rFonts w:cs="Times New Roman"/>
          <w:spacing w:val="-1"/>
        </w:rPr>
        <w:t>failures</w:t>
      </w:r>
      <w:r w:rsidRPr="00255DC1">
        <w:rPr>
          <w:rFonts w:cs="Times New Roman"/>
          <w:spacing w:val="77"/>
        </w:rPr>
        <w:t xml:space="preserve"> </w:t>
      </w:r>
      <w:r w:rsidRPr="00255DC1">
        <w:rPr>
          <w:rFonts w:cs="Times New Roman"/>
        </w:rPr>
        <w:t xml:space="preserve">in </w:t>
      </w:r>
      <w:r w:rsidRPr="00255DC1">
        <w:rPr>
          <w:rFonts w:cs="Times New Roman"/>
          <w:spacing w:val="-1"/>
        </w:rPr>
        <w:t>networks</w:t>
      </w:r>
      <w:r w:rsidRPr="00255DC1">
        <w:rPr>
          <w:rFonts w:cs="Times New Roman"/>
        </w:rPr>
        <w:t xml:space="preserve"> (particularly</w:t>
      </w:r>
      <w:r w:rsidRPr="00255DC1">
        <w:rPr>
          <w:rFonts w:cs="Times New Roman"/>
          <w:spacing w:val="-3"/>
        </w:rPr>
        <w:t xml:space="preserve"> </w:t>
      </w:r>
      <w:r w:rsidRPr="00255DC1">
        <w:rPr>
          <w:rFonts w:cs="Times New Roman"/>
        </w:rPr>
        <w:t xml:space="preserve">the </w:t>
      </w:r>
      <w:r w:rsidRPr="00255DC1">
        <w:rPr>
          <w:rFonts w:cs="Times New Roman"/>
          <w:spacing w:val="-1"/>
        </w:rPr>
        <w:t>hedging</w:t>
      </w:r>
      <w:r w:rsidRPr="00255DC1">
        <w:rPr>
          <w:rFonts w:cs="Times New Roman"/>
          <w:spacing w:val="-2"/>
        </w:rPr>
        <w:t xml:space="preserve"> </w:t>
      </w:r>
      <w:r w:rsidRPr="00255DC1">
        <w:rPr>
          <w:rFonts w:cs="Times New Roman"/>
          <w:spacing w:val="2"/>
        </w:rPr>
        <w:t>by</w:t>
      </w:r>
      <w:r w:rsidRPr="00255DC1">
        <w:rPr>
          <w:rFonts w:cs="Times New Roman"/>
          <w:spacing w:val="-5"/>
        </w:rPr>
        <w:t xml:space="preserve"> </w:t>
      </w:r>
      <w:r w:rsidRPr="00255DC1">
        <w:rPr>
          <w:rFonts w:cs="Times New Roman"/>
        </w:rPr>
        <w:t xml:space="preserve">suppliers in </w:t>
      </w:r>
      <w:r w:rsidRPr="00255DC1">
        <w:rPr>
          <w:rFonts w:cs="Times New Roman"/>
          <w:spacing w:val="-1"/>
        </w:rPr>
        <w:t>response</w:t>
      </w:r>
      <w:r w:rsidRPr="00255DC1">
        <w:rPr>
          <w:rFonts w:cs="Times New Roman"/>
        </w:rPr>
        <w:t xml:space="preserve"> to </w:t>
      </w:r>
      <w:r w:rsidRPr="00255DC1">
        <w:rPr>
          <w:rFonts w:cs="Times New Roman"/>
          <w:spacing w:val="-1"/>
        </w:rPr>
        <w:t>opportunistic behavior</w:t>
      </w:r>
      <w:r w:rsidRPr="00255DC1">
        <w:rPr>
          <w:rFonts w:cs="Times New Roman"/>
        </w:rPr>
        <w:t xml:space="preserve"> </w:t>
      </w:r>
      <w:r w:rsidRPr="00255DC1">
        <w:rPr>
          <w:rFonts w:cs="Times New Roman"/>
          <w:spacing w:val="2"/>
        </w:rPr>
        <w:t>by</w:t>
      </w:r>
      <w:r w:rsidRPr="00255DC1">
        <w:rPr>
          <w:rFonts w:cs="Times New Roman"/>
          <w:spacing w:val="74"/>
        </w:rPr>
        <w:t xml:space="preserve"> </w:t>
      </w:r>
      <w:r w:rsidRPr="00255DC1">
        <w:rPr>
          <w:rFonts w:cs="Times New Roman"/>
          <w:spacing w:val="-1"/>
        </w:rPr>
        <w:t>OEMs</w:t>
      </w:r>
      <w:r w:rsidRPr="00255DC1">
        <w:rPr>
          <w:rFonts w:cs="Times New Roman"/>
        </w:rPr>
        <w:t xml:space="preserve"> and the</w:t>
      </w:r>
      <w:r w:rsidRPr="00255DC1">
        <w:rPr>
          <w:rFonts w:cs="Times New Roman"/>
          <w:spacing w:val="-1"/>
        </w:rPr>
        <w:t xml:space="preserve"> institutional</w:t>
      </w:r>
      <w:r w:rsidRPr="00255DC1">
        <w:rPr>
          <w:rFonts w:cs="Times New Roman"/>
        </w:rPr>
        <w:t xml:space="preserve"> </w:t>
      </w:r>
      <w:r w:rsidRPr="00255DC1">
        <w:rPr>
          <w:rFonts w:cs="Times New Roman"/>
          <w:spacing w:val="-1"/>
        </w:rPr>
        <w:t>blockages</w:t>
      </w:r>
      <w:r w:rsidRPr="00255DC1">
        <w:rPr>
          <w:rFonts w:cs="Times New Roman"/>
        </w:rPr>
        <w:t xml:space="preserve"> that hinder</w:t>
      </w:r>
      <w:r w:rsidRPr="00255DC1">
        <w:rPr>
          <w:rFonts w:cs="Times New Roman"/>
          <w:spacing w:val="1"/>
        </w:rPr>
        <w:t xml:space="preserve"> </w:t>
      </w:r>
      <w:r w:rsidRPr="00255DC1">
        <w:rPr>
          <w:rFonts w:cs="Times New Roman"/>
          <w:spacing w:val="-1"/>
        </w:rPr>
        <w:t>buyers</w:t>
      </w:r>
      <w:r w:rsidRPr="00255DC1">
        <w:rPr>
          <w:rFonts w:cs="Times New Roman"/>
        </w:rPr>
        <w:t xml:space="preserve"> </w:t>
      </w:r>
      <w:r w:rsidRPr="00255DC1">
        <w:rPr>
          <w:rFonts w:cs="Times New Roman"/>
          <w:spacing w:val="-1"/>
        </w:rPr>
        <w:t>from</w:t>
      </w:r>
      <w:r w:rsidRPr="00255DC1">
        <w:rPr>
          <w:rFonts w:cs="Times New Roman"/>
        </w:rPr>
        <w:t xml:space="preserve"> fully</w:t>
      </w:r>
      <w:r w:rsidRPr="00255DC1">
        <w:rPr>
          <w:rFonts w:cs="Times New Roman"/>
          <w:spacing w:val="-5"/>
        </w:rPr>
        <w:t xml:space="preserve"> </w:t>
      </w:r>
      <w:r w:rsidRPr="00255DC1">
        <w:rPr>
          <w:rFonts w:cs="Times New Roman"/>
        </w:rPr>
        <w:t>collaborating)</w:t>
      </w:r>
      <w:r w:rsidR="00F915F9">
        <w:rPr>
          <w:rFonts w:cs="Times New Roman"/>
        </w:rPr>
        <w:t>,</w:t>
      </w:r>
      <w:r w:rsidR="00F915F9">
        <w:rPr>
          <w:rStyle w:val="FootnoteReference"/>
          <w:rFonts w:cs="Times New Roman"/>
        </w:rPr>
        <w:footnoteReference w:id="58"/>
      </w:r>
      <w:r w:rsidR="00F915F9">
        <w:rPr>
          <w:rFonts w:cs="Times New Roman"/>
        </w:rPr>
        <w:t xml:space="preserve"> </w:t>
      </w:r>
      <w:r w:rsidRPr="00255DC1">
        <w:rPr>
          <w:rFonts w:cs="Times New Roman"/>
          <w:spacing w:val="-1"/>
        </w:rPr>
        <w:t>demonstrate</w:t>
      </w:r>
      <w:r w:rsidRPr="00255DC1">
        <w:rPr>
          <w:rFonts w:cs="Times New Roman"/>
          <w:spacing w:val="81"/>
        </w:rPr>
        <w:t xml:space="preserve"> </w:t>
      </w:r>
      <w:r w:rsidRPr="00255DC1">
        <w:rPr>
          <w:rFonts w:cs="Times New Roman"/>
        </w:rPr>
        <w:t xml:space="preserve">that </w:t>
      </w:r>
      <w:r w:rsidRPr="00255DC1">
        <w:rPr>
          <w:rFonts w:cs="Times New Roman"/>
          <w:spacing w:val="-1"/>
        </w:rPr>
        <w:t>organizational</w:t>
      </w:r>
      <w:r w:rsidRPr="00255DC1">
        <w:rPr>
          <w:rFonts w:cs="Times New Roman"/>
        </w:rPr>
        <w:t xml:space="preserve"> choices, </w:t>
      </w:r>
      <w:r w:rsidRPr="00255DC1">
        <w:rPr>
          <w:rFonts w:cs="Times New Roman"/>
          <w:spacing w:val="-1"/>
        </w:rPr>
        <w:t>are</w:t>
      </w:r>
      <w:r w:rsidRPr="00255DC1">
        <w:rPr>
          <w:rFonts w:cs="Times New Roman"/>
          <w:spacing w:val="-2"/>
        </w:rPr>
        <w:t xml:space="preserve"> </w:t>
      </w:r>
      <w:r w:rsidRPr="00255DC1">
        <w:rPr>
          <w:rFonts w:cs="Times New Roman"/>
        </w:rPr>
        <w:t>not static</w:t>
      </w:r>
      <w:r w:rsidRPr="00255DC1">
        <w:rPr>
          <w:rFonts w:cs="Times New Roman"/>
          <w:spacing w:val="1"/>
        </w:rPr>
        <w:t xml:space="preserve"> </w:t>
      </w:r>
      <w:r w:rsidRPr="00255DC1">
        <w:rPr>
          <w:rFonts w:cs="Times New Roman"/>
        </w:rPr>
        <w:t>ones</w:t>
      </w:r>
      <w:r w:rsidR="0018739A">
        <w:rPr>
          <w:rFonts w:cs="Times New Roman"/>
        </w:rPr>
        <w:t xml:space="preserve">.  Instead, organizational choices are </w:t>
      </w:r>
      <w:r w:rsidRPr="00255DC1">
        <w:rPr>
          <w:rFonts w:cs="Times New Roman"/>
        </w:rPr>
        <w:t xml:space="preserve">contextual </w:t>
      </w:r>
      <w:r w:rsidRPr="00255DC1">
        <w:rPr>
          <w:rFonts w:cs="Times New Roman"/>
          <w:spacing w:val="-1"/>
        </w:rPr>
        <w:t>and</w:t>
      </w:r>
      <w:r w:rsidRPr="00255DC1">
        <w:rPr>
          <w:rFonts w:cs="Times New Roman"/>
        </w:rPr>
        <w:t xml:space="preserve"> </w:t>
      </w:r>
      <w:r w:rsidRPr="00255DC1">
        <w:rPr>
          <w:rFonts w:cs="Times New Roman"/>
          <w:spacing w:val="-1"/>
        </w:rPr>
        <w:t>driven</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the</w:t>
      </w:r>
      <w:r w:rsidRPr="00255DC1">
        <w:rPr>
          <w:rFonts w:cs="Times New Roman"/>
          <w:spacing w:val="61"/>
        </w:rPr>
        <w:t xml:space="preserve"> </w:t>
      </w:r>
      <w:r w:rsidRPr="00255DC1">
        <w:rPr>
          <w:rFonts w:cs="Times New Roman"/>
          <w:spacing w:val="-1"/>
        </w:rPr>
        <w:t>economics</w:t>
      </w:r>
      <w:r w:rsidRPr="00255DC1">
        <w:rPr>
          <w:rFonts w:cs="Times New Roman"/>
        </w:rPr>
        <w:t xml:space="preserve"> of the</w:t>
      </w:r>
      <w:r w:rsidRPr="00255DC1">
        <w:rPr>
          <w:rFonts w:cs="Times New Roman"/>
          <w:spacing w:val="1"/>
        </w:rPr>
        <w:t xml:space="preserve"> </w:t>
      </w:r>
      <w:r w:rsidRPr="00255DC1">
        <w:rPr>
          <w:rFonts w:cs="Times New Roman"/>
          <w:spacing w:val="-1"/>
        </w:rPr>
        <w:t>exchange,</w:t>
      </w:r>
      <w:r w:rsidRPr="00255DC1">
        <w:rPr>
          <w:rFonts w:cs="Times New Roman"/>
        </w:rPr>
        <w:t xml:space="preserve"> including</w:t>
      </w:r>
      <w:r w:rsidRPr="00255DC1">
        <w:rPr>
          <w:rFonts w:cs="Times New Roman"/>
          <w:spacing w:val="-1"/>
        </w:rPr>
        <w:t xml:space="preserve"> all</w:t>
      </w:r>
      <w:r w:rsidRPr="00255DC1">
        <w:rPr>
          <w:rFonts w:cs="Times New Roman"/>
        </w:rPr>
        <w:t xml:space="preserve"> of the</w:t>
      </w:r>
      <w:r w:rsidRPr="00255DC1">
        <w:rPr>
          <w:rFonts w:cs="Times New Roman"/>
          <w:spacing w:val="-2"/>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costs.</w:t>
      </w:r>
      <w:r w:rsidRPr="00255DC1">
        <w:rPr>
          <w:rFonts w:cs="Times New Roman"/>
          <w:spacing w:val="3"/>
        </w:rPr>
        <w:t xml:space="preserve"> </w:t>
      </w:r>
      <w:r w:rsidR="00A85BB7">
        <w:rPr>
          <w:rFonts w:cs="Times New Roman"/>
          <w:spacing w:val="3"/>
        </w:rPr>
        <w:t xml:space="preserve"> </w:t>
      </w:r>
      <w:r w:rsidRPr="00255DC1">
        <w:rPr>
          <w:rFonts w:cs="Times New Roman"/>
          <w:spacing w:val="-1"/>
        </w:rPr>
        <w:t>Such</w:t>
      </w:r>
      <w:r w:rsidRPr="00255DC1">
        <w:rPr>
          <w:rFonts w:cs="Times New Roman"/>
        </w:rPr>
        <w:t xml:space="preserve"> </w:t>
      </w:r>
      <w:r w:rsidRPr="00255DC1">
        <w:rPr>
          <w:rFonts w:cs="Times New Roman"/>
          <w:spacing w:val="-1"/>
        </w:rPr>
        <w:t>organizational</w:t>
      </w:r>
      <w:r w:rsidRPr="00255DC1">
        <w:rPr>
          <w:rFonts w:cs="Times New Roman"/>
        </w:rPr>
        <w:t xml:space="preserve"> </w:t>
      </w:r>
      <w:r w:rsidRPr="00255DC1">
        <w:rPr>
          <w:rFonts w:cs="Times New Roman"/>
          <w:spacing w:val="-1"/>
        </w:rPr>
        <w:t>choices</w:t>
      </w:r>
      <w:r w:rsidRPr="00255DC1">
        <w:rPr>
          <w:rFonts w:cs="Times New Roman"/>
          <w:spacing w:val="97"/>
        </w:rPr>
        <w:t xml:space="preserve"> </w:t>
      </w:r>
      <w:r w:rsidRPr="00255DC1">
        <w:rPr>
          <w:rFonts w:cs="Times New Roman"/>
        </w:rPr>
        <w:t>include</w:t>
      </w:r>
      <w:r w:rsidRPr="00255DC1">
        <w:rPr>
          <w:rFonts w:cs="Times New Roman"/>
          <w:spacing w:val="-2"/>
        </w:rPr>
        <w:t xml:space="preserve"> </w:t>
      </w:r>
      <w:r w:rsidRPr="00255DC1">
        <w:rPr>
          <w:rFonts w:cs="Times New Roman"/>
          <w:spacing w:val="-1"/>
        </w:rPr>
        <w:t>whether</w:t>
      </w:r>
      <w:r w:rsidRPr="00255DC1">
        <w:rPr>
          <w:rFonts w:cs="Times New Roman"/>
          <w:spacing w:val="-2"/>
        </w:rPr>
        <w:t xml:space="preserve"> </w:t>
      </w:r>
      <w:r w:rsidRPr="00255DC1">
        <w:rPr>
          <w:rFonts w:cs="Times New Roman"/>
        </w:rPr>
        <w:t>to operate</w:t>
      </w:r>
      <w:r w:rsidRPr="00255DC1">
        <w:rPr>
          <w:rFonts w:cs="Times New Roman"/>
          <w:spacing w:val="-1"/>
        </w:rPr>
        <w:t xml:space="preserve"> </w:t>
      </w:r>
      <w:r w:rsidRPr="00255DC1">
        <w:rPr>
          <w:rFonts w:cs="Times New Roman"/>
          <w:spacing w:val="1"/>
        </w:rPr>
        <w:t>by</w:t>
      </w:r>
      <w:r w:rsidRPr="00255DC1">
        <w:rPr>
          <w:rFonts w:cs="Times New Roman"/>
          <w:spacing w:val="-3"/>
        </w:rPr>
        <w:t xml:space="preserve"> </w:t>
      </w:r>
      <w:r w:rsidRPr="00255DC1">
        <w:rPr>
          <w:rFonts w:cs="Times New Roman"/>
        </w:rPr>
        <w:t>a</w:t>
      </w:r>
      <w:r w:rsidRPr="00255DC1">
        <w:rPr>
          <w:rFonts w:cs="Times New Roman"/>
          <w:spacing w:val="-1"/>
        </w:rPr>
        <w:t xml:space="preserve"> </w:t>
      </w:r>
      <w:r w:rsidRPr="00255DC1">
        <w:rPr>
          <w:rFonts w:cs="Times New Roman"/>
        </w:rPr>
        <w:t>network</w:t>
      </w:r>
      <w:r w:rsidR="0018739A">
        <w:rPr>
          <w:rFonts w:cs="Times New Roman"/>
        </w:rPr>
        <w:t>,</w:t>
      </w:r>
      <w:r w:rsidRPr="00255DC1">
        <w:rPr>
          <w:rFonts w:cs="Times New Roman"/>
        </w:rPr>
        <w:t xml:space="preserve"> whether</w:t>
      </w:r>
      <w:r w:rsidRPr="00255DC1">
        <w:rPr>
          <w:rFonts w:cs="Times New Roman"/>
          <w:spacing w:val="-2"/>
        </w:rPr>
        <w:t xml:space="preserve"> </w:t>
      </w:r>
      <w:r w:rsidRPr="00255DC1">
        <w:rPr>
          <w:rFonts w:cs="Times New Roman"/>
        </w:rPr>
        <w:t xml:space="preserve">and how much to </w:t>
      </w:r>
      <w:r w:rsidRPr="00255DC1">
        <w:rPr>
          <w:rFonts w:cs="Times New Roman"/>
          <w:spacing w:val="-1"/>
        </w:rPr>
        <w:t>collaborate</w:t>
      </w:r>
      <w:r w:rsidRPr="00255DC1">
        <w:rPr>
          <w:rFonts w:cs="Times New Roman"/>
        </w:rPr>
        <w:t xml:space="preserve"> or </w:t>
      </w:r>
      <w:r w:rsidRPr="00255DC1">
        <w:rPr>
          <w:rFonts w:cs="Times New Roman"/>
          <w:spacing w:val="-1"/>
        </w:rPr>
        <w:t>withhold</w:t>
      </w:r>
      <w:r w:rsidRPr="00255DC1">
        <w:rPr>
          <w:rFonts w:cs="Times New Roman"/>
          <w:spacing w:val="50"/>
        </w:rPr>
        <w:t xml:space="preserve"> </w:t>
      </w:r>
      <w:r w:rsidRPr="00255DC1">
        <w:rPr>
          <w:rFonts w:cs="Times New Roman"/>
          <w:spacing w:val="-1"/>
        </w:rPr>
        <w:t>information,</w:t>
      </w:r>
      <w:r w:rsidRPr="00255DC1">
        <w:rPr>
          <w:rFonts w:cs="Times New Roman"/>
        </w:rPr>
        <w:t xml:space="preserve"> </w:t>
      </w:r>
      <w:r w:rsidR="0018739A">
        <w:rPr>
          <w:rFonts w:cs="Times New Roman"/>
        </w:rPr>
        <w:t xml:space="preserve">whether to </w:t>
      </w:r>
      <w:r w:rsidRPr="00255DC1">
        <w:rPr>
          <w:rFonts w:cs="Times New Roman"/>
          <w:spacing w:val="-1"/>
        </w:rPr>
        <w:t>adopt</w:t>
      </w:r>
      <w:r w:rsidRPr="00255DC1">
        <w:rPr>
          <w:rFonts w:cs="Times New Roman"/>
        </w:rPr>
        <w:t xml:space="preserve"> </w:t>
      </w:r>
      <w:r w:rsidRPr="00255DC1">
        <w:rPr>
          <w:rFonts w:cs="Times New Roman"/>
          <w:spacing w:val="-1"/>
        </w:rPr>
        <w:t>modularization</w:t>
      </w:r>
      <w:r w:rsidRPr="00255DC1">
        <w:rPr>
          <w:rFonts w:cs="Times New Roman"/>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sourcing</w:t>
      </w:r>
      <w:r w:rsidRPr="00255DC1">
        <w:rPr>
          <w:rFonts w:cs="Times New Roman"/>
          <w:spacing w:val="-2"/>
        </w:rPr>
        <w:t xml:space="preserve"> </w:t>
      </w:r>
      <w:r w:rsidRPr="00255DC1">
        <w:rPr>
          <w:rFonts w:cs="Times New Roman"/>
          <w:spacing w:val="-1"/>
        </w:rPr>
        <w:t>strategy,</w:t>
      </w:r>
      <w:r w:rsidRPr="00255DC1">
        <w:rPr>
          <w:rFonts w:cs="Times New Roman"/>
        </w:rPr>
        <w:t xml:space="preserve"> or </w:t>
      </w:r>
      <w:r w:rsidR="0018739A">
        <w:rPr>
          <w:rFonts w:cs="Times New Roman"/>
        </w:rPr>
        <w:t xml:space="preserve">whether </w:t>
      </w:r>
      <w:r w:rsidRPr="00255DC1">
        <w:rPr>
          <w:rFonts w:cs="Times New Roman"/>
        </w:rPr>
        <w:t>to resort</w:t>
      </w:r>
      <w:r w:rsidRPr="00255DC1">
        <w:rPr>
          <w:rFonts w:cs="Times New Roman"/>
          <w:spacing w:val="2"/>
        </w:rPr>
        <w:t xml:space="preserve"> </w:t>
      </w:r>
      <w:r w:rsidRPr="00255DC1">
        <w:rPr>
          <w:rFonts w:cs="Times New Roman"/>
        </w:rPr>
        <w:t xml:space="preserve">to a </w:t>
      </w:r>
      <w:r w:rsidRPr="00255DC1">
        <w:rPr>
          <w:rFonts w:cs="Times New Roman"/>
          <w:spacing w:val="-1"/>
        </w:rPr>
        <w:t>discrete</w:t>
      </w:r>
      <w:r w:rsidRPr="00255DC1">
        <w:rPr>
          <w:rFonts w:cs="Times New Roman"/>
        </w:rPr>
        <w:t xml:space="preserve"> </w:t>
      </w:r>
      <w:r w:rsidRPr="00255DC1">
        <w:rPr>
          <w:rFonts w:cs="Times New Roman"/>
          <w:spacing w:val="-1"/>
        </w:rPr>
        <w:t>market</w:t>
      </w:r>
      <w:r w:rsidRPr="00255DC1">
        <w:rPr>
          <w:rFonts w:cs="Times New Roman"/>
          <w:spacing w:val="105"/>
        </w:rPr>
        <w:t xml:space="preserve"> </w:t>
      </w:r>
      <w:r w:rsidRPr="00255DC1">
        <w:rPr>
          <w:rFonts w:cs="Times New Roman"/>
          <w:spacing w:val="-1"/>
        </w:rPr>
        <w:t>transaction.</w:t>
      </w:r>
      <w:r w:rsidRPr="00255DC1">
        <w:rPr>
          <w:rFonts w:cs="Times New Roman"/>
        </w:rPr>
        <w:t xml:space="preserve"> </w:t>
      </w:r>
      <w:r w:rsidR="00A85BB7">
        <w:rPr>
          <w:rFonts w:cs="Times New Roman"/>
        </w:rPr>
        <w:t xml:space="preserve"> </w:t>
      </w:r>
      <w:r w:rsidRPr="00255DC1">
        <w:rPr>
          <w:rFonts w:cs="Times New Roman"/>
        </w:rPr>
        <w:t xml:space="preserve">The </w:t>
      </w:r>
      <w:r w:rsidRPr="00255DC1">
        <w:rPr>
          <w:rFonts w:cs="Times New Roman"/>
          <w:spacing w:val="-1"/>
        </w:rPr>
        <w:t>choices</w:t>
      </w:r>
      <w:r w:rsidRPr="00255DC1">
        <w:rPr>
          <w:rFonts w:cs="Times New Roman"/>
          <w:spacing w:val="2"/>
        </w:rPr>
        <w:t xml:space="preserve"> </w:t>
      </w:r>
      <w:r w:rsidRPr="00255DC1">
        <w:rPr>
          <w:rFonts w:cs="Times New Roman"/>
          <w:spacing w:val="-1"/>
        </w:rPr>
        <w:t>about</w:t>
      </w:r>
      <w:r w:rsidRPr="00255DC1">
        <w:rPr>
          <w:rFonts w:cs="Times New Roman"/>
        </w:rPr>
        <w:t xml:space="preserve"> how much </w:t>
      </w:r>
      <w:r w:rsidRPr="00255DC1">
        <w:rPr>
          <w:rFonts w:cs="Times New Roman"/>
          <w:spacing w:val="-1"/>
        </w:rPr>
        <w:t xml:space="preserve">knowledge </w:t>
      </w:r>
      <w:r w:rsidRPr="00255DC1">
        <w:rPr>
          <w:rFonts w:cs="Times New Roman"/>
        </w:rPr>
        <w:t>to retain in</w:t>
      </w:r>
      <w:r w:rsidR="0018739A">
        <w:rPr>
          <w:rFonts w:cs="Times New Roman"/>
        </w:rPr>
        <w:t>-</w:t>
      </w:r>
      <w:r w:rsidRPr="00255DC1">
        <w:rPr>
          <w:rFonts w:cs="Times New Roman"/>
        </w:rPr>
        <w:t>house may</w:t>
      </w:r>
      <w:r w:rsidRPr="00255DC1">
        <w:rPr>
          <w:rFonts w:cs="Times New Roman"/>
          <w:spacing w:val="-3"/>
        </w:rPr>
        <w:t xml:space="preserve"> </w:t>
      </w:r>
      <w:r w:rsidRPr="00255DC1">
        <w:rPr>
          <w:rFonts w:cs="Times New Roman"/>
        </w:rPr>
        <w:t>respond to a</w:t>
      </w:r>
      <w:r w:rsidRPr="00255DC1">
        <w:rPr>
          <w:rFonts w:cs="Times New Roman"/>
          <w:spacing w:val="-1"/>
        </w:rPr>
        <w:t xml:space="preserve"> </w:t>
      </w:r>
      <w:r w:rsidRPr="00255DC1">
        <w:rPr>
          <w:rFonts w:cs="Times New Roman"/>
        </w:rPr>
        <w:t xml:space="preserve">need </w:t>
      </w:r>
      <w:r w:rsidRPr="00255DC1">
        <w:rPr>
          <w:rFonts w:cs="Times New Roman"/>
          <w:spacing w:val="2"/>
        </w:rPr>
        <w:t>by</w:t>
      </w:r>
      <w:r w:rsidRPr="00255DC1">
        <w:rPr>
          <w:rFonts w:cs="Times New Roman"/>
          <w:spacing w:val="47"/>
        </w:rPr>
        <w:t xml:space="preserve"> </w:t>
      </w:r>
      <w:r w:rsidRPr="00255DC1">
        <w:rPr>
          <w:rFonts w:cs="Times New Roman"/>
          <w:spacing w:val="-1"/>
        </w:rPr>
        <w:t>buyers/assemblers/manufacturers</w:t>
      </w:r>
      <w:r w:rsidRPr="00255DC1">
        <w:rPr>
          <w:rFonts w:cs="Times New Roman"/>
        </w:rPr>
        <w:t xml:space="preserve"> to </w:t>
      </w:r>
      <w:r w:rsidRPr="00255DC1">
        <w:rPr>
          <w:rFonts w:cs="Times New Roman"/>
          <w:spacing w:val="-1"/>
        </w:rPr>
        <w:t xml:space="preserve">gauge </w:t>
      </w:r>
      <w:r w:rsidRPr="00255DC1">
        <w:rPr>
          <w:rFonts w:cs="Times New Roman"/>
        </w:rPr>
        <w:t>how</w:t>
      </w:r>
      <w:r w:rsidRPr="00255DC1">
        <w:rPr>
          <w:rFonts w:cs="Times New Roman"/>
          <w:spacing w:val="1"/>
        </w:rPr>
        <w:t xml:space="preserve"> </w:t>
      </w:r>
      <w:r w:rsidRPr="00255DC1">
        <w:rPr>
          <w:rFonts w:cs="Times New Roman"/>
        </w:rPr>
        <w:t xml:space="preserve">well the </w:t>
      </w:r>
      <w:r w:rsidRPr="00255DC1">
        <w:rPr>
          <w:rFonts w:cs="Times New Roman"/>
          <w:spacing w:val="-1"/>
        </w:rPr>
        <w:t>suppliers</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rPr>
        <w:t>performing</w:t>
      </w:r>
      <w:r w:rsidR="00F915F9">
        <w:rPr>
          <w:rFonts w:cs="Times New Roman"/>
        </w:rPr>
        <w:t>.</w:t>
      </w:r>
      <w:r w:rsidR="00F915F9">
        <w:rPr>
          <w:rStyle w:val="FootnoteReference"/>
          <w:rFonts w:cs="Times New Roman"/>
        </w:rPr>
        <w:footnoteReference w:id="59"/>
      </w:r>
    </w:p>
    <w:p w14:paraId="0DEF8F6A" w14:textId="4A1FF02B" w:rsidR="005E73A2" w:rsidRPr="00C86A6E" w:rsidRDefault="00ED52E7" w:rsidP="00C86A6E">
      <w:pPr>
        <w:pStyle w:val="BodyText"/>
        <w:spacing w:before="0" w:line="480" w:lineRule="auto"/>
        <w:ind w:left="0" w:right="224"/>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choice</w:t>
      </w:r>
      <w:r w:rsidRPr="00255DC1">
        <w:rPr>
          <w:rFonts w:cs="Times New Roman"/>
          <w:spacing w:val="-2"/>
        </w:rPr>
        <w:t xml:space="preserve"> </w:t>
      </w:r>
      <w:r w:rsidRPr="00255DC1">
        <w:rPr>
          <w:rFonts w:cs="Times New Roman"/>
        </w:rPr>
        <w:t>to organize</w:t>
      </w:r>
      <w:r w:rsidRPr="00255DC1">
        <w:rPr>
          <w:rFonts w:cs="Times New Roman"/>
          <w:spacing w:val="-1"/>
        </w:rPr>
        <w:t xml:space="preserve"> </w:t>
      </w:r>
      <w:r w:rsidRPr="00255DC1">
        <w:rPr>
          <w:rFonts w:cs="Times New Roman"/>
        </w:rPr>
        <w:t xml:space="preserve">production </w:t>
      </w:r>
      <w:r w:rsidRPr="00255DC1">
        <w:rPr>
          <w:rFonts w:cs="Times New Roman"/>
          <w:spacing w:val="1"/>
        </w:rPr>
        <w:t>by</w:t>
      </w:r>
      <w:r w:rsidRPr="00255DC1">
        <w:rPr>
          <w:rFonts w:cs="Times New Roman"/>
          <w:spacing w:val="-5"/>
        </w:rPr>
        <w:t xml:space="preserve"> </w:t>
      </w:r>
      <w:r w:rsidRPr="00255DC1">
        <w:rPr>
          <w:rFonts w:cs="Times New Roman"/>
        </w:rPr>
        <w:t>sharing</w:t>
      </w:r>
      <w:r w:rsidRPr="00255DC1">
        <w:rPr>
          <w:rFonts w:cs="Times New Roman"/>
          <w:spacing w:val="-1"/>
        </w:rPr>
        <w:t xml:space="preserve"> routines</w:t>
      </w:r>
      <w:r w:rsidRPr="00255DC1">
        <w:rPr>
          <w:rFonts w:cs="Times New Roman"/>
        </w:rPr>
        <w:t xml:space="preserve"> in a </w:t>
      </w:r>
      <w:r w:rsidRPr="00255DC1">
        <w:rPr>
          <w:rFonts w:cs="Times New Roman"/>
          <w:spacing w:val="-1"/>
        </w:rPr>
        <w:t>collaborative network</w:t>
      </w:r>
      <w:r w:rsidRPr="00255DC1">
        <w:rPr>
          <w:rFonts w:cs="Times New Roman"/>
        </w:rPr>
        <w:t xml:space="preserve"> or to</w:t>
      </w:r>
      <w:r w:rsidRPr="00255DC1">
        <w:rPr>
          <w:rFonts w:cs="Times New Roman"/>
          <w:spacing w:val="59"/>
        </w:rPr>
        <w:t xml:space="preserve"> </w:t>
      </w:r>
      <w:r w:rsidRPr="00255DC1">
        <w:rPr>
          <w:rFonts w:cs="Times New Roman"/>
          <w:spacing w:val="-1"/>
        </w:rPr>
        <w:t xml:space="preserve">choose </w:t>
      </w:r>
      <w:r w:rsidR="0018739A">
        <w:rPr>
          <w:rFonts w:cs="Times New Roman"/>
          <w:spacing w:val="-1"/>
        </w:rPr>
        <w:t>an</w:t>
      </w:r>
      <w:r w:rsidRPr="00255DC1">
        <w:rPr>
          <w:rFonts w:cs="Times New Roman"/>
        </w:rPr>
        <w:t xml:space="preserve">other </w:t>
      </w:r>
      <w:r w:rsidRPr="00255DC1">
        <w:rPr>
          <w:rFonts w:cs="Times New Roman"/>
          <w:spacing w:val="-1"/>
        </w:rPr>
        <w:t>way</w:t>
      </w:r>
      <w:r w:rsidRPr="00255DC1">
        <w:rPr>
          <w:rFonts w:cs="Times New Roman"/>
        </w:rPr>
        <w:t xml:space="preserve"> of sourcing</w:t>
      </w:r>
      <w:r w:rsidRPr="00255DC1">
        <w:rPr>
          <w:rFonts w:cs="Times New Roman"/>
          <w:spacing w:val="-3"/>
        </w:rPr>
        <w:t xml:space="preserve"> </w:t>
      </w:r>
      <w:r w:rsidRPr="00255DC1">
        <w:rPr>
          <w:rFonts w:cs="Times New Roman"/>
        </w:rPr>
        <w:t xml:space="preserve">production,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rPr>
        <w:t xml:space="preserve"> </w:t>
      </w:r>
      <w:r w:rsidRPr="00255DC1">
        <w:rPr>
          <w:rFonts w:cs="Times New Roman"/>
          <w:spacing w:val="-1"/>
        </w:rPr>
        <w:t>modularization,</w:t>
      </w:r>
      <w:r w:rsidRPr="00255DC1">
        <w:rPr>
          <w:rFonts w:cs="Times New Roman"/>
        </w:rPr>
        <w:t xml:space="preserve"> is context</w:t>
      </w:r>
      <w:r w:rsidR="0018739A">
        <w:rPr>
          <w:rFonts w:cs="Times New Roman"/>
          <w:spacing w:val="54"/>
        </w:rPr>
        <w:t>-</w:t>
      </w:r>
      <w:r w:rsidRPr="00255DC1">
        <w:rPr>
          <w:rFonts w:cs="Times New Roman"/>
          <w:spacing w:val="-1"/>
        </w:rPr>
        <w:t>dependent.</w:t>
      </w:r>
      <w:r w:rsidRPr="00255DC1">
        <w:rPr>
          <w:rFonts w:cs="Times New Roman"/>
        </w:rPr>
        <w:t xml:space="preserve"> </w:t>
      </w:r>
      <w:r w:rsidR="00DC444D">
        <w:rPr>
          <w:rFonts w:cs="Times New Roman"/>
        </w:rPr>
        <w:t xml:space="preserve"> </w:t>
      </w:r>
      <w:r w:rsidRPr="00255DC1">
        <w:rPr>
          <w:rFonts w:cs="Times New Roman"/>
        </w:rPr>
        <w:t>There</w:t>
      </w:r>
      <w:r w:rsidRPr="00255DC1">
        <w:rPr>
          <w:rFonts w:cs="Times New Roman"/>
          <w:spacing w:val="-2"/>
        </w:rPr>
        <w:t xml:space="preserve"> </w:t>
      </w:r>
      <w:r w:rsidRPr="00255DC1">
        <w:rPr>
          <w:rFonts w:cs="Times New Roman"/>
        </w:rPr>
        <w:t xml:space="preserve">is not </w:t>
      </w:r>
      <w:r w:rsidRPr="00255DC1">
        <w:rPr>
          <w:rFonts w:cs="Times New Roman"/>
          <w:spacing w:val="1"/>
        </w:rPr>
        <w:t>one</w:t>
      </w:r>
      <w:r w:rsidRPr="00255DC1">
        <w:rPr>
          <w:rFonts w:cs="Times New Roman"/>
          <w:spacing w:val="-1"/>
        </w:rPr>
        <w:t xml:space="preserve"> organizational</w:t>
      </w:r>
      <w:r w:rsidRPr="00255DC1">
        <w:rPr>
          <w:rFonts w:cs="Times New Roman"/>
        </w:rPr>
        <w:t xml:space="preserve"> solution to the</w:t>
      </w:r>
      <w:r w:rsidRPr="00255DC1">
        <w:rPr>
          <w:rFonts w:cs="Times New Roman"/>
          <w:spacing w:val="-1"/>
        </w:rPr>
        <w:t xml:space="preserve"> problems</w:t>
      </w:r>
      <w:r w:rsidRPr="00255DC1">
        <w:rPr>
          <w:rFonts w:cs="Times New Roman"/>
        </w:rPr>
        <w:t xml:space="preserve"> </w:t>
      </w:r>
      <w:r w:rsidRPr="00255DC1">
        <w:rPr>
          <w:rFonts w:cs="Times New Roman"/>
          <w:spacing w:val="-1"/>
        </w:rPr>
        <w:t>that</w:t>
      </w:r>
      <w:r w:rsidRPr="00255DC1">
        <w:rPr>
          <w:rFonts w:cs="Times New Roman"/>
        </w:rPr>
        <w:t xml:space="preserve"> parties </w:t>
      </w:r>
      <w:r w:rsidRPr="00255DC1">
        <w:rPr>
          <w:rFonts w:cs="Times New Roman"/>
          <w:spacing w:val="-1"/>
        </w:rPr>
        <w:t>face.</w:t>
      </w:r>
      <w:r w:rsidRPr="00255DC1">
        <w:rPr>
          <w:rFonts w:cs="Times New Roman"/>
        </w:rPr>
        <w:t xml:space="preserve"> </w:t>
      </w:r>
      <w:r w:rsidR="00A85BB7">
        <w:rPr>
          <w:rFonts w:cs="Times New Roman"/>
        </w:rPr>
        <w:t xml:space="preserve"> </w:t>
      </w:r>
      <w:r w:rsidRPr="00255DC1">
        <w:rPr>
          <w:rFonts w:cs="Times New Roman"/>
          <w:spacing w:val="-1"/>
        </w:rPr>
        <w:t>That</w:t>
      </w:r>
      <w:r w:rsidRPr="00255DC1">
        <w:rPr>
          <w:rFonts w:cs="Times New Roman"/>
        </w:rPr>
        <w:t xml:space="preserve"> same</w:t>
      </w:r>
      <w:r w:rsidRPr="00255DC1">
        <w:rPr>
          <w:rFonts w:cs="Times New Roman"/>
          <w:spacing w:val="67"/>
        </w:rPr>
        <w:t xml:space="preserve"> </w:t>
      </w:r>
      <w:r w:rsidRPr="00255DC1">
        <w:rPr>
          <w:rFonts w:cs="Times New Roman"/>
        </w:rPr>
        <w:t>diversity</w:t>
      </w:r>
      <w:r w:rsidRPr="00255DC1">
        <w:rPr>
          <w:rFonts w:cs="Times New Roman"/>
          <w:spacing w:val="-5"/>
        </w:rPr>
        <w:t xml:space="preserve"> </w:t>
      </w:r>
      <w:r w:rsidRPr="00255DC1">
        <w:rPr>
          <w:rFonts w:cs="Times New Roman"/>
        </w:rPr>
        <w:t>of</w:t>
      </w:r>
      <w:r w:rsidRPr="00255DC1">
        <w:rPr>
          <w:rFonts w:cs="Times New Roman"/>
          <w:spacing w:val="1"/>
        </w:rPr>
        <w:t xml:space="preserve"> </w:t>
      </w:r>
      <w:r w:rsidRPr="00255DC1">
        <w:rPr>
          <w:rFonts w:cs="Times New Roman"/>
          <w:spacing w:val="-1"/>
        </w:rPr>
        <w:t>arrangements</w:t>
      </w:r>
      <w:r w:rsidRPr="00255DC1">
        <w:rPr>
          <w:rFonts w:cs="Times New Roman"/>
          <w:spacing w:val="2"/>
        </w:rPr>
        <w:t xml:space="preserve"> </w:t>
      </w:r>
      <w:r w:rsidRPr="00255DC1">
        <w:rPr>
          <w:rFonts w:cs="Times New Roman"/>
        </w:rPr>
        <w:t>extends not only</w:t>
      </w:r>
      <w:r w:rsidRPr="00255DC1">
        <w:rPr>
          <w:rFonts w:cs="Times New Roman"/>
          <w:spacing w:val="-8"/>
        </w:rPr>
        <w:t xml:space="preserve"> </w:t>
      </w:r>
      <w:r w:rsidRPr="00255DC1">
        <w:rPr>
          <w:rFonts w:cs="Times New Roman"/>
        </w:rPr>
        <w:t>to the</w:t>
      </w:r>
      <w:r w:rsidRPr="00255DC1">
        <w:rPr>
          <w:rFonts w:cs="Times New Roman"/>
          <w:spacing w:val="-1"/>
        </w:rPr>
        <w:t xml:space="preserve"> type </w:t>
      </w:r>
      <w:r w:rsidRPr="00255DC1">
        <w:rPr>
          <w:rFonts w:cs="Times New Roman"/>
          <w:spacing w:val="1"/>
        </w:rPr>
        <w:t>of</w:t>
      </w:r>
      <w:r w:rsidRPr="00255DC1">
        <w:rPr>
          <w:rFonts w:cs="Times New Roman"/>
        </w:rPr>
        <w:t xml:space="preserve"> supply</w:t>
      </w:r>
      <w:r w:rsidRPr="00255DC1">
        <w:rPr>
          <w:rFonts w:cs="Times New Roman"/>
          <w:spacing w:val="-3"/>
        </w:rPr>
        <w:t xml:space="preserve"> </w:t>
      </w:r>
      <w:r w:rsidRPr="00255DC1">
        <w:rPr>
          <w:rFonts w:cs="Times New Roman"/>
          <w:spacing w:val="-1"/>
        </w:rPr>
        <w:t>arrangement</w:t>
      </w:r>
      <w:r w:rsidRPr="00255DC1">
        <w:rPr>
          <w:rFonts w:cs="Times New Roman"/>
        </w:rPr>
        <w:t xml:space="preserve"> for</w:t>
      </w:r>
      <w:r w:rsidRPr="00255DC1">
        <w:rPr>
          <w:rFonts w:cs="Times New Roman"/>
          <w:spacing w:val="-1"/>
        </w:rPr>
        <w:t xml:space="preserve"> </w:t>
      </w:r>
      <w:r w:rsidRPr="00255DC1">
        <w:rPr>
          <w:rFonts w:cs="Times New Roman"/>
        </w:rPr>
        <w:t>sourcing</w:t>
      </w:r>
      <w:r w:rsidRPr="00255DC1">
        <w:rPr>
          <w:rFonts w:cs="Times New Roman"/>
          <w:spacing w:val="50"/>
        </w:rPr>
        <w:t xml:space="preserve"> </w:t>
      </w:r>
      <w:r w:rsidRPr="00255DC1">
        <w:rPr>
          <w:rFonts w:cs="Times New Roman"/>
          <w:spacing w:val="-1"/>
        </w:rPr>
        <w:t>production</w:t>
      </w:r>
      <w:r w:rsidRPr="00255DC1">
        <w:rPr>
          <w:rFonts w:cs="Times New Roman"/>
        </w:rPr>
        <w:t xml:space="preserve"> but also to the </w:t>
      </w:r>
      <w:r w:rsidRPr="00255DC1">
        <w:rPr>
          <w:rFonts w:cs="Times New Roman"/>
          <w:spacing w:val="-1"/>
        </w:rPr>
        <w:t>choice</w:t>
      </w:r>
      <w:r w:rsidRPr="00255DC1">
        <w:rPr>
          <w:rFonts w:cs="Times New Roman"/>
          <w:spacing w:val="-2"/>
        </w:rPr>
        <w:t xml:space="preserve"> </w:t>
      </w:r>
      <w:r w:rsidRPr="00255DC1">
        <w:rPr>
          <w:rFonts w:cs="Times New Roman"/>
        </w:rPr>
        <w:t xml:space="preserve">of </w:t>
      </w:r>
      <w:r w:rsidRPr="00255DC1">
        <w:rPr>
          <w:rFonts w:cs="Times New Roman"/>
          <w:spacing w:val="-1"/>
        </w:rPr>
        <w:t>whether</w:t>
      </w:r>
      <w:r w:rsidRPr="00255DC1">
        <w:rPr>
          <w:rFonts w:cs="Times New Roman"/>
          <w:spacing w:val="-2"/>
        </w:rPr>
        <w:t xml:space="preserve"> </w:t>
      </w:r>
      <w:r w:rsidRPr="00255DC1">
        <w:rPr>
          <w:rFonts w:cs="Times New Roman"/>
        </w:rPr>
        <w:t>to formalize</w:t>
      </w:r>
      <w:r w:rsidRPr="00255DC1">
        <w:rPr>
          <w:rFonts w:cs="Times New Roman"/>
          <w:spacing w:val="-1"/>
        </w:rPr>
        <w:t xml:space="preserve"> </w:t>
      </w:r>
      <w:r w:rsidRPr="00255DC1">
        <w:rPr>
          <w:rFonts w:cs="Times New Roman"/>
        </w:rPr>
        <w:t xml:space="preserve">those </w:t>
      </w:r>
      <w:r w:rsidRPr="00255DC1">
        <w:rPr>
          <w:rFonts w:cs="Times New Roman"/>
          <w:spacing w:val="-1"/>
        </w:rPr>
        <w:t>routines</w:t>
      </w:r>
      <w:r w:rsidRPr="00255DC1">
        <w:rPr>
          <w:rFonts w:cs="Times New Roman"/>
        </w:rPr>
        <w:t xml:space="preserve"> in an</w:t>
      </w:r>
      <w:r w:rsidRPr="00255DC1">
        <w:rPr>
          <w:rFonts w:cs="Times New Roman"/>
          <w:spacing w:val="1"/>
        </w:rPr>
        <w:t xml:space="preserve"> </w:t>
      </w:r>
      <w:r w:rsidRPr="00255DC1">
        <w:rPr>
          <w:rFonts w:cs="Times New Roman"/>
          <w:spacing w:val="-2"/>
        </w:rPr>
        <w:t>LTA,</w:t>
      </w:r>
      <w:r w:rsidRPr="00255DC1">
        <w:rPr>
          <w:rFonts w:cs="Times New Roman"/>
          <w:spacing w:val="4"/>
        </w:rPr>
        <w:t xml:space="preserve"> </w:t>
      </w:r>
      <w:r w:rsidRPr="00255DC1">
        <w:rPr>
          <w:rFonts w:cs="Times New Roman"/>
          <w:spacing w:val="-1"/>
        </w:rPr>
        <w:t>as</w:t>
      </w:r>
      <w:r w:rsidRPr="00255DC1">
        <w:rPr>
          <w:rFonts w:cs="Times New Roman"/>
        </w:rPr>
        <w:t xml:space="preserve"> </w:t>
      </w:r>
      <w:r w:rsidRPr="00255DC1">
        <w:rPr>
          <w:rFonts w:cs="Times New Roman"/>
          <w:spacing w:val="-1"/>
        </w:rPr>
        <w:t>well</w:t>
      </w:r>
      <w:r w:rsidRPr="00255DC1">
        <w:rPr>
          <w:rFonts w:cs="Times New Roman"/>
        </w:rPr>
        <w:t xml:space="preserve"> </w:t>
      </w:r>
      <w:r w:rsidRPr="00255DC1">
        <w:rPr>
          <w:rFonts w:cs="Times New Roman"/>
          <w:spacing w:val="-1"/>
        </w:rPr>
        <w:t>as</w:t>
      </w:r>
      <w:r w:rsidRPr="00255DC1">
        <w:rPr>
          <w:rFonts w:cs="Times New Roman"/>
        </w:rPr>
        <w:t xml:space="preserve"> to</w:t>
      </w:r>
      <w:r w:rsidR="00DC444D">
        <w:rPr>
          <w:rFonts w:cs="Times New Roman"/>
        </w:rPr>
        <w:t xml:space="preserve"> </w:t>
      </w:r>
      <w:r w:rsidRPr="00255DC1">
        <w:rPr>
          <w:rFonts w:cs="Times New Roman"/>
        </w:rPr>
        <w:t xml:space="preserve">the </w:t>
      </w:r>
      <w:r w:rsidRPr="00255DC1">
        <w:rPr>
          <w:rFonts w:cs="Times New Roman"/>
          <w:spacing w:val="-1"/>
        </w:rPr>
        <w:t>choice</w:t>
      </w:r>
      <w:r w:rsidRPr="00255DC1">
        <w:rPr>
          <w:rFonts w:cs="Times New Roman"/>
          <w:spacing w:val="-2"/>
        </w:rPr>
        <w:t xml:space="preserve"> </w:t>
      </w:r>
      <w:r w:rsidRPr="00255DC1">
        <w:rPr>
          <w:rFonts w:cs="Times New Roman"/>
        </w:rPr>
        <w:t>of</w:t>
      </w:r>
      <w:r w:rsidRPr="00255DC1">
        <w:rPr>
          <w:rFonts w:cs="Times New Roman"/>
          <w:spacing w:val="1"/>
        </w:rPr>
        <w:t xml:space="preserve"> </w:t>
      </w:r>
      <w:r w:rsidRPr="00255DC1">
        <w:rPr>
          <w:rFonts w:cs="Times New Roman"/>
          <w:spacing w:val="-1"/>
        </w:rPr>
        <w:t>whether</w:t>
      </w:r>
      <w:r w:rsidRPr="00255DC1">
        <w:rPr>
          <w:rFonts w:cs="Times New Roman"/>
        </w:rPr>
        <w:t xml:space="preserve"> </w:t>
      </w:r>
      <w:r w:rsidRPr="00255DC1">
        <w:rPr>
          <w:rFonts w:cs="Times New Roman"/>
        </w:rPr>
        <w:lastRenderedPageBreak/>
        <w:t>to opt</w:t>
      </w:r>
      <w:r w:rsidR="00610491">
        <w:rPr>
          <w:rFonts w:cs="Times New Roman"/>
        </w:rPr>
        <w:t>-</w:t>
      </w:r>
      <w:r w:rsidRPr="00255DC1">
        <w:rPr>
          <w:rFonts w:cs="Times New Roman"/>
        </w:rPr>
        <w:t xml:space="preserve">out of </w:t>
      </w:r>
      <w:r w:rsidRPr="00255DC1">
        <w:rPr>
          <w:rFonts w:cs="Times New Roman"/>
          <w:spacing w:val="-1"/>
        </w:rPr>
        <w:t>an</w:t>
      </w:r>
      <w:r w:rsidRPr="00255DC1">
        <w:rPr>
          <w:rFonts w:cs="Times New Roman"/>
          <w:spacing w:val="2"/>
        </w:rPr>
        <w:t xml:space="preserve"> </w:t>
      </w:r>
      <w:r w:rsidRPr="00255DC1">
        <w:rPr>
          <w:rFonts w:cs="Times New Roman"/>
          <w:spacing w:val="-2"/>
        </w:rPr>
        <w:t>LTA.</w:t>
      </w:r>
      <w:r w:rsidRPr="00255DC1">
        <w:rPr>
          <w:rFonts w:cs="Times New Roman"/>
        </w:rPr>
        <w:t xml:space="preserve"> </w:t>
      </w:r>
      <w:r w:rsidR="00A85BB7">
        <w:rPr>
          <w:rFonts w:cs="Times New Roman"/>
        </w:rPr>
        <w:t xml:space="preserve"> </w:t>
      </w:r>
      <w:r w:rsidRPr="00255DC1">
        <w:rPr>
          <w:rFonts w:cs="Times New Roman"/>
        </w:rPr>
        <w:t>The</w:t>
      </w:r>
      <w:r w:rsidR="0018739A">
        <w:rPr>
          <w:rFonts w:cs="Times New Roman"/>
        </w:rPr>
        <w:t>se</w:t>
      </w:r>
      <w:r w:rsidRPr="00255DC1">
        <w:rPr>
          <w:rFonts w:cs="Times New Roman"/>
          <w:spacing w:val="-3"/>
        </w:rPr>
        <w:t xml:space="preserve"> </w:t>
      </w:r>
      <w:r w:rsidRPr="00255DC1">
        <w:rPr>
          <w:rFonts w:cs="Times New Roman"/>
          <w:spacing w:val="-1"/>
        </w:rPr>
        <w:t>are</w:t>
      </w:r>
      <w:r w:rsidRPr="00255DC1">
        <w:rPr>
          <w:rFonts w:cs="Times New Roman"/>
          <w:spacing w:val="-2"/>
        </w:rPr>
        <w:t xml:space="preserve"> </w:t>
      </w:r>
      <w:r w:rsidRPr="00255DC1">
        <w:rPr>
          <w:rFonts w:cs="Times New Roman"/>
          <w:spacing w:val="-1"/>
        </w:rPr>
        <w:t>all</w:t>
      </w:r>
      <w:r w:rsidRPr="00255DC1">
        <w:rPr>
          <w:rFonts w:cs="Times New Roman"/>
        </w:rPr>
        <w:t xml:space="preserve"> </w:t>
      </w:r>
      <w:r w:rsidRPr="00255DC1">
        <w:rPr>
          <w:rFonts w:cs="Times New Roman"/>
          <w:spacing w:val="-1"/>
        </w:rPr>
        <w:t>rational</w:t>
      </w:r>
      <w:r w:rsidRPr="00255DC1">
        <w:rPr>
          <w:rFonts w:cs="Times New Roman"/>
        </w:rPr>
        <w:t xml:space="preserve"> </w:t>
      </w:r>
      <w:r w:rsidRPr="00255DC1">
        <w:rPr>
          <w:rFonts w:cs="Times New Roman"/>
          <w:spacing w:val="-1"/>
        </w:rPr>
        <w:t>responses</w:t>
      </w:r>
      <w:r w:rsidRPr="00255DC1">
        <w:rPr>
          <w:rFonts w:cs="Times New Roman"/>
          <w:spacing w:val="1"/>
        </w:rPr>
        <w:t xml:space="preserve"> by</w:t>
      </w:r>
      <w:r w:rsidRPr="00255DC1">
        <w:rPr>
          <w:rFonts w:cs="Times New Roman"/>
          <w:spacing w:val="-5"/>
        </w:rPr>
        <w:t xml:space="preserve"> </w:t>
      </w:r>
      <w:r w:rsidR="009D1FF7">
        <w:rPr>
          <w:rFonts w:cs="Times New Roman"/>
        </w:rPr>
        <w:t>buyers and suppliers</w:t>
      </w:r>
      <w:r w:rsidR="009D1FF7" w:rsidRPr="00255DC1">
        <w:rPr>
          <w:rFonts w:cs="Times New Roman"/>
        </w:rPr>
        <w:t xml:space="preserve"> </w:t>
      </w:r>
      <w:r w:rsidRPr="00255DC1">
        <w:rPr>
          <w:rFonts w:cs="Times New Roman"/>
        </w:rPr>
        <w:t>to</w:t>
      </w:r>
      <w:r w:rsidRPr="00255DC1">
        <w:rPr>
          <w:rFonts w:cs="Times New Roman"/>
          <w:spacing w:val="69"/>
        </w:rPr>
        <w:t xml:space="preserve"> </w:t>
      </w:r>
      <w:r w:rsidR="0018739A">
        <w:rPr>
          <w:rFonts w:cs="Times New Roman"/>
          <w:spacing w:val="69"/>
        </w:rPr>
        <w:t xml:space="preserve">the </w:t>
      </w:r>
      <w:r w:rsidRPr="00255DC1">
        <w:rPr>
          <w:rFonts w:cs="Times New Roman"/>
          <w:spacing w:val="-1"/>
        </w:rPr>
        <w:t>particular</w:t>
      </w:r>
      <w:r w:rsidRPr="00255DC1">
        <w:rPr>
          <w:rFonts w:cs="Times New Roman"/>
        </w:rPr>
        <w:t xml:space="preserve"> </w:t>
      </w:r>
      <w:r w:rsidRPr="00255DC1">
        <w:rPr>
          <w:rFonts w:cs="Times New Roman"/>
          <w:spacing w:val="-1"/>
        </w:rPr>
        <w:t>circumstances</w:t>
      </w:r>
      <w:r w:rsidRPr="00255DC1">
        <w:rPr>
          <w:rFonts w:cs="Times New Roman"/>
          <w:spacing w:val="2"/>
        </w:rPr>
        <w:t xml:space="preserve"> </w:t>
      </w:r>
      <w:r w:rsidRPr="00255DC1">
        <w:rPr>
          <w:rFonts w:cs="Times New Roman"/>
        </w:rPr>
        <w:t>in</w:t>
      </w:r>
      <w:r w:rsidR="0018739A">
        <w:rPr>
          <w:rFonts w:cs="Times New Roman"/>
        </w:rPr>
        <w:t xml:space="preserve"> product development and sale</w:t>
      </w:r>
      <w:r w:rsidRPr="00255DC1">
        <w:rPr>
          <w:rFonts w:cs="Times New Roman"/>
        </w:rPr>
        <w:t xml:space="preserve">, </w:t>
      </w:r>
      <w:r w:rsidRPr="00255DC1">
        <w:rPr>
          <w:rFonts w:cs="Times New Roman"/>
          <w:spacing w:val="1"/>
        </w:rPr>
        <w:t>to</w:t>
      </w:r>
      <w:r w:rsidRPr="00255DC1">
        <w:rPr>
          <w:rFonts w:cs="Times New Roman"/>
        </w:rPr>
        <w:t xml:space="preserve"> the </w:t>
      </w:r>
      <w:r w:rsidRPr="00255DC1">
        <w:rPr>
          <w:rFonts w:cs="Times New Roman"/>
          <w:spacing w:val="-1"/>
        </w:rPr>
        <w:t>risks</w:t>
      </w:r>
      <w:r w:rsidRPr="00255DC1">
        <w:rPr>
          <w:rFonts w:cs="Times New Roman"/>
        </w:rPr>
        <w:t xml:space="preserve"> of </w:t>
      </w:r>
      <w:r w:rsidRPr="00255DC1">
        <w:rPr>
          <w:rFonts w:cs="Times New Roman"/>
          <w:spacing w:val="-1"/>
        </w:rPr>
        <w:t>failure,</w:t>
      </w:r>
      <w:r w:rsidRPr="00255DC1">
        <w:rPr>
          <w:rFonts w:cs="Times New Roman"/>
          <w:spacing w:val="63"/>
        </w:rPr>
        <w:t xml:space="preserve"> </w:t>
      </w:r>
      <w:r w:rsidRPr="00255DC1">
        <w:rPr>
          <w:rFonts w:cs="Times New Roman"/>
        </w:rPr>
        <w:t>to the</w:t>
      </w:r>
      <w:r w:rsidRPr="00255DC1">
        <w:rPr>
          <w:rFonts w:cs="Times New Roman"/>
          <w:spacing w:val="-1"/>
        </w:rPr>
        <w:t xml:space="preserve"> dangers</w:t>
      </w:r>
      <w:r w:rsidRPr="00255DC1">
        <w:rPr>
          <w:rFonts w:cs="Times New Roman"/>
        </w:rPr>
        <w:t xml:space="preserve"> of</w:t>
      </w:r>
      <w:r w:rsidRPr="00255DC1">
        <w:rPr>
          <w:rFonts w:cs="Times New Roman"/>
          <w:spacing w:val="-2"/>
        </w:rPr>
        <w:t xml:space="preserve"> </w:t>
      </w:r>
      <w:r w:rsidRPr="00255DC1">
        <w:rPr>
          <w:rFonts w:cs="Times New Roman"/>
        </w:rPr>
        <w:t xml:space="preserve">opportunism in </w:t>
      </w:r>
      <w:r w:rsidRPr="00255DC1">
        <w:rPr>
          <w:rFonts w:cs="Times New Roman"/>
          <w:spacing w:val="-1"/>
        </w:rPr>
        <w:t>settings</w:t>
      </w:r>
      <w:r w:rsidRPr="00255DC1">
        <w:rPr>
          <w:rFonts w:cs="Times New Roman"/>
        </w:rPr>
        <w:t xml:space="preserve"> of low or </w:t>
      </w:r>
      <w:r w:rsidRPr="00255DC1">
        <w:rPr>
          <w:rFonts w:cs="Times New Roman"/>
          <w:spacing w:val="-1"/>
        </w:rPr>
        <w:t>high</w:t>
      </w:r>
      <w:r w:rsidRPr="00255DC1">
        <w:rPr>
          <w:rFonts w:cs="Times New Roman"/>
        </w:rPr>
        <w:t xml:space="preserve"> </w:t>
      </w:r>
      <w:r w:rsidRPr="00255DC1">
        <w:rPr>
          <w:rFonts w:cs="Times New Roman"/>
          <w:spacing w:val="-1"/>
        </w:rPr>
        <w:t>asset</w:t>
      </w:r>
      <w:r w:rsidRPr="00255DC1">
        <w:rPr>
          <w:rFonts w:cs="Times New Roman"/>
        </w:rPr>
        <w:t xml:space="preserve"> specificity, and to the</w:t>
      </w:r>
      <w:r w:rsidRPr="00255DC1">
        <w:rPr>
          <w:rFonts w:cs="Times New Roman"/>
          <w:spacing w:val="-1"/>
        </w:rPr>
        <w:t xml:space="preserve"> tradeoffs</w:t>
      </w:r>
      <w:r w:rsidRPr="00255DC1">
        <w:rPr>
          <w:rFonts w:cs="Times New Roman"/>
        </w:rPr>
        <w:t xml:space="preserve"> that</w:t>
      </w:r>
      <w:r w:rsidRPr="00255DC1">
        <w:rPr>
          <w:rFonts w:cs="Times New Roman"/>
          <w:spacing w:val="53"/>
        </w:rPr>
        <w:t xml:space="preserve"> </w:t>
      </w:r>
      <w:r w:rsidRPr="00255DC1">
        <w:rPr>
          <w:rFonts w:cs="Times New Roman"/>
          <w:spacing w:val="-1"/>
        </w:rPr>
        <w:t>each</w:t>
      </w:r>
      <w:r w:rsidRPr="00255DC1">
        <w:rPr>
          <w:rFonts w:cs="Times New Roman"/>
        </w:rPr>
        <w:t xml:space="preserve"> </w:t>
      </w:r>
      <w:r w:rsidRPr="00255DC1">
        <w:rPr>
          <w:rFonts w:cs="Times New Roman"/>
          <w:spacing w:val="1"/>
        </w:rPr>
        <w:t>party</w:t>
      </w:r>
      <w:r w:rsidRPr="00255DC1">
        <w:rPr>
          <w:rFonts w:cs="Times New Roman"/>
          <w:spacing w:val="-5"/>
        </w:rPr>
        <w:t xml:space="preserve"> </w:t>
      </w:r>
      <w:r w:rsidRPr="00255DC1">
        <w:rPr>
          <w:rFonts w:cs="Times New Roman"/>
        </w:rPr>
        <w:t xml:space="preserve">is </w:t>
      </w:r>
      <w:r w:rsidRPr="00255DC1">
        <w:rPr>
          <w:rFonts w:cs="Times New Roman"/>
          <w:spacing w:val="-1"/>
        </w:rPr>
        <w:t>making</w:t>
      </w:r>
      <w:r w:rsidRPr="00255DC1">
        <w:rPr>
          <w:rFonts w:cs="Times New Roman"/>
          <w:spacing w:val="-2"/>
        </w:rPr>
        <w:t xml:space="preserve"> </w:t>
      </w:r>
      <w:r w:rsidRPr="00255DC1">
        <w:rPr>
          <w:rFonts w:cs="Times New Roman"/>
        </w:rPr>
        <w:t>to those</w:t>
      </w:r>
      <w:r w:rsidRPr="00255DC1">
        <w:rPr>
          <w:rFonts w:cs="Times New Roman"/>
          <w:spacing w:val="-1"/>
        </w:rPr>
        <w:t xml:space="preserve"> </w:t>
      </w:r>
      <w:r w:rsidRPr="00255DC1">
        <w:rPr>
          <w:rFonts w:cs="Times New Roman"/>
        </w:rPr>
        <w:t xml:space="preserve">risks </w:t>
      </w:r>
      <w:r w:rsidRPr="00255DC1">
        <w:rPr>
          <w:rFonts w:cs="Times New Roman"/>
          <w:spacing w:val="-1"/>
        </w:rPr>
        <w:t>and</w:t>
      </w:r>
      <w:r w:rsidRPr="00255DC1">
        <w:rPr>
          <w:rFonts w:cs="Times New Roman"/>
        </w:rPr>
        <w:t xml:space="preserve"> </w:t>
      </w:r>
      <w:r w:rsidRPr="00255DC1">
        <w:rPr>
          <w:rFonts w:cs="Times New Roman"/>
          <w:spacing w:val="-1"/>
        </w:rPr>
        <w:t>returns.</w:t>
      </w:r>
    </w:p>
    <w:p w14:paraId="2F82B28F" w14:textId="464D886C" w:rsidR="007B223F" w:rsidRPr="00610491" w:rsidRDefault="00ED52E7" w:rsidP="007E1CBD">
      <w:pPr>
        <w:numPr>
          <w:ilvl w:val="1"/>
          <w:numId w:val="3"/>
        </w:numPr>
        <w:tabs>
          <w:tab w:val="left" w:pos="1581"/>
        </w:tabs>
        <w:spacing w:line="480" w:lineRule="auto"/>
        <w:rPr>
          <w:i/>
          <w:sz w:val="33"/>
        </w:rPr>
      </w:pPr>
      <w:r w:rsidRPr="00363EAF">
        <w:rPr>
          <w:i/>
        </w:rPr>
        <w:t>Opportunism and Sunk</w:t>
      </w:r>
      <w:r w:rsidRPr="00870DF6">
        <w:rPr>
          <w:i/>
          <w:spacing w:val="-2"/>
        </w:rPr>
        <w:t xml:space="preserve"> </w:t>
      </w:r>
      <w:r w:rsidRPr="00870DF6">
        <w:rPr>
          <w:i/>
        </w:rPr>
        <w:t>Costs</w:t>
      </w:r>
    </w:p>
    <w:p w14:paraId="4408E6C6" w14:textId="3CF04CA9" w:rsidR="00F915F9" w:rsidRDefault="00ED52E7" w:rsidP="005E73A2">
      <w:pPr>
        <w:pStyle w:val="BodyText"/>
        <w:spacing w:before="0" w:line="480" w:lineRule="auto"/>
        <w:ind w:left="0" w:right="166"/>
        <w:rPr>
          <w:rFonts w:cs="Times New Roman"/>
        </w:rPr>
      </w:pPr>
      <w:r w:rsidRPr="00255DC1">
        <w:rPr>
          <w:rFonts w:cs="Times New Roman"/>
          <w:spacing w:val="-1"/>
        </w:rPr>
        <w:t>Empirical</w:t>
      </w:r>
      <w:r w:rsidRPr="00255DC1">
        <w:rPr>
          <w:rFonts w:cs="Times New Roman"/>
        </w:rPr>
        <w:t xml:space="preserve"> </w:t>
      </w:r>
      <w:r w:rsidRPr="00255DC1">
        <w:rPr>
          <w:rFonts w:cs="Times New Roman"/>
          <w:spacing w:val="-1"/>
        </w:rPr>
        <w:t>work</w:t>
      </w:r>
      <w:r w:rsidRPr="00255DC1">
        <w:rPr>
          <w:rFonts w:cs="Times New Roman"/>
        </w:rPr>
        <w:t xml:space="preserve"> </w:t>
      </w:r>
      <w:r w:rsidRPr="00255DC1">
        <w:rPr>
          <w:rFonts w:cs="Times New Roman"/>
          <w:spacing w:val="2"/>
        </w:rPr>
        <w:t>by</w:t>
      </w:r>
      <w:r w:rsidRPr="00255DC1">
        <w:rPr>
          <w:rFonts w:cs="Times New Roman"/>
          <w:spacing w:val="-4"/>
        </w:rPr>
        <w:t xml:space="preserve"> </w:t>
      </w:r>
      <w:r w:rsidRPr="00255DC1">
        <w:rPr>
          <w:rFonts w:cs="Times New Roman"/>
          <w:spacing w:val="-1"/>
        </w:rPr>
        <w:t>Professor</w:t>
      </w:r>
      <w:r w:rsidRPr="00255DC1">
        <w:rPr>
          <w:rFonts w:cs="Times New Roman"/>
        </w:rPr>
        <w:t xml:space="preserve"> Josh</w:t>
      </w:r>
      <w:r w:rsidRPr="00255DC1">
        <w:rPr>
          <w:rFonts w:cs="Times New Roman"/>
          <w:spacing w:val="-3"/>
        </w:rPr>
        <w:t xml:space="preserve"> </w:t>
      </w:r>
      <w:r w:rsidRPr="00255DC1">
        <w:rPr>
          <w:rFonts w:cs="Times New Roman"/>
          <w:spacing w:val="-1"/>
        </w:rPr>
        <w:t>Whitford</w:t>
      </w:r>
      <w:r w:rsidRPr="00255DC1">
        <w:rPr>
          <w:rFonts w:cs="Times New Roman"/>
        </w:rPr>
        <w:t xml:space="preserve"> shows that the </w:t>
      </w:r>
      <w:r w:rsidRPr="00255DC1">
        <w:rPr>
          <w:rFonts w:cs="Times New Roman"/>
          <w:spacing w:val="-1"/>
        </w:rPr>
        <w:t>success</w:t>
      </w:r>
      <w:r w:rsidRPr="00255DC1">
        <w:rPr>
          <w:rFonts w:cs="Times New Roman"/>
        </w:rPr>
        <w:t xml:space="preserve"> of these</w:t>
      </w:r>
      <w:r w:rsidRPr="00255DC1">
        <w:rPr>
          <w:rFonts w:cs="Times New Roman"/>
          <w:spacing w:val="-1"/>
        </w:rPr>
        <w:t xml:space="preserve"> federated</w:t>
      </w:r>
      <w:r w:rsidRPr="00255DC1">
        <w:rPr>
          <w:rFonts w:cs="Times New Roman"/>
          <w:spacing w:val="73"/>
        </w:rPr>
        <w:t xml:space="preserve"> </w:t>
      </w:r>
      <w:r w:rsidRPr="00255DC1">
        <w:rPr>
          <w:rFonts w:cs="Times New Roman"/>
          <w:spacing w:val="-1"/>
        </w:rPr>
        <w:t>collaborations</w:t>
      </w:r>
      <w:r w:rsidRPr="00255DC1">
        <w:rPr>
          <w:rFonts w:cs="Times New Roman"/>
        </w:rPr>
        <w:t xml:space="preserve"> </w:t>
      </w:r>
      <w:r w:rsidRPr="00255DC1">
        <w:rPr>
          <w:rFonts w:cs="Times New Roman"/>
          <w:spacing w:val="-1"/>
        </w:rPr>
        <w:t>between</w:t>
      </w:r>
      <w:r w:rsidRPr="00255DC1">
        <w:rPr>
          <w:rFonts w:cs="Times New Roman"/>
        </w:rPr>
        <w:t xml:space="preserve"> buyers </w:t>
      </w:r>
      <w:r w:rsidRPr="00255DC1">
        <w:rPr>
          <w:rFonts w:cs="Times New Roman"/>
          <w:spacing w:val="-1"/>
        </w:rPr>
        <w:t>and</w:t>
      </w:r>
      <w:r w:rsidRPr="00255DC1">
        <w:rPr>
          <w:rFonts w:cs="Times New Roman"/>
        </w:rPr>
        <w:t xml:space="preserve"> </w:t>
      </w:r>
      <w:r w:rsidRPr="00255DC1">
        <w:rPr>
          <w:rFonts w:cs="Times New Roman"/>
          <w:spacing w:val="-1"/>
        </w:rPr>
        <w:t>suppliers</w:t>
      </w:r>
      <w:r w:rsidRPr="00255DC1">
        <w:rPr>
          <w:rFonts w:cs="Times New Roman"/>
        </w:rPr>
        <w:t xml:space="preserve"> is only “partial</w:t>
      </w:r>
      <w:r w:rsidR="00C7480C">
        <w:rPr>
          <w:rFonts w:cs="Times New Roman"/>
        </w:rPr>
        <w:t>.</w:t>
      </w:r>
      <w:r w:rsidR="00F915F9">
        <w:rPr>
          <w:rFonts w:cs="Times New Roman"/>
        </w:rPr>
        <w:t>”</w:t>
      </w:r>
      <w:r w:rsidR="00F915F9">
        <w:rPr>
          <w:rStyle w:val="FootnoteReference"/>
          <w:rFonts w:cs="Times New Roman"/>
        </w:rPr>
        <w:footnoteReference w:id="60"/>
      </w:r>
      <w:r w:rsidR="00C7480C">
        <w:rPr>
          <w:rFonts w:cs="Times New Roman"/>
        </w:rPr>
        <w:t xml:space="preserve"> </w:t>
      </w:r>
      <w:r w:rsidR="00F915F9">
        <w:rPr>
          <w:rFonts w:cs="Times New Roman"/>
        </w:rPr>
        <w:t xml:space="preserve"> </w:t>
      </w:r>
      <w:r w:rsidRPr="00255DC1">
        <w:rPr>
          <w:rFonts w:cs="Times New Roman"/>
        </w:rPr>
        <w:t>OEM</w:t>
      </w:r>
      <w:r w:rsidR="009D1FF7">
        <w:rPr>
          <w:rFonts w:cs="Times New Roman"/>
        </w:rPr>
        <w:t xml:space="preserve"> buyers </w:t>
      </w:r>
      <w:r w:rsidRPr="00255DC1">
        <w:rPr>
          <w:rFonts w:cs="Times New Roman"/>
        </w:rPr>
        <w:t xml:space="preserve"> </w:t>
      </w:r>
      <w:r w:rsidRPr="00255DC1">
        <w:rPr>
          <w:rFonts w:cs="Times New Roman"/>
          <w:spacing w:val="-1"/>
        </w:rPr>
        <w:t>remain</w:t>
      </w:r>
      <w:r w:rsidRPr="00255DC1">
        <w:rPr>
          <w:rFonts w:cs="Times New Roman"/>
        </w:rPr>
        <w:t xml:space="preserve"> “deeply</w:t>
      </w:r>
      <w:r w:rsidRPr="00255DC1">
        <w:rPr>
          <w:rFonts w:cs="Times New Roman"/>
          <w:spacing w:val="79"/>
        </w:rPr>
        <w:t xml:space="preserve"> </w:t>
      </w:r>
      <w:r w:rsidRPr="00255DC1">
        <w:rPr>
          <w:rFonts w:cs="Times New Roman"/>
          <w:spacing w:val="-1"/>
        </w:rPr>
        <w:t>cautious</w:t>
      </w:r>
      <w:r w:rsidRPr="00255DC1">
        <w:rPr>
          <w:rFonts w:cs="Times New Roman"/>
        </w:rPr>
        <w:t xml:space="preserve"> </w:t>
      </w:r>
      <w:r w:rsidRPr="00255DC1">
        <w:rPr>
          <w:rFonts w:cs="Times New Roman"/>
          <w:spacing w:val="-1"/>
        </w:rPr>
        <w:t>about</w:t>
      </w:r>
      <w:r w:rsidRPr="00255DC1">
        <w:rPr>
          <w:rFonts w:cs="Times New Roman"/>
        </w:rPr>
        <w:t xml:space="preserve"> genuinely</w:t>
      </w:r>
      <w:r w:rsidRPr="00255DC1">
        <w:rPr>
          <w:rFonts w:cs="Times New Roman"/>
          <w:spacing w:val="-3"/>
        </w:rPr>
        <w:t xml:space="preserve"> </w:t>
      </w:r>
      <w:r w:rsidRPr="00255DC1">
        <w:rPr>
          <w:rFonts w:cs="Times New Roman"/>
          <w:spacing w:val="-1"/>
        </w:rPr>
        <w:t>relying</w:t>
      </w:r>
      <w:r w:rsidRPr="00255DC1">
        <w:rPr>
          <w:rFonts w:cs="Times New Roman"/>
          <w:spacing w:val="-3"/>
        </w:rPr>
        <w:t xml:space="preserve"> </w:t>
      </w:r>
      <w:r w:rsidRPr="00255DC1">
        <w:rPr>
          <w:rFonts w:cs="Times New Roman"/>
        </w:rPr>
        <w:t>on supplier firms</w:t>
      </w:r>
      <w:r w:rsidR="007E1CBD">
        <w:rPr>
          <w:rFonts w:cs="Times New Roman"/>
        </w:rPr>
        <w:t>,</w:t>
      </w:r>
      <w:r w:rsidR="00F915F9">
        <w:rPr>
          <w:rFonts w:cs="Times New Roman"/>
        </w:rPr>
        <w:t>”</w:t>
      </w:r>
      <w:r w:rsidR="00F915F9">
        <w:rPr>
          <w:rStyle w:val="FootnoteReference"/>
          <w:rFonts w:cs="Times New Roman"/>
        </w:rPr>
        <w:footnoteReference w:id="61"/>
      </w:r>
      <w:r w:rsidR="00F915F9">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suppliers</w:t>
      </w:r>
      <w:r w:rsidRPr="00255DC1">
        <w:rPr>
          <w:rFonts w:cs="Times New Roman"/>
        </w:rPr>
        <w:t xml:space="preserve"> </w:t>
      </w:r>
      <w:r w:rsidRPr="00255DC1">
        <w:rPr>
          <w:rFonts w:cs="Times New Roman"/>
          <w:spacing w:val="-1"/>
        </w:rPr>
        <w:t>react</w:t>
      </w:r>
      <w:r w:rsidRPr="00255DC1">
        <w:rPr>
          <w:rFonts w:cs="Times New Roman"/>
        </w:rPr>
        <w:t xml:space="preserve"> to</w:t>
      </w:r>
      <w:r w:rsidRPr="00255DC1">
        <w:rPr>
          <w:rFonts w:cs="Times New Roman"/>
          <w:spacing w:val="71"/>
        </w:rPr>
        <w:t xml:space="preserve"> </w:t>
      </w:r>
      <w:r w:rsidRPr="00255DC1">
        <w:rPr>
          <w:rFonts w:cs="Times New Roman"/>
          <w:spacing w:val="-1"/>
        </w:rPr>
        <w:t>opportunistic behavior</w:t>
      </w:r>
      <w:r w:rsidRPr="00255DC1">
        <w:rPr>
          <w:rFonts w:cs="Times New Roman"/>
        </w:rPr>
        <w:t xml:space="preserve"> by</w:t>
      </w:r>
      <w:r w:rsidRPr="00255DC1">
        <w:rPr>
          <w:rFonts w:cs="Times New Roman"/>
          <w:spacing w:val="-3"/>
        </w:rPr>
        <w:t xml:space="preserve"> </w:t>
      </w:r>
      <w:r w:rsidRPr="00255DC1">
        <w:rPr>
          <w:rFonts w:cs="Times New Roman"/>
          <w:spacing w:val="-1"/>
        </w:rPr>
        <w:t>OEM</w:t>
      </w:r>
      <w:r w:rsidRPr="00255DC1">
        <w:rPr>
          <w:rFonts w:cs="Times New Roman"/>
        </w:rPr>
        <w:t xml:space="preserve"> buyers </w:t>
      </w:r>
      <w:r w:rsidRPr="00255DC1">
        <w:rPr>
          <w:rFonts w:cs="Times New Roman"/>
          <w:spacing w:val="2"/>
        </w:rPr>
        <w:t>by</w:t>
      </w:r>
      <w:r w:rsidRPr="00255DC1">
        <w:rPr>
          <w:rFonts w:cs="Times New Roman"/>
          <w:spacing w:val="-5"/>
        </w:rPr>
        <w:t xml:space="preserve"> </w:t>
      </w:r>
      <w:r w:rsidRPr="00255DC1">
        <w:rPr>
          <w:rFonts w:cs="Times New Roman"/>
        </w:rPr>
        <w:t>hedging</w:t>
      </w:r>
      <w:r w:rsidRPr="00255DC1">
        <w:rPr>
          <w:rFonts w:cs="Times New Roman"/>
          <w:spacing w:val="-3"/>
        </w:rPr>
        <w:t xml:space="preserve"> </w:t>
      </w:r>
      <w:r w:rsidRPr="00255DC1">
        <w:rPr>
          <w:rFonts w:cs="Times New Roman"/>
          <w:spacing w:val="-1"/>
        </w:rPr>
        <w:t>and</w:t>
      </w:r>
      <w:r w:rsidRPr="00255DC1">
        <w:rPr>
          <w:rFonts w:cs="Times New Roman"/>
          <w:spacing w:val="2"/>
        </w:rPr>
        <w:t xml:space="preserve"> </w:t>
      </w:r>
      <w:r w:rsidRPr="00255DC1">
        <w:rPr>
          <w:rFonts w:cs="Times New Roman"/>
        </w:rPr>
        <w:t>withholding</w:t>
      </w:r>
      <w:r w:rsidRPr="00255DC1">
        <w:rPr>
          <w:rFonts w:cs="Times New Roman"/>
          <w:spacing w:val="-2"/>
        </w:rPr>
        <w:t xml:space="preserve"> </w:t>
      </w:r>
      <w:r w:rsidRPr="00255DC1">
        <w:rPr>
          <w:rFonts w:cs="Times New Roman"/>
        </w:rPr>
        <w:t>information, thereby</w:t>
      </w:r>
      <w:r w:rsidRPr="00255DC1">
        <w:rPr>
          <w:rFonts w:cs="Times New Roman"/>
          <w:spacing w:val="50"/>
        </w:rPr>
        <w:t xml:space="preserve"> </w:t>
      </w:r>
      <w:r w:rsidRPr="00255DC1">
        <w:rPr>
          <w:rFonts w:cs="Times New Roman"/>
          <w:spacing w:val="-1"/>
        </w:rPr>
        <w:t>reducing</w:t>
      </w:r>
      <w:r w:rsidRPr="00255DC1">
        <w:rPr>
          <w:rFonts w:cs="Times New Roman"/>
          <w:spacing w:val="-3"/>
        </w:rPr>
        <w:t xml:space="preserve"> </w:t>
      </w:r>
      <w:r w:rsidRPr="00255DC1">
        <w:rPr>
          <w:rFonts w:cs="Times New Roman"/>
        </w:rPr>
        <w:t xml:space="preserve">joint </w:t>
      </w:r>
      <w:r w:rsidRPr="00255DC1">
        <w:rPr>
          <w:rFonts w:cs="Times New Roman"/>
          <w:spacing w:val="-1"/>
        </w:rPr>
        <w:t>returns</w:t>
      </w:r>
      <w:r w:rsidR="00F915F9">
        <w:rPr>
          <w:rFonts w:cs="Times New Roman"/>
          <w:spacing w:val="-1"/>
        </w:rPr>
        <w:t>.</w:t>
      </w:r>
      <w:r w:rsidR="00F915F9">
        <w:rPr>
          <w:rStyle w:val="FootnoteReference"/>
          <w:rFonts w:cs="Times New Roman"/>
          <w:spacing w:val="-1"/>
        </w:rPr>
        <w:footnoteReference w:id="62"/>
      </w:r>
      <w:r w:rsidR="00F915F9">
        <w:rPr>
          <w:rFonts w:cs="Times New Roman"/>
          <w:spacing w:val="-1"/>
        </w:rPr>
        <w:t xml:space="preserve">  </w:t>
      </w:r>
      <w:r w:rsidRPr="00255DC1">
        <w:rPr>
          <w:rFonts w:cs="Times New Roman"/>
        </w:rPr>
        <w:t>The</w:t>
      </w:r>
      <w:r w:rsidRPr="00255DC1">
        <w:rPr>
          <w:rFonts w:cs="Times New Roman"/>
          <w:spacing w:val="-2"/>
        </w:rPr>
        <w:t xml:space="preserve"> </w:t>
      </w:r>
      <w:r w:rsidRPr="00255DC1">
        <w:rPr>
          <w:rFonts w:cs="Times New Roman"/>
          <w:spacing w:val="-1"/>
        </w:rPr>
        <w:t>choice</w:t>
      </w:r>
      <w:r w:rsidRPr="00255DC1">
        <w:rPr>
          <w:rFonts w:cs="Times New Roman"/>
          <w:spacing w:val="-2"/>
        </w:rPr>
        <w:t xml:space="preserve"> </w:t>
      </w:r>
      <w:r w:rsidRPr="00255DC1">
        <w:rPr>
          <w:rFonts w:cs="Times New Roman"/>
          <w:spacing w:val="1"/>
        </w:rPr>
        <w:t>of</w:t>
      </w:r>
      <w:r w:rsidRPr="00255DC1">
        <w:rPr>
          <w:rFonts w:cs="Times New Roman"/>
        </w:rPr>
        <w:t xml:space="preserve"> </w:t>
      </w:r>
      <w:r w:rsidRPr="00255DC1">
        <w:rPr>
          <w:rFonts w:cs="Times New Roman"/>
          <w:spacing w:val="-1"/>
        </w:rPr>
        <w:t>whether</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rPr>
        <w:t xml:space="preserve">how to </w:t>
      </w:r>
      <w:r w:rsidRPr="00255DC1">
        <w:rPr>
          <w:rFonts w:cs="Times New Roman"/>
          <w:spacing w:val="-1"/>
        </w:rPr>
        <w:t xml:space="preserve">organize </w:t>
      </w:r>
      <w:r w:rsidRPr="00255DC1">
        <w:rPr>
          <w:rFonts w:cs="Times New Roman"/>
        </w:rPr>
        <w:t xml:space="preserve">production, </w:t>
      </w:r>
      <w:r w:rsidRPr="00255DC1">
        <w:rPr>
          <w:rFonts w:cs="Times New Roman"/>
          <w:spacing w:val="-1"/>
        </w:rPr>
        <w:t>whether</w:t>
      </w:r>
      <w:r w:rsidRPr="00255DC1">
        <w:rPr>
          <w:rFonts w:cs="Times New Roman"/>
          <w:spacing w:val="-2"/>
        </w:rPr>
        <w:t xml:space="preserve"> </w:t>
      </w:r>
      <w:r w:rsidRPr="00255DC1">
        <w:rPr>
          <w:rFonts w:cs="Times New Roman"/>
        </w:rPr>
        <w:t>to</w:t>
      </w:r>
      <w:r w:rsidRPr="00255DC1">
        <w:rPr>
          <w:rFonts w:cs="Times New Roman"/>
          <w:spacing w:val="81"/>
        </w:rPr>
        <w:t xml:space="preserve"> </w:t>
      </w:r>
      <w:r w:rsidRPr="00255DC1">
        <w:rPr>
          <w:rFonts w:cs="Times New Roman"/>
        </w:rPr>
        <w:t>vertically</w:t>
      </w:r>
      <w:r w:rsidRPr="00255DC1">
        <w:rPr>
          <w:rFonts w:cs="Times New Roman"/>
          <w:spacing w:val="-5"/>
        </w:rPr>
        <w:t xml:space="preserve"> </w:t>
      </w:r>
      <w:r w:rsidRPr="00255DC1">
        <w:rPr>
          <w:rFonts w:cs="Times New Roman"/>
          <w:spacing w:val="-1"/>
        </w:rPr>
        <w:t>integrate,</w:t>
      </w:r>
      <w:r w:rsidRPr="00255DC1">
        <w:rPr>
          <w:rFonts w:cs="Times New Roman"/>
        </w:rPr>
        <w:t xml:space="preserve"> operate </w:t>
      </w:r>
      <w:r w:rsidRPr="00255DC1">
        <w:rPr>
          <w:rFonts w:cs="Times New Roman"/>
          <w:spacing w:val="2"/>
        </w:rPr>
        <w:t>by</w:t>
      </w:r>
      <w:r w:rsidRPr="00255DC1">
        <w:rPr>
          <w:rFonts w:cs="Times New Roman"/>
          <w:spacing w:val="-5"/>
        </w:rPr>
        <w:t xml:space="preserve"> </w:t>
      </w:r>
      <w:r w:rsidRPr="00255DC1">
        <w:rPr>
          <w:rFonts w:cs="Times New Roman"/>
        </w:rPr>
        <w:t>discrete</w:t>
      </w:r>
      <w:r w:rsidRPr="00255DC1">
        <w:rPr>
          <w:rFonts w:cs="Times New Roman"/>
          <w:spacing w:val="-1"/>
        </w:rPr>
        <w:t xml:space="preserve"> market</w:t>
      </w:r>
      <w:r w:rsidRPr="00255DC1">
        <w:rPr>
          <w:rFonts w:cs="Times New Roman"/>
        </w:rPr>
        <w:t xml:space="preserve"> transactions or to </w:t>
      </w:r>
      <w:r w:rsidRPr="00255DC1">
        <w:rPr>
          <w:rFonts w:cs="Times New Roman"/>
          <w:spacing w:val="-1"/>
        </w:rPr>
        <w:t>form</w:t>
      </w:r>
      <w:r w:rsidRPr="00255DC1">
        <w:rPr>
          <w:rFonts w:cs="Times New Roman"/>
        </w:rPr>
        <w:t xml:space="preserve"> </w:t>
      </w:r>
      <w:r w:rsidRPr="00255DC1">
        <w:rPr>
          <w:rFonts w:cs="Times New Roman"/>
          <w:spacing w:val="-1"/>
        </w:rPr>
        <w:t>collaborative information</w:t>
      </w:r>
      <w:r w:rsidRPr="00255DC1">
        <w:rPr>
          <w:rFonts w:cs="Times New Roman"/>
          <w:spacing w:val="69"/>
        </w:rPr>
        <w:t xml:space="preserve"> </w:t>
      </w:r>
      <w:r w:rsidRPr="00255DC1">
        <w:rPr>
          <w:rFonts w:cs="Times New Roman"/>
          <w:spacing w:val="-1"/>
        </w:rPr>
        <w:t>networks</w:t>
      </w:r>
      <w:r w:rsidRPr="00255DC1">
        <w:rPr>
          <w:rFonts w:cs="Times New Roman"/>
        </w:rPr>
        <w:t xml:space="preserve"> </w:t>
      </w:r>
      <w:r w:rsidRPr="00255DC1">
        <w:rPr>
          <w:rFonts w:cs="Times New Roman"/>
          <w:spacing w:val="-1"/>
        </w:rPr>
        <w:t>and</w:t>
      </w:r>
      <w:r w:rsidRPr="00255DC1">
        <w:rPr>
          <w:rFonts w:cs="Times New Roman"/>
        </w:rPr>
        <w:t xml:space="preserve"> how</w:t>
      </w:r>
      <w:r w:rsidRPr="00255DC1">
        <w:rPr>
          <w:rFonts w:cs="Times New Roman"/>
          <w:spacing w:val="1"/>
        </w:rPr>
        <w:t xml:space="preserve"> </w:t>
      </w:r>
      <w:r w:rsidRPr="00255DC1">
        <w:rPr>
          <w:rFonts w:cs="Times New Roman"/>
        </w:rPr>
        <w:t>fully</w:t>
      </w:r>
      <w:r w:rsidRPr="00255DC1">
        <w:rPr>
          <w:rFonts w:cs="Times New Roman"/>
          <w:spacing w:val="-5"/>
        </w:rPr>
        <w:t xml:space="preserve"> </w:t>
      </w:r>
      <w:r w:rsidRPr="00255DC1">
        <w:rPr>
          <w:rFonts w:cs="Times New Roman"/>
          <w:spacing w:val="1"/>
        </w:rPr>
        <w:t>to</w:t>
      </w:r>
      <w:r w:rsidRPr="00255DC1">
        <w:rPr>
          <w:rFonts w:cs="Times New Roman"/>
        </w:rPr>
        <w:t xml:space="preserve"> </w:t>
      </w:r>
      <w:r w:rsidRPr="00255DC1">
        <w:rPr>
          <w:rFonts w:cs="Times New Roman"/>
          <w:spacing w:val="-1"/>
        </w:rPr>
        <w:t xml:space="preserve">cooperate </w:t>
      </w:r>
      <w:r w:rsidRPr="00255DC1">
        <w:rPr>
          <w:rFonts w:cs="Times New Roman"/>
        </w:rPr>
        <w:t xml:space="preserve">within these </w:t>
      </w:r>
      <w:r w:rsidRPr="00255DC1">
        <w:rPr>
          <w:rFonts w:cs="Times New Roman"/>
          <w:spacing w:val="-1"/>
        </w:rPr>
        <w:t>networks,</w:t>
      </w:r>
      <w:r w:rsidRPr="00255DC1">
        <w:rPr>
          <w:rFonts w:cs="Times New Roman"/>
        </w:rPr>
        <w:t xml:space="preserve"> is </w:t>
      </w:r>
      <w:r w:rsidRPr="00255DC1">
        <w:rPr>
          <w:rFonts w:cs="Times New Roman"/>
          <w:spacing w:val="-1"/>
        </w:rPr>
        <w:t>affected</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costs</w:t>
      </w:r>
      <w:r w:rsidRPr="00255DC1">
        <w:rPr>
          <w:rFonts w:cs="Times New Roman"/>
        </w:rPr>
        <w:t xml:space="preserve"> </w:t>
      </w:r>
      <w:r w:rsidRPr="00255DC1">
        <w:rPr>
          <w:rFonts w:cs="Times New Roman"/>
          <w:spacing w:val="-1"/>
        </w:rPr>
        <w:t>and</w:t>
      </w:r>
      <w:r w:rsidRPr="00255DC1">
        <w:rPr>
          <w:rFonts w:cs="Times New Roman"/>
          <w:spacing w:val="89"/>
        </w:rPr>
        <w:t xml:space="preserve"> </w:t>
      </w:r>
      <w:r w:rsidRPr="00255DC1">
        <w:rPr>
          <w:rFonts w:cs="Times New Roman"/>
        </w:rPr>
        <w:t>the fear of</w:t>
      </w:r>
      <w:r w:rsidRPr="00255DC1">
        <w:rPr>
          <w:rFonts w:cs="Times New Roman"/>
          <w:spacing w:val="-2"/>
        </w:rPr>
        <w:t xml:space="preserve"> </w:t>
      </w:r>
      <w:r w:rsidRPr="00255DC1">
        <w:rPr>
          <w:rFonts w:cs="Times New Roman"/>
        </w:rPr>
        <w:t xml:space="preserve">holdup. </w:t>
      </w:r>
      <w:r w:rsidR="00A85BB7">
        <w:rPr>
          <w:rFonts w:cs="Times New Roman"/>
        </w:rPr>
        <w:t xml:space="preserve"> </w:t>
      </w:r>
      <w:r w:rsidRPr="00255DC1">
        <w:rPr>
          <w:rFonts w:cs="Times New Roman"/>
        </w:rPr>
        <w:t xml:space="preserve">For </w:t>
      </w:r>
      <w:r w:rsidRPr="00255DC1">
        <w:rPr>
          <w:rFonts w:cs="Times New Roman"/>
          <w:spacing w:val="-1"/>
        </w:rPr>
        <w:t>example,</w:t>
      </w:r>
      <w:r w:rsidRPr="00255DC1">
        <w:rPr>
          <w:rFonts w:cs="Times New Roman"/>
        </w:rPr>
        <w:t xml:space="preserve"> </w:t>
      </w:r>
      <w:r w:rsidRPr="00255DC1">
        <w:rPr>
          <w:rFonts w:cs="Times New Roman"/>
          <w:spacing w:val="-1"/>
        </w:rPr>
        <w:t>owners</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vertically</w:t>
      </w:r>
      <w:r w:rsidRPr="00255DC1">
        <w:rPr>
          <w:rFonts w:cs="Times New Roman"/>
          <w:spacing w:val="-5"/>
        </w:rPr>
        <w:t xml:space="preserve"> </w:t>
      </w:r>
      <w:r w:rsidRPr="00255DC1">
        <w:rPr>
          <w:rFonts w:cs="Times New Roman"/>
          <w:spacing w:val="-1"/>
        </w:rPr>
        <w:t>integrate</w:t>
      </w:r>
      <w:r w:rsidRPr="00255DC1">
        <w:rPr>
          <w:rFonts w:cs="Times New Roman"/>
        </w:rPr>
        <w:t xml:space="preserve"> to solve</w:t>
      </w:r>
      <w:r w:rsidRPr="00255DC1">
        <w:rPr>
          <w:rFonts w:cs="Times New Roman"/>
          <w:spacing w:val="-1"/>
        </w:rPr>
        <w:t xml:space="preserve"> </w:t>
      </w:r>
      <w:r w:rsidRPr="00255DC1">
        <w:rPr>
          <w:rFonts w:cs="Times New Roman"/>
        </w:rPr>
        <w:t>the holdup</w:t>
      </w:r>
      <w:r w:rsidRPr="00255DC1">
        <w:rPr>
          <w:rFonts w:cs="Times New Roman"/>
          <w:spacing w:val="44"/>
        </w:rPr>
        <w:t xml:space="preserve"> </w:t>
      </w:r>
      <w:r w:rsidRPr="00255DC1">
        <w:rPr>
          <w:rFonts w:cs="Times New Roman"/>
          <w:spacing w:val="-1"/>
        </w:rPr>
        <w:t>problem</w:t>
      </w:r>
      <w:r w:rsidR="00F915F9">
        <w:rPr>
          <w:rFonts w:cs="Times New Roman"/>
          <w:spacing w:val="-1"/>
        </w:rPr>
        <w:t>.</w:t>
      </w:r>
      <w:r w:rsidR="00F915F9">
        <w:rPr>
          <w:rStyle w:val="FootnoteReference"/>
          <w:rFonts w:cs="Times New Roman"/>
          <w:spacing w:val="-1"/>
        </w:rPr>
        <w:footnoteReference w:id="63"/>
      </w:r>
      <w:r w:rsidR="00F915F9">
        <w:rPr>
          <w:rFonts w:cs="Times New Roman"/>
          <w:spacing w:val="-1"/>
        </w:rPr>
        <w:t xml:space="preserve">  </w:t>
      </w:r>
      <w:r w:rsidRPr="00255DC1">
        <w:rPr>
          <w:rFonts w:cs="Times New Roman"/>
        </w:rPr>
        <w:t xml:space="preserve">A </w:t>
      </w:r>
      <w:r w:rsidRPr="00255DC1">
        <w:rPr>
          <w:rFonts w:cs="Times New Roman"/>
          <w:spacing w:val="-1"/>
        </w:rPr>
        <w:t>major</w:t>
      </w:r>
      <w:r w:rsidRPr="00255DC1">
        <w:rPr>
          <w:rFonts w:cs="Times New Roman"/>
        </w:rPr>
        <w:t xml:space="preserve"> driver</w:t>
      </w:r>
      <w:r w:rsidRPr="00255DC1">
        <w:rPr>
          <w:rFonts w:cs="Times New Roman"/>
          <w:spacing w:val="1"/>
        </w:rPr>
        <w:t xml:space="preserve"> </w:t>
      </w:r>
      <w:r w:rsidRPr="00255DC1">
        <w:rPr>
          <w:rFonts w:cs="Times New Roman"/>
        </w:rPr>
        <w:t xml:space="preserve">of </w:t>
      </w:r>
      <w:r w:rsidRPr="00255DC1">
        <w:rPr>
          <w:rFonts w:cs="Times New Roman"/>
          <w:spacing w:val="-1"/>
        </w:rPr>
        <w:t>vertical</w:t>
      </w:r>
      <w:r w:rsidRPr="00255DC1">
        <w:rPr>
          <w:rFonts w:cs="Times New Roman"/>
        </w:rPr>
        <w:t xml:space="preserve"> </w:t>
      </w:r>
      <w:r w:rsidRPr="00255DC1">
        <w:rPr>
          <w:rFonts w:cs="Times New Roman"/>
          <w:spacing w:val="-1"/>
        </w:rPr>
        <w:t>integration</w:t>
      </w:r>
      <w:r w:rsidRPr="00255DC1">
        <w:rPr>
          <w:rFonts w:cs="Times New Roman"/>
        </w:rPr>
        <w:t xml:space="preserve"> is </w:t>
      </w:r>
      <w:r w:rsidRPr="00255DC1">
        <w:rPr>
          <w:rFonts w:cs="Times New Roman"/>
          <w:spacing w:val="-1"/>
        </w:rPr>
        <w:t>profit</w:t>
      </w:r>
      <w:r w:rsidRPr="00255DC1">
        <w:rPr>
          <w:rFonts w:cs="Times New Roman"/>
        </w:rPr>
        <w:t xml:space="preserve"> </w:t>
      </w:r>
      <w:r w:rsidRPr="00255DC1">
        <w:rPr>
          <w:rFonts w:cs="Times New Roman"/>
          <w:spacing w:val="-1"/>
        </w:rPr>
        <w:t>capture.</w:t>
      </w:r>
      <w:r w:rsidRPr="00255DC1">
        <w:rPr>
          <w:rFonts w:cs="Times New Roman"/>
          <w:spacing w:val="2"/>
        </w:rPr>
        <w:t xml:space="preserve"> </w:t>
      </w:r>
      <w:r w:rsidR="00A85BB7">
        <w:rPr>
          <w:rFonts w:cs="Times New Roman"/>
          <w:spacing w:val="2"/>
        </w:rPr>
        <w:t xml:space="preserve"> </w:t>
      </w:r>
      <w:r w:rsidR="007E1CBD">
        <w:rPr>
          <w:rFonts w:cs="Times New Roman"/>
          <w:spacing w:val="2"/>
        </w:rPr>
        <w:t>A</w:t>
      </w:r>
      <w:r w:rsidR="007E1CBD" w:rsidRPr="00255DC1">
        <w:rPr>
          <w:rFonts w:cs="Times New Roman"/>
        </w:rPr>
        <w:t xml:space="preserve"> company</w:t>
      </w:r>
      <w:r w:rsidRPr="00255DC1">
        <w:rPr>
          <w:rFonts w:cs="Times New Roman"/>
          <w:spacing w:val="-5"/>
        </w:rPr>
        <w:t xml:space="preserve"> </w:t>
      </w:r>
      <w:r w:rsidRPr="00255DC1">
        <w:rPr>
          <w:rFonts w:cs="Times New Roman"/>
        </w:rPr>
        <w:t>vertically</w:t>
      </w:r>
      <w:r w:rsidRPr="00255DC1">
        <w:rPr>
          <w:rFonts w:cs="Times New Roman"/>
          <w:spacing w:val="81"/>
        </w:rPr>
        <w:t xml:space="preserve"> </w:t>
      </w:r>
      <w:r w:rsidRPr="00255DC1">
        <w:rPr>
          <w:rFonts w:cs="Times New Roman"/>
          <w:spacing w:val="-1"/>
        </w:rPr>
        <w:t>integrating</w:t>
      </w:r>
      <w:r w:rsidRPr="00255DC1">
        <w:rPr>
          <w:rFonts w:cs="Times New Roman"/>
          <w:spacing w:val="-3"/>
        </w:rPr>
        <w:t xml:space="preserve"> </w:t>
      </w:r>
      <w:r w:rsidRPr="00255DC1">
        <w:rPr>
          <w:rFonts w:cs="Times New Roman"/>
        </w:rPr>
        <w:t>decid</w:t>
      </w:r>
      <w:r w:rsidR="007E1CBD">
        <w:rPr>
          <w:rFonts w:cs="Times New Roman"/>
        </w:rPr>
        <w:t>es</w:t>
      </w:r>
      <w:r w:rsidRPr="00255DC1">
        <w:rPr>
          <w:rFonts w:cs="Times New Roman"/>
          <w:spacing w:val="-3"/>
        </w:rPr>
        <w:t xml:space="preserve"> </w:t>
      </w:r>
      <w:r w:rsidRPr="00255DC1">
        <w:rPr>
          <w:rFonts w:cs="Times New Roman"/>
        </w:rPr>
        <w:t>to</w:t>
      </w:r>
      <w:r w:rsidRPr="00255DC1">
        <w:rPr>
          <w:rFonts w:cs="Times New Roman"/>
          <w:spacing w:val="2"/>
        </w:rPr>
        <w:t xml:space="preserve"> </w:t>
      </w:r>
      <w:r w:rsidRPr="00255DC1">
        <w:rPr>
          <w:rFonts w:cs="Times New Roman"/>
          <w:spacing w:val="-1"/>
        </w:rPr>
        <w:t>capture</w:t>
      </w:r>
      <w:r w:rsidRPr="00255DC1">
        <w:rPr>
          <w:rFonts w:cs="Times New Roman"/>
          <w:spacing w:val="-2"/>
        </w:rPr>
        <w:t xml:space="preserve"> </w:t>
      </w:r>
      <w:r w:rsidRPr="00255DC1">
        <w:rPr>
          <w:rFonts w:cs="Times New Roman"/>
        </w:rPr>
        <w:t xml:space="preserve">the </w:t>
      </w:r>
      <w:r w:rsidRPr="00255DC1">
        <w:rPr>
          <w:rFonts w:cs="Times New Roman"/>
          <w:spacing w:val="-1"/>
        </w:rPr>
        <w:t>profit</w:t>
      </w:r>
      <w:r w:rsidRPr="00255DC1">
        <w:rPr>
          <w:rFonts w:cs="Times New Roman"/>
        </w:rPr>
        <w:t xml:space="preserve"> that the</w:t>
      </w:r>
      <w:r w:rsidRPr="00255DC1">
        <w:rPr>
          <w:rFonts w:cs="Times New Roman"/>
          <w:spacing w:val="1"/>
        </w:rPr>
        <w:t xml:space="preserve"> </w:t>
      </w:r>
      <w:r w:rsidRPr="00255DC1">
        <w:rPr>
          <w:rFonts w:cs="Times New Roman"/>
        </w:rPr>
        <w:t>supply</w:t>
      </w:r>
      <w:r w:rsidRPr="00255DC1">
        <w:rPr>
          <w:rFonts w:cs="Times New Roman"/>
          <w:spacing w:val="-5"/>
        </w:rPr>
        <w:t xml:space="preserve"> </w:t>
      </w:r>
      <w:r w:rsidRPr="00255DC1">
        <w:rPr>
          <w:rFonts w:cs="Times New Roman"/>
        </w:rPr>
        <w:t>company</w:t>
      </w:r>
      <w:r w:rsidRPr="00255DC1">
        <w:rPr>
          <w:rFonts w:cs="Times New Roman"/>
          <w:spacing w:val="-3"/>
        </w:rPr>
        <w:t xml:space="preserve"> </w:t>
      </w:r>
      <w:r w:rsidRPr="00255DC1">
        <w:rPr>
          <w:rFonts w:cs="Times New Roman"/>
        </w:rPr>
        <w:t xml:space="preserve">would </w:t>
      </w:r>
      <w:r w:rsidRPr="00255DC1">
        <w:rPr>
          <w:rFonts w:cs="Times New Roman"/>
          <w:spacing w:val="-1"/>
        </w:rPr>
        <w:t xml:space="preserve">otherwise </w:t>
      </w:r>
      <w:r w:rsidRPr="00255DC1">
        <w:rPr>
          <w:rFonts w:cs="Times New Roman"/>
        </w:rPr>
        <w:t>accrue</w:t>
      </w:r>
      <w:r w:rsidRPr="00255DC1">
        <w:rPr>
          <w:rFonts w:cs="Times New Roman"/>
          <w:spacing w:val="-1"/>
        </w:rPr>
        <w:t xml:space="preserve"> </w:t>
      </w:r>
      <w:r w:rsidRPr="00255DC1">
        <w:rPr>
          <w:rFonts w:cs="Times New Roman"/>
        </w:rPr>
        <w:t>to</w:t>
      </w:r>
      <w:r w:rsidRPr="00255DC1">
        <w:rPr>
          <w:rFonts w:cs="Times New Roman"/>
          <w:spacing w:val="59"/>
        </w:rPr>
        <w:t xml:space="preserve"> </w:t>
      </w:r>
      <w:r w:rsidRPr="00255DC1">
        <w:rPr>
          <w:rFonts w:cs="Times New Roman"/>
        </w:rPr>
        <w:t xml:space="preserve">the </w:t>
      </w:r>
      <w:r w:rsidRPr="00255DC1">
        <w:rPr>
          <w:rFonts w:cs="Times New Roman"/>
          <w:spacing w:val="-1"/>
        </w:rPr>
        <w:t>supplier’s</w:t>
      </w:r>
      <w:r w:rsidRPr="00255DC1">
        <w:rPr>
          <w:rFonts w:cs="Times New Roman"/>
        </w:rPr>
        <w:t xml:space="preserve"> shareholders.</w:t>
      </w:r>
      <w:r w:rsidR="00354930">
        <w:rPr>
          <w:rStyle w:val="FootnoteReference"/>
          <w:rFonts w:cs="Times New Roman"/>
        </w:rPr>
        <w:footnoteReference w:id="64"/>
      </w:r>
      <w:r w:rsidRPr="00255DC1">
        <w:rPr>
          <w:rFonts w:cs="Times New Roman"/>
        </w:rPr>
        <w:t xml:space="preserve"> </w:t>
      </w:r>
      <w:r w:rsidR="00A85BB7">
        <w:rPr>
          <w:rFonts w:cs="Times New Roman"/>
        </w:rPr>
        <w:t xml:space="preserve"> </w:t>
      </w:r>
      <w:r w:rsidRPr="00255DC1">
        <w:rPr>
          <w:rFonts w:cs="Times New Roman"/>
          <w:spacing w:val="-1"/>
        </w:rPr>
        <w:t>Vertical</w:t>
      </w:r>
      <w:r w:rsidRPr="00255DC1">
        <w:rPr>
          <w:rFonts w:cs="Times New Roman"/>
        </w:rPr>
        <w:t xml:space="preserve"> </w:t>
      </w:r>
      <w:r w:rsidRPr="00255DC1">
        <w:rPr>
          <w:rFonts w:cs="Times New Roman"/>
          <w:spacing w:val="-1"/>
        </w:rPr>
        <w:t>integration</w:t>
      </w:r>
      <w:r w:rsidRPr="00255DC1">
        <w:rPr>
          <w:rFonts w:cs="Times New Roman"/>
        </w:rPr>
        <w:t xml:space="preserve"> may</w:t>
      </w:r>
      <w:r w:rsidRPr="00255DC1">
        <w:rPr>
          <w:rFonts w:cs="Times New Roman"/>
          <w:spacing w:val="-3"/>
        </w:rPr>
        <w:t xml:space="preserve"> </w:t>
      </w:r>
      <w:r w:rsidRPr="00255DC1">
        <w:rPr>
          <w:rFonts w:cs="Times New Roman"/>
          <w:spacing w:val="-1"/>
        </w:rPr>
        <w:t>also</w:t>
      </w:r>
      <w:r w:rsidRPr="00255DC1">
        <w:rPr>
          <w:rFonts w:cs="Times New Roman"/>
        </w:rPr>
        <w:t xml:space="preserve"> be done</w:t>
      </w:r>
      <w:r w:rsidRPr="00255DC1">
        <w:rPr>
          <w:rFonts w:cs="Times New Roman"/>
          <w:spacing w:val="-2"/>
        </w:rPr>
        <w:t xml:space="preserve"> </w:t>
      </w:r>
      <w:r w:rsidRPr="00255DC1">
        <w:rPr>
          <w:rFonts w:cs="Times New Roman"/>
        </w:rPr>
        <w:t xml:space="preserve">to </w:t>
      </w:r>
      <w:r w:rsidRPr="00255DC1">
        <w:rPr>
          <w:rFonts w:cs="Times New Roman"/>
          <w:spacing w:val="1"/>
        </w:rPr>
        <w:t>deny</w:t>
      </w:r>
      <w:r w:rsidRPr="00255DC1">
        <w:rPr>
          <w:rFonts w:cs="Times New Roman"/>
          <w:spacing w:val="-3"/>
        </w:rPr>
        <w:t xml:space="preserve"> </w:t>
      </w:r>
      <w:r w:rsidRPr="00255DC1">
        <w:rPr>
          <w:rFonts w:cs="Times New Roman"/>
        </w:rPr>
        <w:t>competitive</w:t>
      </w:r>
      <w:r w:rsidRPr="00255DC1">
        <w:rPr>
          <w:rFonts w:cs="Times New Roman"/>
          <w:spacing w:val="-1"/>
        </w:rPr>
        <w:t xml:space="preserve"> access</w:t>
      </w:r>
      <w:r w:rsidRPr="00255DC1">
        <w:rPr>
          <w:rFonts w:cs="Times New Roman"/>
        </w:rPr>
        <w:t xml:space="preserve"> </w:t>
      </w:r>
      <w:r w:rsidR="3E03D5CC" w:rsidRPr="3E03D5CC">
        <w:rPr>
          <w:rFonts w:cs="Times New Roman"/>
        </w:rPr>
        <w:t>from</w:t>
      </w:r>
      <w:r w:rsidRPr="00255DC1">
        <w:rPr>
          <w:rFonts w:cs="Times New Roman"/>
        </w:rPr>
        <w:t xml:space="preserve"> a</w:t>
      </w:r>
      <w:r w:rsidRPr="00255DC1">
        <w:rPr>
          <w:rFonts w:cs="Times New Roman"/>
          <w:spacing w:val="63"/>
        </w:rPr>
        <w:t xml:space="preserve"> </w:t>
      </w:r>
      <w:r w:rsidRPr="00255DC1">
        <w:rPr>
          <w:rFonts w:cs="Times New Roman"/>
        </w:rPr>
        <w:t>supplier</w:t>
      </w:r>
      <w:r w:rsidRPr="00255DC1">
        <w:rPr>
          <w:rFonts w:cs="Times New Roman"/>
          <w:spacing w:val="-2"/>
        </w:rPr>
        <w:t xml:space="preserve"> </w:t>
      </w:r>
      <w:r w:rsidRPr="00255DC1">
        <w:rPr>
          <w:rFonts w:cs="Times New Roman"/>
        </w:rPr>
        <w:t xml:space="preserve">to </w:t>
      </w:r>
      <w:r w:rsidRPr="00255DC1">
        <w:rPr>
          <w:rFonts w:cs="Times New Roman"/>
          <w:spacing w:val="-1"/>
        </w:rPr>
        <w:t>another</w:t>
      </w:r>
      <w:r w:rsidRPr="00255DC1">
        <w:rPr>
          <w:rFonts w:cs="Times New Roman"/>
        </w:rPr>
        <w:t xml:space="preserve"> </w:t>
      </w:r>
      <w:r w:rsidRPr="00255DC1">
        <w:rPr>
          <w:rFonts w:cs="Times New Roman"/>
          <w:spacing w:val="-1"/>
        </w:rPr>
        <w:t>large</w:t>
      </w:r>
      <w:r w:rsidRPr="00255DC1">
        <w:rPr>
          <w:rFonts w:cs="Times New Roman"/>
          <w:spacing w:val="1"/>
        </w:rPr>
        <w:t xml:space="preserve"> </w:t>
      </w:r>
      <w:r w:rsidRPr="00255DC1">
        <w:rPr>
          <w:rFonts w:cs="Times New Roman"/>
          <w:spacing w:val="-1"/>
        </w:rPr>
        <w:t>OEM.</w:t>
      </w:r>
      <w:r w:rsidRPr="00255DC1">
        <w:rPr>
          <w:rFonts w:cs="Times New Roman"/>
          <w:spacing w:val="1"/>
        </w:rPr>
        <w:t xml:space="preserve"> </w:t>
      </w:r>
      <w:r w:rsidR="00A85BB7">
        <w:rPr>
          <w:rFonts w:cs="Times New Roman"/>
          <w:spacing w:val="1"/>
        </w:rPr>
        <w:t xml:space="preserve"> </w:t>
      </w:r>
      <w:r w:rsidRPr="00255DC1">
        <w:rPr>
          <w:rFonts w:cs="Times New Roman"/>
        </w:rPr>
        <w:t>Or</w:t>
      </w:r>
      <w:r w:rsidRPr="00255DC1">
        <w:rPr>
          <w:rFonts w:cs="Times New Roman"/>
          <w:spacing w:val="-2"/>
        </w:rPr>
        <w:t xml:space="preserve"> </w:t>
      </w:r>
      <w:r w:rsidR="3E03D5CC" w:rsidRPr="3E03D5CC">
        <w:rPr>
          <w:rFonts w:cs="Times New Roman"/>
        </w:rPr>
        <w:t>a company</w:t>
      </w:r>
      <w:r w:rsidRPr="00255DC1">
        <w:rPr>
          <w:rFonts w:cs="Times New Roman"/>
          <w:spacing w:val="-5"/>
        </w:rPr>
        <w:t xml:space="preserve"> </w:t>
      </w:r>
      <w:r w:rsidRPr="00255DC1">
        <w:rPr>
          <w:rFonts w:cs="Times New Roman"/>
          <w:spacing w:val="1"/>
        </w:rPr>
        <w:t>may</w:t>
      </w:r>
      <w:r w:rsidRPr="00255DC1">
        <w:rPr>
          <w:rFonts w:cs="Times New Roman"/>
          <w:spacing w:val="-5"/>
        </w:rPr>
        <w:t xml:space="preserve"> </w:t>
      </w:r>
      <w:r w:rsidRPr="00255DC1">
        <w:rPr>
          <w:rFonts w:cs="Times New Roman"/>
        </w:rPr>
        <w:t>decide</w:t>
      </w:r>
      <w:r w:rsidRPr="00255DC1">
        <w:rPr>
          <w:rFonts w:cs="Times New Roman"/>
          <w:spacing w:val="-1"/>
        </w:rPr>
        <w:t xml:space="preserve"> </w:t>
      </w:r>
      <w:r w:rsidRPr="00255DC1">
        <w:rPr>
          <w:rFonts w:cs="Times New Roman"/>
        </w:rPr>
        <w:t xml:space="preserve">to </w:t>
      </w:r>
      <w:r w:rsidRPr="00255DC1">
        <w:rPr>
          <w:rFonts w:cs="Times New Roman"/>
          <w:spacing w:val="-1"/>
        </w:rPr>
        <w:t>produce</w:t>
      </w:r>
      <w:r w:rsidR="3E03D5CC" w:rsidRPr="3E03D5CC">
        <w:rPr>
          <w:rFonts w:cs="Times New Roman"/>
        </w:rPr>
        <w:t>,</w:t>
      </w:r>
      <w:r w:rsidRPr="00255DC1">
        <w:rPr>
          <w:rFonts w:cs="Times New Roman"/>
          <w:spacing w:val="1"/>
        </w:rPr>
        <w:t xml:space="preserve"> </w:t>
      </w:r>
      <w:r w:rsidRPr="00255DC1">
        <w:rPr>
          <w:rFonts w:cs="Times New Roman"/>
          <w:spacing w:val="-1"/>
        </w:rPr>
        <w:t>and</w:t>
      </w:r>
      <w:r w:rsidRPr="00255DC1">
        <w:rPr>
          <w:rFonts w:cs="Times New Roman"/>
        </w:rPr>
        <w:t xml:space="preserve"> not buy</w:t>
      </w:r>
      <w:r w:rsidR="3E03D5CC" w:rsidRPr="3E03D5CC">
        <w:rPr>
          <w:rFonts w:cs="Times New Roman"/>
        </w:rPr>
        <w:t xml:space="preserve">, </w:t>
      </w:r>
      <w:r w:rsidRPr="00255DC1">
        <w:rPr>
          <w:rFonts w:cs="Times New Roman"/>
          <w:spacing w:val="-1"/>
        </w:rPr>
        <w:t xml:space="preserve">because </w:t>
      </w:r>
      <w:r w:rsidRPr="00255DC1">
        <w:rPr>
          <w:rFonts w:cs="Times New Roman"/>
          <w:spacing w:val="1"/>
        </w:rPr>
        <w:t>of</w:t>
      </w:r>
      <w:r w:rsidRPr="00255DC1">
        <w:rPr>
          <w:rFonts w:cs="Times New Roman"/>
        </w:rPr>
        <w:t xml:space="preserve"> the</w:t>
      </w:r>
      <w:r w:rsidRPr="00255DC1">
        <w:rPr>
          <w:rFonts w:cs="Times New Roman"/>
          <w:spacing w:val="-2"/>
        </w:rPr>
        <w:t xml:space="preserve"> </w:t>
      </w:r>
      <w:r w:rsidRPr="00255DC1">
        <w:rPr>
          <w:rFonts w:cs="Times New Roman"/>
          <w:spacing w:val="-1"/>
        </w:rPr>
        <w:t>cost</w:t>
      </w:r>
      <w:r w:rsidRPr="00255DC1">
        <w:rPr>
          <w:rFonts w:cs="Times New Roman"/>
        </w:rPr>
        <w:t xml:space="preserve"> of</w:t>
      </w:r>
      <w:r w:rsidR="00F915F9">
        <w:rPr>
          <w:rFonts w:cs="Times New Roman"/>
        </w:rPr>
        <w:t xml:space="preserve"> </w:t>
      </w:r>
      <w:r w:rsidRPr="00255DC1">
        <w:rPr>
          <w:rFonts w:cs="Times New Roman"/>
          <w:spacing w:val="-1"/>
        </w:rPr>
        <w:t>transmitting</w:t>
      </w:r>
      <w:r w:rsidRPr="00255DC1">
        <w:rPr>
          <w:rFonts w:cs="Times New Roman"/>
          <w:spacing w:val="-2"/>
        </w:rPr>
        <w:t xml:space="preserve"> </w:t>
      </w:r>
      <w:r w:rsidRPr="00255DC1">
        <w:rPr>
          <w:rFonts w:cs="Times New Roman"/>
        </w:rPr>
        <w:t xml:space="preserve">to </w:t>
      </w:r>
      <w:r w:rsidRPr="00255DC1">
        <w:rPr>
          <w:rFonts w:cs="Times New Roman"/>
          <w:spacing w:val="-1"/>
        </w:rPr>
        <w:t>suppliers</w:t>
      </w:r>
      <w:r w:rsidRPr="00255DC1">
        <w:rPr>
          <w:rFonts w:cs="Times New Roman"/>
        </w:rPr>
        <w:t xml:space="preserve"> </w:t>
      </w:r>
      <w:r w:rsidRPr="00255DC1">
        <w:rPr>
          <w:rFonts w:cs="Times New Roman"/>
        </w:rPr>
        <w:lastRenderedPageBreak/>
        <w:t>the</w:t>
      </w:r>
      <w:r w:rsidRPr="00255DC1">
        <w:rPr>
          <w:rFonts w:cs="Times New Roman"/>
          <w:spacing w:val="-1"/>
        </w:rPr>
        <w:t xml:space="preserve"> knowledge </w:t>
      </w:r>
      <w:r w:rsidRPr="00255DC1">
        <w:rPr>
          <w:rFonts w:cs="Times New Roman"/>
        </w:rPr>
        <w:t>of</w:t>
      </w:r>
      <w:r w:rsidRPr="00255DC1">
        <w:rPr>
          <w:rFonts w:cs="Times New Roman"/>
          <w:spacing w:val="1"/>
        </w:rPr>
        <w:t xml:space="preserve"> </w:t>
      </w:r>
      <w:r w:rsidRPr="00255DC1">
        <w:rPr>
          <w:rFonts w:cs="Times New Roman"/>
          <w:spacing w:val="-1"/>
        </w:rPr>
        <w:t>what</w:t>
      </w:r>
      <w:r w:rsidRPr="00255DC1">
        <w:rPr>
          <w:rFonts w:cs="Times New Roman"/>
        </w:rPr>
        <w:t xml:space="preserve"> is </w:t>
      </w:r>
      <w:r w:rsidRPr="00255DC1">
        <w:rPr>
          <w:rFonts w:cs="Times New Roman"/>
          <w:spacing w:val="-1"/>
        </w:rPr>
        <w:t>needed</w:t>
      </w:r>
      <w:r w:rsidRPr="00255DC1">
        <w:rPr>
          <w:rFonts w:cs="Times New Roman"/>
        </w:rPr>
        <w:t xml:space="preserve"> </w:t>
      </w:r>
      <w:r w:rsidRPr="00255DC1">
        <w:rPr>
          <w:rFonts w:cs="Times New Roman"/>
          <w:spacing w:val="-1"/>
        </w:rPr>
        <w:t>(“tacit</w:t>
      </w:r>
      <w:r w:rsidRPr="00255DC1">
        <w:rPr>
          <w:rFonts w:cs="Times New Roman"/>
        </w:rPr>
        <w:t xml:space="preserve"> knowledge</w:t>
      </w:r>
      <w:r w:rsidR="00F915F9">
        <w:rPr>
          <w:rFonts w:cs="Times New Roman"/>
        </w:rPr>
        <w:t>”</w:t>
      </w:r>
      <w:r w:rsidRPr="00255DC1">
        <w:rPr>
          <w:rFonts w:cs="Times New Roman"/>
        </w:rPr>
        <w:t xml:space="preserve">) </w:t>
      </w:r>
      <w:r w:rsidRPr="00255DC1">
        <w:rPr>
          <w:rFonts w:cs="Times New Roman"/>
          <w:spacing w:val="-1"/>
        </w:rPr>
        <w:t>makes</w:t>
      </w:r>
      <w:r w:rsidRPr="00255DC1">
        <w:rPr>
          <w:rFonts w:cs="Times New Roman"/>
        </w:rPr>
        <w:t xml:space="preserve"> it </w:t>
      </w:r>
      <w:r w:rsidRPr="00255DC1">
        <w:rPr>
          <w:rFonts w:cs="Times New Roman"/>
          <w:spacing w:val="-1"/>
        </w:rPr>
        <w:t>easier</w:t>
      </w:r>
      <w:r w:rsidRPr="00255DC1">
        <w:rPr>
          <w:rFonts w:cs="Times New Roman"/>
          <w:spacing w:val="95"/>
        </w:rPr>
        <w:t xml:space="preserve"> </w:t>
      </w:r>
      <w:r w:rsidRPr="00255DC1">
        <w:rPr>
          <w:rFonts w:cs="Times New Roman"/>
          <w:spacing w:val="-1"/>
        </w:rPr>
        <w:t>and</w:t>
      </w:r>
      <w:r w:rsidRPr="00255DC1">
        <w:rPr>
          <w:rFonts w:cs="Times New Roman"/>
        </w:rPr>
        <w:t xml:space="preserve"> </w:t>
      </w:r>
      <w:r w:rsidRPr="00255DC1">
        <w:rPr>
          <w:rFonts w:cs="Times New Roman"/>
          <w:spacing w:val="-1"/>
        </w:rPr>
        <w:t>cheaper</w:t>
      </w:r>
      <w:r w:rsidRPr="00255DC1">
        <w:rPr>
          <w:rFonts w:cs="Times New Roman"/>
        </w:rPr>
        <w:t xml:space="preserve"> to produce</w:t>
      </w:r>
      <w:r w:rsidRPr="00255DC1">
        <w:rPr>
          <w:rFonts w:cs="Times New Roman"/>
          <w:spacing w:val="-1"/>
        </w:rPr>
        <w:t xml:space="preserve"> </w:t>
      </w:r>
      <w:r w:rsidRPr="00255DC1">
        <w:rPr>
          <w:rFonts w:cs="Times New Roman"/>
        </w:rPr>
        <w:t>the</w:t>
      </w:r>
      <w:r w:rsidRPr="00255DC1">
        <w:rPr>
          <w:rFonts w:cs="Times New Roman"/>
          <w:spacing w:val="-1"/>
        </w:rPr>
        <w:t xml:space="preserve"> goods.</w:t>
      </w:r>
      <w:r w:rsidR="3E03D5CC" w:rsidRPr="3E03D5CC">
        <w:rPr>
          <w:rStyle w:val="FootnoteReference"/>
          <w:rFonts w:cs="Times New Roman"/>
        </w:rPr>
        <w:t xml:space="preserve"> </w:t>
      </w:r>
      <w:r w:rsidR="009A5E42">
        <w:rPr>
          <w:rStyle w:val="FootnoteReference"/>
          <w:rFonts w:cs="Times New Roman"/>
        </w:rPr>
        <w:footnoteReference w:id="65"/>
      </w:r>
    </w:p>
    <w:p w14:paraId="248A1711" w14:textId="2777792B" w:rsidR="00F915F9" w:rsidRDefault="00ED52E7" w:rsidP="005E73A2">
      <w:pPr>
        <w:pStyle w:val="BodyText"/>
        <w:spacing w:before="0" w:line="480" w:lineRule="auto"/>
        <w:ind w:left="0" w:right="166"/>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economics</w:t>
      </w:r>
      <w:r w:rsidRPr="00255DC1">
        <w:rPr>
          <w:rFonts w:cs="Times New Roman"/>
        </w:rPr>
        <w:t xml:space="preserve"> of</w:t>
      </w:r>
      <w:r w:rsidRPr="00255DC1">
        <w:rPr>
          <w:rFonts w:cs="Times New Roman"/>
          <w:spacing w:val="1"/>
        </w:rPr>
        <w:t xml:space="preserve"> </w:t>
      </w:r>
      <w:r w:rsidRPr="00255DC1">
        <w:rPr>
          <w:rFonts w:cs="Times New Roman"/>
          <w:spacing w:val="-1"/>
        </w:rPr>
        <w:t>exchange</w:t>
      </w:r>
      <w:r w:rsidR="00C7480C">
        <w:rPr>
          <w:rFonts w:cs="Times New Roman"/>
          <w:spacing w:val="-1"/>
        </w:rPr>
        <w:t>,</w:t>
      </w:r>
      <w:r w:rsidRPr="00255DC1">
        <w:rPr>
          <w:rFonts w:cs="Times New Roman"/>
          <w:spacing w:val="1"/>
        </w:rPr>
        <w:t xml:space="preserve"> </w:t>
      </w:r>
      <w:r w:rsidRPr="00255DC1">
        <w:rPr>
          <w:rFonts w:cs="Times New Roman"/>
          <w:spacing w:val="-1"/>
        </w:rPr>
        <w:t>profit</w:t>
      </w:r>
      <w:r w:rsidR="00C7480C">
        <w:rPr>
          <w:rFonts w:cs="Times New Roman"/>
          <w:spacing w:val="-1"/>
        </w:rPr>
        <w:t>,</w:t>
      </w:r>
      <w:r w:rsidRPr="00255DC1">
        <w:rPr>
          <w:rFonts w:cs="Times New Roman"/>
        </w:rPr>
        <w:t xml:space="preserve"> minimizing</w:t>
      </w:r>
      <w:r w:rsidRPr="00255DC1">
        <w:rPr>
          <w:rFonts w:cs="Times New Roman"/>
          <w:spacing w:val="-2"/>
        </w:rPr>
        <w:t xml:space="preserve"> </w:t>
      </w:r>
      <w:r w:rsidRPr="00255DC1">
        <w:rPr>
          <w:rFonts w:cs="Times New Roman"/>
          <w:spacing w:val="-1"/>
        </w:rPr>
        <w:t>frictions</w:t>
      </w:r>
      <w:r w:rsidR="00C7480C">
        <w:rPr>
          <w:rFonts w:cs="Times New Roman"/>
          <w:spacing w:val="-1"/>
        </w:rPr>
        <w:t>,</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costs</w:t>
      </w:r>
      <w:r w:rsidRPr="00255DC1">
        <w:rPr>
          <w:rFonts w:cs="Times New Roman"/>
          <w:spacing w:val="97"/>
        </w:rPr>
        <w:t xml:space="preserve"> </w:t>
      </w:r>
      <w:r w:rsidRPr="00255DC1">
        <w:rPr>
          <w:rFonts w:cs="Times New Roman"/>
          <w:spacing w:val="-1"/>
        </w:rPr>
        <w:t>underlie organizational</w:t>
      </w:r>
      <w:r w:rsidRPr="00255DC1">
        <w:rPr>
          <w:rFonts w:cs="Times New Roman"/>
        </w:rPr>
        <w:t xml:space="preserve"> decisions </w:t>
      </w:r>
      <w:r w:rsidRPr="00255DC1">
        <w:rPr>
          <w:rFonts w:cs="Times New Roman"/>
          <w:spacing w:val="-1"/>
        </w:rPr>
        <w:t>about</w:t>
      </w:r>
      <w:r w:rsidRPr="00255DC1">
        <w:rPr>
          <w:rFonts w:cs="Times New Roman"/>
        </w:rPr>
        <w:t xml:space="preserve"> where</w:t>
      </w:r>
      <w:r w:rsidRPr="00255DC1">
        <w:rPr>
          <w:rFonts w:cs="Times New Roman"/>
          <w:spacing w:val="-1"/>
        </w:rPr>
        <w:t xml:space="preserve"> </w:t>
      </w:r>
      <w:r w:rsidRPr="00255DC1">
        <w:rPr>
          <w:rFonts w:cs="Times New Roman"/>
        </w:rPr>
        <w:t>the</w:t>
      </w:r>
      <w:r w:rsidRPr="00255DC1">
        <w:rPr>
          <w:rFonts w:cs="Times New Roman"/>
          <w:spacing w:val="1"/>
        </w:rPr>
        <w:t xml:space="preserve"> </w:t>
      </w:r>
      <w:r w:rsidRPr="00255DC1">
        <w:rPr>
          <w:rFonts w:cs="Times New Roman"/>
          <w:spacing w:val="-1"/>
        </w:rPr>
        <w:t>boundaries</w:t>
      </w:r>
      <w:r w:rsidRPr="00255DC1">
        <w:rPr>
          <w:rFonts w:cs="Times New Roman"/>
        </w:rPr>
        <w:t xml:space="preserve"> of the</w:t>
      </w:r>
      <w:r w:rsidRPr="00255DC1">
        <w:rPr>
          <w:rFonts w:cs="Times New Roman"/>
          <w:spacing w:val="1"/>
        </w:rPr>
        <w:t xml:space="preserve"> </w:t>
      </w:r>
      <w:r w:rsidRPr="00255DC1">
        <w:rPr>
          <w:rFonts w:cs="Times New Roman"/>
          <w:spacing w:val="-1"/>
        </w:rPr>
        <w:t>firm</w:t>
      </w:r>
      <w:r w:rsidRPr="00255DC1">
        <w:rPr>
          <w:rFonts w:cs="Times New Roman"/>
        </w:rPr>
        <w:t xml:space="preserve"> should lie. </w:t>
      </w:r>
      <w:r w:rsidR="00AA3778">
        <w:rPr>
          <w:rFonts w:cs="Times New Roman"/>
        </w:rPr>
        <w:t xml:space="preserve"> </w:t>
      </w:r>
      <w:r w:rsidRPr="00255DC1">
        <w:rPr>
          <w:rFonts w:cs="Times New Roman"/>
          <w:spacing w:val="-1"/>
        </w:rPr>
        <w:t>Those same</w:t>
      </w:r>
      <w:r w:rsidRPr="00255DC1">
        <w:rPr>
          <w:rFonts w:cs="Times New Roman"/>
          <w:spacing w:val="77"/>
        </w:rPr>
        <w:t xml:space="preserve"> </w:t>
      </w:r>
      <w:r w:rsidRPr="00255DC1">
        <w:rPr>
          <w:rFonts w:cs="Times New Roman"/>
          <w:spacing w:val="-1"/>
        </w:rPr>
        <w:t>economic considerations</w:t>
      </w:r>
      <w:r w:rsidRPr="00255DC1">
        <w:rPr>
          <w:rFonts w:cs="Times New Roman"/>
        </w:rPr>
        <w:t xml:space="preserve"> drive</w:t>
      </w:r>
      <w:r w:rsidRPr="00255DC1">
        <w:rPr>
          <w:rFonts w:cs="Times New Roman"/>
          <w:spacing w:val="-1"/>
        </w:rPr>
        <w:t xml:space="preserve"> </w:t>
      </w:r>
      <w:r w:rsidRPr="00255DC1">
        <w:rPr>
          <w:rFonts w:cs="Times New Roman"/>
        </w:rPr>
        <w:t xml:space="preserve">the </w:t>
      </w:r>
      <w:r w:rsidRPr="00255DC1">
        <w:rPr>
          <w:rFonts w:cs="Times New Roman"/>
          <w:spacing w:val="-1"/>
        </w:rPr>
        <w:t>coordination</w:t>
      </w:r>
      <w:r w:rsidRPr="00255DC1">
        <w:rPr>
          <w:rFonts w:cs="Times New Roman"/>
        </w:rPr>
        <w:t xml:space="preserve"> </w:t>
      </w:r>
      <w:r w:rsidRPr="00255DC1">
        <w:rPr>
          <w:rFonts w:cs="Times New Roman"/>
          <w:spacing w:val="-1"/>
        </w:rPr>
        <w:t>mechanisms</w:t>
      </w:r>
      <w:r w:rsidRPr="00255DC1">
        <w:rPr>
          <w:rFonts w:cs="Times New Roman"/>
        </w:rPr>
        <w:t xml:space="preserve"> </w:t>
      </w:r>
      <w:r w:rsidRPr="00255DC1">
        <w:rPr>
          <w:rFonts w:cs="Times New Roman"/>
          <w:spacing w:val="-1"/>
        </w:rPr>
        <w:t>adopted</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OEM</w:t>
      </w:r>
      <w:r w:rsidR="009D1FF7">
        <w:rPr>
          <w:rFonts w:cs="Times New Roman"/>
        </w:rPr>
        <w:t xml:space="preserve"> buyers</w:t>
      </w:r>
      <w:r w:rsidRPr="00255DC1">
        <w:rPr>
          <w:rFonts w:cs="Times New Roman"/>
        </w:rPr>
        <w:t xml:space="preserve"> to streamline</w:t>
      </w:r>
      <w:r w:rsidRPr="00255DC1">
        <w:rPr>
          <w:rFonts w:cs="Times New Roman"/>
          <w:spacing w:val="-1"/>
        </w:rPr>
        <w:t xml:space="preserve"> </w:t>
      </w:r>
      <w:r w:rsidRPr="00255DC1">
        <w:rPr>
          <w:rFonts w:cs="Times New Roman"/>
        </w:rPr>
        <w:t>the</w:t>
      </w:r>
      <w:r w:rsidRPr="00255DC1">
        <w:rPr>
          <w:rFonts w:cs="Times New Roman"/>
          <w:spacing w:val="87"/>
        </w:rPr>
        <w:t xml:space="preserve"> </w:t>
      </w:r>
      <w:r w:rsidRPr="00255DC1">
        <w:rPr>
          <w:rFonts w:cs="Times New Roman"/>
          <w:spacing w:val="-1"/>
        </w:rPr>
        <w:t>production</w:t>
      </w:r>
      <w:r w:rsidRPr="00255DC1">
        <w:rPr>
          <w:rFonts w:cs="Times New Roman"/>
        </w:rPr>
        <w:t xml:space="preserve"> </w:t>
      </w:r>
      <w:r w:rsidRPr="00255DC1">
        <w:rPr>
          <w:rFonts w:cs="Times New Roman"/>
          <w:spacing w:val="-1"/>
        </w:rPr>
        <w:t>process</w:t>
      </w:r>
      <w:r w:rsidRPr="00255DC1">
        <w:rPr>
          <w:rFonts w:cs="Times New Roman"/>
          <w:spacing w:val="2"/>
        </w:rPr>
        <w:t xml:space="preserve"> </w:t>
      </w:r>
      <w:r w:rsidRPr="00255DC1">
        <w:rPr>
          <w:rFonts w:cs="Times New Roman"/>
          <w:spacing w:val="-1"/>
        </w:rPr>
        <w:t>and</w:t>
      </w:r>
      <w:r w:rsidRPr="00255DC1">
        <w:rPr>
          <w:rFonts w:cs="Times New Roman"/>
        </w:rPr>
        <w:t xml:space="preserve"> promote </w:t>
      </w:r>
      <w:r w:rsidRPr="00255DC1">
        <w:rPr>
          <w:rFonts w:cs="Times New Roman"/>
          <w:spacing w:val="-1"/>
        </w:rPr>
        <w:t>innovation</w:t>
      </w:r>
      <w:r w:rsidRPr="00255DC1">
        <w:rPr>
          <w:rFonts w:cs="Times New Roman"/>
        </w:rPr>
        <w:t xml:space="preserve"> </w:t>
      </w:r>
      <w:r w:rsidRPr="00255DC1">
        <w:rPr>
          <w:rFonts w:cs="Times New Roman"/>
          <w:spacing w:val="-1"/>
        </w:rPr>
        <w:t>and</w:t>
      </w:r>
      <w:r w:rsidRPr="00255DC1">
        <w:rPr>
          <w:rFonts w:cs="Times New Roman"/>
        </w:rPr>
        <w:t xml:space="preserve"> expand the </w:t>
      </w:r>
      <w:r w:rsidRPr="00255DC1">
        <w:rPr>
          <w:rFonts w:cs="Times New Roman"/>
          <w:spacing w:val="-1"/>
        </w:rPr>
        <w:t>reach</w:t>
      </w:r>
      <w:r w:rsidRPr="00255DC1">
        <w:rPr>
          <w:rFonts w:cs="Times New Roman"/>
        </w:rPr>
        <w:t xml:space="preserve"> of informal non-contractual</w:t>
      </w:r>
      <w:r w:rsidRPr="00255DC1">
        <w:rPr>
          <w:rFonts w:cs="Times New Roman"/>
          <w:spacing w:val="61"/>
        </w:rPr>
        <w:t xml:space="preserve"> </w:t>
      </w:r>
      <w:r w:rsidRPr="00255DC1">
        <w:rPr>
          <w:rFonts w:cs="Times New Roman"/>
          <w:spacing w:val="-1"/>
        </w:rPr>
        <w:t>relations</w:t>
      </w:r>
      <w:r w:rsidRPr="00255DC1">
        <w:rPr>
          <w:rFonts w:cs="Times New Roman"/>
        </w:rPr>
        <w:t xml:space="preserve"> </w:t>
      </w:r>
      <w:r w:rsidRPr="00255DC1">
        <w:rPr>
          <w:rFonts w:cs="Times New Roman"/>
          <w:spacing w:val="-1"/>
        </w:rPr>
        <w:t>resulting</w:t>
      </w:r>
      <w:r w:rsidRPr="00255DC1">
        <w:rPr>
          <w:rFonts w:cs="Times New Roman"/>
          <w:spacing w:val="-2"/>
        </w:rPr>
        <w:t xml:space="preserve"> </w:t>
      </w:r>
      <w:r w:rsidRPr="00255DC1">
        <w:rPr>
          <w:rFonts w:cs="Times New Roman"/>
        </w:rPr>
        <w:t>in</w:t>
      </w:r>
      <w:r w:rsidRPr="00255DC1">
        <w:rPr>
          <w:rFonts w:cs="Times New Roman"/>
          <w:spacing w:val="2"/>
        </w:rPr>
        <w:t xml:space="preserve"> </w:t>
      </w:r>
      <w:r w:rsidRPr="00255DC1">
        <w:rPr>
          <w:rFonts w:cs="Times New Roman"/>
        </w:rPr>
        <w:t>a</w:t>
      </w:r>
      <w:r w:rsidRPr="00255DC1">
        <w:rPr>
          <w:rFonts w:cs="Times New Roman"/>
          <w:spacing w:val="-1"/>
        </w:rPr>
        <w:t xml:space="preserve"> decreased</w:t>
      </w:r>
      <w:r w:rsidRPr="00255DC1">
        <w:rPr>
          <w:rFonts w:cs="Times New Roman"/>
        </w:rPr>
        <w:t xml:space="preserve"> </w:t>
      </w:r>
      <w:r w:rsidRPr="00255DC1">
        <w:rPr>
          <w:rFonts w:cs="Times New Roman"/>
          <w:spacing w:val="-1"/>
        </w:rPr>
        <w:t xml:space="preserve">importance </w:t>
      </w:r>
      <w:r w:rsidRPr="00255DC1">
        <w:rPr>
          <w:rFonts w:cs="Times New Roman"/>
        </w:rPr>
        <w:t>for</w:t>
      </w:r>
      <w:r w:rsidRPr="00255DC1">
        <w:rPr>
          <w:rFonts w:cs="Times New Roman"/>
          <w:spacing w:val="-2"/>
        </w:rPr>
        <w:t xml:space="preserve"> </w:t>
      </w:r>
      <w:r w:rsidRPr="00255DC1">
        <w:rPr>
          <w:rFonts w:cs="Times New Roman"/>
          <w:spacing w:val="-1"/>
        </w:rPr>
        <w:t>delineating</w:t>
      </w:r>
      <w:r w:rsidRPr="00255DC1">
        <w:rPr>
          <w:rFonts w:cs="Times New Roman"/>
          <w:spacing w:val="-3"/>
        </w:rPr>
        <w:t xml:space="preserve"> </w:t>
      </w:r>
      <w:r w:rsidRPr="00255DC1">
        <w:rPr>
          <w:rFonts w:cs="Times New Roman"/>
          <w:spacing w:val="-1"/>
        </w:rPr>
        <w:t>performance obligations</w:t>
      </w:r>
      <w:r w:rsidRPr="00255DC1">
        <w:rPr>
          <w:rFonts w:cs="Times New Roman"/>
          <w:spacing w:val="121"/>
        </w:rPr>
        <w:t xml:space="preserve"> </w:t>
      </w:r>
      <w:r w:rsidRPr="00255DC1">
        <w:rPr>
          <w:rFonts w:cs="Times New Roman"/>
        </w:rPr>
        <w:t>under</w:t>
      </w:r>
      <w:r w:rsidRPr="00255DC1">
        <w:rPr>
          <w:rFonts w:cs="Times New Roman"/>
          <w:spacing w:val="1"/>
        </w:rPr>
        <w:t xml:space="preserve"> </w:t>
      </w:r>
      <w:r w:rsidRPr="00255DC1">
        <w:rPr>
          <w:rFonts w:cs="Times New Roman"/>
          <w:spacing w:val="-1"/>
        </w:rPr>
        <w:t>constant</w:t>
      </w:r>
      <w:r w:rsidRPr="00255DC1">
        <w:rPr>
          <w:rFonts w:cs="Times New Roman"/>
        </w:rPr>
        <w:t xml:space="preserve"> adjustment. </w:t>
      </w:r>
      <w:r w:rsidR="00AA3778">
        <w:rPr>
          <w:rFonts w:cs="Times New Roman"/>
        </w:rPr>
        <w:t xml:space="preserve"> </w:t>
      </w:r>
      <w:r w:rsidRPr="00255DC1">
        <w:rPr>
          <w:rFonts w:cs="Times New Roman"/>
          <w:spacing w:val="-1"/>
        </w:rPr>
        <w:t>Th</w:t>
      </w:r>
      <w:r w:rsidR="006247EE">
        <w:rPr>
          <w:rFonts w:cs="Times New Roman"/>
          <w:spacing w:val="-1"/>
        </w:rPr>
        <w:t>e</w:t>
      </w:r>
      <w:r w:rsidRPr="00255DC1">
        <w:rPr>
          <w:rFonts w:cs="Times New Roman"/>
        </w:rPr>
        <w:t xml:space="preserve"> drive</w:t>
      </w:r>
      <w:r w:rsidRPr="00255DC1">
        <w:rPr>
          <w:rFonts w:cs="Times New Roman"/>
          <w:spacing w:val="-1"/>
        </w:rPr>
        <w:t xml:space="preserve"> </w:t>
      </w:r>
      <w:r w:rsidRPr="00255DC1">
        <w:rPr>
          <w:rFonts w:cs="Times New Roman"/>
        </w:rPr>
        <w:t xml:space="preserve">to </w:t>
      </w:r>
      <w:r w:rsidRPr="00255DC1">
        <w:rPr>
          <w:rFonts w:cs="Times New Roman"/>
          <w:spacing w:val="-1"/>
        </w:rPr>
        <w:t xml:space="preserve">economize </w:t>
      </w:r>
      <w:r w:rsidRPr="00255DC1">
        <w:rPr>
          <w:rFonts w:cs="Times New Roman"/>
        </w:rPr>
        <w:t>on</w:t>
      </w:r>
      <w:r w:rsidRPr="00255DC1">
        <w:rPr>
          <w:rFonts w:cs="Times New Roman"/>
          <w:spacing w:val="2"/>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costs</w:t>
      </w:r>
      <w:r w:rsidRPr="00255DC1">
        <w:rPr>
          <w:rFonts w:cs="Times New Roman"/>
        </w:rPr>
        <w:t xml:space="preserve"> will </w:t>
      </w:r>
      <w:r w:rsidRPr="00255DC1">
        <w:rPr>
          <w:rFonts w:cs="Times New Roman"/>
          <w:spacing w:val="-1"/>
        </w:rPr>
        <w:t>affect</w:t>
      </w:r>
      <w:r w:rsidRPr="00255DC1">
        <w:rPr>
          <w:rFonts w:cs="Times New Roman"/>
          <w:spacing w:val="77"/>
        </w:rPr>
        <w:t xml:space="preserve"> </w:t>
      </w:r>
      <w:r w:rsidRPr="00255DC1">
        <w:rPr>
          <w:rFonts w:cs="Times New Roman"/>
        </w:rPr>
        <w:t>other</w:t>
      </w:r>
      <w:r w:rsidRPr="00255DC1">
        <w:rPr>
          <w:rFonts w:cs="Times New Roman"/>
          <w:spacing w:val="-2"/>
        </w:rPr>
        <w:t xml:space="preserve"> </w:t>
      </w:r>
      <w:r w:rsidRPr="00255DC1">
        <w:rPr>
          <w:rFonts w:cs="Times New Roman"/>
          <w:spacing w:val="-1"/>
        </w:rPr>
        <w:t>decisions</w:t>
      </w:r>
      <w:r w:rsidRPr="00255DC1">
        <w:rPr>
          <w:rFonts w:cs="Times New Roman"/>
        </w:rPr>
        <w:t xml:space="preserve"> </w:t>
      </w:r>
      <w:r w:rsidRPr="00255DC1">
        <w:rPr>
          <w:rFonts w:cs="Times New Roman"/>
          <w:spacing w:val="-1"/>
        </w:rPr>
        <w:t xml:space="preserve">made </w:t>
      </w:r>
      <w:r w:rsidRPr="00255DC1">
        <w:rPr>
          <w:rFonts w:cs="Times New Roman"/>
          <w:spacing w:val="2"/>
        </w:rPr>
        <w:t>by</w:t>
      </w:r>
      <w:r w:rsidRPr="00255DC1">
        <w:rPr>
          <w:rFonts w:cs="Times New Roman"/>
          <w:spacing w:val="-3"/>
        </w:rPr>
        <w:t xml:space="preserve"> </w:t>
      </w:r>
      <w:r w:rsidRPr="00255DC1">
        <w:rPr>
          <w:rFonts w:cs="Times New Roman"/>
          <w:spacing w:val="-1"/>
        </w:rPr>
        <w:t>suppliers</w:t>
      </w:r>
      <w:r w:rsidRPr="00255DC1">
        <w:rPr>
          <w:rFonts w:cs="Times New Roman"/>
        </w:rPr>
        <w:t xml:space="preserve"> who </w:t>
      </w:r>
      <w:r w:rsidRPr="00255DC1">
        <w:rPr>
          <w:rFonts w:cs="Times New Roman"/>
          <w:spacing w:val="-1"/>
        </w:rPr>
        <w:t>will</w:t>
      </w:r>
      <w:r w:rsidRPr="00255DC1">
        <w:rPr>
          <w:rFonts w:cs="Times New Roman"/>
        </w:rPr>
        <w:t xml:space="preserve"> be </w:t>
      </w:r>
      <w:r w:rsidRPr="00255DC1">
        <w:rPr>
          <w:rFonts w:cs="Times New Roman"/>
          <w:spacing w:val="-1"/>
        </w:rPr>
        <w:t>subject</w:t>
      </w:r>
      <w:r w:rsidRPr="00255DC1">
        <w:rPr>
          <w:rFonts w:cs="Times New Roman"/>
        </w:rPr>
        <w:t xml:space="preserve"> to the </w:t>
      </w:r>
      <w:r w:rsidRPr="00255DC1">
        <w:rPr>
          <w:rFonts w:cs="Times New Roman"/>
          <w:spacing w:val="-1"/>
        </w:rPr>
        <w:t>same</w:t>
      </w:r>
      <w:r w:rsidRPr="00255DC1">
        <w:rPr>
          <w:rFonts w:cs="Times New Roman"/>
        </w:rPr>
        <w:t xml:space="preserve"> </w:t>
      </w:r>
      <w:r w:rsidRPr="00255DC1">
        <w:rPr>
          <w:rFonts w:cs="Times New Roman"/>
          <w:spacing w:val="-1"/>
        </w:rPr>
        <w:t>profit</w:t>
      </w:r>
      <w:r w:rsidRPr="00255DC1">
        <w:rPr>
          <w:rFonts w:cs="Times New Roman"/>
          <w:spacing w:val="2"/>
        </w:rPr>
        <w:t xml:space="preserve"> </w:t>
      </w:r>
      <w:r w:rsidRPr="00255DC1">
        <w:rPr>
          <w:rFonts w:cs="Times New Roman"/>
        </w:rPr>
        <w:t>driver</w:t>
      </w:r>
      <w:r w:rsidRPr="00255DC1">
        <w:rPr>
          <w:rFonts w:cs="Times New Roman"/>
          <w:spacing w:val="-1"/>
        </w:rPr>
        <w:t xml:space="preserve"> from</w:t>
      </w:r>
      <w:r w:rsidRPr="00255DC1">
        <w:rPr>
          <w:rFonts w:cs="Times New Roman"/>
          <w:spacing w:val="1"/>
        </w:rPr>
        <w:t xml:space="preserve"> </w:t>
      </w:r>
      <w:r w:rsidRPr="00255DC1">
        <w:rPr>
          <w:rFonts w:cs="Times New Roman"/>
        </w:rPr>
        <w:t>the</w:t>
      </w:r>
      <w:r w:rsidRPr="00255DC1">
        <w:rPr>
          <w:rFonts w:cs="Times New Roman"/>
          <w:spacing w:val="67"/>
        </w:rPr>
        <w:t xml:space="preserve"> </w:t>
      </w:r>
      <w:r w:rsidRPr="00255DC1">
        <w:rPr>
          <w:rFonts w:cs="Times New Roman"/>
          <w:spacing w:val="-1"/>
        </w:rPr>
        <w:t>economic exchange.</w:t>
      </w:r>
    </w:p>
    <w:p w14:paraId="60A3B88C" w14:textId="250D6F27" w:rsidR="00F915F9" w:rsidRDefault="00ED52E7" w:rsidP="005E73A2">
      <w:pPr>
        <w:pStyle w:val="BodyText"/>
        <w:spacing w:before="0" w:line="480" w:lineRule="auto"/>
        <w:ind w:left="0" w:right="166"/>
        <w:rPr>
          <w:rFonts w:cs="Times New Roman"/>
        </w:rPr>
      </w:pPr>
      <w:r w:rsidRPr="00255DC1">
        <w:rPr>
          <w:rFonts w:cs="Times New Roman"/>
          <w:spacing w:val="-1"/>
        </w:rPr>
        <w:t>Operating</w:t>
      </w:r>
      <w:r w:rsidRPr="00255DC1">
        <w:rPr>
          <w:rFonts w:cs="Times New Roman"/>
          <w:spacing w:val="-3"/>
        </w:rPr>
        <w:t xml:space="preserve"> </w:t>
      </w:r>
      <w:r w:rsidRPr="00255DC1">
        <w:rPr>
          <w:rFonts w:cs="Times New Roman"/>
          <w:spacing w:val="2"/>
        </w:rPr>
        <w:t>by</w:t>
      </w:r>
      <w:r w:rsidRPr="00255DC1">
        <w:rPr>
          <w:rFonts w:cs="Times New Roman"/>
          <w:spacing w:val="-5"/>
        </w:rPr>
        <w:t xml:space="preserve"> </w:t>
      </w:r>
      <w:r w:rsidRPr="00255DC1">
        <w:rPr>
          <w:rFonts w:cs="Times New Roman"/>
        </w:rPr>
        <w:t xml:space="preserve">network and </w:t>
      </w:r>
      <w:r w:rsidRPr="00255DC1">
        <w:rPr>
          <w:rFonts w:cs="Times New Roman"/>
          <w:spacing w:val="-1"/>
        </w:rPr>
        <w:t>sharing</w:t>
      </w:r>
      <w:r w:rsidRPr="00255DC1">
        <w:rPr>
          <w:rFonts w:cs="Times New Roman"/>
          <w:spacing w:val="-3"/>
        </w:rPr>
        <w:t xml:space="preserve"> </w:t>
      </w:r>
      <w:r w:rsidRPr="00255DC1">
        <w:rPr>
          <w:rFonts w:cs="Times New Roman"/>
        </w:rPr>
        <w:t>information with a</w:t>
      </w:r>
      <w:r w:rsidRPr="00255DC1">
        <w:rPr>
          <w:rFonts w:cs="Times New Roman"/>
          <w:spacing w:val="-1"/>
        </w:rPr>
        <w:t xml:space="preserve"> </w:t>
      </w:r>
      <w:r w:rsidRPr="00255DC1">
        <w:rPr>
          <w:rFonts w:cs="Times New Roman"/>
        </w:rPr>
        <w:t xml:space="preserve">supplier </w:t>
      </w:r>
      <w:r w:rsidRPr="00255DC1">
        <w:rPr>
          <w:rFonts w:cs="Times New Roman"/>
          <w:spacing w:val="-1"/>
        </w:rPr>
        <w:t>governed</w:t>
      </w:r>
      <w:r w:rsidRPr="00255DC1">
        <w:rPr>
          <w:rFonts w:cs="Times New Roman"/>
        </w:rPr>
        <w:t xml:space="preserve"> </w:t>
      </w:r>
      <w:r w:rsidRPr="00255DC1">
        <w:rPr>
          <w:rFonts w:cs="Times New Roman"/>
          <w:spacing w:val="2"/>
        </w:rPr>
        <w:t>by</w:t>
      </w:r>
      <w:r w:rsidRPr="00255DC1">
        <w:rPr>
          <w:rFonts w:cs="Times New Roman"/>
          <w:spacing w:val="-3"/>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38"/>
        </w:rPr>
        <w:t xml:space="preserve"> </w:t>
      </w:r>
      <w:r w:rsidRPr="00255DC1">
        <w:rPr>
          <w:rFonts w:cs="Times New Roman"/>
          <w:spacing w:val="-1"/>
        </w:rPr>
        <w:t>“</w:t>
      </w:r>
      <w:r w:rsidR="00A9672D">
        <w:rPr>
          <w:rFonts w:cs="Times New Roman"/>
          <w:spacing w:val="-1"/>
        </w:rPr>
        <w:t>creates</w:t>
      </w:r>
      <w:r w:rsidRPr="00255DC1">
        <w:rPr>
          <w:rFonts w:cs="Times New Roman"/>
          <w:spacing w:val="2"/>
        </w:rPr>
        <w:t xml:space="preserve"> </w:t>
      </w:r>
      <w:r w:rsidRPr="00255DC1">
        <w:rPr>
          <w:rFonts w:cs="Times New Roman"/>
          <w:spacing w:val="-1"/>
        </w:rPr>
        <w:t>an</w:t>
      </w:r>
      <w:r w:rsidRPr="00255DC1">
        <w:rPr>
          <w:rFonts w:cs="Times New Roman"/>
        </w:rPr>
        <w:t xml:space="preserve"> </w:t>
      </w:r>
      <w:r w:rsidRPr="00255DC1">
        <w:rPr>
          <w:rFonts w:cs="Times New Roman"/>
          <w:spacing w:val="-1"/>
        </w:rPr>
        <w:t>information</w:t>
      </w:r>
      <w:r w:rsidRPr="00255DC1">
        <w:rPr>
          <w:rFonts w:cs="Times New Roman"/>
          <w:spacing w:val="2"/>
        </w:rPr>
        <w:t xml:space="preserve"> </w:t>
      </w:r>
      <w:r w:rsidRPr="00255DC1">
        <w:rPr>
          <w:rFonts w:cs="Times New Roman"/>
          <w:spacing w:val="-1"/>
        </w:rPr>
        <w:t>symmetricizing</w:t>
      </w:r>
      <w:r w:rsidRPr="00255DC1">
        <w:rPr>
          <w:rFonts w:cs="Times New Roman"/>
          <w:spacing w:val="-3"/>
        </w:rPr>
        <w:t xml:space="preserve"> </w:t>
      </w:r>
      <w:r w:rsidRPr="00255DC1">
        <w:rPr>
          <w:rFonts w:cs="Times New Roman"/>
        </w:rPr>
        <w:t>machine</w:t>
      </w:r>
      <w:r w:rsidRPr="00255DC1">
        <w:rPr>
          <w:rFonts w:cs="Times New Roman"/>
          <w:spacing w:val="1"/>
        </w:rPr>
        <w:t xml:space="preserve"> </w:t>
      </w:r>
      <w:r w:rsidRPr="00255DC1">
        <w:rPr>
          <w:rFonts w:cs="Times New Roman"/>
        </w:rPr>
        <w:t xml:space="preserve">in which </w:t>
      </w:r>
      <w:r w:rsidRPr="00255DC1">
        <w:rPr>
          <w:rFonts w:cs="Times New Roman"/>
          <w:spacing w:val="-1"/>
        </w:rPr>
        <w:t>actors</w:t>
      </w:r>
      <w:r w:rsidRPr="00255DC1">
        <w:rPr>
          <w:rFonts w:cs="Times New Roman"/>
        </w:rPr>
        <w:t xml:space="preserve"> must keep </w:t>
      </w:r>
      <w:r w:rsidRPr="00255DC1">
        <w:rPr>
          <w:rFonts w:cs="Times New Roman"/>
          <w:spacing w:val="-1"/>
        </w:rPr>
        <w:t>each</w:t>
      </w:r>
      <w:r w:rsidRPr="00255DC1">
        <w:rPr>
          <w:rFonts w:cs="Times New Roman"/>
        </w:rPr>
        <w:t xml:space="preserve"> other </w:t>
      </w:r>
      <w:r w:rsidRPr="00255DC1">
        <w:rPr>
          <w:rFonts w:cs="Times New Roman"/>
          <w:spacing w:val="-1"/>
        </w:rPr>
        <w:t>abreast</w:t>
      </w:r>
      <w:r w:rsidRPr="00255DC1">
        <w:rPr>
          <w:rFonts w:cs="Times New Roman"/>
          <w:spacing w:val="75"/>
        </w:rPr>
        <w:t xml:space="preserve"> </w:t>
      </w:r>
      <w:r w:rsidRPr="00255DC1">
        <w:rPr>
          <w:rFonts w:cs="Times New Roman"/>
        </w:rPr>
        <w:t xml:space="preserve">of </w:t>
      </w:r>
      <w:r w:rsidRPr="00255DC1">
        <w:rPr>
          <w:rFonts w:cs="Times New Roman"/>
          <w:spacing w:val="-1"/>
        </w:rPr>
        <w:t>their</w:t>
      </w:r>
      <w:r w:rsidRPr="00255DC1">
        <w:rPr>
          <w:rFonts w:cs="Times New Roman"/>
        </w:rPr>
        <w:t xml:space="preserve"> </w:t>
      </w:r>
      <w:r w:rsidRPr="00255DC1">
        <w:rPr>
          <w:rFonts w:cs="Times New Roman"/>
          <w:spacing w:val="-1"/>
        </w:rPr>
        <w:t>intentions</w:t>
      </w:r>
      <w:r w:rsidRPr="00255DC1">
        <w:rPr>
          <w:rFonts w:cs="Times New Roman"/>
        </w:rPr>
        <w:t xml:space="preserve"> </w:t>
      </w:r>
      <w:r w:rsidRPr="00255DC1">
        <w:rPr>
          <w:rFonts w:cs="Times New Roman"/>
          <w:spacing w:val="-1"/>
        </w:rPr>
        <w:t>and</w:t>
      </w:r>
      <w:r w:rsidRPr="00255DC1">
        <w:rPr>
          <w:rFonts w:cs="Times New Roman"/>
        </w:rPr>
        <w:t xml:space="preserve"> capacities.</w:t>
      </w:r>
      <w:r w:rsidR="00F915F9">
        <w:rPr>
          <w:rFonts w:cs="Times New Roman"/>
        </w:rPr>
        <w:t>”</w:t>
      </w:r>
      <w:r w:rsidR="00F915F9">
        <w:rPr>
          <w:rStyle w:val="FootnoteReference"/>
          <w:rFonts w:cs="Times New Roman"/>
        </w:rPr>
        <w:footnoteReference w:id="66"/>
      </w:r>
      <w:r w:rsidR="00F915F9">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sharing</w:t>
      </w:r>
      <w:r w:rsidRPr="00255DC1">
        <w:rPr>
          <w:rFonts w:cs="Times New Roman"/>
          <w:spacing w:val="-3"/>
        </w:rPr>
        <w:t xml:space="preserve"> </w:t>
      </w:r>
      <w:r w:rsidRPr="00255DC1">
        <w:rPr>
          <w:rFonts w:cs="Times New Roman"/>
        </w:rPr>
        <w:t>of</w:t>
      </w:r>
      <w:r w:rsidRPr="00255DC1">
        <w:rPr>
          <w:rFonts w:cs="Times New Roman"/>
          <w:spacing w:val="1"/>
        </w:rPr>
        <w:t xml:space="preserve"> </w:t>
      </w:r>
      <w:r w:rsidRPr="00255DC1">
        <w:rPr>
          <w:rFonts w:cs="Times New Roman"/>
          <w:spacing w:val="-1"/>
        </w:rPr>
        <w:t>information</w:t>
      </w:r>
      <w:r w:rsidRPr="00255DC1">
        <w:rPr>
          <w:rFonts w:cs="Times New Roman"/>
        </w:rPr>
        <w:t xml:space="preserve"> also </w:t>
      </w:r>
      <w:r w:rsidRPr="00255DC1">
        <w:rPr>
          <w:rFonts w:cs="Times New Roman"/>
          <w:spacing w:val="-1"/>
        </w:rPr>
        <w:t>helps</w:t>
      </w:r>
      <w:r w:rsidRPr="00255DC1">
        <w:rPr>
          <w:rFonts w:cs="Times New Roman"/>
        </w:rPr>
        <w:t xml:space="preserve"> to </w:t>
      </w:r>
      <w:r w:rsidRPr="00255DC1">
        <w:rPr>
          <w:rFonts w:cs="Times New Roman"/>
          <w:spacing w:val="-1"/>
        </w:rPr>
        <w:t>curb</w:t>
      </w:r>
      <w:r w:rsidRPr="00255DC1">
        <w:rPr>
          <w:rFonts w:cs="Times New Roman"/>
        </w:rPr>
        <w:t xml:space="preserve"> </w:t>
      </w:r>
      <w:r w:rsidRPr="00255DC1">
        <w:rPr>
          <w:rFonts w:cs="Times New Roman"/>
          <w:spacing w:val="-1"/>
        </w:rPr>
        <w:t>opportunism</w:t>
      </w:r>
      <w:r w:rsidRPr="00255DC1">
        <w:rPr>
          <w:rFonts w:cs="Times New Roman"/>
          <w:spacing w:val="85"/>
        </w:rPr>
        <w:t xml:space="preserve"> </w:t>
      </w:r>
      <w:r w:rsidRPr="00255DC1">
        <w:rPr>
          <w:rFonts w:cs="Times New Roman"/>
          <w:spacing w:val="-1"/>
        </w:rPr>
        <w:t>as</w:t>
      </w:r>
      <w:r w:rsidRPr="00255DC1">
        <w:rPr>
          <w:rFonts w:cs="Times New Roman"/>
        </w:rPr>
        <w:t xml:space="preserve"> it </w:t>
      </w:r>
      <w:r w:rsidRPr="00255DC1">
        <w:rPr>
          <w:rFonts w:cs="Times New Roman"/>
          <w:spacing w:val="-1"/>
        </w:rPr>
        <w:t>raises</w:t>
      </w:r>
      <w:r w:rsidRPr="00255DC1">
        <w:rPr>
          <w:rFonts w:cs="Times New Roman"/>
        </w:rPr>
        <w:t xml:space="preserve"> </w:t>
      </w:r>
      <w:r w:rsidRPr="00255DC1">
        <w:rPr>
          <w:rFonts w:cs="Times New Roman"/>
          <w:spacing w:val="-1"/>
        </w:rPr>
        <w:t>switching</w:t>
      </w:r>
      <w:r w:rsidRPr="00255DC1">
        <w:rPr>
          <w:rFonts w:cs="Times New Roman"/>
        </w:rPr>
        <w:t xml:space="preserve"> costs for</w:t>
      </w:r>
      <w:r w:rsidRPr="00255DC1">
        <w:rPr>
          <w:rFonts w:cs="Times New Roman"/>
          <w:spacing w:val="-2"/>
        </w:rPr>
        <w:t xml:space="preserve"> </w:t>
      </w:r>
      <w:r w:rsidRPr="00255DC1">
        <w:rPr>
          <w:rFonts w:cs="Times New Roman"/>
        </w:rPr>
        <w:t xml:space="preserve">both </w:t>
      </w:r>
      <w:r w:rsidRPr="00255DC1">
        <w:rPr>
          <w:rFonts w:cs="Times New Roman"/>
          <w:spacing w:val="-1"/>
        </w:rPr>
        <w:t>parties</w:t>
      </w:r>
      <w:r w:rsidRPr="00255DC1">
        <w:rPr>
          <w:rFonts w:cs="Times New Roman"/>
        </w:rPr>
        <w:t xml:space="preserve"> in the</w:t>
      </w:r>
      <w:r w:rsidRPr="00255DC1">
        <w:rPr>
          <w:rFonts w:cs="Times New Roman"/>
          <w:spacing w:val="-1"/>
        </w:rPr>
        <w:t xml:space="preserve"> </w:t>
      </w:r>
      <w:r w:rsidRPr="00255DC1">
        <w:rPr>
          <w:rFonts w:cs="Times New Roman"/>
        </w:rPr>
        <w:t>supply</w:t>
      </w:r>
      <w:r w:rsidRPr="00255DC1">
        <w:rPr>
          <w:rFonts w:cs="Times New Roman"/>
          <w:spacing w:val="-5"/>
        </w:rPr>
        <w:t xml:space="preserve"> </w:t>
      </w:r>
      <w:r w:rsidRPr="00255DC1">
        <w:rPr>
          <w:rFonts w:cs="Times New Roman"/>
        </w:rPr>
        <w:t xml:space="preserve">chain. </w:t>
      </w:r>
      <w:r w:rsidR="00AA3778">
        <w:rPr>
          <w:rFonts w:cs="Times New Roman"/>
        </w:rPr>
        <w:t xml:space="preserve"> </w:t>
      </w:r>
      <w:r w:rsidRPr="00255DC1">
        <w:rPr>
          <w:rFonts w:cs="Times New Roman"/>
        </w:rPr>
        <w:t xml:space="preserve">A </w:t>
      </w:r>
      <w:r w:rsidRPr="00255DC1">
        <w:rPr>
          <w:rFonts w:cs="Times New Roman"/>
          <w:spacing w:val="-1"/>
        </w:rPr>
        <w:t>“virtuous</w:t>
      </w:r>
      <w:r w:rsidRPr="00255DC1">
        <w:rPr>
          <w:rFonts w:cs="Times New Roman"/>
          <w:spacing w:val="2"/>
        </w:rPr>
        <w:t xml:space="preserve"> </w:t>
      </w:r>
      <w:r w:rsidRPr="00255DC1">
        <w:rPr>
          <w:rFonts w:cs="Times New Roman"/>
        </w:rPr>
        <w:t>circle</w:t>
      </w:r>
      <w:r w:rsidR="00F915F9">
        <w:rPr>
          <w:rFonts w:cs="Times New Roman"/>
        </w:rPr>
        <w:t>”</w:t>
      </w:r>
      <w:r w:rsidR="00F915F9">
        <w:rPr>
          <w:rStyle w:val="FootnoteReference"/>
          <w:rFonts w:cs="Times New Roman"/>
        </w:rPr>
        <w:footnoteReference w:id="67"/>
      </w:r>
      <w:r w:rsidR="00F915F9">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result</w:t>
      </w:r>
      <w:r w:rsidRPr="00255DC1">
        <w:rPr>
          <w:rFonts w:cs="Times New Roman"/>
        </w:rPr>
        <w:t xml:space="preserve"> in</w:t>
      </w:r>
      <w:r w:rsidRPr="00255DC1">
        <w:rPr>
          <w:rFonts w:cs="Times New Roman"/>
          <w:spacing w:val="74"/>
        </w:rPr>
        <w:t xml:space="preserve"> </w:t>
      </w:r>
      <w:r w:rsidRPr="00255DC1">
        <w:rPr>
          <w:rFonts w:cs="Times New Roman"/>
          <w:spacing w:val="-1"/>
        </w:rPr>
        <w:t>which</w:t>
      </w:r>
      <w:r w:rsidRPr="00255DC1">
        <w:rPr>
          <w:rFonts w:cs="Times New Roman"/>
        </w:rPr>
        <w:t xml:space="preserve"> </w:t>
      </w:r>
      <w:r w:rsidRPr="00255DC1">
        <w:rPr>
          <w:rFonts w:cs="Times New Roman"/>
          <w:spacing w:val="-1"/>
        </w:rPr>
        <w:t>parties</w:t>
      </w:r>
      <w:r w:rsidRPr="00255DC1">
        <w:rPr>
          <w:rFonts w:cs="Times New Roman"/>
        </w:rPr>
        <w:t xml:space="preserve"> learn </w:t>
      </w:r>
      <w:r w:rsidRPr="00255DC1">
        <w:rPr>
          <w:rFonts w:cs="Times New Roman"/>
          <w:spacing w:val="-1"/>
        </w:rPr>
        <w:t>more</w:t>
      </w:r>
      <w:r w:rsidRPr="00255DC1">
        <w:rPr>
          <w:rFonts w:cs="Times New Roman"/>
          <w:spacing w:val="1"/>
        </w:rPr>
        <w:t xml:space="preserve"> </w:t>
      </w:r>
      <w:r w:rsidRPr="00255DC1">
        <w:rPr>
          <w:rFonts w:cs="Times New Roman"/>
          <w:spacing w:val="-1"/>
        </w:rPr>
        <w:t>about</w:t>
      </w:r>
      <w:r w:rsidRPr="00255DC1">
        <w:rPr>
          <w:rFonts w:cs="Times New Roman"/>
        </w:rPr>
        <w:t xml:space="preserve"> </w:t>
      </w:r>
      <w:r w:rsidRPr="00255DC1">
        <w:rPr>
          <w:rFonts w:cs="Times New Roman"/>
          <w:spacing w:val="-1"/>
        </w:rPr>
        <w:t>each</w:t>
      </w:r>
      <w:r w:rsidRPr="00255DC1">
        <w:rPr>
          <w:rFonts w:cs="Times New Roman"/>
        </w:rPr>
        <w:t xml:space="preserve"> </w:t>
      </w:r>
      <w:r w:rsidRPr="00255DC1">
        <w:rPr>
          <w:rFonts w:cs="Times New Roman"/>
          <w:spacing w:val="-1"/>
        </w:rPr>
        <w:t>other’s</w:t>
      </w:r>
      <w:r w:rsidRPr="00255DC1">
        <w:rPr>
          <w:rFonts w:cs="Times New Roman"/>
        </w:rPr>
        <w:t xml:space="preserve"> reliability</w:t>
      </w:r>
      <w:r w:rsidRPr="00255DC1">
        <w:rPr>
          <w:rFonts w:cs="Times New Roman"/>
          <w:spacing w:val="-6"/>
        </w:rPr>
        <w:t xml:space="preserve"> </w:t>
      </w:r>
      <w:r w:rsidRPr="00255DC1">
        <w:rPr>
          <w:rFonts w:cs="Times New Roman"/>
          <w:spacing w:val="-1"/>
        </w:rPr>
        <w:t>and</w:t>
      </w:r>
      <w:r w:rsidRPr="00255DC1">
        <w:rPr>
          <w:rFonts w:cs="Times New Roman"/>
        </w:rPr>
        <w:t xml:space="preserve"> </w:t>
      </w:r>
      <w:r w:rsidRPr="00255DC1">
        <w:rPr>
          <w:rFonts w:cs="Times New Roman"/>
          <w:spacing w:val="-1"/>
        </w:rPr>
        <w:t>competence</w:t>
      </w:r>
      <w:r w:rsidR="006247EE">
        <w:rPr>
          <w:rFonts w:cs="Times New Roman"/>
          <w:spacing w:val="-1"/>
        </w:rPr>
        <w:t>, which</w:t>
      </w:r>
      <w:r w:rsidRPr="00255DC1">
        <w:rPr>
          <w:rFonts w:cs="Times New Roman"/>
          <w:spacing w:val="1"/>
        </w:rPr>
        <w:t xml:space="preserve"> </w:t>
      </w:r>
      <w:r w:rsidRPr="00255DC1">
        <w:rPr>
          <w:rFonts w:cs="Times New Roman"/>
          <w:spacing w:val="-1"/>
        </w:rPr>
        <w:t>reinforces</w:t>
      </w:r>
      <w:r w:rsidRPr="00255DC1">
        <w:rPr>
          <w:rFonts w:cs="Times New Roman"/>
          <w:spacing w:val="91"/>
        </w:rPr>
        <w:t xml:space="preserve"> </w:t>
      </w:r>
      <w:r w:rsidRPr="00255DC1">
        <w:rPr>
          <w:rFonts w:cs="Times New Roman"/>
          <w:spacing w:val="-1"/>
        </w:rPr>
        <w:t>collaboration.</w:t>
      </w:r>
      <w:r w:rsidRPr="00255DC1">
        <w:rPr>
          <w:rFonts w:cs="Times New Roman"/>
        </w:rPr>
        <w:t xml:space="preserve"> </w:t>
      </w:r>
      <w:r w:rsidR="00AA3778">
        <w:rPr>
          <w:rFonts w:cs="Times New Roman"/>
        </w:rPr>
        <w:t xml:space="preserve"> </w:t>
      </w:r>
      <w:r w:rsidRPr="00255DC1">
        <w:rPr>
          <w:rFonts w:cs="Times New Roman"/>
          <w:spacing w:val="-1"/>
        </w:rPr>
        <w:t xml:space="preserve">These </w:t>
      </w:r>
      <w:r w:rsidRPr="00255DC1">
        <w:rPr>
          <w:rFonts w:cs="Times New Roman"/>
        </w:rPr>
        <w:t>information</w:t>
      </w:r>
      <w:r w:rsidR="3E03D5CC" w:rsidRPr="3E03D5CC">
        <w:rPr>
          <w:rFonts w:cs="Times New Roman"/>
        </w:rPr>
        <w:t>-</w:t>
      </w:r>
      <w:r w:rsidRPr="00255DC1">
        <w:rPr>
          <w:rFonts w:cs="Times New Roman"/>
          <w:spacing w:val="-1"/>
        </w:rPr>
        <w:t>sharing</w:t>
      </w:r>
      <w:r w:rsidRPr="00255DC1">
        <w:rPr>
          <w:rFonts w:cs="Times New Roman"/>
          <w:spacing w:val="-3"/>
        </w:rPr>
        <w:t xml:space="preserve"> </w:t>
      </w:r>
      <w:r w:rsidRPr="00255DC1">
        <w:rPr>
          <w:rFonts w:cs="Times New Roman"/>
        </w:rPr>
        <w:t xml:space="preserve">protocols </w:t>
      </w:r>
      <w:r w:rsidRPr="00255DC1">
        <w:rPr>
          <w:rFonts w:cs="Times New Roman"/>
          <w:spacing w:val="-1"/>
        </w:rPr>
        <w:t>are</w:t>
      </w:r>
      <w:r w:rsidRPr="00255DC1">
        <w:rPr>
          <w:rFonts w:cs="Times New Roman"/>
          <w:spacing w:val="-2"/>
        </w:rPr>
        <w:t xml:space="preserve"> </w:t>
      </w:r>
      <w:r w:rsidRPr="00255DC1">
        <w:rPr>
          <w:rFonts w:cs="Times New Roman"/>
          <w:spacing w:val="-1"/>
        </w:rPr>
        <w:t>consistent</w:t>
      </w:r>
      <w:r w:rsidRPr="00255DC1">
        <w:rPr>
          <w:rFonts w:cs="Times New Roman"/>
        </w:rPr>
        <w:t xml:space="preserve"> with </w:t>
      </w:r>
      <w:r w:rsidRPr="00255DC1">
        <w:rPr>
          <w:rFonts w:cs="Times New Roman"/>
          <w:spacing w:val="-1"/>
        </w:rPr>
        <w:t>“Macaulay’s</w:t>
      </w:r>
      <w:r w:rsidRPr="00255DC1">
        <w:rPr>
          <w:rFonts w:cs="Times New Roman"/>
        </w:rPr>
        <w:t xml:space="preserve"> definition of</w:t>
      </w:r>
      <w:r w:rsidRPr="00255DC1">
        <w:rPr>
          <w:rFonts w:cs="Times New Roman"/>
          <w:spacing w:val="83"/>
        </w:rPr>
        <w:t xml:space="preserve"> </w:t>
      </w:r>
      <w:r w:rsidRPr="00255DC1">
        <w:rPr>
          <w:rFonts w:cs="Times New Roman"/>
          <w:spacing w:val="-1"/>
        </w:rPr>
        <w:t>contract</w:t>
      </w:r>
      <w:r w:rsidRPr="00255DC1">
        <w:rPr>
          <w:rFonts w:cs="Times New Roman"/>
        </w:rPr>
        <w:t xml:space="preserve"> as</w:t>
      </w:r>
      <w:r w:rsidRPr="00255DC1">
        <w:rPr>
          <w:rFonts w:cs="Times New Roman"/>
          <w:spacing w:val="1"/>
        </w:rPr>
        <w:t xml:space="preserve"> </w:t>
      </w:r>
      <w:r w:rsidRPr="00255DC1">
        <w:rPr>
          <w:rFonts w:cs="Times New Roman"/>
          <w:spacing w:val="-1"/>
        </w:rPr>
        <w:t>‘devices</w:t>
      </w:r>
      <w:r w:rsidRPr="00255DC1">
        <w:rPr>
          <w:rFonts w:cs="Times New Roman"/>
        </w:rPr>
        <w:t xml:space="preserve"> for conducting</w:t>
      </w:r>
      <w:r w:rsidRPr="00255DC1">
        <w:rPr>
          <w:rFonts w:cs="Times New Roman"/>
          <w:spacing w:val="-3"/>
        </w:rPr>
        <w:t xml:space="preserve"> </w:t>
      </w:r>
      <w:r w:rsidRPr="00255DC1">
        <w:rPr>
          <w:rFonts w:cs="Times New Roman"/>
        </w:rPr>
        <w:t>exchanges</w:t>
      </w:r>
      <w:r w:rsidR="00354930">
        <w:rPr>
          <w:rFonts w:cs="Times New Roman"/>
        </w:rPr>
        <w:t>.</w:t>
      </w:r>
      <w:r w:rsidRPr="00255DC1">
        <w:rPr>
          <w:rFonts w:cs="Times New Roman"/>
        </w:rPr>
        <w:t>’</w:t>
      </w:r>
      <w:r w:rsidR="00127E59">
        <w:rPr>
          <w:rFonts w:cs="Times New Roman"/>
        </w:rPr>
        <w:t>”</w:t>
      </w:r>
      <w:r w:rsidR="00127E59">
        <w:rPr>
          <w:rStyle w:val="FootnoteReference"/>
          <w:rFonts w:cs="Times New Roman"/>
        </w:rPr>
        <w:footnoteReference w:id="68"/>
      </w:r>
    </w:p>
    <w:p w14:paraId="03EBB6BE" w14:textId="13DF47F0" w:rsidR="005E73A2" w:rsidRDefault="00ED52E7" w:rsidP="005E73A2">
      <w:pPr>
        <w:pStyle w:val="BodyText"/>
        <w:spacing w:before="0" w:line="480" w:lineRule="auto"/>
        <w:ind w:left="0" w:right="166"/>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choices</w:t>
      </w:r>
      <w:r w:rsidRPr="00255DC1">
        <w:rPr>
          <w:rFonts w:cs="Times New Roman"/>
        </w:rPr>
        <w:t xml:space="preserve"> </w:t>
      </w:r>
      <w:r w:rsidRPr="00255DC1">
        <w:rPr>
          <w:rFonts w:cs="Times New Roman"/>
          <w:spacing w:val="1"/>
        </w:rPr>
        <w:t>of</w:t>
      </w:r>
      <w:r w:rsidRPr="00255DC1">
        <w:rPr>
          <w:rFonts w:cs="Times New Roman"/>
        </w:rPr>
        <w:t xml:space="preserve"> </w:t>
      </w:r>
      <w:r w:rsidRPr="00255DC1">
        <w:rPr>
          <w:rFonts w:cs="Times New Roman"/>
          <w:spacing w:val="-1"/>
        </w:rPr>
        <w:t>contractual</w:t>
      </w:r>
      <w:r w:rsidRPr="00255DC1">
        <w:rPr>
          <w:rFonts w:cs="Times New Roman"/>
        </w:rPr>
        <w:t xml:space="preserve"> </w:t>
      </w:r>
      <w:r w:rsidRPr="00255DC1">
        <w:rPr>
          <w:rFonts w:cs="Times New Roman"/>
          <w:spacing w:val="-1"/>
        </w:rPr>
        <w:t>form</w:t>
      </w:r>
      <w:r w:rsidR="006247EE">
        <w:rPr>
          <w:rFonts w:cs="Times New Roman"/>
        </w:rPr>
        <w:t xml:space="preserve">, </w:t>
      </w:r>
      <w:r w:rsidRPr="00255DC1">
        <w:rPr>
          <w:rFonts w:cs="Times New Roman"/>
        </w:rPr>
        <w:t>decisions</w:t>
      </w:r>
      <w:r w:rsidRPr="00255DC1">
        <w:rPr>
          <w:rFonts w:cs="Times New Roman"/>
          <w:spacing w:val="1"/>
        </w:rPr>
        <w:t xml:space="preserve"> </w:t>
      </w:r>
      <w:r w:rsidRPr="00255DC1">
        <w:rPr>
          <w:rFonts w:cs="Times New Roman"/>
          <w:spacing w:val="-1"/>
        </w:rPr>
        <w:t>about</w:t>
      </w:r>
      <w:r w:rsidRPr="00255DC1">
        <w:rPr>
          <w:rFonts w:cs="Times New Roman"/>
        </w:rPr>
        <w:t xml:space="preserve"> </w:t>
      </w:r>
      <w:r w:rsidRPr="00255DC1">
        <w:rPr>
          <w:rFonts w:cs="Times New Roman"/>
          <w:spacing w:val="-1"/>
        </w:rPr>
        <w:t>structure,</w:t>
      </w:r>
      <w:r w:rsidRPr="00255DC1">
        <w:rPr>
          <w:rFonts w:cs="Times New Roman"/>
        </w:rPr>
        <w:t xml:space="preserve"> the inclusion of</w:t>
      </w:r>
      <w:r w:rsidRPr="00255DC1">
        <w:rPr>
          <w:rFonts w:cs="Times New Roman"/>
          <w:spacing w:val="69"/>
        </w:rPr>
        <w:t xml:space="preserve"> </w:t>
      </w:r>
      <w:r w:rsidRPr="00255DC1">
        <w:rPr>
          <w:rFonts w:cs="Times New Roman"/>
          <w:spacing w:val="-1"/>
        </w:rPr>
        <w:t>detailed</w:t>
      </w:r>
      <w:r w:rsidRPr="00255DC1">
        <w:rPr>
          <w:rFonts w:cs="Times New Roman"/>
        </w:rPr>
        <w:t xml:space="preserve"> </w:t>
      </w:r>
      <w:r w:rsidRPr="00255DC1">
        <w:rPr>
          <w:rFonts w:cs="Times New Roman"/>
          <w:spacing w:val="-1"/>
        </w:rPr>
        <w:t>protocols,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cooperation</w:t>
      </w:r>
      <w:r w:rsidRPr="00255DC1">
        <w:rPr>
          <w:rFonts w:cs="Times New Roman"/>
        </w:rPr>
        <w:t xml:space="preserve"> during</w:t>
      </w:r>
      <w:r w:rsidRPr="00255DC1">
        <w:rPr>
          <w:rFonts w:cs="Times New Roman"/>
          <w:spacing w:val="-3"/>
        </w:rPr>
        <w:t xml:space="preserve"> </w:t>
      </w:r>
      <w:r w:rsidRPr="00255DC1">
        <w:rPr>
          <w:rFonts w:cs="Times New Roman"/>
        </w:rPr>
        <w:t>the</w:t>
      </w:r>
      <w:r w:rsidRPr="00255DC1">
        <w:rPr>
          <w:rFonts w:cs="Times New Roman"/>
          <w:spacing w:val="1"/>
        </w:rPr>
        <w:t xml:space="preserve"> </w:t>
      </w:r>
      <w:r w:rsidRPr="00255DC1">
        <w:rPr>
          <w:rFonts w:cs="Times New Roman"/>
          <w:spacing w:val="-1"/>
        </w:rPr>
        <w:t>relationship</w:t>
      </w:r>
      <w:r w:rsidRPr="00255DC1">
        <w:rPr>
          <w:rFonts w:cs="Times New Roman"/>
        </w:rPr>
        <w:t xml:space="preserve"> may</w:t>
      </w:r>
      <w:r w:rsidRPr="00255DC1">
        <w:rPr>
          <w:rFonts w:cs="Times New Roman"/>
          <w:spacing w:val="-3"/>
        </w:rPr>
        <w:t xml:space="preserve"> </w:t>
      </w:r>
      <w:r w:rsidRPr="00255DC1">
        <w:rPr>
          <w:rFonts w:cs="Times New Roman"/>
          <w:spacing w:val="-1"/>
        </w:rPr>
        <w:t>also</w:t>
      </w:r>
      <w:r w:rsidRPr="00255DC1">
        <w:rPr>
          <w:rFonts w:cs="Times New Roman"/>
        </w:rPr>
        <w:t xml:space="preserve"> respond to </w:t>
      </w:r>
      <w:r w:rsidRPr="00255DC1">
        <w:rPr>
          <w:rFonts w:cs="Times New Roman"/>
          <w:spacing w:val="-1"/>
        </w:rPr>
        <w:t>behavioral</w:t>
      </w:r>
      <w:r w:rsidR="00127E59">
        <w:rPr>
          <w:rFonts w:cs="Times New Roman"/>
        </w:rPr>
        <w:t xml:space="preserve"> </w:t>
      </w:r>
      <w:r w:rsidRPr="00255DC1">
        <w:rPr>
          <w:rFonts w:cs="Times New Roman"/>
          <w:spacing w:val="-1"/>
        </w:rPr>
        <w:t>proclivities</w:t>
      </w:r>
      <w:r w:rsidRPr="00255DC1">
        <w:rPr>
          <w:rFonts w:cs="Times New Roman"/>
        </w:rPr>
        <w:t xml:space="preserve"> to </w:t>
      </w:r>
      <w:r w:rsidRPr="00255DC1">
        <w:rPr>
          <w:rFonts w:cs="Times New Roman"/>
        </w:rPr>
        <w:lastRenderedPageBreak/>
        <w:t xml:space="preserve">opportunism of </w:t>
      </w:r>
      <w:r w:rsidRPr="00255DC1">
        <w:rPr>
          <w:rFonts w:cs="Times New Roman"/>
          <w:spacing w:val="-1"/>
        </w:rPr>
        <w:t>one’s</w:t>
      </w:r>
      <w:r w:rsidRPr="00255DC1">
        <w:rPr>
          <w:rFonts w:cs="Times New Roman"/>
        </w:rPr>
        <w:t xml:space="preserve"> </w:t>
      </w:r>
      <w:r w:rsidRPr="00255DC1">
        <w:rPr>
          <w:rFonts w:cs="Times New Roman"/>
          <w:spacing w:val="-1"/>
        </w:rPr>
        <w:t>collaborating partner</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changes</w:t>
      </w:r>
      <w:r w:rsidRPr="00255DC1">
        <w:rPr>
          <w:rFonts w:cs="Times New Roman"/>
        </w:rPr>
        <w:t xml:space="preserve"> in the</w:t>
      </w:r>
      <w:r w:rsidRPr="00255DC1">
        <w:rPr>
          <w:rFonts w:cs="Times New Roman"/>
          <w:spacing w:val="2"/>
        </w:rPr>
        <w:t xml:space="preserve"> </w:t>
      </w:r>
      <w:r w:rsidRPr="00255DC1">
        <w:rPr>
          <w:rFonts w:cs="Times New Roman"/>
          <w:spacing w:val="-1"/>
        </w:rPr>
        <w:t>relationship</w:t>
      </w:r>
      <w:r w:rsidR="006247EE">
        <w:rPr>
          <w:rFonts w:cs="Times New Roman"/>
          <w:spacing w:val="-1"/>
        </w:rPr>
        <w:t>,</w:t>
      </w:r>
      <w:r w:rsidRPr="00255DC1">
        <w:rPr>
          <w:rFonts w:cs="Times New Roman"/>
        </w:rPr>
        <w:t xml:space="preserve"> </w:t>
      </w:r>
      <w:r w:rsidRPr="00255DC1">
        <w:rPr>
          <w:rFonts w:cs="Times New Roman"/>
          <w:spacing w:val="-1"/>
        </w:rPr>
        <w:t>such</w:t>
      </w:r>
      <w:r w:rsidRPr="00255DC1">
        <w:rPr>
          <w:rFonts w:cs="Times New Roman"/>
          <w:spacing w:val="97"/>
        </w:rPr>
        <w:t xml:space="preserve"> </w:t>
      </w:r>
      <w:r w:rsidRPr="00255DC1">
        <w:rPr>
          <w:rFonts w:cs="Times New Roman"/>
          <w:spacing w:val="-1"/>
        </w:rPr>
        <w:t>as</w:t>
      </w:r>
      <w:r w:rsidRPr="00255DC1">
        <w:rPr>
          <w:rFonts w:cs="Times New Roman"/>
        </w:rPr>
        <w:t xml:space="preserve"> the misuse of</w:t>
      </w:r>
      <w:r w:rsidRPr="00255DC1">
        <w:rPr>
          <w:rFonts w:cs="Times New Roman"/>
          <w:spacing w:val="-2"/>
        </w:rPr>
        <w:t xml:space="preserve"> </w:t>
      </w:r>
      <w:r w:rsidRPr="00255DC1">
        <w:rPr>
          <w:rFonts w:cs="Times New Roman"/>
        </w:rPr>
        <w:t xml:space="preserve">information </w:t>
      </w:r>
      <w:r w:rsidRPr="00255DC1">
        <w:rPr>
          <w:rFonts w:cs="Times New Roman"/>
          <w:spacing w:val="1"/>
        </w:rPr>
        <w:t>by</w:t>
      </w:r>
      <w:r w:rsidRPr="00255DC1">
        <w:rPr>
          <w:rFonts w:cs="Times New Roman"/>
          <w:spacing w:val="-5"/>
        </w:rPr>
        <w:t xml:space="preserve"> </w:t>
      </w:r>
      <w:r w:rsidRPr="00255DC1">
        <w:rPr>
          <w:rFonts w:cs="Times New Roman"/>
        </w:rPr>
        <w:t>the buyer</w:t>
      </w:r>
      <w:r w:rsidR="00127E59">
        <w:rPr>
          <w:rFonts w:cs="Times New Roman"/>
        </w:rPr>
        <w:t>.</w:t>
      </w:r>
      <w:r w:rsidR="00127E59">
        <w:rPr>
          <w:rStyle w:val="FootnoteReference"/>
          <w:rFonts w:cs="Times New Roman"/>
        </w:rPr>
        <w:footnoteReference w:id="69"/>
      </w:r>
      <w:r w:rsidR="00127E59">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 xml:space="preserve">context </w:t>
      </w:r>
      <w:r w:rsidRPr="00255DC1">
        <w:rPr>
          <w:rFonts w:cs="Times New Roman"/>
          <w:spacing w:val="-1"/>
        </w:rPr>
        <w:t>affects</w:t>
      </w:r>
      <w:r w:rsidRPr="00255DC1">
        <w:rPr>
          <w:rFonts w:cs="Times New Roman"/>
        </w:rPr>
        <w:t xml:space="preserve"> how </w:t>
      </w:r>
      <w:r w:rsidRPr="00255DC1">
        <w:rPr>
          <w:rFonts w:cs="Times New Roman"/>
          <w:spacing w:val="1"/>
        </w:rPr>
        <w:t>fully</w:t>
      </w:r>
      <w:r w:rsidRPr="00255DC1">
        <w:rPr>
          <w:rFonts w:cs="Times New Roman"/>
          <w:spacing w:val="-5"/>
        </w:rPr>
        <w:t xml:space="preserve"> </w:t>
      </w:r>
      <w:r w:rsidRPr="00255DC1">
        <w:rPr>
          <w:rFonts w:cs="Times New Roman"/>
        </w:rPr>
        <w:t>one party</w:t>
      </w:r>
      <w:r w:rsidRPr="00255DC1">
        <w:rPr>
          <w:rFonts w:cs="Times New Roman"/>
          <w:spacing w:val="-4"/>
        </w:rPr>
        <w:t xml:space="preserve"> </w:t>
      </w:r>
      <w:r w:rsidRPr="00255DC1">
        <w:rPr>
          <w:rFonts w:cs="Times New Roman"/>
          <w:spacing w:val="-1"/>
        </w:rPr>
        <w:t>cooperates</w:t>
      </w:r>
      <w:r w:rsidRPr="00255DC1">
        <w:rPr>
          <w:rFonts w:cs="Times New Roman"/>
          <w:spacing w:val="48"/>
        </w:rPr>
        <w:t xml:space="preserve"> </w:t>
      </w:r>
      <w:r w:rsidRPr="00255DC1">
        <w:rPr>
          <w:rFonts w:cs="Times New Roman"/>
          <w:spacing w:val="-1"/>
        </w:rPr>
        <w:t>and</w:t>
      </w:r>
      <w:r w:rsidRPr="00255DC1">
        <w:rPr>
          <w:rFonts w:cs="Times New Roman"/>
        </w:rPr>
        <w:t xml:space="preserve"> those</w:t>
      </w:r>
      <w:r w:rsidRPr="00255DC1">
        <w:rPr>
          <w:rFonts w:cs="Times New Roman"/>
          <w:spacing w:val="-1"/>
        </w:rPr>
        <w:t xml:space="preserve"> </w:t>
      </w:r>
      <w:r w:rsidRPr="00255DC1">
        <w:rPr>
          <w:rFonts w:cs="Times New Roman"/>
        </w:rPr>
        <w:t xml:space="preserve">risks </w:t>
      </w:r>
      <w:r w:rsidRPr="00255DC1">
        <w:rPr>
          <w:rFonts w:cs="Times New Roman"/>
          <w:spacing w:val="1"/>
        </w:rPr>
        <w:t>may</w:t>
      </w:r>
      <w:r w:rsidRPr="00255DC1">
        <w:rPr>
          <w:rFonts w:cs="Times New Roman"/>
          <w:spacing w:val="-5"/>
        </w:rPr>
        <w:t xml:space="preserve"> </w:t>
      </w:r>
      <w:r w:rsidRPr="00255DC1">
        <w:rPr>
          <w:rFonts w:cs="Times New Roman"/>
          <w:spacing w:val="-1"/>
        </w:rPr>
        <w:t>also</w:t>
      </w:r>
      <w:r w:rsidRPr="00255DC1">
        <w:rPr>
          <w:rFonts w:cs="Times New Roman"/>
          <w:spacing w:val="3"/>
        </w:rPr>
        <w:t xml:space="preserve"> </w:t>
      </w:r>
      <w:r w:rsidRPr="00255DC1">
        <w:rPr>
          <w:rFonts w:cs="Times New Roman"/>
          <w:spacing w:val="-1"/>
        </w:rPr>
        <w:t>affect</w:t>
      </w:r>
      <w:r w:rsidRPr="00255DC1">
        <w:rPr>
          <w:rFonts w:cs="Times New Roman"/>
        </w:rPr>
        <w:t xml:space="preserve"> the</w:t>
      </w:r>
      <w:r w:rsidRPr="00255DC1">
        <w:rPr>
          <w:rFonts w:cs="Times New Roman"/>
          <w:spacing w:val="-1"/>
        </w:rPr>
        <w:t xml:space="preserve"> </w:t>
      </w:r>
      <w:r w:rsidRPr="00255DC1">
        <w:rPr>
          <w:rFonts w:cs="Times New Roman"/>
        </w:rPr>
        <w:t xml:space="preserve">decision to opt into or </w:t>
      </w:r>
      <w:r w:rsidRPr="00255DC1">
        <w:rPr>
          <w:rFonts w:cs="Times New Roman"/>
          <w:spacing w:val="-1"/>
        </w:rPr>
        <w:t>out</w:t>
      </w:r>
      <w:r w:rsidRPr="00255DC1">
        <w:rPr>
          <w:rFonts w:cs="Times New Roman"/>
        </w:rPr>
        <w:t xml:space="preserve"> </w:t>
      </w:r>
      <w:r w:rsidRPr="00255DC1">
        <w:rPr>
          <w:rFonts w:cs="Times New Roman"/>
          <w:spacing w:val="1"/>
        </w:rPr>
        <w:t>of</w:t>
      </w:r>
      <w:r w:rsidRPr="00255DC1">
        <w:rPr>
          <w:rFonts w:cs="Times New Roman"/>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rPr>
        <w:t xml:space="preserve">  </w:t>
      </w:r>
      <w:r w:rsidRPr="00255DC1">
        <w:rPr>
          <w:rFonts w:cs="Times New Roman"/>
          <w:spacing w:val="-1"/>
        </w:rPr>
        <w:t>Breakdowns</w:t>
      </w:r>
      <w:r w:rsidRPr="00255DC1">
        <w:rPr>
          <w:rFonts w:cs="Times New Roman"/>
        </w:rPr>
        <w:t xml:space="preserve"> </w:t>
      </w:r>
      <w:r w:rsidRPr="00255DC1">
        <w:rPr>
          <w:rFonts w:cs="Times New Roman"/>
          <w:spacing w:val="1"/>
        </w:rPr>
        <w:t>may</w:t>
      </w:r>
      <w:r w:rsidRPr="00255DC1">
        <w:rPr>
          <w:rFonts w:cs="Times New Roman"/>
          <w:spacing w:val="-3"/>
        </w:rPr>
        <w:t xml:space="preserve"> </w:t>
      </w:r>
      <w:r w:rsidRPr="00255DC1">
        <w:rPr>
          <w:rFonts w:cs="Times New Roman"/>
          <w:spacing w:val="-1"/>
        </w:rPr>
        <w:t>also</w:t>
      </w:r>
      <w:r w:rsidRPr="00255DC1">
        <w:rPr>
          <w:rFonts w:cs="Times New Roman"/>
          <w:spacing w:val="41"/>
        </w:rPr>
        <w:t xml:space="preserve"> </w:t>
      </w:r>
      <w:r w:rsidRPr="00255DC1">
        <w:rPr>
          <w:rFonts w:cs="Times New Roman"/>
          <w:spacing w:val="-1"/>
        </w:rPr>
        <w:t xml:space="preserve">occur </w:t>
      </w:r>
      <w:r w:rsidRPr="00255DC1">
        <w:rPr>
          <w:rFonts w:cs="Times New Roman"/>
        </w:rPr>
        <w:t>due</w:t>
      </w:r>
      <w:r w:rsidRPr="00255DC1">
        <w:rPr>
          <w:rFonts w:cs="Times New Roman"/>
          <w:spacing w:val="-1"/>
        </w:rPr>
        <w:t xml:space="preserve"> </w:t>
      </w:r>
      <w:r w:rsidRPr="00255DC1">
        <w:rPr>
          <w:rFonts w:cs="Times New Roman"/>
        </w:rPr>
        <w:t>to</w:t>
      </w:r>
      <w:r w:rsidRPr="00255DC1">
        <w:rPr>
          <w:rFonts w:cs="Times New Roman"/>
          <w:spacing w:val="2"/>
        </w:rPr>
        <w:t xml:space="preserve"> </w:t>
      </w:r>
      <w:r w:rsidRPr="00255DC1">
        <w:rPr>
          <w:rFonts w:cs="Times New Roman"/>
          <w:spacing w:val="-1"/>
        </w:rPr>
        <w:t>“factional</w:t>
      </w:r>
      <w:r w:rsidRPr="00255DC1">
        <w:rPr>
          <w:rFonts w:cs="Times New Roman"/>
        </w:rPr>
        <w:t xml:space="preserve"> conflicts</w:t>
      </w:r>
      <w:r w:rsidR="00127E59">
        <w:rPr>
          <w:rFonts w:cs="Times New Roman"/>
        </w:rPr>
        <w:t>”</w:t>
      </w:r>
      <w:r w:rsidR="00127E59">
        <w:rPr>
          <w:rStyle w:val="FootnoteReference"/>
          <w:rFonts w:cs="Times New Roman"/>
        </w:rPr>
        <w:footnoteReference w:id="70"/>
      </w:r>
      <w:r w:rsidR="00127E59">
        <w:rPr>
          <w:rFonts w:cs="Times New Roman"/>
        </w:rPr>
        <w:t xml:space="preserve"> </w:t>
      </w:r>
      <w:r w:rsidRPr="00255DC1">
        <w:rPr>
          <w:rFonts w:cs="Times New Roman"/>
        </w:rPr>
        <w:t xml:space="preserve">within </w:t>
      </w:r>
      <w:r w:rsidRPr="00255DC1">
        <w:rPr>
          <w:rFonts w:cs="Times New Roman"/>
          <w:spacing w:val="-1"/>
        </w:rPr>
        <w:t>an</w:t>
      </w:r>
      <w:r w:rsidRPr="00255DC1">
        <w:rPr>
          <w:rFonts w:cs="Times New Roman"/>
        </w:rPr>
        <w:t xml:space="preserve"> </w:t>
      </w:r>
      <w:r w:rsidRPr="00255DC1">
        <w:rPr>
          <w:rFonts w:cs="Times New Roman"/>
          <w:spacing w:val="-1"/>
        </w:rPr>
        <w:t>organization</w:t>
      </w:r>
      <w:r w:rsidRPr="00255DC1">
        <w:rPr>
          <w:rFonts w:cs="Times New Roman"/>
        </w:rPr>
        <w:t xml:space="preserve"> of</w:t>
      </w:r>
      <w:r w:rsidRPr="00255DC1">
        <w:rPr>
          <w:rFonts w:cs="Times New Roman"/>
          <w:spacing w:val="-1"/>
        </w:rPr>
        <w:t xml:space="preserve"> buyer</w:t>
      </w:r>
      <w:r w:rsidR="006247EE">
        <w:rPr>
          <w:rFonts w:cs="Times New Roman"/>
          <w:spacing w:val="-1"/>
        </w:rPr>
        <w:t>s</w:t>
      </w:r>
      <w:r w:rsidRPr="00255DC1">
        <w:rPr>
          <w:rFonts w:cs="Times New Roman"/>
        </w:rPr>
        <w:t xml:space="preserve"> that </w:t>
      </w:r>
      <w:r w:rsidRPr="00255DC1">
        <w:rPr>
          <w:rFonts w:cs="Times New Roman"/>
          <w:spacing w:val="-1"/>
        </w:rPr>
        <w:t>hinder</w:t>
      </w:r>
      <w:r w:rsidRPr="00255DC1">
        <w:rPr>
          <w:rFonts w:cs="Times New Roman"/>
        </w:rPr>
        <w:t xml:space="preserve"> </w:t>
      </w:r>
      <w:r w:rsidRPr="00255DC1">
        <w:rPr>
          <w:rFonts w:cs="Times New Roman"/>
          <w:spacing w:val="-1"/>
        </w:rPr>
        <w:t>collaboration</w:t>
      </w:r>
      <w:r w:rsidRPr="00255DC1">
        <w:rPr>
          <w:rFonts w:cs="Times New Roman"/>
          <w:spacing w:val="79"/>
        </w:rPr>
        <w:t xml:space="preserve"> </w:t>
      </w:r>
      <w:r w:rsidRPr="00255DC1">
        <w:rPr>
          <w:rFonts w:cs="Times New Roman"/>
          <w:spacing w:val="-1"/>
        </w:rPr>
        <w:t>and</w:t>
      </w:r>
      <w:r w:rsidRPr="00255DC1">
        <w:rPr>
          <w:rFonts w:cs="Times New Roman"/>
        </w:rPr>
        <w:t xml:space="preserve"> </w:t>
      </w:r>
      <w:r w:rsidRPr="00255DC1">
        <w:rPr>
          <w:rFonts w:cs="Times New Roman"/>
          <w:spacing w:val="-1"/>
        </w:rPr>
        <w:t xml:space="preserve">increase </w:t>
      </w:r>
      <w:r w:rsidRPr="00255DC1">
        <w:rPr>
          <w:rFonts w:cs="Times New Roman"/>
        </w:rPr>
        <w:t>uncertainty</w:t>
      </w:r>
      <w:r w:rsidRPr="00255DC1">
        <w:rPr>
          <w:rFonts w:cs="Times New Roman"/>
          <w:spacing w:val="-3"/>
        </w:rPr>
        <w:t xml:space="preserve"> </w:t>
      </w:r>
      <w:r w:rsidRPr="00255DC1">
        <w:rPr>
          <w:rFonts w:cs="Times New Roman"/>
        </w:rPr>
        <w:t>for</w:t>
      </w:r>
      <w:r w:rsidRPr="00255DC1">
        <w:rPr>
          <w:rFonts w:cs="Times New Roman"/>
          <w:spacing w:val="-2"/>
        </w:rPr>
        <w:t xml:space="preserve"> </w:t>
      </w:r>
      <w:r w:rsidRPr="00255DC1">
        <w:rPr>
          <w:rFonts w:cs="Times New Roman"/>
          <w:spacing w:val="-1"/>
        </w:rPr>
        <w:t>suppliers.</w:t>
      </w:r>
      <w:r w:rsidRPr="00255DC1">
        <w:rPr>
          <w:rFonts w:cs="Times New Roman"/>
        </w:rPr>
        <w:t xml:space="preserve"> </w:t>
      </w:r>
      <w:r w:rsidR="00AA3778">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withholding</w:t>
      </w:r>
      <w:r w:rsidRPr="00255DC1">
        <w:rPr>
          <w:rFonts w:cs="Times New Roman"/>
          <w:spacing w:val="-3"/>
        </w:rPr>
        <w:t xml:space="preserve"> </w:t>
      </w:r>
      <w:r w:rsidRPr="00255DC1">
        <w:rPr>
          <w:rFonts w:cs="Times New Roman"/>
        </w:rPr>
        <w:t xml:space="preserve">of </w:t>
      </w:r>
      <w:r w:rsidRPr="00255DC1">
        <w:rPr>
          <w:rFonts w:cs="Times New Roman"/>
          <w:spacing w:val="-1"/>
        </w:rPr>
        <w:t>information</w:t>
      </w:r>
      <w:r w:rsidRPr="00255DC1">
        <w:rPr>
          <w:rFonts w:cs="Times New Roman"/>
        </w:rPr>
        <w:t xml:space="preserve"> or</w:t>
      </w:r>
      <w:r w:rsidRPr="00255DC1">
        <w:rPr>
          <w:rFonts w:cs="Times New Roman"/>
          <w:spacing w:val="-1"/>
        </w:rPr>
        <w:t xml:space="preserve"> </w:t>
      </w:r>
      <w:r w:rsidRPr="00255DC1">
        <w:rPr>
          <w:rFonts w:cs="Times New Roman"/>
        </w:rPr>
        <w:t>hedging</w:t>
      </w:r>
      <w:r w:rsidRPr="00255DC1">
        <w:rPr>
          <w:rFonts w:cs="Times New Roman"/>
          <w:spacing w:val="-3"/>
        </w:rPr>
        <w:t xml:space="preserve"> </w:t>
      </w:r>
      <w:r w:rsidRPr="00255DC1">
        <w:rPr>
          <w:rFonts w:cs="Times New Roman"/>
          <w:spacing w:val="2"/>
        </w:rPr>
        <w:t>by</w:t>
      </w:r>
      <w:r w:rsidRPr="00255DC1">
        <w:rPr>
          <w:rFonts w:cs="Times New Roman"/>
          <w:spacing w:val="-5"/>
        </w:rPr>
        <w:t xml:space="preserve"> </w:t>
      </w:r>
      <w:r w:rsidRPr="00255DC1">
        <w:rPr>
          <w:rFonts w:cs="Times New Roman"/>
        </w:rPr>
        <w:t>the supplier</w:t>
      </w:r>
      <w:r w:rsidRPr="00255DC1">
        <w:rPr>
          <w:rFonts w:cs="Times New Roman"/>
          <w:spacing w:val="62"/>
        </w:rPr>
        <w:t xml:space="preserve"> </w:t>
      </w:r>
      <w:r w:rsidRPr="00255DC1">
        <w:rPr>
          <w:rFonts w:cs="Times New Roman"/>
          <w:spacing w:val="-1"/>
        </w:rPr>
        <w:t>represents</w:t>
      </w:r>
      <w:r w:rsidRPr="00255DC1">
        <w:rPr>
          <w:rFonts w:cs="Times New Roman"/>
        </w:rPr>
        <w:t xml:space="preserve"> a </w:t>
      </w:r>
      <w:r w:rsidRPr="00255DC1">
        <w:rPr>
          <w:rFonts w:cs="Times New Roman"/>
          <w:spacing w:val="-1"/>
        </w:rPr>
        <w:t xml:space="preserve">private </w:t>
      </w:r>
      <w:r w:rsidRPr="00255DC1">
        <w:rPr>
          <w:rFonts w:cs="Times New Roman"/>
        </w:rPr>
        <w:t>strategy</w:t>
      </w:r>
      <w:r w:rsidRPr="00255DC1">
        <w:rPr>
          <w:rFonts w:cs="Times New Roman"/>
          <w:spacing w:val="-5"/>
        </w:rPr>
        <w:t xml:space="preserve"> </w:t>
      </w:r>
      <w:r w:rsidRPr="00255DC1">
        <w:rPr>
          <w:rFonts w:cs="Times New Roman"/>
        </w:rPr>
        <w:t>to minimize</w:t>
      </w:r>
      <w:r w:rsidRPr="00255DC1">
        <w:rPr>
          <w:rFonts w:cs="Times New Roman"/>
          <w:spacing w:val="-1"/>
        </w:rPr>
        <w:t xml:space="preserve"> </w:t>
      </w:r>
      <w:r w:rsidRPr="00255DC1">
        <w:rPr>
          <w:rFonts w:cs="Times New Roman"/>
        </w:rPr>
        <w:t xml:space="preserve">the </w:t>
      </w:r>
      <w:r w:rsidRPr="00255DC1">
        <w:rPr>
          <w:rFonts w:cs="Times New Roman"/>
          <w:spacing w:val="-1"/>
        </w:rPr>
        <w:t>costs</w:t>
      </w:r>
      <w:r w:rsidRPr="00255DC1">
        <w:rPr>
          <w:rFonts w:cs="Times New Roman"/>
        </w:rPr>
        <w:t xml:space="preserve"> of </w:t>
      </w:r>
      <w:r w:rsidRPr="00255DC1">
        <w:rPr>
          <w:rFonts w:cs="Times New Roman"/>
          <w:spacing w:val="-1"/>
        </w:rPr>
        <w:t>opportunism.</w:t>
      </w:r>
      <w:r w:rsidR="001E09C6">
        <w:rPr>
          <w:rStyle w:val="FootnoteReference"/>
          <w:rFonts w:cs="Times New Roman"/>
          <w:spacing w:val="-1"/>
        </w:rPr>
        <w:footnoteReference w:id="71"/>
      </w:r>
      <w:r w:rsidR="00AA3778">
        <w:rPr>
          <w:rFonts w:cs="Times New Roman"/>
          <w:spacing w:val="-1"/>
        </w:rPr>
        <w:t xml:space="preserve"> </w:t>
      </w:r>
      <w:r w:rsidRPr="00255DC1">
        <w:rPr>
          <w:rFonts w:cs="Times New Roman"/>
          <w:spacing w:val="2"/>
        </w:rPr>
        <w:t xml:space="preserve"> </w:t>
      </w:r>
      <w:r w:rsidRPr="00255DC1">
        <w:rPr>
          <w:rFonts w:cs="Times New Roman"/>
          <w:spacing w:val="-1"/>
        </w:rPr>
        <w:t>Instead</w:t>
      </w:r>
      <w:r w:rsidRPr="00255DC1">
        <w:rPr>
          <w:rFonts w:cs="Times New Roman"/>
          <w:spacing w:val="2"/>
        </w:rPr>
        <w:t xml:space="preserve"> </w:t>
      </w:r>
      <w:r w:rsidRPr="00255DC1">
        <w:rPr>
          <w:rFonts w:cs="Times New Roman"/>
        </w:rPr>
        <w:t xml:space="preserve">of </w:t>
      </w:r>
      <w:r w:rsidRPr="00255DC1">
        <w:rPr>
          <w:rFonts w:cs="Times New Roman"/>
          <w:spacing w:val="-1"/>
        </w:rPr>
        <w:t>opting</w:t>
      </w:r>
      <w:r w:rsidRPr="00255DC1">
        <w:rPr>
          <w:rFonts w:cs="Times New Roman"/>
          <w:spacing w:val="-3"/>
        </w:rPr>
        <w:t xml:space="preserve"> </w:t>
      </w:r>
      <w:r w:rsidRPr="00255DC1">
        <w:rPr>
          <w:rFonts w:cs="Times New Roman"/>
        </w:rPr>
        <w:t>out of the</w:t>
      </w:r>
      <w:r w:rsidRPr="00255DC1">
        <w:rPr>
          <w:rFonts w:cs="Times New Roman"/>
          <w:spacing w:val="77"/>
        </w:rPr>
        <w:t xml:space="preserve"> </w:t>
      </w:r>
      <w:r w:rsidRPr="00255DC1">
        <w:rPr>
          <w:rFonts w:cs="Times New Roman"/>
          <w:spacing w:val="-1"/>
        </w:rPr>
        <w:t>agreement,</w:t>
      </w:r>
      <w:r w:rsidRPr="00255DC1">
        <w:rPr>
          <w:rFonts w:cs="Times New Roman"/>
        </w:rPr>
        <w:t xml:space="preserve"> the </w:t>
      </w:r>
      <w:r w:rsidRPr="00255DC1">
        <w:rPr>
          <w:rFonts w:cs="Times New Roman"/>
          <w:spacing w:val="-1"/>
        </w:rPr>
        <w:t>least</w:t>
      </w:r>
      <w:r w:rsidRPr="00255DC1">
        <w:rPr>
          <w:rFonts w:cs="Times New Roman"/>
        </w:rPr>
        <w:t xml:space="preserve"> cost</w:t>
      </w:r>
      <w:r w:rsidRPr="00255DC1">
        <w:rPr>
          <w:rFonts w:cs="Times New Roman"/>
          <w:spacing w:val="2"/>
        </w:rPr>
        <w:t xml:space="preserve"> </w:t>
      </w:r>
      <w:r w:rsidRPr="00255DC1">
        <w:rPr>
          <w:rFonts w:cs="Times New Roman"/>
          <w:spacing w:val="-1"/>
        </w:rPr>
        <w:t>response</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w:t>
      </w:r>
      <w:r w:rsidRPr="00255DC1">
        <w:rPr>
          <w:rFonts w:cs="Times New Roman"/>
        </w:rPr>
        <w:t>hedging.</w:t>
      </w:r>
    </w:p>
    <w:p w14:paraId="04CE4F60" w14:textId="6138F7F8" w:rsidR="005E73A2" w:rsidRDefault="00ED52E7" w:rsidP="005E73A2">
      <w:pPr>
        <w:pStyle w:val="BodyText"/>
        <w:spacing w:before="0" w:line="480" w:lineRule="auto"/>
        <w:ind w:left="0" w:right="166"/>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decisions</w:t>
      </w:r>
      <w:r w:rsidRPr="00255DC1">
        <w:rPr>
          <w:rFonts w:cs="Times New Roman"/>
        </w:rPr>
        <w:t xml:space="preserve"> of how</w:t>
      </w:r>
      <w:r w:rsidRPr="00255DC1">
        <w:rPr>
          <w:rFonts w:cs="Times New Roman"/>
          <w:spacing w:val="-1"/>
        </w:rPr>
        <w:t xml:space="preserve"> </w:t>
      </w:r>
      <w:r w:rsidRPr="00255DC1">
        <w:rPr>
          <w:rFonts w:cs="Times New Roman"/>
        </w:rPr>
        <w:t>to</w:t>
      </w:r>
      <w:r w:rsidRPr="00255DC1">
        <w:rPr>
          <w:rFonts w:cs="Times New Roman"/>
          <w:spacing w:val="2"/>
        </w:rPr>
        <w:t xml:space="preserve"> </w:t>
      </w:r>
      <w:r w:rsidRPr="00255DC1">
        <w:rPr>
          <w:rFonts w:cs="Times New Roman"/>
          <w:spacing w:val="-1"/>
        </w:rPr>
        <w:t>operate</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what</w:t>
      </w:r>
      <w:r w:rsidRPr="00255DC1">
        <w:rPr>
          <w:rFonts w:cs="Times New Roman"/>
        </w:rPr>
        <w:t xml:space="preserve"> </w:t>
      </w:r>
      <w:r w:rsidRPr="00255DC1">
        <w:rPr>
          <w:rFonts w:cs="Times New Roman"/>
          <w:spacing w:val="-1"/>
        </w:rPr>
        <w:t>organizational</w:t>
      </w:r>
      <w:r w:rsidRPr="00255DC1">
        <w:rPr>
          <w:rFonts w:cs="Times New Roman"/>
        </w:rPr>
        <w:t xml:space="preserve"> mode</w:t>
      </w:r>
      <w:r w:rsidRPr="00255DC1">
        <w:rPr>
          <w:rFonts w:cs="Times New Roman"/>
          <w:spacing w:val="-1"/>
        </w:rPr>
        <w:t xml:space="preserve"> </w:t>
      </w:r>
      <w:r w:rsidRPr="00255DC1">
        <w:rPr>
          <w:rFonts w:cs="Times New Roman"/>
        </w:rPr>
        <w:t xml:space="preserve">to </w:t>
      </w:r>
      <w:r w:rsidRPr="00255DC1">
        <w:rPr>
          <w:rFonts w:cs="Times New Roman"/>
          <w:spacing w:val="-1"/>
        </w:rPr>
        <w:t>use,</w:t>
      </w:r>
      <w:r w:rsidRPr="00255DC1">
        <w:rPr>
          <w:rFonts w:cs="Times New Roman"/>
        </w:rPr>
        <w:t xml:space="preserve"> whether</w:t>
      </w:r>
      <w:r w:rsidRPr="00255DC1">
        <w:rPr>
          <w:rFonts w:cs="Times New Roman"/>
          <w:spacing w:val="-2"/>
        </w:rPr>
        <w:t xml:space="preserve"> </w:t>
      </w:r>
      <w:r w:rsidRPr="00255DC1">
        <w:rPr>
          <w:rFonts w:cs="Times New Roman"/>
        </w:rPr>
        <w:t>it is a</w:t>
      </w:r>
      <w:r w:rsidRPr="00255DC1">
        <w:rPr>
          <w:rFonts w:cs="Times New Roman"/>
          <w:spacing w:val="63"/>
        </w:rPr>
        <w:t xml:space="preserve"> </w:t>
      </w:r>
      <w:r w:rsidRPr="00255DC1">
        <w:rPr>
          <w:rFonts w:cs="Times New Roman"/>
          <w:spacing w:val="-1"/>
        </w:rPr>
        <w:t xml:space="preserve">network </w:t>
      </w:r>
      <w:r w:rsidRPr="00255DC1">
        <w:rPr>
          <w:rFonts w:cs="Times New Roman"/>
        </w:rPr>
        <w:t>or a</w:t>
      </w:r>
      <w:r w:rsidRPr="00255DC1">
        <w:rPr>
          <w:rFonts w:cs="Times New Roman"/>
          <w:spacing w:val="-2"/>
        </w:rPr>
        <w:t xml:space="preserve"> </w:t>
      </w:r>
      <w:r w:rsidRPr="00255DC1">
        <w:rPr>
          <w:rFonts w:cs="Times New Roman"/>
        </w:rPr>
        <w:t>hierarchy</w:t>
      </w:r>
      <w:r w:rsidRPr="00255DC1">
        <w:rPr>
          <w:rFonts w:cs="Times New Roman"/>
          <w:spacing w:val="-5"/>
        </w:rPr>
        <w:t xml:space="preserve"> </w:t>
      </w:r>
      <w:r w:rsidRPr="00255DC1">
        <w:rPr>
          <w:rFonts w:cs="Times New Roman"/>
        </w:rPr>
        <w:t>or</w:t>
      </w:r>
      <w:r w:rsidRPr="00255DC1">
        <w:rPr>
          <w:rFonts w:cs="Times New Roman"/>
          <w:spacing w:val="1"/>
        </w:rPr>
        <w:t xml:space="preserve"> </w:t>
      </w:r>
      <w:r w:rsidRPr="00255DC1">
        <w:rPr>
          <w:rFonts w:cs="Times New Roman"/>
        </w:rPr>
        <w:t>a</w:t>
      </w:r>
      <w:r w:rsidRPr="00255DC1">
        <w:rPr>
          <w:rFonts w:cs="Times New Roman"/>
          <w:spacing w:val="-1"/>
        </w:rPr>
        <w:t xml:space="preserve"> market</w:t>
      </w:r>
      <w:r w:rsidRPr="00255DC1">
        <w:rPr>
          <w:rFonts w:cs="Times New Roman"/>
        </w:rPr>
        <w:t xml:space="preserve"> </w:t>
      </w:r>
      <w:r w:rsidRPr="00255DC1">
        <w:rPr>
          <w:rFonts w:cs="Times New Roman"/>
          <w:spacing w:val="-1"/>
        </w:rPr>
        <w:t>transaction,</w:t>
      </w:r>
      <w:r w:rsidRPr="00255DC1">
        <w:rPr>
          <w:rFonts w:cs="Times New Roman"/>
        </w:rPr>
        <w:t xml:space="preserve"> whether</w:t>
      </w:r>
      <w:r w:rsidRPr="00255DC1">
        <w:rPr>
          <w:rFonts w:cs="Times New Roman"/>
          <w:spacing w:val="-2"/>
        </w:rPr>
        <w:t xml:space="preserve"> </w:t>
      </w:r>
      <w:r w:rsidRPr="00255DC1">
        <w:rPr>
          <w:rFonts w:cs="Times New Roman"/>
        </w:rPr>
        <w:t xml:space="preserve">to </w:t>
      </w:r>
      <w:r w:rsidRPr="00255DC1">
        <w:rPr>
          <w:rFonts w:cs="Times New Roman"/>
          <w:spacing w:val="-1"/>
        </w:rPr>
        <w:t xml:space="preserve">hedge </w:t>
      </w:r>
      <w:r w:rsidRPr="00255DC1">
        <w:rPr>
          <w:rFonts w:cs="Times New Roman"/>
          <w:spacing w:val="1"/>
        </w:rPr>
        <w:t>or</w:t>
      </w:r>
      <w:r w:rsidRPr="00255DC1">
        <w:rPr>
          <w:rFonts w:cs="Times New Roman"/>
        </w:rPr>
        <w:t xml:space="preserve"> not, </w:t>
      </w:r>
      <w:r w:rsidRPr="00255DC1">
        <w:rPr>
          <w:rFonts w:cs="Times New Roman"/>
          <w:spacing w:val="-1"/>
        </w:rPr>
        <w:t>and</w:t>
      </w:r>
      <w:r w:rsidRPr="00255DC1">
        <w:rPr>
          <w:rFonts w:cs="Times New Roman"/>
          <w:spacing w:val="2"/>
        </w:rPr>
        <w:t xml:space="preserve"> </w:t>
      </w:r>
      <w:r w:rsidRPr="00255DC1">
        <w:rPr>
          <w:rFonts w:cs="Times New Roman"/>
          <w:spacing w:val="-1"/>
        </w:rPr>
        <w:t>what</w:t>
      </w:r>
      <w:r w:rsidRPr="00255DC1">
        <w:rPr>
          <w:rFonts w:cs="Times New Roman"/>
        </w:rPr>
        <w:t xml:space="preserve"> </w:t>
      </w:r>
      <w:r w:rsidRPr="00255DC1">
        <w:rPr>
          <w:rFonts w:cs="Times New Roman"/>
          <w:spacing w:val="-1"/>
        </w:rPr>
        <w:t>contractual</w:t>
      </w:r>
      <w:r w:rsidRPr="00255DC1">
        <w:rPr>
          <w:rFonts w:cs="Times New Roman"/>
          <w:spacing w:val="77"/>
        </w:rPr>
        <w:t xml:space="preserve"> </w:t>
      </w:r>
      <w:r w:rsidRPr="00255DC1">
        <w:rPr>
          <w:rFonts w:cs="Times New Roman"/>
          <w:spacing w:val="-1"/>
        </w:rPr>
        <w:t>form</w:t>
      </w:r>
      <w:r w:rsidRPr="00255DC1">
        <w:rPr>
          <w:rFonts w:cs="Times New Roman"/>
        </w:rPr>
        <w:t xml:space="preserve"> to rely</w:t>
      </w:r>
      <w:r w:rsidRPr="00255DC1">
        <w:rPr>
          <w:rFonts w:cs="Times New Roman"/>
          <w:spacing w:val="-5"/>
        </w:rPr>
        <w:t xml:space="preserve"> </w:t>
      </w:r>
      <w:r w:rsidRPr="00255DC1">
        <w:rPr>
          <w:rFonts w:cs="Times New Roman"/>
        </w:rPr>
        <w:t xml:space="preserve">on </w:t>
      </w:r>
      <w:r w:rsidRPr="00255DC1">
        <w:rPr>
          <w:rFonts w:cs="Times New Roman"/>
          <w:spacing w:val="-1"/>
        </w:rPr>
        <w:t xml:space="preserve">(LTA </w:t>
      </w:r>
      <w:r w:rsidRPr="00255DC1">
        <w:rPr>
          <w:rFonts w:cs="Times New Roman"/>
          <w:spacing w:val="1"/>
        </w:rPr>
        <w:t xml:space="preserve">or </w:t>
      </w:r>
      <w:r w:rsidRPr="00255DC1">
        <w:rPr>
          <w:rFonts w:cs="Times New Roman"/>
          <w:spacing w:val="-1"/>
        </w:rPr>
        <w:t xml:space="preserve">purchase </w:t>
      </w:r>
      <w:r w:rsidRPr="00255DC1">
        <w:rPr>
          <w:rFonts w:cs="Times New Roman"/>
        </w:rPr>
        <w:t xml:space="preserve">order) </w:t>
      </w:r>
      <w:r w:rsidRPr="00255DC1">
        <w:rPr>
          <w:rFonts w:cs="Times New Roman"/>
          <w:spacing w:val="-1"/>
        </w:rPr>
        <w:t>for</w:t>
      </w:r>
      <w:r w:rsidRPr="00255DC1">
        <w:rPr>
          <w:rFonts w:cs="Times New Roman"/>
          <w:spacing w:val="1"/>
        </w:rPr>
        <w:t xml:space="preserve"> </w:t>
      </w:r>
      <w:r w:rsidRPr="00255DC1">
        <w:rPr>
          <w:rFonts w:cs="Times New Roman"/>
          <w:spacing w:val="-1"/>
        </w:rPr>
        <w:t>governing</w:t>
      </w:r>
      <w:r w:rsidRPr="00255DC1">
        <w:rPr>
          <w:rFonts w:cs="Times New Roman"/>
          <w:spacing w:val="-2"/>
        </w:rPr>
        <w:t xml:space="preserve"> </w:t>
      </w:r>
      <w:r w:rsidRPr="00255DC1">
        <w:rPr>
          <w:rFonts w:cs="Times New Roman"/>
        </w:rPr>
        <w:t>production</w:t>
      </w:r>
      <w:r w:rsidR="006247EE">
        <w:rPr>
          <w:rFonts w:cs="Times New Roman"/>
        </w:rPr>
        <w:t>,</w:t>
      </w:r>
      <w:r w:rsidRPr="00255DC1">
        <w:rPr>
          <w:rFonts w:cs="Times New Roman"/>
        </w:rPr>
        <w:t xml:space="preserve"> </w:t>
      </w:r>
      <w:r w:rsidRPr="00255DC1">
        <w:rPr>
          <w:rFonts w:cs="Times New Roman"/>
          <w:spacing w:val="-1"/>
        </w:rPr>
        <w:t>are</w:t>
      </w:r>
      <w:r w:rsidRPr="00255DC1">
        <w:rPr>
          <w:rFonts w:cs="Times New Roman"/>
        </w:rPr>
        <w:t xml:space="preserve"> </w:t>
      </w:r>
      <w:r w:rsidRPr="00255DC1">
        <w:rPr>
          <w:rFonts w:cs="Times New Roman"/>
          <w:spacing w:val="-1"/>
        </w:rPr>
        <w:t>all</w:t>
      </w:r>
      <w:r w:rsidRPr="00255DC1">
        <w:rPr>
          <w:rFonts w:cs="Times New Roman"/>
        </w:rPr>
        <w:t xml:space="preserve"> responses to </w:t>
      </w:r>
      <w:r w:rsidRPr="00255DC1">
        <w:rPr>
          <w:rFonts w:cs="Times New Roman"/>
          <w:spacing w:val="-1"/>
        </w:rPr>
        <w:t>durable</w:t>
      </w:r>
      <w:r w:rsidRPr="00255DC1">
        <w:rPr>
          <w:rFonts w:cs="Times New Roman"/>
          <w:spacing w:val="67"/>
        </w:rPr>
        <w:t xml:space="preserve"> </w:t>
      </w:r>
      <w:r w:rsidRPr="00255DC1">
        <w:rPr>
          <w:rFonts w:cs="Times New Roman"/>
          <w:spacing w:val="-1"/>
        </w:rPr>
        <w:t>problems</w:t>
      </w:r>
      <w:r w:rsidRPr="00255DC1">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parties</w:t>
      </w:r>
      <w:r w:rsidRPr="00255DC1">
        <w:rPr>
          <w:rFonts w:cs="Times New Roman"/>
        </w:rPr>
        <w:t xml:space="preserve"> face</w:t>
      </w:r>
      <w:r w:rsidRPr="00255DC1">
        <w:rPr>
          <w:rFonts w:cs="Times New Roman"/>
          <w:spacing w:val="-1"/>
        </w:rPr>
        <w:t xml:space="preserve"> </w:t>
      </w:r>
      <w:r w:rsidRPr="00255DC1">
        <w:rPr>
          <w:rFonts w:cs="Times New Roman"/>
        </w:rPr>
        <w:t xml:space="preserve">in </w:t>
      </w:r>
      <w:r w:rsidRPr="00255DC1">
        <w:rPr>
          <w:rFonts w:cs="Times New Roman"/>
          <w:spacing w:val="-1"/>
        </w:rPr>
        <w:t>exchange relationships.</w:t>
      </w:r>
      <w:r w:rsidRPr="00255DC1">
        <w:rPr>
          <w:rFonts w:cs="Times New Roman"/>
        </w:rPr>
        <w:t xml:space="preserve"> </w:t>
      </w:r>
      <w:r w:rsidR="00AA3778">
        <w:rPr>
          <w:rFonts w:cs="Times New Roman"/>
        </w:rPr>
        <w:t xml:space="preserve"> </w:t>
      </w:r>
      <w:r w:rsidRPr="00255DC1">
        <w:rPr>
          <w:rFonts w:cs="Times New Roman"/>
        </w:rPr>
        <w:t>One</w:t>
      </w:r>
      <w:r w:rsidRPr="00255DC1">
        <w:rPr>
          <w:rFonts w:cs="Times New Roman"/>
          <w:spacing w:val="-2"/>
        </w:rPr>
        <w:t xml:space="preserve"> </w:t>
      </w:r>
      <w:r w:rsidRPr="00255DC1">
        <w:rPr>
          <w:rFonts w:cs="Times New Roman"/>
        </w:rPr>
        <w:t>of the</w:t>
      </w:r>
      <w:r w:rsidRPr="00255DC1">
        <w:rPr>
          <w:rFonts w:cs="Times New Roman"/>
          <w:spacing w:val="-2"/>
        </w:rPr>
        <w:t xml:space="preserve"> </w:t>
      </w:r>
      <w:r w:rsidRPr="00255DC1">
        <w:rPr>
          <w:rFonts w:cs="Times New Roman"/>
          <w:spacing w:val="-1"/>
        </w:rPr>
        <w:t>institutional</w:t>
      </w:r>
      <w:r w:rsidRPr="00255DC1">
        <w:rPr>
          <w:rFonts w:cs="Times New Roman"/>
        </w:rPr>
        <w:t xml:space="preserve"> </w:t>
      </w:r>
      <w:r w:rsidRPr="00255DC1">
        <w:rPr>
          <w:rFonts w:cs="Times New Roman"/>
          <w:spacing w:val="-1"/>
        </w:rPr>
        <w:t>choices</w:t>
      </w:r>
      <w:r w:rsidRPr="00255DC1">
        <w:rPr>
          <w:rFonts w:cs="Times New Roman"/>
          <w:spacing w:val="4"/>
        </w:rPr>
        <w:t xml:space="preserve"> </w:t>
      </w:r>
      <w:r w:rsidRPr="00255DC1">
        <w:rPr>
          <w:rFonts w:cs="Times New Roman"/>
          <w:spacing w:val="-1"/>
        </w:rPr>
        <w:t>suppliers</w:t>
      </w:r>
      <w:r w:rsidRPr="00255DC1">
        <w:rPr>
          <w:rFonts w:cs="Times New Roman"/>
          <w:spacing w:val="114"/>
        </w:rPr>
        <w:t xml:space="preserve"> </w:t>
      </w:r>
      <w:r w:rsidRPr="00255DC1">
        <w:rPr>
          <w:rFonts w:cs="Times New Roman"/>
        </w:rPr>
        <w:t>make</w:t>
      </w:r>
      <w:r w:rsidRPr="00255DC1">
        <w:rPr>
          <w:rFonts w:cs="Times New Roman"/>
          <w:spacing w:val="-2"/>
        </w:rPr>
        <w:t xml:space="preserve"> </w:t>
      </w:r>
      <w:r w:rsidRPr="00255DC1">
        <w:rPr>
          <w:rFonts w:cs="Times New Roman"/>
        </w:rPr>
        <w:t xml:space="preserve">is </w:t>
      </w:r>
      <w:r w:rsidRPr="00255DC1">
        <w:rPr>
          <w:rFonts w:cs="Times New Roman"/>
          <w:spacing w:val="-1"/>
        </w:rPr>
        <w:t>what</w:t>
      </w:r>
      <w:r w:rsidRPr="00255DC1">
        <w:rPr>
          <w:rFonts w:cs="Times New Roman"/>
        </w:rPr>
        <w:t xml:space="preserve"> type</w:t>
      </w:r>
      <w:r w:rsidRPr="00255DC1">
        <w:rPr>
          <w:rFonts w:cs="Times New Roman"/>
          <w:spacing w:val="-1"/>
        </w:rPr>
        <w:t xml:space="preserve"> </w:t>
      </w:r>
      <w:r w:rsidRPr="00255DC1">
        <w:rPr>
          <w:rFonts w:cs="Times New Roman"/>
        </w:rPr>
        <w:t>of</w:t>
      </w:r>
      <w:r w:rsidRPr="00255DC1">
        <w:rPr>
          <w:rFonts w:cs="Times New Roman"/>
          <w:spacing w:val="1"/>
        </w:rPr>
        <w:t xml:space="preserve"> </w:t>
      </w:r>
      <w:r w:rsidRPr="00255DC1">
        <w:rPr>
          <w:rFonts w:cs="Times New Roman"/>
          <w:spacing w:val="-1"/>
        </w:rPr>
        <w:t>contract</w:t>
      </w:r>
      <w:r w:rsidRPr="00255DC1">
        <w:rPr>
          <w:rFonts w:cs="Times New Roman"/>
        </w:rPr>
        <w:t xml:space="preserve"> to </w:t>
      </w:r>
      <w:r w:rsidRPr="00255DC1">
        <w:rPr>
          <w:rFonts w:cs="Times New Roman"/>
          <w:spacing w:val="-1"/>
        </w:rPr>
        <w:t xml:space="preserve">agree </w:t>
      </w:r>
      <w:r w:rsidRPr="00255DC1">
        <w:rPr>
          <w:rFonts w:cs="Times New Roman"/>
        </w:rPr>
        <w:t>to</w:t>
      </w:r>
      <w:r w:rsidR="007946CB">
        <w:rPr>
          <w:rFonts w:cs="Times New Roman"/>
        </w:rPr>
        <w:t xml:space="preserve"> — </w:t>
      </w:r>
      <w:r w:rsidRPr="00255DC1">
        <w:rPr>
          <w:rFonts w:cs="Times New Roman"/>
        </w:rPr>
        <w:t xml:space="preserve">whether to </w:t>
      </w:r>
      <w:r w:rsidRPr="00255DC1">
        <w:rPr>
          <w:rFonts w:cs="Times New Roman"/>
          <w:spacing w:val="-1"/>
        </w:rPr>
        <w:t>enter</w:t>
      </w:r>
      <w:r w:rsidRPr="00255DC1">
        <w:rPr>
          <w:rFonts w:cs="Times New Roman"/>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spacing w:val="1"/>
        </w:rPr>
        <w:t>or</w:t>
      </w:r>
      <w:r w:rsidRPr="00255DC1">
        <w:rPr>
          <w:rFonts w:cs="Times New Roman"/>
        </w:rPr>
        <w:t xml:space="preserve"> to opt</w:t>
      </w:r>
      <w:r w:rsidR="00AC731E">
        <w:rPr>
          <w:rFonts w:cs="Times New Roman"/>
        </w:rPr>
        <w:t>-</w:t>
      </w:r>
      <w:r w:rsidRPr="00255DC1">
        <w:rPr>
          <w:rFonts w:cs="Times New Roman"/>
        </w:rPr>
        <w:t xml:space="preserve">out of </w:t>
      </w:r>
      <w:r w:rsidRPr="00255DC1">
        <w:rPr>
          <w:rFonts w:cs="Times New Roman"/>
          <w:spacing w:val="-1"/>
        </w:rPr>
        <w:t>such</w:t>
      </w:r>
      <w:r w:rsidRPr="00255DC1">
        <w:rPr>
          <w:rFonts w:cs="Times New Roman"/>
        </w:rPr>
        <w:t xml:space="preserve"> </w:t>
      </w:r>
      <w:r w:rsidRPr="00255DC1">
        <w:rPr>
          <w:rFonts w:cs="Times New Roman"/>
          <w:spacing w:val="-1"/>
        </w:rPr>
        <w:t>an</w:t>
      </w:r>
      <w:r w:rsidRPr="00255DC1">
        <w:rPr>
          <w:rFonts w:cs="Times New Roman"/>
          <w:spacing w:val="41"/>
        </w:rPr>
        <w:t xml:space="preserve"> </w:t>
      </w:r>
      <w:r w:rsidRPr="00255DC1">
        <w:rPr>
          <w:rFonts w:cs="Times New Roman"/>
          <w:spacing w:val="-1"/>
        </w:rPr>
        <w:t>agreement.</w:t>
      </w:r>
    </w:p>
    <w:p w14:paraId="79C7B9C3" w14:textId="133EFDE8" w:rsidR="007B223F" w:rsidRDefault="00ED52E7" w:rsidP="005E73A2">
      <w:pPr>
        <w:pStyle w:val="BodyText"/>
        <w:spacing w:before="0" w:line="480" w:lineRule="auto"/>
        <w:ind w:left="0" w:right="166"/>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same</w:t>
      </w:r>
      <w:r w:rsidRPr="00255DC1">
        <w:rPr>
          <w:rFonts w:cs="Times New Roman"/>
        </w:rPr>
        <w:t xml:space="preserve"> </w:t>
      </w:r>
      <w:r w:rsidRPr="00255DC1">
        <w:rPr>
          <w:rFonts w:cs="Times New Roman"/>
          <w:spacing w:val="-1"/>
        </w:rPr>
        <w:t>considerations</w:t>
      </w:r>
      <w:r w:rsidRPr="00255DC1">
        <w:rPr>
          <w:rFonts w:cs="Times New Roman"/>
          <w:spacing w:val="2"/>
        </w:rPr>
        <w:t xml:space="preserve"> </w:t>
      </w:r>
      <w:r w:rsidRPr="00255DC1">
        <w:rPr>
          <w:rFonts w:cs="Times New Roman"/>
        </w:rPr>
        <w:t xml:space="preserve">that </w:t>
      </w:r>
      <w:r w:rsidRPr="00255DC1">
        <w:rPr>
          <w:rFonts w:cs="Times New Roman"/>
          <w:spacing w:val="-1"/>
        </w:rPr>
        <w:t>affect</w:t>
      </w:r>
      <w:r w:rsidRPr="00255DC1">
        <w:rPr>
          <w:rFonts w:cs="Times New Roman"/>
        </w:rPr>
        <w:t xml:space="preserve"> </w:t>
      </w:r>
      <w:r w:rsidRPr="00255DC1">
        <w:rPr>
          <w:rFonts w:cs="Times New Roman"/>
          <w:spacing w:val="-1"/>
        </w:rPr>
        <w:t>parties</w:t>
      </w:r>
      <w:r w:rsidRPr="00255DC1">
        <w:rPr>
          <w:rFonts w:cs="Times New Roman"/>
        </w:rPr>
        <w:t xml:space="preserve"> deciding</w:t>
      </w:r>
      <w:r w:rsidRPr="00255DC1">
        <w:rPr>
          <w:rFonts w:cs="Times New Roman"/>
          <w:spacing w:val="-3"/>
        </w:rPr>
        <w:t xml:space="preserve"> </w:t>
      </w:r>
      <w:r w:rsidRPr="00255DC1">
        <w:rPr>
          <w:rFonts w:cs="Times New Roman"/>
        </w:rPr>
        <w:t>how to structure</w:t>
      </w:r>
      <w:r w:rsidRPr="00255DC1">
        <w:rPr>
          <w:rFonts w:cs="Times New Roman"/>
          <w:spacing w:val="-2"/>
        </w:rPr>
        <w:t xml:space="preserve"> </w:t>
      </w:r>
      <w:r w:rsidRPr="00255DC1">
        <w:rPr>
          <w:rFonts w:cs="Times New Roman"/>
        </w:rPr>
        <w:t>their</w:t>
      </w:r>
      <w:r w:rsidRPr="00255DC1">
        <w:rPr>
          <w:rFonts w:cs="Times New Roman"/>
          <w:spacing w:val="-1"/>
        </w:rPr>
        <w:t xml:space="preserve"> </w:t>
      </w:r>
      <w:r w:rsidRPr="00255DC1">
        <w:rPr>
          <w:rFonts w:cs="Times New Roman"/>
        </w:rPr>
        <w:t>organization of</w:t>
      </w:r>
      <w:r w:rsidRPr="00255DC1">
        <w:rPr>
          <w:rFonts w:cs="Times New Roman"/>
          <w:spacing w:val="43"/>
        </w:rPr>
        <w:t xml:space="preserve"> </w:t>
      </w:r>
      <w:r w:rsidRPr="00255DC1">
        <w:rPr>
          <w:rFonts w:cs="Times New Roman"/>
        </w:rPr>
        <w:t>the supply</w:t>
      </w:r>
      <w:r w:rsidRPr="00255DC1">
        <w:rPr>
          <w:rFonts w:cs="Times New Roman"/>
          <w:spacing w:val="-5"/>
        </w:rPr>
        <w:t xml:space="preserve"> </w:t>
      </w:r>
      <w:r w:rsidRPr="00255DC1">
        <w:rPr>
          <w:rFonts w:cs="Times New Roman"/>
        </w:rPr>
        <w:t xml:space="preserve">chain, </w:t>
      </w:r>
      <w:r w:rsidRPr="00255DC1">
        <w:rPr>
          <w:rFonts w:cs="Times New Roman"/>
          <w:spacing w:val="-1"/>
        </w:rPr>
        <w:t>whether</w:t>
      </w:r>
      <w:r w:rsidRPr="00255DC1">
        <w:rPr>
          <w:rFonts w:cs="Times New Roman"/>
        </w:rPr>
        <w:t xml:space="preserve"> in a</w:t>
      </w:r>
      <w:r w:rsidRPr="00255DC1">
        <w:rPr>
          <w:rFonts w:cs="Times New Roman"/>
          <w:spacing w:val="-2"/>
        </w:rPr>
        <w:t xml:space="preserve"> </w:t>
      </w:r>
      <w:r w:rsidRPr="00255DC1">
        <w:rPr>
          <w:rFonts w:cs="Times New Roman"/>
          <w:spacing w:val="-1"/>
        </w:rPr>
        <w:t xml:space="preserve">collaborative </w:t>
      </w:r>
      <w:r w:rsidRPr="00255DC1">
        <w:rPr>
          <w:rFonts w:cs="Times New Roman"/>
        </w:rPr>
        <w:t>network or a</w:t>
      </w:r>
      <w:r w:rsidRPr="00255DC1">
        <w:rPr>
          <w:rFonts w:cs="Times New Roman"/>
          <w:spacing w:val="-1"/>
        </w:rPr>
        <w:t xml:space="preserve"> </w:t>
      </w:r>
      <w:r w:rsidRPr="00255DC1">
        <w:rPr>
          <w:rFonts w:cs="Times New Roman"/>
        </w:rPr>
        <w:t>hierarchy</w:t>
      </w:r>
      <w:r w:rsidRPr="00255DC1">
        <w:rPr>
          <w:rFonts w:cs="Times New Roman"/>
          <w:spacing w:val="-5"/>
        </w:rPr>
        <w:t xml:space="preserve"> </w:t>
      </w:r>
      <w:r w:rsidRPr="00255DC1">
        <w:rPr>
          <w:rFonts w:cs="Times New Roman"/>
        </w:rPr>
        <w:t xml:space="preserve">or </w:t>
      </w:r>
      <w:r w:rsidRPr="00255DC1">
        <w:rPr>
          <w:rFonts w:cs="Times New Roman"/>
          <w:spacing w:val="1"/>
        </w:rPr>
        <w:t>by</w:t>
      </w:r>
      <w:r w:rsidRPr="00255DC1">
        <w:rPr>
          <w:rFonts w:cs="Times New Roman"/>
          <w:spacing w:val="-5"/>
        </w:rPr>
        <w:t xml:space="preserve"> </w:t>
      </w:r>
      <w:r w:rsidRPr="00255DC1">
        <w:rPr>
          <w:rFonts w:cs="Times New Roman"/>
          <w:spacing w:val="-1"/>
        </w:rPr>
        <w:t>market,</w:t>
      </w:r>
      <w:r w:rsidRPr="00255DC1">
        <w:rPr>
          <w:rFonts w:cs="Times New Roman"/>
        </w:rPr>
        <w:t xml:space="preserve"> </w:t>
      </w:r>
      <w:r w:rsidRPr="00255DC1">
        <w:rPr>
          <w:rFonts w:cs="Times New Roman"/>
          <w:spacing w:val="-1"/>
        </w:rPr>
        <w:t>affect</w:t>
      </w:r>
      <w:r w:rsidRPr="00255DC1">
        <w:rPr>
          <w:rFonts w:cs="Times New Roman"/>
          <w:spacing w:val="2"/>
        </w:rPr>
        <w:t xml:space="preserve"> </w:t>
      </w:r>
      <w:r w:rsidRPr="00255DC1">
        <w:rPr>
          <w:rFonts w:cs="Times New Roman"/>
        </w:rPr>
        <w:t>the</w:t>
      </w:r>
      <w:r w:rsidRPr="00255DC1">
        <w:rPr>
          <w:rFonts w:cs="Times New Roman"/>
          <w:spacing w:val="70"/>
        </w:rPr>
        <w:t xml:space="preserve"> </w:t>
      </w:r>
      <w:r w:rsidRPr="00255DC1">
        <w:rPr>
          <w:rFonts w:cs="Times New Roman"/>
          <w:spacing w:val="-1"/>
        </w:rPr>
        <w:t>choice</w:t>
      </w:r>
      <w:r w:rsidRPr="00255DC1">
        <w:rPr>
          <w:rFonts w:cs="Times New Roman"/>
          <w:spacing w:val="-2"/>
        </w:rPr>
        <w:t xml:space="preserve"> </w:t>
      </w:r>
      <w:r w:rsidRPr="00255DC1">
        <w:rPr>
          <w:rFonts w:cs="Times New Roman"/>
        </w:rPr>
        <w:t xml:space="preserve">of </w:t>
      </w:r>
      <w:r w:rsidRPr="00255DC1">
        <w:rPr>
          <w:rFonts w:cs="Times New Roman"/>
          <w:spacing w:val="-1"/>
        </w:rPr>
        <w:t>whether</w:t>
      </w:r>
      <w:r w:rsidRPr="00255DC1">
        <w:rPr>
          <w:rFonts w:cs="Times New Roman"/>
          <w:spacing w:val="-2"/>
        </w:rPr>
        <w:t xml:space="preserve"> </w:t>
      </w:r>
      <w:r w:rsidRPr="00255DC1">
        <w:rPr>
          <w:rFonts w:cs="Times New Roman"/>
        </w:rPr>
        <w:t>to</w:t>
      </w:r>
      <w:r w:rsidRPr="00255DC1">
        <w:rPr>
          <w:rFonts w:cs="Times New Roman"/>
          <w:spacing w:val="2"/>
        </w:rPr>
        <w:t xml:space="preserve"> </w:t>
      </w:r>
      <w:r w:rsidRPr="00255DC1">
        <w:rPr>
          <w:rFonts w:cs="Times New Roman"/>
        </w:rPr>
        <w:t xml:space="preserve">enter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rPr>
        <w:t xml:space="preserve"> </w:t>
      </w:r>
      <w:r w:rsidR="00AA3778">
        <w:rPr>
          <w:rFonts w:cs="Times New Roman"/>
        </w:rPr>
        <w:t xml:space="preserve"> </w:t>
      </w:r>
      <w:r w:rsidRPr="00255DC1">
        <w:rPr>
          <w:rFonts w:cs="Times New Roman"/>
          <w:spacing w:val="-1"/>
        </w:rPr>
        <w:t>Parties</w:t>
      </w:r>
      <w:r w:rsidRPr="00255DC1">
        <w:rPr>
          <w:rFonts w:cs="Times New Roman"/>
          <w:spacing w:val="2"/>
        </w:rPr>
        <w:t xml:space="preserve"> </w:t>
      </w:r>
      <w:r w:rsidRPr="00255DC1">
        <w:rPr>
          <w:rFonts w:cs="Times New Roman"/>
          <w:spacing w:val="-1"/>
        </w:rPr>
        <w:t>ask</w:t>
      </w:r>
      <w:r w:rsidRPr="00255DC1">
        <w:rPr>
          <w:rFonts w:cs="Times New Roman"/>
        </w:rPr>
        <w:t xml:space="preserve"> how </w:t>
      </w:r>
      <w:r w:rsidRPr="00255DC1">
        <w:rPr>
          <w:rFonts w:cs="Times New Roman"/>
          <w:spacing w:val="-1"/>
        </w:rPr>
        <w:t>can</w:t>
      </w:r>
      <w:r w:rsidRPr="00255DC1">
        <w:rPr>
          <w:rFonts w:cs="Times New Roman"/>
        </w:rPr>
        <w:t xml:space="preserve"> </w:t>
      </w:r>
      <w:r w:rsidRPr="00255DC1">
        <w:rPr>
          <w:rFonts w:cs="Times New Roman"/>
          <w:spacing w:val="1"/>
        </w:rPr>
        <w:t>they</w:t>
      </w:r>
      <w:r w:rsidRPr="00255DC1">
        <w:rPr>
          <w:rFonts w:cs="Times New Roman"/>
          <w:spacing w:val="-5"/>
        </w:rPr>
        <w:t xml:space="preserve"> </w:t>
      </w:r>
      <w:r w:rsidRPr="00255DC1">
        <w:rPr>
          <w:rFonts w:cs="Times New Roman"/>
        </w:rPr>
        <w:t>increase</w:t>
      </w:r>
      <w:r w:rsidRPr="00255DC1">
        <w:rPr>
          <w:rFonts w:cs="Times New Roman"/>
          <w:spacing w:val="-1"/>
        </w:rPr>
        <w:t xml:space="preserve"> </w:t>
      </w:r>
      <w:r w:rsidRPr="00255DC1">
        <w:rPr>
          <w:rFonts w:cs="Times New Roman"/>
        </w:rPr>
        <w:t xml:space="preserve">joint </w:t>
      </w:r>
      <w:r w:rsidRPr="00255DC1">
        <w:rPr>
          <w:rFonts w:cs="Times New Roman"/>
          <w:spacing w:val="-1"/>
        </w:rPr>
        <w:t>returns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address</w:t>
      </w:r>
      <w:r w:rsidRPr="00255DC1">
        <w:rPr>
          <w:rFonts w:cs="Times New Roman"/>
          <w:spacing w:val="73"/>
        </w:rPr>
        <w:t xml:space="preserve"> </w:t>
      </w:r>
      <w:r w:rsidRPr="00255DC1">
        <w:rPr>
          <w:rFonts w:cs="Times New Roman"/>
          <w:spacing w:val="-1"/>
        </w:rPr>
        <w:t>durable</w:t>
      </w:r>
      <w:r w:rsidRPr="00255DC1">
        <w:rPr>
          <w:rFonts w:cs="Times New Roman"/>
        </w:rPr>
        <w:t xml:space="preserve"> </w:t>
      </w:r>
      <w:r w:rsidRPr="00255DC1">
        <w:rPr>
          <w:rFonts w:cs="Times New Roman"/>
          <w:spacing w:val="-1"/>
        </w:rPr>
        <w:t>problems</w:t>
      </w:r>
      <w:r w:rsidRPr="00255DC1">
        <w:rPr>
          <w:rFonts w:cs="Times New Roman"/>
        </w:rPr>
        <w:t xml:space="preserve"> while</w:t>
      </w:r>
      <w:r w:rsidRPr="00255DC1">
        <w:rPr>
          <w:rFonts w:cs="Times New Roman"/>
          <w:spacing w:val="1"/>
        </w:rPr>
        <w:t xml:space="preserve"> </w:t>
      </w:r>
      <w:r w:rsidRPr="00255DC1">
        <w:rPr>
          <w:rFonts w:cs="Times New Roman"/>
          <w:spacing w:val="-1"/>
        </w:rPr>
        <w:t>minimizing</w:t>
      </w:r>
      <w:r w:rsidRPr="00255DC1">
        <w:rPr>
          <w:rFonts w:cs="Times New Roman"/>
          <w:spacing w:val="-2"/>
        </w:rPr>
        <w:t xml:space="preserve"> </w:t>
      </w:r>
      <w:r w:rsidRPr="00255DC1">
        <w:rPr>
          <w:rFonts w:cs="Times New Roman"/>
        </w:rPr>
        <w:t xml:space="preserve">the </w:t>
      </w:r>
      <w:r w:rsidRPr="00255DC1">
        <w:rPr>
          <w:rFonts w:cs="Times New Roman"/>
          <w:spacing w:val="-1"/>
        </w:rPr>
        <w:t>frictions</w:t>
      </w:r>
      <w:r w:rsidRPr="00255DC1">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affect</w:t>
      </w:r>
      <w:r w:rsidRPr="00255DC1">
        <w:rPr>
          <w:rFonts w:cs="Times New Roman"/>
        </w:rPr>
        <w:t xml:space="preserve"> </w:t>
      </w:r>
      <w:r w:rsidRPr="00255DC1">
        <w:rPr>
          <w:rFonts w:cs="Times New Roman"/>
          <w:spacing w:val="-1"/>
        </w:rPr>
        <w:t>exchange</w:t>
      </w:r>
      <w:r w:rsidRPr="00255DC1">
        <w:rPr>
          <w:rFonts w:cs="Times New Roman"/>
          <w:spacing w:val="1"/>
        </w:rPr>
        <w:t xml:space="preserve"> </w:t>
      </w:r>
      <w:r w:rsidRPr="00255DC1">
        <w:rPr>
          <w:rFonts w:cs="Times New Roman"/>
        </w:rPr>
        <w:t>relationships.</w:t>
      </w:r>
      <w:r w:rsidR="008F0755">
        <w:rPr>
          <w:rFonts w:cs="Times New Roman"/>
        </w:rPr>
        <w:t xml:space="preserve"> </w:t>
      </w:r>
      <w:r w:rsidR="00AA3778">
        <w:rPr>
          <w:rFonts w:cs="Times New Roman"/>
        </w:rPr>
        <w:t xml:space="preserve"> </w:t>
      </w:r>
      <w:r w:rsidRPr="00255DC1">
        <w:rPr>
          <w:rFonts w:cs="Times New Roman"/>
        </w:rPr>
        <w:t>The</w:t>
      </w:r>
      <w:r w:rsidRPr="00255DC1">
        <w:rPr>
          <w:rFonts w:cs="Times New Roman"/>
          <w:spacing w:val="75"/>
        </w:rPr>
        <w:t xml:space="preserve"> </w:t>
      </w:r>
      <w:r w:rsidRPr="00255DC1">
        <w:rPr>
          <w:rFonts w:cs="Times New Roman"/>
          <w:spacing w:val="-1"/>
        </w:rPr>
        <w:t>empirical</w:t>
      </w:r>
      <w:r w:rsidRPr="00255DC1">
        <w:rPr>
          <w:rFonts w:cs="Times New Roman"/>
        </w:rPr>
        <w:t xml:space="preserve"> evidence</w:t>
      </w:r>
      <w:r w:rsidRPr="00255DC1">
        <w:rPr>
          <w:rFonts w:cs="Times New Roman"/>
          <w:spacing w:val="-1"/>
        </w:rPr>
        <w:t xml:space="preserve"> </w:t>
      </w:r>
      <w:r w:rsidRPr="00255DC1">
        <w:rPr>
          <w:rFonts w:cs="Times New Roman"/>
        </w:rPr>
        <w:t>from our</w:t>
      </w:r>
      <w:r w:rsidRPr="00255DC1">
        <w:rPr>
          <w:rFonts w:cs="Times New Roman"/>
          <w:spacing w:val="-1"/>
        </w:rPr>
        <w:t xml:space="preserve"> </w:t>
      </w:r>
      <w:r w:rsidRPr="00255DC1">
        <w:rPr>
          <w:rFonts w:cs="Times New Roman"/>
        </w:rPr>
        <w:t>survey</w:t>
      </w:r>
      <w:r w:rsidRPr="00255DC1">
        <w:rPr>
          <w:rFonts w:cs="Times New Roman"/>
          <w:spacing w:val="-5"/>
        </w:rPr>
        <w:t xml:space="preserve"> </w:t>
      </w:r>
      <w:r w:rsidRPr="00255DC1">
        <w:rPr>
          <w:rFonts w:cs="Times New Roman"/>
          <w:spacing w:val="-1"/>
        </w:rPr>
        <w:t>demonstrates</w:t>
      </w:r>
      <w:r w:rsidRPr="00255DC1">
        <w:rPr>
          <w:rFonts w:cs="Times New Roman"/>
          <w:spacing w:val="1"/>
        </w:rPr>
        <w:t xml:space="preserve"> </w:t>
      </w:r>
      <w:r w:rsidRPr="00255DC1">
        <w:rPr>
          <w:rFonts w:cs="Times New Roman"/>
        </w:rPr>
        <w:t xml:space="preserve">that the </w:t>
      </w:r>
      <w:r w:rsidRPr="00255DC1">
        <w:rPr>
          <w:rFonts w:cs="Times New Roman"/>
          <w:spacing w:val="-1"/>
        </w:rPr>
        <w:t>decision</w:t>
      </w:r>
      <w:r w:rsidRPr="00255DC1">
        <w:rPr>
          <w:rFonts w:cs="Times New Roman"/>
        </w:rPr>
        <w:t xml:space="preserve"> to </w:t>
      </w:r>
      <w:r w:rsidRPr="00255DC1">
        <w:rPr>
          <w:rFonts w:cs="Times New Roman"/>
          <w:spacing w:val="-1"/>
        </w:rPr>
        <w:t>enter</w:t>
      </w:r>
      <w:r w:rsidRPr="00255DC1">
        <w:rPr>
          <w:rFonts w:cs="Times New Roman"/>
          <w:spacing w:val="1"/>
        </w:rPr>
        <w:t xml:space="preserve"> an</w:t>
      </w:r>
      <w:r w:rsidRPr="00255DC1">
        <w:rPr>
          <w:rFonts w:cs="Times New Roman"/>
          <w:spacing w:val="2"/>
        </w:rPr>
        <w:t xml:space="preserve"> </w:t>
      </w:r>
      <w:r w:rsidRPr="00255DC1">
        <w:rPr>
          <w:rFonts w:cs="Times New Roman"/>
          <w:spacing w:val="-1"/>
        </w:rPr>
        <w:t>LTA</w:t>
      </w:r>
      <w:r w:rsidRPr="00255DC1">
        <w:rPr>
          <w:rFonts w:cs="Times New Roman"/>
        </w:rPr>
        <w:t xml:space="preserve"> is </w:t>
      </w:r>
      <w:r w:rsidRPr="00255DC1">
        <w:rPr>
          <w:rFonts w:cs="Times New Roman"/>
          <w:spacing w:val="-1"/>
        </w:rPr>
        <w:t>affected</w:t>
      </w:r>
      <w:r w:rsidRPr="00255DC1">
        <w:rPr>
          <w:rFonts w:cs="Times New Roman"/>
        </w:rPr>
        <w:t xml:space="preserve"> </w:t>
      </w:r>
      <w:r w:rsidRPr="00255DC1">
        <w:rPr>
          <w:rFonts w:cs="Times New Roman"/>
          <w:spacing w:val="2"/>
        </w:rPr>
        <w:t>by</w:t>
      </w:r>
      <w:r w:rsidRPr="00255DC1">
        <w:rPr>
          <w:rFonts w:cs="Times New Roman"/>
          <w:spacing w:val="71"/>
        </w:rPr>
        <w:t xml:space="preserve"> </w:t>
      </w:r>
      <w:r w:rsidRPr="00255DC1">
        <w:rPr>
          <w:rFonts w:cs="Times New Roman"/>
        </w:rPr>
        <w:t xml:space="preserve">the </w:t>
      </w:r>
      <w:r w:rsidRPr="00255DC1">
        <w:rPr>
          <w:rFonts w:cs="Times New Roman"/>
          <w:spacing w:val="-1"/>
        </w:rPr>
        <w:t xml:space="preserve">presence </w:t>
      </w:r>
      <w:r w:rsidRPr="00255DC1">
        <w:rPr>
          <w:rFonts w:cs="Times New Roman"/>
        </w:rPr>
        <w:t xml:space="preserve">of </w:t>
      </w:r>
      <w:r w:rsidRPr="00255DC1">
        <w:rPr>
          <w:rFonts w:cs="Times New Roman"/>
          <w:spacing w:val="-1"/>
        </w:rPr>
        <w:t>large</w:t>
      </w:r>
      <w:r w:rsidRPr="00255DC1">
        <w:rPr>
          <w:rFonts w:cs="Times New Roman"/>
          <w:spacing w:val="1"/>
        </w:rPr>
        <w:t xml:space="preserve"> </w:t>
      </w:r>
      <w:r w:rsidRPr="00255DC1">
        <w:rPr>
          <w:rFonts w:cs="Times New Roman"/>
        </w:rPr>
        <w:t xml:space="preserve">capital </w:t>
      </w:r>
      <w:r w:rsidRPr="00255DC1">
        <w:rPr>
          <w:rFonts w:cs="Times New Roman"/>
          <w:spacing w:val="-1"/>
        </w:rPr>
        <w:t>equipment</w:t>
      </w:r>
      <w:r w:rsidRPr="00255DC1">
        <w:rPr>
          <w:rFonts w:cs="Times New Roman"/>
        </w:rPr>
        <w:t xml:space="preserve"> costs, a sunk </w:t>
      </w:r>
      <w:r w:rsidRPr="00255DC1">
        <w:rPr>
          <w:rFonts w:cs="Times New Roman"/>
          <w:spacing w:val="-1"/>
        </w:rPr>
        <w:t>cost</w:t>
      </w:r>
      <w:r w:rsidRPr="00255DC1">
        <w:rPr>
          <w:rFonts w:cs="Times New Roman"/>
        </w:rPr>
        <w:t xml:space="preserve"> with </w:t>
      </w:r>
      <w:r w:rsidRPr="00255DC1">
        <w:rPr>
          <w:rFonts w:cs="Times New Roman"/>
          <w:spacing w:val="-1"/>
        </w:rPr>
        <w:t>asset</w:t>
      </w:r>
      <w:r w:rsidRPr="00255DC1">
        <w:rPr>
          <w:rFonts w:cs="Times New Roman"/>
        </w:rPr>
        <w:t xml:space="preserve"> </w:t>
      </w:r>
      <w:r w:rsidRPr="00255DC1">
        <w:rPr>
          <w:rFonts w:cs="Times New Roman"/>
          <w:spacing w:val="-1"/>
        </w:rPr>
        <w:t>specificity.</w:t>
      </w:r>
      <w:r w:rsidR="007946CB">
        <w:rPr>
          <w:rStyle w:val="FootnoteReference"/>
          <w:rFonts w:cs="Times New Roman"/>
          <w:spacing w:val="-1"/>
        </w:rPr>
        <w:footnoteReference w:id="72"/>
      </w:r>
      <w:r w:rsidR="00AA3778">
        <w:rPr>
          <w:rFonts w:cs="Times New Roman"/>
          <w:spacing w:val="-1"/>
        </w:rPr>
        <w:t xml:space="preserve"> </w:t>
      </w:r>
      <w:r w:rsidRPr="00255DC1">
        <w:rPr>
          <w:rFonts w:cs="Times New Roman"/>
          <w:spacing w:val="2"/>
        </w:rPr>
        <w:t xml:space="preserve"> </w:t>
      </w:r>
      <w:r w:rsidRPr="00255DC1">
        <w:rPr>
          <w:rFonts w:cs="Times New Roman"/>
          <w:spacing w:val="-2"/>
        </w:rPr>
        <w:t>In</w:t>
      </w:r>
      <w:r w:rsidRPr="00255DC1">
        <w:rPr>
          <w:rFonts w:cs="Times New Roman"/>
          <w:spacing w:val="2"/>
        </w:rPr>
        <w:t xml:space="preserve"> </w:t>
      </w:r>
      <w:r w:rsidRPr="00255DC1">
        <w:rPr>
          <w:rFonts w:cs="Times New Roman"/>
          <w:spacing w:val="-1"/>
        </w:rPr>
        <w:t>all</w:t>
      </w:r>
      <w:r w:rsidRPr="00255DC1">
        <w:rPr>
          <w:rFonts w:cs="Times New Roman"/>
        </w:rPr>
        <w:t xml:space="preserve"> of the</w:t>
      </w:r>
      <w:r w:rsidRPr="00255DC1">
        <w:rPr>
          <w:rFonts w:cs="Times New Roman"/>
          <w:spacing w:val="69"/>
        </w:rPr>
        <w:t xml:space="preserve"> </w:t>
      </w:r>
      <w:r w:rsidRPr="00255DC1">
        <w:rPr>
          <w:rFonts w:cs="Times New Roman"/>
          <w:spacing w:val="-1"/>
        </w:rPr>
        <w:t>networks</w:t>
      </w:r>
      <w:r w:rsidRPr="00255DC1">
        <w:rPr>
          <w:rFonts w:cs="Times New Roman"/>
        </w:rPr>
        <w:t xml:space="preserve"> that </w:t>
      </w:r>
      <w:r w:rsidRPr="00255DC1">
        <w:rPr>
          <w:rFonts w:cs="Times New Roman"/>
          <w:spacing w:val="-1"/>
        </w:rPr>
        <w:t xml:space="preserve">have </w:t>
      </w:r>
      <w:r w:rsidRPr="00255DC1">
        <w:rPr>
          <w:rFonts w:cs="Times New Roman"/>
        </w:rPr>
        <w:t>been</w:t>
      </w:r>
      <w:r w:rsidRPr="00255DC1">
        <w:rPr>
          <w:rFonts w:cs="Times New Roman"/>
          <w:spacing w:val="2"/>
        </w:rPr>
        <w:t xml:space="preserve"> </w:t>
      </w:r>
      <w:r w:rsidRPr="00255DC1">
        <w:rPr>
          <w:rFonts w:cs="Times New Roman"/>
        </w:rPr>
        <w:t>extensively</w:t>
      </w:r>
      <w:r w:rsidRPr="00255DC1">
        <w:rPr>
          <w:rFonts w:cs="Times New Roman"/>
          <w:spacing w:val="-8"/>
        </w:rPr>
        <w:t xml:space="preserve"> </w:t>
      </w:r>
      <w:r w:rsidRPr="00255DC1">
        <w:rPr>
          <w:rFonts w:cs="Times New Roman"/>
          <w:spacing w:val="-1"/>
        </w:rPr>
        <w:t>studied</w:t>
      </w:r>
      <w:r w:rsidRPr="00255DC1">
        <w:rPr>
          <w:rFonts w:cs="Times New Roman"/>
        </w:rPr>
        <w:t xml:space="preserve"> in the</w:t>
      </w:r>
      <w:r w:rsidRPr="00255DC1">
        <w:rPr>
          <w:rFonts w:cs="Times New Roman"/>
          <w:spacing w:val="1"/>
        </w:rPr>
        <w:t xml:space="preserve"> </w:t>
      </w:r>
      <w:r w:rsidRPr="00255DC1">
        <w:rPr>
          <w:rFonts w:cs="Times New Roman"/>
          <w:spacing w:val="-1"/>
        </w:rPr>
        <w:t>automotive and</w:t>
      </w:r>
      <w:r w:rsidRPr="00255DC1">
        <w:rPr>
          <w:rFonts w:cs="Times New Roman"/>
        </w:rPr>
        <w:t xml:space="preserve"> innovation contexts, </w:t>
      </w:r>
      <w:r w:rsidRPr="00255DC1">
        <w:rPr>
          <w:rFonts w:cs="Times New Roman"/>
          <w:spacing w:val="-1"/>
        </w:rPr>
        <w:t>there</w:t>
      </w:r>
      <w:r w:rsidRPr="00255DC1">
        <w:rPr>
          <w:rFonts w:cs="Times New Roman"/>
          <w:spacing w:val="-2"/>
        </w:rPr>
        <w:t xml:space="preserve"> </w:t>
      </w:r>
      <w:r w:rsidRPr="00255DC1">
        <w:rPr>
          <w:rFonts w:cs="Times New Roman"/>
          <w:spacing w:val="-1"/>
        </w:rPr>
        <w:t>are</w:t>
      </w:r>
      <w:r w:rsidRPr="00255DC1">
        <w:rPr>
          <w:rFonts w:cs="Times New Roman"/>
          <w:spacing w:val="71"/>
        </w:rPr>
        <w:t xml:space="preserve"> </w:t>
      </w:r>
      <w:r w:rsidRPr="00255DC1">
        <w:rPr>
          <w:rFonts w:cs="Times New Roman"/>
          <w:spacing w:val="-1"/>
        </w:rPr>
        <w:lastRenderedPageBreak/>
        <w:t xml:space="preserve">large </w:t>
      </w:r>
      <w:r w:rsidRPr="00255DC1">
        <w:rPr>
          <w:rFonts w:cs="Times New Roman"/>
        </w:rPr>
        <w:t xml:space="preserve">sunk </w:t>
      </w:r>
      <w:r w:rsidRPr="00255DC1">
        <w:rPr>
          <w:rFonts w:cs="Times New Roman"/>
          <w:spacing w:val="-1"/>
        </w:rPr>
        <w:t>costs</w:t>
      </w:r>
      <w:r w:rsidR="006247EE">
        <w:rPr>
          <w:rFonts w:cs="Times New Roman"/>
          <w:spacing w:val="2"/>
        </w:rPr>
        <w:t xml:space="preserve">, </w:t>
      </w:r>
      <w:r w:rsidRPr="00255DC1">
        <w:rPr>
          <w:rFonts w:cs="Times New Roman"/>
        </w:rPr>
        <w:t>uncertain</w:t>
      </w:r>
      <w:r w:rsidR="73143B03" w:rsidRPr="73143B03">
        <w:rPr>
          <w:rFonts w:cs="Times New Roman"/>
        </w:rPr>
        <w:t>ty</w:t>
      </w:r>
      <w:r w:rsidR="006247EE">
        <w:rPr>
          <w:rFonts w:cs="Times New Roman"/>
        </w:rPr>
        <w:t>,</w:t>
      </w:r>
      <w:r w:rsidRPr="00255DC1">
        <w:rPr>
          <w:rFonts w:cs="Times New Roman"/>
          <w:spacing w:val="-5"/>
        </w:rPr>
        <w:t xml:space="preserve"> </w:t>
      </w:r>
      <w:r w:rsidRPr="00255DC1">
        <w:rPr>
          <w:rFonts w:cs="Times New Roman"/>
          <w:spacing w:val="-1"/>
        </w:rPr>
        <w:t>and</w:t>
      </w:r>
      <w:r w:rsidRPr="00255DC1">
        <w:rPr>
          <w:rFonts w:cs="Times New Roman"/>
        </w:rPr>
        <w:t xml:space="preserve"> </w:t>
      </w:r>
      <w:r w:rsidR="006247EE">
        <w:rPr>
          <w:rFonts w:cs="Times New Roman"/>
        </w:rPr>
        <w:t xml:space="preserve">a </w:t>
      </w:r>
      <w:r w:rsidRPr="00255DC1">
        <w:rPr>
          <w:rFonts w:cs="Times New Roman"/>
          <w:spacing w:val="-1"/>
        </w:rPr>
        <w:t>need</w:t>
      </w:r>
      <w:r w:rsidRPr="00255DC1">
        <w:rPr>
          <w:rFonts w:cs="Times New Roman"/>
        </w:rPr>
        <w:t xml:space="preserve"> to</w:t>
      </w:r>
      <w:r w:rsidRPr="00255DC1">
        <w:rPr>
          <w:rFonts w:cs="Times New Roman"/>
          <w:spacing w:val="3"/>
        </w:rPr>
        <w:t xml:space="preserve"> </w:t>
      </w:r>
      <w:r w:rsidRPr="00255DC1">
        <w:rPr>
          <w:rFonts w:cs="Times New Roman"/>
        </w:rPr>
        <w:t>de</w:t>
      </w:r>
      <w:r w:rsidR="007946CB">
        <w:rPr>
          <w:rFonts w:cs="Times New Roman"/>
        </w:rPr>
        <w:t>-</w:t>
      </w:r>
      <w:r w:rsidRPr="00255DC1">
        <w:rPr>
          <w:rFonts w:cs="Times New Roman"/>
        </w:rPr>
        <w:t>verticalize to</w:t>
      </w:r>
      <w:r w:rsidR="73143B03" w:rsidRPr="73143B03">
        <w:rPr>
          <w:rFonts w:cs="Times New Roman"/>
        </w:rPr>
        <w:t xml:space="preserve"> capitalize on</w:t>
      </w:r>
      <w:r w:rsidRPr="00255DC1">
        <w:rPr>
          <w:rFonts w:cs="Times New Roman"/>
          <w:spacing w:val="-1"/>
        </w:rPr>
        <w:t xml:space="preserve"> </w:t>
      </w:r>
      <w:r w:rsidRPr="00255DC1">
        <w:rPr>
          <w:rFonts w:cs="Times New Roman"/>
        </w:rPr>
        <w:t>the</w:t>
      </w:r>
      <w:r w:rsidRPr="00255DC1">
        <w:rPr>
          <w:rFonts w:cs="Times New Roman"/>
          <w:spacing w:val="65"/>
        </w:rPr>
        <w:t xml:space="preserve"> </w:t>
      </w:r>
      <w:r w:rsidRPr="00255DC1">
        <w:rPr>
          <w:rFonts w:cs="Times New Roman"/>
          <w:spacing w:val="-1"/>
        </w:rPr>
        <w:t xml:space="preserve">expertise </w:t>
      </w:r>
      <w:r w:rsidRPr="00255DC1">
        <w:rPr>
          <w:rFonts w:cs="Times New Roman"/>
        </w:rPr>
        <w:t xml:space="preserve">of </w:t>
      </w:r>
      <w:r w:rsidRPr="00255DC1">
        <w:rPr>
          <w:rFonts w:cs="Times New Roman"/>
          <w:spacing w:val="-1"/>
        </w:rPr>
        <w:t>suppliers.</w:t>
      </w:r>
      <w:r w:rsidRPr="00255DC1">
        <w:rPr>
          <w:rFonts w:cs="Times New Roman"/>
        </w:rPr>
        <w:t xml:space="preserve"> </w:t>
      </w:r>
      <w:r w:rsidR="008F0755">
        <w:rPr>
          <w:rFonts w:cs="Times New Roman"/>
        </w:rPr>
        <w:t xml:space="preserve"> </w:t>
      </w:r>
      <w:r w:rsidRPr="00255DC1">
        <w:rPr>
          <w:rFonts w:cs="Times New Roman"/>
        </w:rPr>
        <w:t>Where</w:t>
      </w:r>
      <w:r w:rsidRPr="00255DC1">
        <w:rPr>
          <w:rFonts w:cs="Times New Roman"/>
          <w:spacing w:val="-2"/>
        </w:rPr>
        <w:t xml:space="preserve"> </w:t>
      </w:r>
      <w:r w:rsidRPr="00255DC1">
        <w:rPr>
          <w:rFonts w:cs="Times New Roman"/>
          <w:spacing w:val="-1"/>
        </w:rPr>
        <w:t>such</w:t>
      </w:r>
      <w:r w:rsidRPr="00255DC1">
        <w:rPr>
          <w:rFonts w:cs="Times New Roman"/>
        </w:rPr>
        <w:t xml:space="preserve"> sunk</w:t>
      </w:r>
      <w:r w:rsidRPr="00255DC1">
        <w:rPr>
          <w:rFonts w:cs="Times New Roman"/>
          <w:spacing w:val="2"/>
        </w:rPr>
        <w:t xml:space="preserve"> </w:t>
      </w:r>
      <w:r w:rsidRPr="00255DC1">
        <w:rPr>
          <w:rFonts w:cs="Times New Roman"/>
          <w:spacing w:val="-1"/>
        </w:rPr>
        <w:t>costs</w:t>
      </w:r>
      <w:r w:rsidRPr="00255DC1">
        <w:rPr>
          <w:rFonts w:cs="Times New Roman"/>
        </w:rPr>
        <w:t xml:space="preserve"> </w:t>
      </w:r>
      <w:r w:rsidRPr="00255DC1">
        <w:rPr>
          <w:rFonts w:cs="Times New Roman"/>
          <w:spacing w:val="-1"/>
        </w:rPr>
        <w:t>are</w:t>
      </w:r>
      <w:r w:rsidRPr="00255DC1">
        <w:rPr>
          <w:rFonts w:cs="Times New Roman"/>
        </w:rPr>
        <w:t xml:space="preserve"> </w:t>
      </w:r>
      <w:r w:rsidRPr="00255DC1">
        <w:rPr>
          <w:rFonts w:cs="Times New Roman"/>
          <w:spacing w:val="-1"/>
        </w:rPr>
        <w:t>present,</w:t>
      </w:r>
      <w:r w:rsidRPr="00255DC1">
        <w:rPr>
          <w:rFonts w:cs="Times New Roman"/>
        </w:rPr>
        <w:t xml:space="preserve"> the</w:t>
      </w:r>
      <w:r w:rsidRPr="00255DC1">
        <w:rPr>
          <w:rFonts w:cs="Times New Roman"/>
          <w:spacing w:val="-1"/>
        </w:rPr>
        <w:t xml:space="preserve"> </w:t>
      </w:r>
      <w:r w:rsidRPr="00255DC1">
        <w:rPr>
          <w:rFonts w:cs="Times New Roman"/>
        </w:rPr>
        <w:t>parties cannot simply</w:t>
      </w:r>
      <w:r w:rsidRPr="00255DC1">
        <w:rPr>
          <w:rFonts w:cs="Times New Roman"/>
          <w:spacing w:val="-8"/>
        </w:rPr>
        <w:t xml:space="preserve"> </w:t>
      </w:r>
      <w:r w:rsidRPr="00255DC1">
        <w:rPr>
          <w:rFonts w:cs="Times New Roman"/>
        </w:rPr>
        <w:t>exit without</w:t>
      </w:r>
      <w:r w:rsidR="00127E59">
        <w:rPr>
          <w:rFonts w:cs="Times New Roman"/>
        </w:rPr>
        <w:t xml:space="preserve"> </w:t>
      </w:r>
      <w:r w:rsidRPr="00255DC1">
        <w:rPr>
          <w:rFonts w:cs="Times New Roman"/>
          <w:spacing w:val="-1"/>
        </w:rPr>
        <w:t>being</w:t>
      </w:r>
      <w:r w:rsidRPr="00255DC1">
        <w:rPr>
          <w:rFonts w:cs="Times New Roman"/>
        </w:rPr>
        <w:t xml:space="preserve"> </w:t>
      </w:r>
      <w:r w:rsidRPr="00255DC1">
        <w:rPr>
          <w:rFonts w:cs="Times New Roman"/>
          <w:spacing w:val="-1"/>
        </w:rPr>
        <w:t>at</w:t>
      </w:r>
      <w:r w:rsidRPr="00255DC1">
        <w:rPr>
          <w:rFonts w:cs="Times New Roman"/>
        </w:rPr>
        <w:t xml:space="preserve"> risk for</w:t>
      </w:r>
      <w:r w:rsidRPr="00255DC1">
        <w:rPr>
          <w:rFonts w:cs="Times New Roman"/>
          <w:spacing w:val="-1"/>
        </w:rPr>
        <w:t xml:space="preserve"> </w:t>
      </w:r>
      <w:r w:rsidRPr="00255DC1">
        <w:rPr>
          <w:rFonts w:cs="Times New Roman"/>
        </w:rPr>
        <w:t>losing</w:t>
      </w:r>
      <w:r w:rsidRPr="00255DC1">
        <w:rPr>
          <w:rFonts w:cs="Times New Roman"/>
          <w:spacing w:val="-3"/>
        </w:rPr>
        <w:t xml:space="preserve"> </w:t>
      </w:r>
      <w:r w:rsidRPr="00255DC1">
        <w:rPr>
          <w:rFonts w:cs="Times New Roman"/>
        </w:rPr>
        <w:t xml:space="preserve">sunk </w:t>
      </w:r>
      <w:r w:rsidRPr="00255DC1">
        <w:rPr>
          <w:rFonts w:cs="Times New Roman"/>
          <w:spacing w:val="-1"/>
        </w:rPr>
        <w:t>costs.</w:t>
      </w:r>
      <w:r w:rsidR="007946CB">
        <w:rPr>
          <w:rStyle w:val="FootnoteReference"/>
          <w:rFonts w:cs="Times New Roman"/>
          <w:spacing w:val="-1"/>
        </w:rPr>
        <w:footnoteReference w:id="73"/>
      </w:r>
      <w:r w:rsidRPr="00255DC1">
        <w:rPr>
          <w:rFonts w:cs="Times New Roman"/>
        </w:rPr>
        <w:t xml:space="preserve"> </w:t>
      </w:r>
      <w:r w:rsidR="008F0755">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 xml:space="preserve">parties </w:t>
      </w:r>
      <w:r w:rsidRPr="00255DC1">
        <w:rPr>
          <w:rFonts w:cs="Times New Roman"/>
          <w:spacing w:val="-1"/>
        </w:rPr>
        <w:t>devise</w:t>
      </w:r>
      <w:r w:rsidRPr="00255DC1">
        <w:rPr>
          <w:rFonts w:cs="Times New Roman"/>
        </w:rPr>
        <w:t xml:space="preserve"> </w:t>
      </w:r>
      <w:r w:rsidRPr="00255DC1">
        <w:rPr>
          <w:rFonts w:cs="Times New Roman"/>
          <w:spacing w:val="-1"/>
        </w:rPr>
        <w:t>structures</w:t>
      </w:r>
      <w:r w:rsidRPr="00255DC1">
        <w:rPr>
          <w:rFonts w:cs="Times New Roman"/>
        </w:rPr>
        <w:t xml:space="preserve"> </w:t>
      </w:r>
      <w:r w:rsidRPr="00255DC1">
        <w:rPr>
          <w:rFonts w:cs="Times New Roman"/>
          <w:spacing w:val="-1"/>
        </w:rPr>
        <w:t>and</w:t>
      </w:r>
      <w:r w:rsidRPr="00255DC1">
        <w:rPr>
          <w:rFonts w:cs="Times New Roman"/>
        </w:rPr>
        <w:t xml:space="preserve"> routines that </w:t>
      </w:r>
      <w:r w:rsidRPr="00255DC1">
        <w:rPr>
          <w:rFonts w:cs="Times New Roman"/>
          <w:spacing w:val="-1"/>
        </w:rPr>
        <w:t>are</w:t>
      </w:r>
      <w:r w:rsidRPr="00255DC1">
        <w:rPr>
          <w:rFonts w:cs="Times New Roman"/>
          <w:spacing w:val="-2"/>
        </w:rPr>
        <w:t xml:space="preserve"> </w:t>
      </w:r>
      <w:r w:rsidRPr="00255DC1">
        <w:rPr>
          <w:rFonts w:cs="Times New Roman"/>
          <w:spacing w:val="-1"/>
        </w:rPr>
        <w:t>embodied</w:t>
      </w:r>
      <w:r w:rsidRPr="00255DC1">
        <w:rPr>
          <w:rFonts w:cs="Times New Roman"/>
        </w:rPr>
        <w:t xml:space="preserve"> in a long</w:t>
      </w:r>
      <w:r w:rsidRPr="00255DC1">
        <w:rPr>
          <w:rFonts w:cs="Times New Roman"/>
          <w:spacing w:val="-3"/>
        </w:rPr>
        <w:t xml:space="preserve"> </w:t>
      </w:r>
      <w:r w:rsidRPr="00255DC1">
        <w:rPr>
          <w:rFonts w:cs="Times New Roman"/>
        </w:rPr>
        <w:t>term</w:t>
      </w:r>
      <w:r w:rsidRPr="00255DC1">
        <w:rPr>
          <w:rFonts w:cs="Times New Roman"/>
          <w:spacing w:val="1"/>
        </w:rPr>
        <w:t xml:space="preserve"> </w:t>
      </w:r>
      <w:r w:rsidRPr="00255DC1">
        <w:rPr>
          <w:rFonts w:cs="Times New Roman"/>
          <w:spacing w:val="-1"/>
        </w:rPr>
        <w:t>contract</w:t>
      </w:r>
      <w:r w:rsidRPr="00255DC1">
        <w:rPr>
          <w:rFonts w:cs="Times New Roman"/>
        </w:rPr>
        <w:t xml:space="preserve"> to deal with uncertainty</w:t>
      </w:r>
      <w:r w:rsidRPr="00255DC1">
        <w:rPr>
          <w:rFonts w:cs="Times New Roman"/>
          <w:spacing w:val="-3"/>
        </w:rPr>
        <w:t xml:space="preserve"> </w:t>
      </w:r>
      <w:r w:rsidRPr="00255DC1">
        <w:rPr>
          <w:rFonts w:cs="Times New Roman"/>
        </w:rPr>
        <w:t>about the</w:t>
      </w:r>
      <w:r w:rsidRPr="00255DC1">
        <w:rPr>
          <w:rFonts w:cs="Times New Roman"/>
          <w:spacing w:val="-1"/>
        </w:rPr>
        <w:t xml:space="preserve"> </w:t>
      </w:r>
      <w:r w:rsidRPr="00255DC1">
        <w:rPr>
          <w:rFonts w:cs="Times New Roman"/>
        </w:rPr>
        <w:t xml:space="preserve">product and </w:t>
      </w:r>
      <w:r w:rsidRPr="00255DC1">
        <w:rPr>
          <w:rFonts w:cs="Times New Roman"/>
          <w:spacing w:val="-1"/>
        </w:rPr>
        <w:t>their</w:t>
      </w:r>
      <w:r w:rsidRPr="00255DC1">
        <w:rPr>
          <w:rFonts w:cs="Times New Roman"/>
        </w:rPr>
        <w:t xml:space="preserve"> </w:t>
      </w:r>
      <w:r w:rsidRPr="00255DC1">
        <w:rPr>
          <w:rFonts w:cs="Times New Roman"/>
          <w:spacing w:val="-1"/>
        </w:rPr>
        <w:t>partner’s</w:t>
      </w:r>
      <w:r w:rsidRPr="00255DC1">
        <w:rPr>
          <w:rFonts w:cs="Times New Roman"/>
          <w:spacing w:val="51"/>
        </w:rPr>
        <w:t xml:space="preserve"> </w:t>
      </w:r>
      <w:r w:rsidRPr="00255DC1">
        <w:rPr>
          <w:rFonts w:cs="Times New Roman"/>
        </w:rPr>
        <w:t>reliability</w:t>
      </w:r>
      <w:r w:rsidRPr="00255DC1">
        <w:rPr>
          <w:rFonts w:cs="Times New Roman"/>
          <w:spacing w:val="-5"/>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competence.</w:t>
      </w:r>
      <w:r w:rsidRPr="00255DC1">
        <w:rPr>
          <w:rFonts w:cs="Times New Roman"/>
          <w:spacing w:val="1"/>
        </w:rPr>
        <w:t xml:space="preserve"> </w:t>
      </w:r>
      <w:r w:rsidR="008F0755">
        <w:rPr>
          <w:rFonts w:cs="Times New Roman"/>
          <w:spacing w:val="1"/>
        </w:rPr>
        <w:t xml:space="preserve"> </w:t>
      </w:r>
      <w:r w:rsidRPr="00255DC1">
        <w:rPr>
          <w:rFonts w:cs="Times New Roman"/>
        </w:rPr>
        <w:t>Those</w:t>
      </w:r>
      <w:r w:rsidRPr="00255DC1">
        <w:rPr>
          <w:rFonts w:cs="Times New Roman"/>
          <w:spacing w:val="-1"/>
        </w:rPr>
        <w:t xml:space="preserve"> </w:t>
      </w:r>
      <w:r w:rsidRPr="00255DC1">
        <w:rPr>
          <w:rFonts w:cs="Times New Roman"/>
        </w:rPr>
        <w:t>routines</w:t>
      </w:r>
      <w:r w:rsidRPr="00255DC1">
        <w:rPr>
          <w:rFonts w:cs="Times New Roman"/>
          <w:spacing w:val="59"/>
        </w:rPr>
        <w:t xml:space="preserve"> </w:t>
      </w:r>
      <w:r w:rsidRPr="00255DC1">
        <w:rPr>
          <w:rFonts w:cs="Times New Roman"/>
        </w:rPr>
        <w:t>create</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rPr>
        <w:t>“roadmap</w:t>
      </w:r>
      <w:r w:rsidR="005E73A2">
        <w:rPr>
          <w:rFonts w:cs="Times New Roman"/>
        </w:rPr>
        <w:t>”</w:t>
      </w:r>
      <w:r w:rsidR="005E73A2">
        <w:rPr>
          <w:rStyle w:val="FootnoteReference"/>
          <w:rFonts w:cs="Times New Roman"/>
        </w:rPr>
        <w:footnoteReference w:id="74"/>
      </w:r>
      <w:r w:rsidRPr="00255DC1">
        <w:rPr>
          <w:rFonts w:cs="Times New Roman"/>
          <w:spacing w:val="21"/>
          <w:position w:val="9"/>
          <w:sz w:val="16"/>
          <w:szCs w:val="16"/>
        </w:rPr>
        <w:t xml:space="preserve"> </w:t>
      </w:r>
      <w:r w:rsidRPr="00255DC1">
        <w:rPr>
          <w:rFonts w:cs="Times New Roman"/>
        </w:rPr>
        <w:t xml:space="preserve">or </w:t>
      </w:r>
      <w:r w:rsidRPr="00255DC1">
        <w:rPr>
          <w:rFonts w:cs="Times New Roman"/>
          <w:spacing w:val="-1"/>
        </w:rPr>
        <w:t>“scaffolding</w:t>
      </w:r>
      <w:r w:rsidR="005E73A2">
        <w:rPr>
          <w:rFonts w:cs="Times New Roman"/>
          <w:spacing w:val="-1"/>
        </w:rPr>
        <w:t>”</w:t>
      </w:r>
      <w:r w:rsidR="005E73A2">
        <w:rPr>
          <w:rStyle w:val="FootnoteReference"/>
          <w:rFonts w:cs="Times New Roman"/>
          <w:spacing w:val="-1"/>
        </w:rPr>
        <w:footnoteReference w:id="75"/>
      </w:r>
      <w:r w:rsidR="005E73A2">
        <w:rPr>
          <w:rFonts w:cs="Times New Roman"/>
          <w:spacing w:val="-1"/>
        </w:rPr>
        <w:t xml:space="preserve"> </w:t>
      </w:r>
      <w:r w:rsidRPr="00255DC1">
        <w:rPr>
          <w:rFonts w:cs="Times New Roman"/>
        </w:rPr>
        <w:t xml:space="preserve">for </w:t>
      </w:r>
      <w:r w:rsidRPr="00255DC1">
        <w:rPr>
          <w:rFonts w:cs="Times New Roman"/>
          <w:spacing w:val="-1"/>
        </w:rPr>
        <w:t>guiding</w:t>
      </w:r>
      <w:r w:rsidRPr="00255DC1">
        <w:rPr>
          <w:rFonts w:cs="Times New Roman"/>
          <w:spacing w:val="61"/>
        </w:rPr>
        <w:t xml:space="preserve"> </w:t>
      </w:r>
      <w:r w:rsidRPr="00255DC1">
        <w:rPr>
          <w:rFonts w:cs="Times New Roman"/>
          <w:spacing w:val="-1"/>
        </w:rPr>
        <w:t>production</w:t>
      </w:r>
      <w:r w:rsidR="00AC731E">
        <w:rPr>
          <w:rFonts w:cs="Times New Roman"/>
        </w:rPr>
        <w:t xml:space="preserve">, </w:t>
      </w:r>
      <w:r w:rsidRPr="00255DC1">
        <w:rPr>
          <w:rFonts w:cs="Times New Roman"/>
          <w:spacing w:val="-1"/>
        </w:rPr>
        <w:t>reduc</w:t>
      </w:r>
      <w:r w:rsidR="00AC731E">
        <w:rPr>
          <w:rFonts w:cs="Times New Roman"/>
          <w:spacing w:val="-1"/>
        </w:rPr>
        <w:t>ing</w:t>
      </w:r>
      <w:r w:rsidRPr="00255DC1">
        <w:rPr>
          <w:rFonts w:cs="Times New Roman"/>
          <w:spacing w:val="-1"/>
        </w:rPr>
        <w:t xml:space="preserve"> </w:t>
      </w:r>
      <w:r w:rsidRPr="00255DC1">
        <w:rPr>
          <w:rFonts w:cs="Times New Roman"/>
        </w:rPr>
        <w:t>uncertainty</w:t>
      </w:r>
      <w:r w:rsidR="00AC731E">
        <w:rPr>
          <w:rFonts w:cs="Times New Roman"/>
        </w:rPr>
        <w:t>,</w:t>
      </w:r>
      <w:r w:rsidRPr="00255DC1">
        <w:rPr>
          <w:rFonts w:cs="Times New Roman"/>
          <w:spacing w:val="-5"/>
        </w:rPr>
        <w:t xml:space="preserve"> </w:t>
      </w:r>
      <w:r w:rsidRPr="00255DC1">
        <w:rPr>
          <w:rFonts w:cs="Times New Roman"/>
          <w:spacing w:val="-1"/>
        </w:rPr>
        <w:t>and</w:t>
      </w:r>
      <w:r w:rsidRPr="00255DC1">
        <w:rPr>
          <w:rFonts w:cs="Times New Roman"/>
        </w:rPr>
        <w:t xml:space="preserve"> lessen</w:t>
      </w:r>
      <w:r w:rsidR="00AC731E">
        <w:rPr>
          <w:rFonts w:cs="Times New Roman"/>
        </w:rPr>
        <w:t>ing</w:t>
      </w:r>
      <w:r w:rsidRPr="00255DC1">
        <w:rPr>
          <w:rFonts w:cs="Times New Roman"/>
        </w:rPr>
        <w:t xml:space="preserve"> the </w:t>
      </w:r>
      <w:r w:rsidRPr="00255DC1">
        <w:rPr>
          <w:rFonts w:cs="Times New Roman"/>
          <w:spacing w:val="-1"/>
        </w:rPr>
        <w:t>chance</w:t>
      </w:r>
      <w:r w:rsidR="00AC731E">
        <w:rPr>
          <w:rFonts w:cs="Times New Roman"/>
          <w:spacing w:val="-1"/>
        </w:rPr>
        <w:t>s</w:t>
      </w:r>
      <w:r w:rsidRPr="00255DC1">
        <w:rPr>
          <w:rFonts w:cs="Times New Roman"/>
          <w:spacing w:val="-1"/>
        </w:rPr>
        <w:t xml:space="preserve"> </w:t>
      </w:r>
      <w:r w:rsidRPr="00255DC1">
        <w:rPr>
          <w:rFonts w:cs="Times New Roman"/>
        </w:rPr>
        <w:t>of sh</w:t>
      </w:r>
      <w:r w:rsidR="73143B03" w:rsidRPr="73143B03">
        <w:rPr>
          <w:rFonts w:cs="Times New Roman"/>
        </w:rPr>
        <w:t>irking</w:t>
      </w:r>
      <w:r w:rsidR="009D1FF7">
        <w:rPr>
          <w:rFonts w:cs="Times New Roman"/>
        </w:rPr>
        <w:t xml:space="preserve"> </w:t>
      </w:r>
      <w:r w:rsidRPr="00255DC1">
        <w:rPr>
          <w:rFonts w:cs="Times New Roman"/>
        </w:rPr>
        <w:t>or substandard</w:t>
      </w:r>
      <w:r w:rsidRPr="00255DC1">
        <w:rPr>
          <w:rFonts w:cs="Times New Roman"/>
          <w:spacing w:val="1"/>
        </w:rPr>
        <w:t xml:space="preserve"> </w:t>
      </w:r>
      <w:r w:rsidRPr="00255DC1">
        <w:rPr>
          <w:rFonts w:cs="Times New Roman"/>
          <w:spacing w:val="-1"/>
        </w:rPr>
        <w:t>goods.</w:t>
      </w:r>
      <w:r w:rsidR="008F0755">
        <w:rPr>
          <w:rFonts w:cs="Times New Roman"/>
          <w:spacing w:val="-1"/>
        </w:rPr>
        <w:t xml:space="preserve"> </w:t>
      </w:r>
      <w:r w:rsidRPr="00255DC1">
        <w:rPr>
          <w:rFonts w:cs="Times New Roman"/>
          <w:spacing w:val="4"/>
        </w:rPr>
        <w:t xml:space="preserve"> </w:t>
      </w:r>
      <w:r w:rsidRPr="00255DC1">
        <w:rPr>
          <w:rFonts w:cs="Times New Roman"/>
        </w:rPr>
        <w:t>Those</w:t>
      </w:r>
      <w:r w:rsidRPr="00255DC1">
        <w:rPr>
          <w:rFonts w:cs="Times New Roman"/>
          <w:spacing w:val="61"/>
        </w:rPr>
        <w:t xml:space="preserve"> </w:t>
      </w:r>
      <w:r w:rsidRPr="00255DC1">
        <w:rPr>
          <w:rFonts w:cs="Times New Roman"/>
          <w:spacing w:val="-1"/>
        </w:rPr>
        <w:t>routines</w:t>
      </w:r>
      <w:r w:rsidRPr="00255DC1">
        <w:rPr>
          <w:rFonts w:cs="Times New Roman"/>
        </w:rPr>
        <w:t xml:space="preserve"> </w:t>
      </w:r>
      <w:r w:rsidRPr="00255DC1">
        <w:rPr>
          <w:rFonts w:cs="Times New Roman"/>
          <w:spacing w:val="-1"/>
        </w:rPr>
        <w:t>also</w:t>
      </w:r>
      <w:r w:rsidRPr="00255DC1">
        <w:rPr>
          <w:rFonts w:cs="Times New Roman"/>
        </w:rPr>
        <w:t xml:space="preserve"> </w:t>
      </w:r>
      <w:r w:rsidRPr="00255DC1">
        <w:rPr>
          <w:rFonts w:cs="Times New Roman"/>
          <w:spacing w:val="-1"/>
        </w:rPr>
        <w:t>lessen</w:t>
      </w:r>
      <w:r w:rsidRPr="00255DC1">
        <w:rPr>
          <w:rFonts w:cs="Times New Roman"/>
        </w:rPr>
        <w:t xml:space="preserve"> the risk of </w:t>
      </w:r>
      <w:r w:rsidRPr="00255DC1">
        <w:rPr>
          <w:rFonts w:cs="Times New Roman"/>
          <w:spacing w:val="-1"/>
        </w:rPr>
        <w:t>opportunism</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rPr>
        <w:t>raising</w:t>
      </w:r>
      <w:r w:rsidRPr="00255DC1">
        <w:rPr>
          <w:rFonts w:cs="Times New Roman"/>
          <w:spacing w:val="-3"/>
        </w:rPr>
        <w:t xml:space="preserve"> </w:t>
      </w:r>
      <w:r w:rsidRPr="00255DC1">
        <w:rPr>
          <w:rFonts w:cs="Times New Roman"/>
        </w:rPr>
        <w:t>switching</w:t>
      </w:r>
      <w:r w:rsidRPr="00255DC1">
        <w:rPr>
          <w:rFonts w:cs="Times New Roman"/>
          <w:spacing w:val="-3"/>
        </w:rPr>
        <w:t xml:space="preserve"> </w:t>
      </w:r>
      <w:r w:rsidRPr="00255DC1">
        <w:rPr>
          <w:rFonts w:cs="Times New Roman"/>
          <w:spacing w:val="-1"/>
        </w:rPr>
        <w:t>costs.</w:t>
      </w:r>
      <w:r w:rsidRPr="00255DC1">
        <w:rPr>
          <w:rFonts w:cs="Times New Roman"/>
        </w:rPr>
        <w:t xml:space="preserve"> </w:t>
      </w:r>
      <w:r w:rsidR="008F0755">
        <w:rPr>
          <w:rFonts w:cs="Times New Roman"/>
        </w:rPr>
        <w:t xml:space="preserve"> </w:t>
      </w:r>
      <w:r w:rsidRPr="00255DC1">
        <w:rPr>
          <w:rFonts w:cs="Times New Roman"/>
        </w:rPr>
        <w:t xml:space="preserve">As </w:t>
      </w:r>
      <w:r w:rsidRPr="00255DC1">
        <w:rPr>
          <w:rFonts w:cs="Times New Roman"/>
          <w:spacing w:val="-1"/>
        </w:rPr>
        <w:t>parties</w:t>
      </w:r>
      <w:r w:rsidRPr="00255DC1">
        <w:rPr>
          <w:rFonts w:cs="Times New Roman"/>
        </w:rPr>
        <w:t xml:space="preserve"> become</w:t>
      </w:r>
      <w:r w:rsidRPr="00255DC1">
        <w:rPr>
          <w:rFonts w:cs="Times New Roman"/>
          <w:spacing w:val="75"/>
        </w:rPr>
        <w:t xml:space="preserve"> </w:t>
      </w:r>
      <w:r w:rsidRPr="00255DC1">
        <w:rPr>
          <w:rFonts w:cs="Times New Roman"/>
          <w:spacing w:val="-1"/>
        </w:rPr>
        <w:t>embedded</w:t>
      </w:r>
      <w:r w:rsidRPr="00255DC1">
        <w:rPr>
          <w:rFonts w:cs="Times New Roman"/>
        </w:rPr>
        <w:t xml:space="preserve"> in </w:t>
      </w:r>
      <w:r w:rsidRPr="00255DC1">
        <w:rPr>
          <w:rFonts w:cs="Times New Roman"/>
          <w:spacing w:val="-1"/>
        </w:rPr>
        <w:t>these</w:t>
      </w:r>
      <w:r w:rsidRPr="00255DC1">
        <w:rPr>
          <w:rFonts w:cs="Times New Roman"/>
          <w:spacing w:val="1"/>
        </w:rPr>
        <w:t xml:space="preserve"> </w:t>
      </w:r>
      <w:r w:rsidRPr="00255DC1">
        <w:rPr>
          <w:rFonts w:cs="Times New Roman"/>
        </w:rPr>
        <w:t xml:space="preserve">relationships, </w:t>
      </w:r>
      <w:r w:rsidRPr="00255DC1">
        <w:rPr>
          <w:rFonts w:cs="Times New Roman"/>
          <w:spacing w:val="-1"/>
        </w:rPr>
        <w:t>that</w:t>
      </w:r>
      <w:r w:rsidRPr="00255DC1">
        <w:rPr>
          <w:rFonts w:cs="Times New Roman"/>
        </w:rPr>
        <w:t xml:space="preserve"> </w:t>
      </w:r>
      <w:r w:rsidRPr="00255DC1">
        <w:rPr>
          <w:rFonts w:cs="Times New Roman"/>
          <w:spacing w:val="-1"/>
        </w:rPr>
        <w:t>embeddedness</w:t>
      </w:r>
      <w:r w:rsidRPr="00255DC1">
        <w:rPr>
          <w:rFonts w:cs="Times New Roman"/>
        </w:rPr>
        <w:t xml:space="preserve"> </w:t>
      </w:r>
      <w:r w:rsidRPr="00255DC1">
        <w:rPr>
          <w:rFonts w:cs="Times New Roman"/>
          <w:spacing w:val="-1"/>
        </w:rPr>
        <w:t>substitutes</w:t>
      </w:r>
      <w:r w:rsidRPr="00255DC1">
        <w:rPr>
          <w:rFonts w:cs="Times New Roman"/>
        </w:rPr>
        <w:t xml:space="preserve"> for</w:t>
      </w:r>
      <w:r w:rsidRPr="00255DC1">
        <w:rPr>
          <w:rFonts w:cs="Times New Roman"/>
          <w:spacing w:val="-2"/>
        </w:rPr>
        <w:t xml:space="preserve"> </w:t>
      </w:r>
      <w:r w:rsidRPr="00255DC1">
        <w:rPr>
          <w:rFonts w:cs="Times New Roman"/>
        </w:rPr>
        <w:t>trust.</w:t>
      </w:r>
      <w:r w:rsidRPr="00255DC1">
        <w:rPr>
          <w:rFonts w:cs="Times New Roman"/>
          <w:spacing w:val="5"/>
        </w:rPr>
        <w:t xml:space="preserve"> </w:t>
      </w:r>
      <w:r w:rsidR="00556205">
        <w:rPr>
          <w:rFonts w:cs="Times New Roman"/>
          <w:spacing w:val="5"/>
        </w:rPr>
        <w:t xml:space="preserve"> </w:t>
      </w:r>
      <w:r w:rsidRPr="00255DC1">
        <w:rPr>
          <w:rFonts w:cs="Times New Roman"/>
          <w:spacing w:val="-2"/>
        </w:rPr>
        <w:t>It</w:t>
      </w:r>
      <w:r w:rsidRPr="00255DC1">
        <w:rPr>
          <w:rFonts w:cs="Times New Roman"/>
        </w:rPr>
        <w:t xml:space="preserve"> </w:t>
      </w:r>
      <w:r w:rsidRPr="00255DC1">
        <w:rPr>
          <w:rFonts w:cs="Times New Roman"/>
          <w:spacing w:val="-1"/>
        </w:rPr>
        <w:t>cements</w:t>
      </w:r>
      <w:r w:rsidRPr="00255DC1">
        <w:rPr>
          <w:rFonts w:cs="Times New Roman"/>
        </w:rPr>
        <w:t xml:space="preserve"> the</w:t>
      </w:r>
      <w:r w:rsidRPr="00255DC1">
        <w:rPr>
          <w:rFonts w:cs="Times New Roman"/>
          <w:spacing w:val="77"/>
        </w:rPr>
        <w:t xml:space="preserve"> </w:t>
      </w:r>
      <w:r w:rsidRPr="00255DC1">
        <w:rPr>
          <w:rFonts w:cs="Times New Roman"/>
          <w:spacing w:val="-1"/>
        </w:rPr>
        <w:t>relationship</w:t>
      </w:r>
      <w:r w:rsidR="00AC731E">
        <w:rPr>
          <w:rFonts w:cs="Times New Roman"/>
          <w:spacing w:val="-1"/>
        </w:rPr>
        <w:t>,</w:t>
      </w:r>
      <w:r w:rsidRPr="00255DC1">
        <w:rPr>
          <w:rFonts w:cs="Times New Roman"/>
        </w:rPr>
        <w:t xml:space="preserve"> </w:t>
      </w:r>
      <w:r w:rsidRPr="00255DC1">
        <w:rPr>
          <w:rFonts w:cs="Times New Roman"/>
          <w:spacing w:val="-1"/>
        </w:rPr>
        <w:t>protects</w:t>
      </w:r>
      <w:r w:rsidRPr="00255DC1">
        <w:rPr>
          <w:rFonts w:cs="Times New Roman"/>
          <w:spacing w:val="2"/>
        </w:rPr>
        <w:t xml:space="preserve"> </w:t>
      </w:r>
      <w:r w:rsidRPr="00255DC1">
        <w:rPr>
          <w:rFonts w:cs="Times New Roman"/>
        </w:rPr>
        <w:t xml:space="preserve">the sunk </w:t>
      </w:r>
      <w:r w:rsidRPr="00255DC1">
        <w:rPr>
          <w:rFonts w:cs="Times New Roman"/>
          <w:spacing w:val="-1"/>
        </w:rPr>
        <w:t>cost</w:t>
      </w:r>
      <w:r w:rsidRPr="00255DC1">
        <w:rPr>
          <w:rFonts w:cs="Times New Roman"/>
        </w:rPr>
        <w:t xml:space="preserve"> </w:t>
      </w:r>
      <w:r w:rsidRPr="00255DC1">
        <w:rPr>
          <w:rFonts w:cs="Times New Roman"/>
          <w:spacing w:val="-1"/>
        </w:rPr>
        <w:t>investment</w:t>
      </w:r>
      <w:r w:rsidR="00AC731E">
        <w:rPr>
          <w:rFonts w:cs="Times New Roman"/>
          <w:spacing w:val="-1"/>
        </w:rPr>
        <w:t>s,</w:t>
      </w:r>
      <w:r w:rsidRPr="00255DC1">
        <w:rPr>
          <w:rFonts w:cs="Times New Roman"/>
        </w:rPr>
        <w:t xml:space="preserve"> and </w:t>
      </w:r>
      <w:r w:rsidRPr="00255DC1">
        <w:rPr>
          <w:rFonts w:cs="Times New Roman"/>
          <w:spacing w:val="-1"/>
        </w:rPr>
        <w:t>secures</w:t>
      </w:r>
      <w:r w:rsidRPr="00255DC1">
        <w:rPr>
          <w:rFonts w:cs="Times New Roman"/>
        </w:rPr>
        <w:t xml:space="preserve"> </w:t>
      </w:r>
      <w:r w:rsidRPr="00255DC1">
        <w:rPr>
          <w:rFonts w:cs="Times New Roman"/>
          <w:spacing w:val="-1"/>
        </w:rPr>
        <w:t>other</w:t>
      </w:r>
      <w:r w:rsidRPr="00255DC1">
        <w:rPr>
          <w:rFonts w:cs="Times New Roman"/>
        </w:rPr>
        <w:t xml:space="preserve"> protections</w:t>
      </w:r>
      <w:r w:rsidR="00AC731E">
        <w:rPr>
          <w:rFonts w:cs="Times New Roman"/>
        </w:rPr>
        <w:t>,</w:t>
      </w:r>
      <w:r w:rsidRPr="00255DC1">
        <w:rPr>
          <w:rFonts w:cs="Times New Roman"/>
        </w:rPr>
        <w:t xml:space="preserve">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spacing w:val="73"/>
        </w:rPr>
        <w:t xml:space="preserve"> </w:t>
      </w:r>
      <w:r w:rsidRPr="00255DC1">
        <w:rPr>
          <w:rFonts w:cs="Times New Roman"/>
          <w:spacing w:val="-1"/>
        </w:rPr>
        <w:t>guaranteed</w:t>
      </w:r>
      <w:r w:rsidRPr="00255DC1">
        <w:rPr>
          <w:rFonts w:cs="Times New Roman"/>
        </w:rPr>
        <w:t xml:space="preserve"> fixed </w:t>
      </w:r>
      <w:r w:rsidRPr="00255DC1">
        <w:rPr>
          <w:rFonts w:cs="Times New Roman"/>
          <w:spacing w:val="-1"/>
        </w:rPr>
        <w:t>prices</w:t>
      </w:r>
      <w:r w:rsidRPr="00255DC1">
        <w:rPr>
          <w:rFonts w:cs="Times New Roman"/>
        </w:rPr>
        <w:t xml:space="preserve"> </w:t>
      </w:r>
      <w:r w:rsidRPr="00255DC1">
        <w:rPr>
          <w:rFonts w:cs="Times New Roman"/>
          <w:spacing w:val="1"/>
        </w:rPr>
        <w:t>or</w:t>
      </w:r>
      <w:r w:rsidRPr="00255DC1">
        <w:rPr>
          <w:rFonts w:cs="Times New Roman"/>
        </w:rPr>
        <w:t xml:space="preserve"> </w:t>
      </w:r>
      <w:r w:rsidRPr="00255DC1">
        <w:rPr>
          <w:rFonts w:cs="Times New Roman"/>
          <w:spacing w:val="-1"/>
        </w:rPr>
        <w:t>an</w:t>
      </w:r>
      <w:r w:rsidRPr="00255DC1">
        <w:rPr>
          <w:rFonts w:cs="Times New Roman"/>
        </w:rPr>
        <w:t xml:space="preserve"> option of</w:t>
      </w:r>
      <w:r w:rsidRPr="00255DC1">
        <w:rPr>
          <w:rFonts w:cs="Times New Roman"/>
          <w:spacing w:val="-1"/>
        </w:rPr>
        <w:t xml:space="preserve"> </w:t>
      </w:r>
      <w:r w:rsidRPr="00255DC1">
        <w:rPr>
          <w:rFonts w:cs="Times New Roman"/>
        </w:rPr>
        <w:t>ordering</w:t>
      </w:r>
      <w:r w:rsidRPr="00255DC1">
        <w:rPr>
          <w:rFonts w:cs="Times New Roman"/>
          <w:spacing w:val="-3"/>
        </w:rPr>
        <w:t xml:space="preserve"> </w:t>
      </w:r>
      <w:r w:rsidRPr="00255DC1">
        <w:rPr>
          <w:rFonts w:cs="Times New Roman"/>
        </w:rPr>
        <w:t xml:space="preserve">that </w:t>
      </w:r>
      <w:r w:rsidRPr="00255DC1">
        <w:rPr>
          <w:rFonts w:cs="Times New Roman"/>
          <w:spacing w:val="-1"/>
        </w:rPr>
        <w:t>protect</w:t>
      </w:r>
      <w:r w:rsidRPr="00255DC1">
        <w:rPr>
          <w:rFonts w:cs="Times New Roman"/>
        </w:rPr>
        <w:t xml:space="preserve"> sunk </w:t>
      </w:r>
      <w:r w:rsidRPr="00255DC1">
        <w:rPr>
          <w:rFonts w:cs="Times New Roman"/>
          <w:spacing w:val="-1"/>
        </w:rPr>
        <w:t>cost</w:t>
      </w:r>
      <w:r w:rsidRPr="00255DC1">
        <w:rPr>
          <w:rFonts w:cs="Times New Roman"/>
        </w:rPr>
        <w:t xml:space="preserve"> investments.</w:t>
      </w:r>
    </w:p>
    <w:p w14:paraId="7E2E6E43" w14:textId="77777777" w:rsidR="00556205" w:rsidRPr="005E73A2" w:rsidRDefault="00556205" w:rsidP="00556205">
      <w:pPr>
        <w:pStyle w:val="BodyText"/>
        <w:spacing w:before="0" w:line="480" w:lineRule="auto"/>
        <w:ind w:left="0" w:right="166" w:firstLine="0"/>
        <w:rPr>
          <w:rFonts w:cs="Times New Roman"/>
        </w:rPr>
      </w:pPr>
    </w:p>
    <w:p w14:paraId="56490D6E" w14:textId="77777777" w:rsidR="007B223F" w:rsidRPr="00255DC1" w:rsidRDefault="00ED52E7" w:rsidP="005E73A2">
      <w:pPr>
        <w:pStyle w:val="Heading2"/>
        <w:numPr>
          <w:ilvl w:val="0"/>
          <w:numId w:val="3"/>
        </w:numPr>
        <w:tabs>
          <w:tab w:val="left" w:pos="861"/>
        </w:tabs>
        <w:spacing w:line="480" w:lineRule="auto"/>
        <w:ind w:hanging="701"/>
        <w:jc w:val="left"/>
        <w:rPr>
          <w:rFonts w:cs="Times New Roman"/>
          <w:b w:val="0"/>
          <w:bCs w:val="0"/>
        </w:rPr>
      </w:pPr>
      <w:r w:rsidRPr="00255DC1">
        <w:rPr>
          <w:rFonts w:cs="Times New Roman"/>
        </w:rPr>
        <w:t>Why Choose</w:t>
      </w:r>
      <w:r w:rsidRPr="00255DC1">
        <w:rPr>
          <w:rFonts w:cs="Times New Roman"/>
          <w:spacing w:val="-1"/>
        </w:rPr>
        <w:t xml:space="preserve"> </w:t>
      </w:r>
      <w:r w:rsidRPr="00255DC1">
        <w:rPr>
          <w:rFonts w:cs="Times New Roman"/>
        </w:rPr>
        <w:t>LTAs?</w:t>
      </w:r>
    </w:p>
    <w:p w14:paraId="4B951000" w14:textId="77777777" w:rsidR="007B223F" w:rsidRPr="00363EAF" w:rsidRDefault="007B223F" w:rsidP="005E73A2">
      <w:pPr>
        <w:spacing w:before="7" w:line="480" w:lineRule="auto"/>
        <w:rPr>
          <w:b/>
          <w:sz w:val="23"/>
        </w:rPr>
      </w:pPr>
    </w:p>
    <w:p w14:paraId="30939E14" w14:textId="1172134A" w:rsidR="005E73A2" w:rsidRDefault="00ED52E7" w:rsidP="00AA0A8C">
      <w:pPr>
        <w:pStyle w:val="BodyText"/>
        <w:spacing w:before="0" w:line="480" w:lineRule="auto"/>
        <w:ind w:left="0" w:right="360"/>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decision</w:t>
      </w:r>
      <w:r w:rsidR="00AA0A8C">
        <w:rPr>
          <w:rFonts w:cs="Times New Roman"/>
          <w:spacing w:val="-1"/>
        </w:rPr>
        <w:t xml:space="preserve"> by buyers and suppliers </w:t>
      </w:r>
      <w:r w:rsidRPr="00255DC1">
        <w:rPr>
          <w:rFonts w:cs="Times New Roman"/>
        </w:rPr>
        <w:t xml:space="preserve"> to </w:t>
      </w:r>
      <w:r w:rsidRPr="00255DC1">
        <w:rPr>
          <w:rFonts w:cs="Times New Roman"/>
          <w:spacing w:val="-1"/>
        </w:rPr>
        <w:t>enter</w:t>
      </w:r>
      <w:r w:rsidRPr="00255DC1">
        <w:rPr>
          <w:rFonts w:cs="Times New Roman"/>
          <w:spacing w:val="1"/>
        </w:rPr>
        <w:t xml:space="preserve"> </w:t>
      </w:r>
      <w:r w:rsidR="00AA0A8C">
        <w:rPr>
          <w:rFonts w:cs="Times New Roman"/>
          <w:spacing w:val="1"/>
        </w:rPr>
        <w:t xml:space="preserve">into </w:t>
      </w:r>
      <w:r w:rsidRPr="00255DC1">
        <w:rPr>
          <w:rFonts w:cs="Times New Roman"/>
        </w:rPr>
        <w:t>an</w:t>
      </w:r>
      <w:r w:rsidRPr="00255DC1">
        <w:rPr>
          <w:rFonts w:cs="Times New Roman"/>
          <w:spacing w:val="2"/>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whe</w:t>
      </w:r>
      <w:r w:rsidR="00AA0A8C">
        <w:rPr>
          <w:rFonts w:cs="Times New Roman"/>
          <w:spacing w:val="-1"/>
        </w:rPr>
        <w:t xml:space="preserve">n the parties have </w:t>
      </w:r>
      <w:r w:rsidRPr="00255DC1">
        <w:rPr>
          <w:rFonts w:cs="Times New Roman"/>
        </w:rPr>
        <w:t>sunk costs</w:t>
      </w:r>
      <w:r w:rsidR="00556205">
        <w:rPr>
          <w:rFonts w:cs="Times New Roman"/>
        </w:rPr>
        <w:t xml:space="preserve"> </w:t>
      </w:r>
      <w:r w:rsidRPr="00255DC1">
        <w:rPr>
          <w:rFonts w:cs="Times New Roman"/>
        </w:rPr>
        <w:t>—</w:t>
      </w:r>
      <w:r w:rsidR="00556205">
        <w:rPr>
          <w:rFonts w:cs="Times New Roman"/>
        </w:rPr>
        <w:t xml:space="preserve"> </w:t>
      </w:r>
      <w:r w:rsidRPr="00255DC1">
        <w:rPr>
          <w:rFonts w:cs="Times New Roman"/>
        </w:rPr>
        <w:t>a</w:t>
      </w:r>
      <w:r w:rsidRPr="00255DC1">
        <w:rPr>
          <w:rFonts w:cs="Times New Roman"/>
          <w:spacing w:val="-1"/>
        </w:rPr>
        <w:t xml:space="preserve"> result</w:t>
      </w:r>
      <w:r w:rsidRPr="00255DC1">
        <w:rPr>
          <w:rFonts w:cs="Times New Roman"/>
        </w:rPr>
        <w:t xml:space="preserve"> </w:t>
      </w:r>
      <w:r w:rsidRPr="00255DC1">
        <w:rPr>
          <w:rFonts w:cs="Times New Roman"/>
          <w:spacing w:val="-1"/>
        </w:rPr>
        <w:t>revealed</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rPr>
        <w:t>the</w:t>
      </w:r>
      <w:r w:rsidRPr="00255DC1">
        <w:rPr>
          <w:rFonts w:cs="Times New Roman"/>
          <w:spacing w:val="57"/>
        </w:rPr>
        <w:t xml:space="preserve"> </w:t>
      </w:r>
      <w:r w:rsidRPr="00255DC1">
        <w:rPr>
          <w:rFonts w:cs="Times New Roman"/>
          <w:spacing w:val="-1"/>
        </w:rPr>
        <w:t>survey</w:t>
      </w:r>
      <w:r w:rsidR="00556205">
        <w:rPr>
          <w:rFonts w:cs="Times New Roman"/>
          <w:spacing w:val="-1"/>
        </w:rPr>
        <w:t xml:space="preserve"> — </w:t>
      </w:r>
      <w:r w:rsidRPr="00255DC1">
        <w:rPr>
          <w:rFonts w:cs="Times New Roman"/>
          <w:spacing w:val="-1"/>
        </w:rPr>
        <w:t>constitutes</w:t>
      </w:r>
      <w:r w:rsidRPr="00255DC1">
        <w:rPr>
          <w:rFonts w:cs="Times New Roman"/>
        </w:rPr>
        <w:t xml:space="preserve"> one</w:t>
      </w:r>
      <w:r w:rsidRPr="00255DC1">
        <w:rPr>
          <w:rFonts w:cs="Times New Roman"/>
          <w:spacing w:val="-2"/>
        </w:rPr>
        <w:t xml:space="preserve"> </w:t>
      </w:r>
      <w:r w:rsidRPr="00255DC1">
        <w:rPr>
          <w:rFonts w:cs="Times New Roman"/>
        </w:rPr>
        <w:t>mode of</w:t>
      </w:r>
      <w:r w:rsidRPr="00255DC1">
        <w:rPr>
          <w:rFonts w:cs="Times New Roman"/>
          <w:spacing w:val="-2"/>
        </w:rPr>
        <w:t xml:space="preserve"> </w:t>
      </w:r>
      <w:r w:rsidRPr="00255DC1">
        <w:rPr>
          <w:rFonts w:cs="Times New Roman"/>
          <w:spacing w:val="-1"/>
        </w:rPr>
        <w:t>protecting</w:t>
      </w:r>
      <w:r w:rsidRPr="00255DC1">
        <w:rPr>
          <w:rFonts w:cs="Times New Roman"/>
          <w:spacing w:val="-3"/>
        </w:rPr>
        <w:t xml:space="preserve"> </w:t>
      </w:r>
      <w:r w:rsidRPr="00255DC1">
        <w:rPr>
          <w:rFonts w:cs="Times New Roman"/>
        </w:rPr>
        <w:t>those</w:t>
      </w:r>
      <w:r w:rsidRPr="00255DC1">
        <w:rPr>
          <w:rFonts w:cs="Times New Roman"/>
          <w:spacing w:val="1"/>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00AA0A8C">
        <w:rPr>
          <w:rFonts w:cs="Times New Roman"/>
        </w:rPr>
        <w:t>When buyers and suppliers engage in joint projects that require either party to have significant capital expenditures, the parties may benefit from provisions in the LTA that encourage collaboration and efficiency</w:t>
      </w:r>
      <w:r w:rsidR="00AD726E">
        <w:rPr>
          <w:rFonts w:cs="Times New Roman"/>
        </w:rPr>
        <w:t xml:space="preserve"> and also benefit from implicit protections</w:t>
      </w:r>
      <w:r w:rsidR="00AA0A8C">
        <w:rPr>
          <w:rFonts w:cs="Times New Roman"/>
        </w:rPr>
        <w:t xml:space="preserve">   E</w:t>
      </w:r>
      <w:r w:rsidRPr="00255DC1">
        <w:rPr>
          <w:rFonts w:cs="Times New Roman"/>
        </w:rPr>
        <w:t xml:space="preserve">mpirical </w:t>
      </w:r>
      <w:r w:rsidRPr="00255DC1">
        <w:rPr>
          <w:rFonts w:cs="Times New Roman"/>
          <w:spacing w:val="-1"/>
        </w:rPr>
        <w:t>work</w:t>
      </w:r>
      <w:r w:rsidRPr="00255DC1">
        <w:rPr>
          <w:rFonts w:cs="Times New Roman"/>
        </w:rPr>
        <w:t xml:space="preserve"> looking</w:t>
      </w:r>
      <w:r w:rsidRPr="00255DC1">
        <w:rPr>
          <w:rFonts w:cs="Times New Roman"/>
          <w:spacing w:val="-1"/>
        </w:rPr>
        <w:t xml:space="preserve"> at</w:t>
      </w:r>
      <w:r w:rsidRPr="00255DC1">
        <w:rPr>
          <w:rFonts w:cs="Times New Roman"/>
          <w:spacing w:val="77"/>
        </w:rPr>
        <w:t xml:space="preserve"> </w:t>
      </w:r>
      <w:r w:rsidRPr="00255DC1">
        <w:rPr>
          <w:rFonts w:cs="Times New Roman"/>
          <w:spacing w:val="-1"/>
        </w:rPr>
        <w:t>collaborative agreements</w:t>
      </w:r>
      <w:r w:rsidRPr="00255DC1">
        <w:rPr>
          <w:rFonts w:cs="Times New Roman"/>
        </w:rPr>
        <w:t xml:space="preserve"> and </w:t>
      </w:r>
      <w:r w:rsidRPr="00255DC1">
        <w:rPr>
          <w:rFonts w:cs="Times New Roman"/>
          <w:spacing w:val="-1"/>
        </w:rPr>
        <w:t>networks</w:t>
      </w:r>
      <w:r w:rsidRPr="00255DC1">
        <w:rPr>
          <w:rFonts w:cs="Times New Roman"/>
        </w:rPr>
        <w:t xml:space="preserve"> shows </w:t>
      </w:r>
      <w:r w:rsidRPr="00255DC1">
        <w:rPr>
          <w:rFonts w:cs="Times New Roman"/>
          <w:spacing w:val="-1"/>
        </w:rPr>
        <w:t>that</w:t>
      </w:r>
      <w:r w:rsidRPr="00255DC1">
        <w:rPr>
          <w:rFonts w:cs="Times New Roman"/>
          <w:spacing w:val="2"/>
        </w:rPr>
        <w:t xml:space="preserve"> </w:t>
      </w:r>
      <w:r w:rsidRPr="00255DC1">
        <w:rPr>
          <w:rFonts w:cs="Times New Roman"/>
          <w:spacing w:val="-1"/>
        </w:rPr>
        <w:t>provisions</w:t>
      </w:r>
      <w:r w:rsidRPr="00255DC1">
        <w:rPr>
          <w:rFonts w:cs="Times New Roman"/>
        </w:rPr>
        <w:t xml:space="preserve"> </w:t>
      </w:r>
      <w:r w:rsidRPr="00255DC1">
        <w:rPr>
          <w:rFonts w:cs="Times New Roman"/>
          <w:spacing w:val="-1"/>
        </w:rPr>
        <w:t>requiring</w:t>
      </w:r>
      <w:r w:rsidRPr="00255DC1">
        <w:rPr>
          <w:rFonts w:cs="Times New Roman"/>
          <w:spacing w:val="-3"/>
        </w:rPr>
        <w:t xml:space="preserve"> </w:t>
      </w:r>
      <w:r w:rsidRPr="00255DC1">
        <w:rPr>
          <w:rFonts w:cs="Times New Roman"/>
        </w:rPr>
        <w:t>shared informatio</w:t>
      </w:r>
      <w:r w:rsidR="005E73A2">
        <w:rPr>
          <w:rFonts w:cs="Times New Roman"/>
        </w:rPr>
        <w:t>n</w:t>
      </w:r>
      <w:r w:rsidR="005E73A2">
        <w:rPr>
          <w:rStyle w:val="FootnoteReference"/>
          <w:rFonts w:cs="Times New Roman"/>
        </w:rPr>
        <w:footnoteReference w:id="76"/>
      </w:r>
      <w:r w:rsidR="005E73A2">
        <w:rPr>
          <w:rFonts w:cs="Times New Roman"/>
        </w:rPr>
        <w:t xml:space="preserve"> </w:t>
      </w:r>
      <w:r w:rsidRPr="00255DC1">
        <w:rPr>
          <w:rFonts w:cs="Times New Roman"/>
        </w:rPr>
        <w:lastRenderedPageBreak/>
        <w:t>or</w:t>
      </w:r>
      <w:r w:rsidRPr="00255DC1">
        <w:rPr>
          <w:rFonts w:cs="Times New Roman"/>
          <w:spacing w:val="99"/>
        </w:rPr>
        <w:t xml:space="preserve"> </w:t>
      </w:r>
      <w:r w:rsidRPr="00255DC1">
        <w:rPr>
          <w:rFonts w:cs="Times New Roman"/>
          <w:spacing w:val="-1"/>
        </w:rPr>
        <w:t>cost</w:t>
      </w:r>
      <w:r w:rsidRPr="00255DC1">
        <w:rPr>
          <w:rFonts w:cs="Times New Roman"/>
        </w:rPr>
        <w:t xml:space="preserve"> reduction</w:t>
      </w:r>
      <w:r w:rsidR="005E73A2">
        <w:rPr>
          <w:rFonts w:cs="Times New Roman"/>
        </w:rPr>
        <w:t>s</w:t>
      </w:r>
      <w:r w:rsidR="005E73A2">
        <w:rPr>
          <w:rStyle w:val="FootnoteReference"/>
          <w:rFonts w:cs="Times New Roman"/>
        </w:rPr>
        <w:footnoteReference w:id="77"/>
      </w:r>
      <w:r w:rsidR="005E73A2">
        <w:rPr>
          <w:rFonts w:cs="Times New Roman"/>
        </w:rPr>
        <w:t xml:space="preserve"> </w:t>
      </w:r>
      <w:r w:rsidRPr="00255DC1">
        <w:rPr>
          <w:rFonts w:cs="Times New Roman"/>
          <w:spacing w:val="-1"/>
        </w:rPr>
        <w:t>often</w:t>
      </w:r>
      <w:r w:rsidRPr="00255DC1">
        <w:rPr>
          <w:rFonts w:cs="Times New Roman"/>
        </w:rPr>
        <w:t xml:space="preserve"> arise</w:t>
      </w:r>
      <w:r w:rsidRPr="00255DC1">
        <w:rPr>
          <w:rFonts w:cs="Times New Roman"/>
          <w:spacing w:val="-1"/>
        </w:rPr>
        <w:t xml:space="preserve"> </w:t>
      </w:r>
      <w:r w:rsidRPr="00255DC1">
        <w:rPr>
          <w:rFonts w:cs="Times New Roman"/>
        </w:rPr>
        <w:t>in an</w:t>
      </w:r>
      <w:r w:rsidRPr="00255DC1">
        <w:rPr>
          <w:rFonts w:cs="Times New Roman"/>
          <w:spacing w:val="2"/>
        </w:rPr>
        <w:t xml:space="preserve"> </w:t>
      </w:r>
      <w:r w:rsidRPr="00255DC1">
        <w:rPr>
          <w:rFonts w:cs="Times New Roman"/>
          <w:spacing w:val="-1"/>
        </w:rPr>
        <w:t>LTA.</w:t>
      </w:r>
      <w:r w:rsidRPr="00255DC1">
        <w:rPr>
          <w:rFonts w:cs="Times New Roman"/>
        </w:rPr>
        <w:t xml:space="preserve"> </w:t>
      </w:r>
      <w:r w:rsidRPr="00255DC1">
        <w:rPr>
          <w:rFonts w:cs="Times New Roman"/>
          <w:spacing w:val="2"/>
        </w:rPr>
        <w:t xml:space="preserve"> </w:t>
      </w:r>
      <w:r w:rsidR="00AA0A8C">
        <w:rPr>
          <w:rFonts w:cs="Times New Roman"/>
          <w:spacing w:val="2"/>
        </w:rPr>
        <w:t xml:space="preserve">However, </w:t>
      </w:r>
      <w:r w:rsidR="00AA0A8C">
        <w:rPr>
          <w:rFonts w:cs="Times New Roman"/>
          <w:spacing w:val="-2"/>
        </w:rPr>
        <w:t>i</w:t>
      </w:r>
      <w:r w:rsidRPr="00255DC1">
        <w:rPr>
          <w:rFonts w:cs="Times New Roman"/>
          <w:spacing w:val="-2"/>
        </w:rPr>
        <w:t>f</w:t>
      </w:r>
      <w:r w:rsidRPr="00255DC1">
        <w:rPr>
          <w:rFonts w:cs="Times New Roman"/>
          <w:spacing w:val="1"/>
        </w:rPr>
        <w:t xml:space="preserve"> </w:t>
      </w:r>
      <w:r w:rsidRPr="00255DC1">
        <w:rPr>
          <w:rFonts w:cs="Times New Roman"/>
        </w:rPr>
        <w:t xml:space="preserve">the </w:t>
      </w:r>
      <w:r w:rsidRPr="00255DC1">
        <w:rPr>
          <w:rFonts w:cs="Times New Roman"/>
          <w:spacing w:val="-1"/>
        </w:rPr>
        <w:t>sharing</w:t>
      </w:r>
      <w:r w:rsidRPr="00255DC1">
        <w:rPr>
          <w:rFonts w:cs="Times New Roman"/>
          <w:spacing w:val="-3"/>
        </w:rPr>
        <w:t xml:space="preserve"> </w:t>
      </w:r>
      <w:r w:rsidRPr="00255DC1">
        <w:rPr>
          <w:rFonts w:cs="Times New Roman"/>
        </w:rPr>
        <w:t xml:space="preserve">protocols </w:t>
      </w:r>
      <w:r w:rsidRPr="00255DC1">
        <w:rPr>
          <w:rFonts w:cs="Times New Roman"/>
          <w:spacing w:val="-1"/>
        </w:rPr>
        <w:t>deter</w:t>
      </w:r>
      <w:r w:rsidRPr="00255DC1">
        <w:rPr>
          <w:rFonts w:cs="Times New Roman"/>
        </w:rPr>
        <w:t xml:space="preserve"> opportunism</w:t>
      </w:r>
      <w:r w:rsidR="00AA0A8C">
        <w:rPr>
          <w:rFonts w:cs="Times New Roman"/>
        </w:rPr>
        <w:t xml:space="preserve"> and are costly to implement</w:t>
      </w:r>
      <w:r w:rsidRPr="00255DC1">
        <w:rPr>
          <w:rFonts w:cs="Times New Roman"/>
        </w:rPr>
        <w:t>, then why</w:t>
      </w:r>
      <w:r w:rsidRPr="00255DC1">
        <w:rPr>
          <w:rFonts w:cs="Times New Roman"/>
          <w:spacing w:val="39"/>
        </w:rPr>
        <w:t xml:space="preserve"> </w:t>
      </w:r>
      <w:r w:rsidRPr="00255DC1">
        <w:rPr>
          <w:rFonts w:cs="Times New Roman"/>
        </w:rPr>
        <w:t xml:space="preserve">would </w:t>
      </w:r>
      <w:r w:rsidRPr="00255DC1">
        <w:rPr>
          <w:rFonts w:cs="Times New Roman"/>
          <w:spacing w:val="-1"/>
        </w:rPr>
        <w:t>either</w:t>
      </w:r>
      <w:r w:rsidRPr="00255DC1">
        <w:rPr>
          <w:rFonts w:cs="Times New Roman"/>
        </w:rPr>
        <w:t xml:space="preserve"> the</w:t>
      </w:r>
      <w:r w:rsidRPr="00255DC1">
        <w:rPr>
          <w:rFonts w:cs="Times New Roman"/>
          <w:spacing w:val="-2"/>
        </w:rPr>
        <w:t xml:space="preserve"> </w:t>
      </w:r>
      <w:r w:rsidRPr="00255DC1">
        <w:rPr>
          <w:rFonts w:cs="Times New Roman"/>
        </w:rPr>
        <w:t xml:space="preserve">buyer or the </w:t>
      </w:r>
      <w:r w:rsidRPr="00255DC1">
        <w:rPr>
          <w:rFonts w:cs="Times New Roman"/>
          <w:spacing w:val="-1"/>
        </w:rPr>
        <w:t>supplier</w:t>
      </w:r>
      <w:r w:rsidRPr="00255DC1">
        <w:rPr>
          <w:rFonts w:cs="Times New Roman"/>
        </w:rPr>
        <w:t xml:space="preserve"> </w:t>
      </w:r>
      <w:r w:rsidR="00BC6393">
        <w:rPr>
          <w:rFonts w:cs="Times New Roman"/>
        </w:rPr>
        <w:t xml:space="preserve">decide to enter </w:t>
      </w:r>
      <w:r w:rsidRPr="00255DC1">
        <w:rPr>
          <w:rFonts w:cs="Times New Roman"/>
        </w:rPr>
        <w:t>or</w:t>
      </w:r>
      <w:r w:rsidRPr="00255DC1">
        <w:rPr>
          <w:rFonts w:cs="Times New Roman"/>
          <w:spacing w:val="1"/>
        </w:rPr>
        <w:t xml:space="preserve"> </w:t>
      </w:r>
      <w:r w:rsidRPr="00255DC1">
        <w:rPr>
          <w:rFonts w:cs="Times New Roman"/>
        </w:rPr>
        <w:t>avoid a</w:t>
      </w:r>
      <w:r w:rsidRPr="00255DC1">
        <w:rPr>
          <w:rFonts w:cs="Times New Roman"/>
          <w:spacing w:val="-1"/>
        </w:rPr>
        <w:t xml:space="preserve"> formal</w:t>
      </w:r>
      <w:r w:rsidRPr="00255DC1">
        <w:rPr>
          <w:rFonts w:cs="Times New Roman"/>
          <w:spacing w:val="3"/>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and</w:t>
      </w:r>
      <w:r w:rsidRPr="00255DC1">
        <w:rPr>
          <w:rFonts w:cs="Times New Roman"/>
        </w:rPr>
        <w:t xml:space="preserve"> in what </w:t>
      </w:r>
      <w:r w:rsidRPr="00255DC1">
        <w:rPr>
          <w:rFonts w:cs="Times New Roman"/>
          <w:spacing w:val="-1"/>
        </w:rPr>
        <w:t>circumstances?</w:t>
      </w:r>
    </w:p>
    <w:p w14:paraId="302754F7" w14:textId="42F907FC" w:rsidR="005E73A2" w:rsidRDefault="00ED52E7" w:rsidP="00AA0A8C">
      <w:pPr>
        <w:pStyle w:val="BodyText"/>
        <w:spacing w:before="0" w:line="480" w:lineRule="auto"/>
        <w:ind w:left="0" w:right="360"/>
        <w:rPr>
          <w:rFonts w:cs="Times New Roman"/>
        </w:rPr>
      </w:pPr>
      <w:r w:rsidRPr="00255DC1">
        <w:rPr>
          <w:rFonts w:cs="Times New Roman"/>
          <w:spacing w:val="-2"/>
        </w:rPr>
        <w:t>In</w:t>
      </w:r>
      <w:r w:rsidRPr="00255DC1">
        <w:rPr>
          <w:rFonts w:cs="Times New Roman"/>
          <w:spacing w:val="2"/>
        </w:rPr>
        <w:t xml:space="preserve"> </w:t>
      </w:r>
      <w:r w:rsidRPr="00255DC1">
        <w:rPr>
          <w:rFonts w:cs="Times New Roman"/>
          <w:spacing w:val="-1"/>
        </w:rPr>
        <w:t>answering</w:t>
      </w:r>
      <w:r w:rsidRPr="00255DC1">
        <w:rPr>
          <w:rFonts w:cs="Times New Roman"/>
          <w:spacing w:val="-3"/>
        </w:rPr>
        <w:t xml:space="preserve"> </w:t>
      </w:r>
      <w:r w:rsidRPr="00255DC1">
        <w:rPr>
          <w:rFonts w:cs="Times New Roman"/>
        </w:rPr>
        <w:t>that question, it may</w:t>
      </w:r>
      <w:r w:rsidRPr="00255DC1">
        <w:rPr>
          <w:rFonts w:cs="Times New Roman"/>
          <w:spacing w:val="-5"/>
        </w:rPr>
        <w:t xml:space="preserve"> </w:t>
      </w:r>
      <w:r w:rsidRPr="00255DC1">
        <w:rPr>
          <w:rFonts w:cs="Times New Roman"/>
          <w:spacing w:val="-1"/>
        </w:rPr>
        <w:t>help</w:t>
      </w:r>
      <w:r w:rsidRPr="00255DC1">
        <w:rPr>
          <w:rFonts w:cs="Times New Roman"/>
        </w:rPr>
        <w:t xml:space="preserve"> to think about all the</w:t>
      </w:r>
      <w:r w:rsidRPr="00255DC1">
        <w:rPr>
          <w:rFonts w:cs="Times New Roman"/>
          <w:spacing w:val="-1"/>
        </w:rPr>
        <w:t xml:space="preserve"> different</w:t>
      </w:r>
      <w:r w:rsidRPr="00255DC1">
        <w:rPr>
          <w:rFonts w:cs="Times New Roman"/>
        </w:rPr>
        <w:t xml:space="preserve"> ways</w:t>
      </w:r>
      <w:r w:rsidRPr="00255DC1">
        <w:rPr>
          <w:rFonts w:cs="Times New Roman"/>
          <w:spacing w:val="2"/>
        </w:rPr>
        <w:t xml:space="preserve"> </w:t>
      </w:r>
      <w:r w:rsidRPr="00255DC1">
        <w:rPr>
          <w:rFonts w:cs="Times New Roman"/>
        </w:rPr>
        <w:t>that</w:t>
      </w:r>
      <w:r w:rsidRPr="00255DC1">
        <w:rPr>
          <w:rFonts w:cs="Times New Roman"/>
          <w:spacing w:val="38"/>
        </w:rPr>
        <w:t xml:space="preserve"> </w:t>
      </w:r>
      <w:r w:rsidRPr="00255DC1">
        <w:rPr>
          <w:rFonts w:cs="Times New Roman"/>
          <w:spacing w:val="-1"/>
        </w:rPr>
        <w:t>knowledge about</w:t>
      </w:r>
      <w:r w:rsidRPr="00255DC1">
        <w:rPr>
          <w:rFonts w:cs="Times New Roman"/>
        </w:rPr>
        <w:t xml:space="preserve"> the</w:t>
      </w:r>
      <w:r w:rsidRPr="00255DC1">
        <w:rPr>
          <w:rFonts w:cs="Times New Roman"/>
          <w:spacing w:val="-1"/>
        </w:rPr>
        <w:t xml:space="preserve"> </w:t>
      </w:r>
      <w:r w:rsidRPr="00255DC1">
        <w:rPr>
          <w:rFonts w:cs="Times New Roman"/>
        </w:rPr>
        <w:t xml:space="preserve">other </w:t>
      </w:r>
      <w:r w:rsidRPr="00255DC1">
        <w:rPr>
          <w:rFonts w:cs="Times New Roman"/>
          <w:spacing w:val="-1"/>
        </w:rPr>
        <w:t>party’s</w:t>
      </w:r>
      <w:r w:rsidRPr="00255DC1">
        <w:rPr>
          <w:rFonts w:cs="Times New Roman"/>
          <w:spacing w:val="1"/>
        </w:rPr>
        <w:t xml:space="preserve"> </w:t>
      </w:r>
      <w:r w:rsidRPr="00255DC1">
        <w:rPr>
          <w:rFonts w:cs="Times New Roman"/>
        </w:rPr>
        <w:t>reliability</w:t>
      </w:r>
      <w:r w:rsidRPr="00255DC1">
        <w:rPr>
          <w:rFonts w:cs="Times New Roman"/>
          <w:spacing w:val="-3"/>
        </w:rPr>
        <w:t xml:space="preserve"> </w:t>
      </w:r>
      <w:r w:rsidR="00BC6393">
        <w:rPr>
          <w:rFonts w:cs="Times New Roman"/>
          <w:spacing w:val="-3"/>
        </w:rPr>
        <w:t xml:space="preserve">and the </w:t>
      </w:r>
      <w:r w:rsidRPr="00255DC1">
        <w:rPr>
          <w:rFonts w:cs="Times New Roman"/>
          <w:spacing w:val="-1"/>
        </w:rPr>
        <w:t>information</w:t>
      </w:r>
      <w:r w:rsidRPr="00255DC1">
        <w:rPr>
          <w:rFonts w:cs="Times New Roman"/>
        </w:rPr>
        <w:t xml:space="preserve"> </w:t>
      </w:r>
      <w:r w:rsidRPr="00255DC1">
        <w:rPr>
          <w:rFonts w:cs="Times New Roman"/>
          <w:spacing w:val="-1"/>
        </w:rPr>
        <w:t>needed</w:t>
      </w:r>
      <w:r w:rsidRPr="00255DC1">
        <w:rPr>
          <w:rFonts w:cs="Times New Roman"/>
          <w:spacing w:val="2"/>
        </w:rPr>
        <w:t xml:space="preserve"> </w:t>
      </w:r>
      <w:r w:rsidRPr="00255DC1">
        <w:rPr>
          <w:rFonts w:cs="Times New Roman"/>
        </w:rPr>
        <w:t>for</w:t>
      </w:r>
      <w:r w:rsidRPr="00255DC1">
        <w:rPr>
          <w:rFonts w:cs="Times New Roman"/>
          <w:spacing w:val="-2"/>
        </w:rPr>
        <w:t xml:space="preserve"> </w:t>
      </w:r>
      <w:r w:rsidRPr="00255DC1">
        <w:rPr>
          <w:rFonts w:cs="Times New Roman"/>
        </w:rPr>
        <w:t>error</w:t>
      </w:r>
      <w:r w:rsidRPr="00255DC1">
        <w:rPr>
          <w:rFonts w:cs="Times New Roman"/>
          <w:spacing w:val="-2"/>
        </w:rPr>
        <w:t xml:space="preserve"> </w:t>
      </w:r>
      <w:r w:rsidRPr="00255DC1">
        <w:rPr>
          <w:rFonts w:cs="Times New Roman"/>
          <w:spacing w:val="-1"/>
        </w:rPr>
        <w:t>detection</w:t>
      </w:r>
      <w:r w:rsidRPr="00255DC1">
        <w:rPr>
          <w:rFonts w:cs="Times New Roman"/>
          <w:spacing w:val="85"/>
        </w:rPr>
        <w:t xml:space="preserve"> </w:t>
      </w:r>
      <w:r w:rsidRPr="00255DC1">
        <w:rPr>
          <w:rFonts w:cs="Times New Roman"/>
          <w:spacing w:val="-1"/>
        </w:rPr>
        <w:t>could</w:t>
      </w:r>
      <w:r w:rsidRPr="00255DC1">
        <w:rPr>
          <w:rFonts w:cs="Times New Roman"/>
        </w:rPr>
        <w:t xml:space="preserve"> be </w:t>
      </w:r>
      <w:r w:rsidRPr="00255DC1">
        <w:rPr>
          <w:rFonts w:cs="Times New Roman"/>
          <w:spacing w:val="-1"/>
        </w:rPr>
        <w:t>obtained</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rPr>
        <w:t xml:space="preserve">with </w:t>
      </w:r>
      <w:r w:rsidRPr="00255DC1">
        <w:rPr>
          <w:rFonts w:cs="Times New Roman"/>
          <w:spacing w:val="-1"/>
        </w:rPr>
        <w:t>what</w:t>
      </w:r>
      <w:r w:rsidRPr="00255DC1">
        <w:rPr>
          <w:rFonts w:cs="Times New Roman"/>
        </w:rPr>
        <w:t xml:space="preserve"> </w:t>
      </w:r>
      <w:r w:rsidRPr="00255DC1">
        <w:rPr>
          <w:rFonts w:cs="Times New Roman"/>
          <w:spacing w:val="-1"/>
        </w:rPr>
        <w:t>agreements.</w:t>
      </w:r>
      <w:r w:rsidRPr="00255DC1">
        <w:rPr>
          <w:rFonts w:cs="Times New Roman"/>
        </w:rPr>
        <w:t xml:space="preserve"> </w:t>
      </w:r>
      <w:r w:rsidR="008F0755">
        <w:rPr>
          <w:rFonts w:cs="Times New Roman"/>
        </w:rPr>
        <w:t xml:space="preserve"> </w:t>
      </w:r>
      <w:r w:rsidRPr="00255DC1">
        <w:rPr>
          <w:rFonts w:cs="Times New Roman"/>
        </w:rPr>
        <w:t>There</w:t>
      </w:r>
      <w:r w:rsidRPr="00255DC1">
        <w:rPr>
          <w:rFonts w:cs="Times New Roman"/>
          <w:spacing w:val="-1"/>
        </w:rPr>
        <w:t xml:space="preserve"> </w:t>
      </w:r>
      <w:r w:rsidRPr="00255DC1">
        <w:rPr>
          <w:rFonts w:cs="Times New Roman"/>
        </w:rPr>
        <w:t>is the</w:t>
      </w:r>
      <w:r w:rsidRPr="00255DC1">
        <w:rPr>
          <w:rFonts w:cs="Times New Roman"/>
          <w:spacing w:val="-1"/>
        </w:rPr>
        <w:t xml:space="preserve"> further</w:t>
      </w:r>
      <w:r w:rsidRPr="00255DC1">
        <w:rPr>
          <w:rFonts w:cs="Times New Roman"/>
          <w:spacing w:val="-2"/>
        </w:rPr>
        <w:t xml:space="preserve"> </w:t>
      </w:r>
      <w:r w:rsidRPr="00255DC1">
        <w:rPr>
          <w:rFonts w:cs="Times New Roman"/>
        </w:rPr>
        <w:t>question of</w:t>
      </w:r>
      <w:r w:rsidRPr="00255DC1">
        <w:rPr>
          <w:rFonts w:cs="Times New Roman"/>
          <w:spacing w:val="-1"/>
        </w:rPr>
        <w:t xml:space="preserve"> </w:t>
      </w:r>
      <w:r w:rsidRPr="00255DC1">
        <w:rPr>
          <w:rFonts w:cs="Times New Roman"/>
        </w:rPr>
        <w:t xml:space="preserve">how </w:t>
      </w:r>
      <w:r w:rsidRPr="00255DC1">
        <w:rPr>
          <w:rFonts w:cs="Times New Roman"/>
          <w:spacing w:val="-1"/>
        </w:rPr>
        <w:t>collaboration</w:t>
      </w:r>
      <w:r w:rsidRPr="00255DC1">
        <w:rPr>
          <w:rFonts w:cs="Times New Roman"/>
          <w:spacing w:val="79"/>
        </w:rPr>
        <w:t xml:space="preserve"> </w:t>
      </w:r>
      <w:r w:rsidRPr="00255DC1">
        <w:rPr>
          <w:rFonts w:cs="Times New Roman"/>
          <w:spacing w:val="-1"/>
        </w:rPr>
        <w:t>affects</w:t>
      </w:r>
      <w:r w:rsidRPr="00255DC1">
        <w:rPr>
          <w:rFonts w:cs="Times New Roman"/>
        </w:rPr>
        <w:t xml:space="preserve"> the</w:t>
      </w:r>
      <w:r w:rsidRPr="00255DC1">
        <w:rPr>
          <w:rFonts w:cs="Times New Roman"/>
          <w:spacing w:val="-1"/>
        </w:rPr>
        <w:t xml:space="preserve"> arrangements.</w:t>
      </w:r>
      <w:r w:rsidRPr="00255DC1">
        <w:rPr>
          <w:rFonts w:cs="Times New Roman"/>
          <w:spacing w:val="2"/>
        </w:rPr>
        <w:t xml:space="preserve"> </w:t>
      </w:r>
      <w:r w:rsidR="00AA0A8C">
        <w:rPr>
          <w:rFonts w:cs="Times New Roman"/>
        </w:rPr>
        <w:t>First</w:t>
      </w:r>
      <w:r w:rsidR="00AA0A8C" w:rsidRPr="00255DC1">
        <w:rPr>
          <w:rFonts w:cs="Times New Roman"/>
        </w:rPr>
        <w:t xml:space="preserve">, </w:t>
      </w:r>
      <w:r w:rsidR="00AA0A8C">
        <w:rPr>
          <w:rFonts w:cs="Times New Roman"/>
        </w:rPr>
        <w:t xml:space="preserve">in situations with multiple buyers, </w:t>
      </w:r>
      <w:r w:rsidR="00AA0A8C" w:rsidRPr="00255DC1">
        <w:rPr>
          <w:rFonts w:cs="Times New Roman"/>
        </w:rPr>
        <w:t>the</w:t>
      </w:r>
      <w:r w:rsidR="00AA0A8C" w:rsidRPr="00255DC1">
        <w:rPr>
          <w:rFonts w:cs="Times New Roman"/>
          <w:spacing w:val="-1"/>
        </w:rPr>
        <w:t xml:space="preserve"> </w:t>
      </w:r>
      <w:r w:rsidR="00AA0A8C" w:rsidRPr="00255DC1">
        <w:rPr>
          <w:rFonts w:cs="Times New Roman"/>
        </w:rPr>
        <w:t>supplier</w:t>
      </w:r>
      <w:r w:rsidR="00AA0A8C" w:rsidRPr="00255DC1">
        <w:rPr>
          <w:rFonts w:cs="Times New Roman"/>
          <w:spacing w:val="-2"/>
        </w:rPr>
        <w:t xml:space="preserve"> </w:t>
      </w:r>
      <w:r w:rsidR="00AA0A8C" w:rsidRPr="00255DC1">
        <w:rPr>
          <w:rFonts w:cs="Times New Roman"/>
          <w:spacing w:val="-1"/>
        </w:rPr>
        <w:t>could</w:t>
      </w:r>
      <w:r w:rsidR="00AA0A8C" w:rsidRPr="00255DC1">
        <w:rPr>
          <w:rFonts w:cs="Times New Roman"/>
          <w:spacing w:val="2"/>
        </w:rPr>
        <w:t xml:space="preserve"> </w:t>
      </w:r>
      <w:r w:rsidR="00AA0A8C" w:rsidRPr="00255DC1">
        <w:rPr>
          <w:rFonts w:cs="Times New Roman"/>
          <w:spacing w:val="-1"/>
        </w:rPr>
        <w:t>develop</w:t>
      </w:r>
      <w:r w:rsidR="00AA0A8C" w:rsidRPr="00255DC1">
        <w:rPr>
          <w:rFonts w:cs="Times New Roman"/>
        </w:rPr>
        <w:t xml:space="preserve"> a commodity</w:t>
      </w:r>
      <w:r w:rsidR="00AA0A8C" w:rsidRPr="00255DC1">
        <w:rPr>
          <w:rFonts w:cs="Times New Roman"/>
          <w:spacing w:val="-3"/>
        </w:rPr>
        <w:t xml:space="preserve"> </w:t>
      </w:r>
      <w:r w:rsidR="00AA0A8C" w:rsidRPr="00255DC1">
        <w:rPr>
          <w:rFonts w:cs="Times New Roman"/>
          <w:spacing w:val="-1"/>
        </w:rPr>
        <w:t>good</w:t>
      </w:r>
      <w:r w:rsidR="00AA0A8C" w:rsidRPr="00255DC1">
        <w:rPr>
          <w:rFonts w:cs="Times New Roman"/>
        </w:rPr>
        <w:t xml:space="preserve"> </w:t>
      </w:r>
      <w:r w:rsidR="00AA0A8C" w:rsidRPr="00255DC1">
        <w:rPr>
          <w:rFonts w:cs="Times New Roman"/>
          <w:spacing w:val="-1"/>
        </w:rPr>
        <w:t>and</w:t>
      </w:r>
      <w:r w:rsidR="00AA0A8C" w:rsidRPr="00255DC1">
        <w:rPr>
          <w:rFonts w:cs="Times New Roman"/>
        </w:rPr>
        <w:t xml:space="preserve"> </w:t>
      </w:r>
      <w:r w:rsidR="00AA0A8C" w:rsidRPr="00255DC1">
        <w:rPr>
          <w:rFonts w:cs="Times New Roman"/>
          <w:spacing w:val="-1"/>
        </w:rPr>
        <w:t>operate purchase</w:t>
      </w:r>
      <w:r w:rsidR="00AA0A8C">
        <w:rPr>
          <w:rFonts w:cs="Times New Roman"/>
          <w:spacing w:val="1"/>
        </w:rPr>
        <w:t>-</w:t>
      </w:r>
      <w:r w:rsidR="00AA0A8C" w:rsidRPr="00255DC1">
        <w:rPr>
          <w:rFonts w:cs="Times New Roman"/>
          <w:spacing w:val="-1"/>
        </w:rPr>
        <w:t>order</w:t>
      </w:r>
      <w:r w:rsidR="00AA0A8C">
        <w:rPr>
          <w:rFonts w:cs="Times New Roman"/>
        </w:rPr>
        <w:t>-</w:t>
      </w:r>
      <w:r w:rsidR="00AA0A8C" w:rsidRPr="00255DC1">
        <w:rPr>
          <w:rFonts w:cs="Times New Roman"/>
          <w:spacing w:val="1"/>
        </w:rPr>
        <w:t>by</w:t>
      </w:r>
      <w:r w:rsidR="00AA0A8C">
        <w:rPr>
          <w:rFonts w:cs="Times New Roman"/>
          <w:spacing w:val="69"/>
        </w:rPr>
        <w:t>-</w:t>
      </w:r>
      <w:r w:rsidR="00AA0A8C" w:rsidRPr="00255DC1">
        <w:rPr>
          <w:rFonts w:cs="Times New Roman"/>
          <w:spacing w:val="-1"/>
        </w:rPr>
        <w:t>purchase</w:t>
      </w:r>
      <w:r w:rsidR="00AA0A8C">
        <w:rPr>
          <w:rFonts w:cs="Times New Roman"/>
          <w:spacing w:val="-1"/>
        </w:rPr>
        <w:t>-</w:t>
      </w:r>
      <w:r w:rsidR="00AA0A8C" w:rsidRPr="00255DC1">
        <w:rPr>
          <w:rFonts w:cs="Times New Roman"/>
          <w:spacing w:val="-1"/>
        </w:rPr>
        <w:t xml:space="preserve"> </w:t>
      </w:r>
      <w:r w:rsidR="00AA0A8C" w:rsidRPr="00255DC1">
        <w:rPr>
          <w:rFonts w:cs="Times New Roman"/>
        </w:rPr>
        <w:t>order</w:t>
      </w:r>
      <w:r w:rsidR="00AA0A8C">
        <w:rPr>
          <w:rFonts w:cs="Times New Roman"/>
        </w:rPr>
        <w:t xml:space="preserve"> while remaining</w:t>
      </w:r>
      <w:r w:rsidR="00AA0A8C" w:rsidRPr="00255DC1">
        <w:rPr>
          <w:rFonts w:cs="Times New Roman"/>
          <w:spacing w:val="1"/>
        </w:rPr>
        <w:t xml:space="preserve"> </w:t>
      </w:r>
      <w:r w:rsidR="00AA0A8C" w:rsidRPr="00255DC1">
        <w:rPr>
          <w:rFonts w:cs="Times New Roman"/>
          <w:spacing w:val="-1"/>
        </w:rPr>
        <w:t>confident</w:t>
      </w:r>
      <w:r w:rsidR="00AA0A8C" w:rsidRPr="00255DC1">
        <w:rPr>
          <w:rFonts w:cs="Times New Roman"/>
          <w:spacing w:val="2"/>
        </w:rPr>
        <w:t xml:space="preserve"> </w:t>
      </w:r>
      <w:r w:rsidR="00AA0A8C" w:rsidRPr="00255DC1">
        <w:rPr>
          <w:rFonts w:cs="Times New Roman"/>
        </w:rPr>
        <w:t xml:space="preserve">that it </w:t>
      </w:r>
      <w:r w:rsidR="00AA0A8C" w:rsidRPr="00255DC1">
        <w:rPr>
          <w:rFonts w:cs="Times New Roman"/>
          <w:spacing w:val="-1"/>
        </w:rPr>
        <w:t>could</w:t>
      </w:r>
      <w:r w:rsidR="00AA0A8C" w:rsidRPr="00255DC1">
        <w:rPr>
          <w:rFonts w:cs="Times New Roman"/>
        </w:rPr>
        <w:t xml:space="preserve"> exit </w:t>
      </w:r>
      <w:r w:rsidR="00AA0A8C" w:rsidRPr="00255DC1">
        <w:rPr>
          <w:rFonts w:cs="Times New Roman"/>
          <w:spacing w:val="-1"/>
        </w:rPr>
        <w:t>and</w:t>
      </w:r>
      <w:r w:rsidR="00AA0A8C" w:rsidRPr="00255DC1">
        <w:rPr>
          <w:rFonts w:cs="Times New Roman"/>
        </w:rPr>
        <w:t xml:space="preserve"> </w:t>
      </w:r>
      <w:r w:rsidR="00AA0A8C" w:rsidRPr="00255DC1">
        <w:rPr>
          <w:rFonts w:cs="Times New Roman"/>
          <w:spacing w:val="-1"/>
        </w:rPr>
        <w:t>sell</w:t>
      </w:r>
      <w:r w:rsidR="00AA0A8C" w:rsidRPr="00255DC1">
        <w:rPr>
          <w:rFonts w:cs="Times New Roman"/>
          <w:spacing w:val="-2"/>
        </w:rPr>
        <w:t xml:space="preserve"> </w:t>
      </w:r>
      <w:r w:rsidR="00AA0A8C" w:rsidRPr="00255DC1">
        <w:rPr>
          <w:rFonts w:cs="Times New Roman"/>
        </w:rPr>
        <w:t>the commodity</w:t>
      </w:r>
      <w:r w:rsidR="00AA0A8C" w:rsidRPr="00255DC1">
        <w:rPr>
          <w:rFonts w:cs="Times New Roman"/>
          <w:spacing w:val="-5"/>
        </w:rPr>
        <w:t xml:space="preserve"> </w:t>
      </w:r>
      <w:r w:rsidR="00AA0A8C" w:rsidRPr="00255DC1">
        <w:rPr>
          <w:rFonts w:cs="Times New Roman"/>
        </w:rPr>
        <w:t xml:space="preserve">to </w:t>
      </w:r>
      <w:r w:rsidR="00AA0A8C" w:rsidRPr="00255DC1">
        <w:rPr>
          <w:rFonts w:cs="Times New Roman"/>
          <w:spacing w:val="-1"/>
        </w:rPr>
        <w:t>others.</w:t>
      </w:r>
      <w:r w:rsidR="00AA0A8C" w:rsidRPr="00255DC1">
        <w:rPr>
          <w:rFonts w:cs="Times New Roman"/>
          <w:spacing w:val="1"/>
        </w:rPr>
        <w:t xml:space="preserve"> </w:t>
      </w:r>
      <w:r w:rsidR="00AA0A8C">
        <w:rPr>
          <w:rFonts w:cs="Times New Roman"/>
          <w:spacing w:val="1"/>
        </w:rPr>
        <w:t xml:space="preserve"> </w:t>
      </w:r>
      <w:r w:rsidR="008F0755">
        <w:rPr>
          <w:rFonts w:cs="Times New Roman"/>
          <w:spacing w:val="2"/>
        </w:rPr>
        <w:t xml:space="preserve"> </w:t>
      </w:r>
      <w:r w:rsidR="00AA0A8C">
        <w:rPr>
          <w:rFonts w:cs="Times New Roman"/>
          <w:spacing w:val="-1"/>
        </w:rPr>
        <w:t>Second</w:t>
      </w:r>
      <w:r w:rsidRPr="00255DC1">
        <w:rPr>
          <w:rFonts w:cs="Times New Roman"/>
          <w:spacing w:val="-1"/>
        </w:rPr>
        <w:t>,</w:t>
      </w:r>
      <w:r w:rsidRPr="00255DC1">
        <w:rPr>
          <w:rFonts w:cs="Times New Roman"/>
        </w:rPr>
        <w:t xml:space="preserve"> in a</w:t>
      </w:r>
      <w:r w:rsidRPr="00255DC1">
        <w:rPr>
          <w:rFonts w:cs="Times New Roman"/>
          <w:spacing w:val="-1"/>
        </w:rPr>
        <w:t xml:space="preserve"> </w:t>
      </w:r>
      <w:r w:rsidRPr="00255DC1">
        <w:rPr>
          <w:rFonts w:cs="Times New Roman"/>
        </w:rPr>
        <w:t>supply</w:t>
      </w:r>
      <w:r w:rsidRPr="00255DC1">
        <w:rPr>
          <w:rFonts w:cs="Times New Roman"/>
          <w:spacing w:val="-3"/>
        </w:rPr>
        <w:t xml:space="preserve"> </w:t>
      </w:r>
      <w:r w:rsidRPr="00255DC1">
        <w:rPr>
          <w:rFonts w:cs="Times New Roman"/>
          <w:spacing w:val="-1"/>
        </w:rPr>
        <w:t>arrangement</w:t>
      </w:r>
      <w:r w:rsidR="00AA0A8C">
        <w:rPr>
          <w:rFonts w:cs="Times New Roman"/>
          <w:spacing w:val="-1"/>
        </w:rPr>
        <w:t xml:space="preserve"> with limited large buyers and multiple suppliers</w:t>
      </w:r>
      <w:r w:rsidRPr="00255DC1">
        <w:rPr>
          <w:rFonts w:cs="Times New Roman"/>
          <w:spacing w:val="-1"/>
        </w:rPr>
        <w:t>,</w:t>
      </w:r>
      <w:r w:rsidRPr="00255DC1">
        <w:rPr>
          <w:rFonts w:cs="Times New Roman"/>
        </w:rPr>
        <w:t xml:space="preserve"> a</w:t>
      </w:r>
      <w:r w:rsidRPr="00255DC1">
        <w:rPr>
          <w:rFonts w:cs="Times New Roman"/>
          <w:spacing w:val="-1"/>
        </w:rPr>
        <w:t xml:space="preserve"> buyer</w:t>
      </w:r>
      <w:r w:rsidRPr="00255DC1">
        <w:rPr>
          <w:rFonts w:cs="Times New Roman"/>
        </w:rPr>
        <w:t xml:space="preserve"> </w:t>
      </w:r>
      <w:r w:rsidRPr="00255DC1">
        <w:rPr>
          <w:rFonts w:cs="Times New Roman"/>
          <w:spacing w:val="-1"/>
        </w:rPr>
        <w:t>and</w:t>
      </w:r>
      <w:r w:rsidRPr="00255DC1">
        <w:rPr>
          <w:rFonts w:cs="Times New Roman"/>
        </w:rPr>
        <w:t xml:space="preserve"> supplier </w:t>
      </w:r>
      <w:r w:rsidRPr="00255DC1">
        <w:rPr>
          <w:rFonts w:cs="Times New Roman"/>
          <w:spacing w:val="-1"/>
        </w:rPr>
        <w:t>could</w:t>
      </w:r>
      <w:r w:rsidRPr="00255DC1">
        <w:rPr>
          <w:rFonts w:cs="Times New Roman"/>
        </w:rPr>
        <w:t xml:space="preserve"> </w:t>
      </w:r>
      <w:r w:rsidRPr="00255DC1">
        <w:rPr>
          <w:rFonts w:cs="Times New Roman"/>
          <w:spacing w:val="-1"/>
        </w:rPr>
        <w:t>exchange</w:t>
      </w:r>
      <w:r w:rsidRPr="00255DC1">
        <w:rPr>
          <w:rFonts w:cs="Times New Roman"/>
          <w:spacing w:val="1"/>
        </w:rPr>
        <w:t xml:space="preserve"> </w:t>
      </w:r>
      <w:r w:rsidRPr="00255DC1">
        <w:rPr>
          <w:rFonts w:cs="Times New Roman"/>
          <w:spacing w:val="-1"/>
        </w:rPr>
        <w:t>goods</w:t>
      </w:r>
      <w:r w:rsidRPr="00255DC1">
        <w:rPr>
          <w:rFonts w:cs="Times New Roman"/>
        </w:rPr>
        <w:t xml:space="preserve"> </w:t>
      </w:r>
      <w:r w:rsidRPr="00255DC1">
        <w:rPr>
          <w:rFonts w:cs="Times New Roman"/>
          <w:spacing w:val="-1"/>
        </w:rPr>
        <w:t>pursuant</w:t>
      </w:r>
      <w:r w:rsidRPr="00255DC1">
        <w:rPr>
          <w:rFonts w:cs="Times New Roman"/>
          <w:spacing w:val="2"/>
        </w:rPr>
        <w:t xml:space="preserve"> </w:t>
      </w:r>
      <w:r w:rsidRPr="00255DC1">
        <w:rPr>
          <w:rFonts w:cs="Times New Roman"/>
        </w:rPr>
        <w:t xml:space="preserve">to a </w:t>
      </w:r>
      <w:r w:rsidRPr="00255DC1">
        <w:rPr>
          <w:rFonts w:cs="Times New Roman"/>
          <w:spacing w:val="-1"/>
        </w:rPr>
        <w:t xml:space="preserve">purchase </w:t>
      </w:r>
      <w:r w:rsidRPr="00255DC1">
        <w:rPr>
          <w:rFonts w:cs="Times New Roman"/>
        </w:rPr>
        <w:t xml:space="preserve">order </w:t>
      </w:r>
      <w:r w:rsidRPr="00255DC1">
        <w:rPr>
          <w:rFonts w:cs="Times New Roman"/>
          <w:spacing w:val="-1"/>
        </w:rPr>
        <w:t>and</w:t>
      </w:r>
      <w:r w:rsidRPr="00255DC1">
        <w:rPr>
          <w:rFonts w:cs="Times New Roman"/>
        </w:rPr>
        <w:t xml:space="preserve"> </w:t>
      </w:r>
      <w:r w:rsidRPr="00255DC1">
        <w:rPr>
          <w:rFonts w:cs="Times New Roman"/>
          <w:spacing w:val="-1"/>
        </w:rPr>
        <w:t>reply.</w:t>
      </w:r>
      <w:r w:rsidRPr="00255DC1">
        <w:rPr>
          <w:rFonts w:cs="Times New Roman"/>
        </w:rPr>
        <w:t xml:space="preserve"> </w:t>
      </w:r>
      <w:r w:rsidR="008F0755">
        <w:rPr>
          <w:rFonts w:cs="Times New Roman"/>
        </w:rPr>
        <w:t xml:space="preserve"> </w:t>
      </w:r>
      <w:r w:rsidRPr="00255DC1">
        <w:rPr>
          <w:rFonts w:cs="Times New Roman"/>
          <w:spacing w:val="-1"/>
        </w:rPr>
        <w:t>Knowledge</w:t>
      </w:r>
      <w:r w:rsidRPr="00255DC1">
        <w:rPr>
          <w:rFonts w:cs="Times New Roman"/>
          <w:spacing w:val="1"/>
        </w:rPr>
        <w:t xml:space="preserve"> </w:t>
      </w:r>
      <w:r w:rsidRPr="00255DC1">
        <w:rPr>
          <w:rFonts w:cs="Times New Roman"/>
          <w:spacing w:val="-1"/>
        </w:rPr>
        <w:t>about</w:t>
      </w:r>
      <w:r w:rsidRPr="00255DC1">
        <w:rPr>
          <w:rFonts w:cs="Times New Roman"/>
        </w:rPr>
        <w:t xml:space="preserve"> the</w:t>
      </w:r>
      <w:r w:rsidRPr="00255DC1">
        <w:rPr>
          <w:rFonts w:cs="Times New Roman"/>
          <w:spacing w:val="-1"/>
        </w:rPr>
        <w:t xml:space="preserve"> </w:t>
      </w:r>
      <w:r w:rsidRPr="00255DC1">
        <w:rPr>
          <w:rFonts w:cs="Times New Roman"/>
        </w:rPr>
        <w:t>other</w:t>
      </w:r>
      <w:r w:rsidRPr="00255DC1">
        <w:rPr>
          <w:rFonts w:cs="Times New Roman"/>
          <w:spacing w:val="-2"/>
        </w:rPr>
        <w:t xml:space="preserve"> </w:t>
      </w:r>
      <w:r w:rsidRPr="00255DC1">
        <w:rPr>
          <w:rFonts w:cs="Times New Roman"/>
          <w:spacing w:val="-1"/>
        </w:rPr>
        <w:t>party’s</w:t>
      </w:r>
      <w:r w:rsidR="005E73A2">
        <w:rPr>
          <w:rFonts w:cs="Times New Roman"/>
        </w:rPr>
        <w:t xml:space="preserve"> </w:t>
      </w:r>
      <w:r w:rsidRPr="00255DC1">
        <w:rPr>
          <w:rFonts w:cs="Times New Roman"/>
        </w:rPr>
        <w:t>reliability</w:t>
      </w:r>
      <w:r w:rsidRPr="00255DC1">
        <w:rPr>
          <w:rFonts w:cs="Times New Roman"/>
          <w:spacing w:val="-5"/>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 xml:space="preserve">competence </w:t>
      </w:r>
      <w:r w:rsidRPr="00255DC1">
        <w:rPr>
          <w:rFonts w:cs="Times New Roman"/>
        </w:rPr>
        <w:t xml:space="preserve">would </w:t>
      </w:r>
      <w:r w:rsidRPr="00255DC1">
        <w:rPr>
          <w:rFonts w:cs="Times New Roman"/>
          <w:spacing w:val="-1"/>
        </w:rPr>
        <w:t>emerge</w:t>
      </w:r>
      <w:r w:rsidRPr="00255DC1">
        <w:rPr>
          <w:rFonts w:cs="Times New Roman"/>
          <w:spacing w:val="1"/>
        </w:rPr>
        <w:t xml:space="preserve"> </w:t>
      </w:r>
      <w:r w:rsidRPr="00255DC1">
        <w:rPr>
          <w:rFonts w:cs="Times New Roman"/>
          <w:spacing w:val="-1"/>
        </w:rPr>
        <w:t>gradually</w:t>
      </w:r>
      <w:r w:rsidRPr="00255DC1">
        <w:rPr>
          <w:rFonts w:cs="Times New Roman"/>
          <w:spacing w:val="-3"/>
        </w:rPr>
        <w:t xml:space="preserve"> </w:t>
      </w:r>
      <w:r w:rsidRPr="00255DC1">
        <w:rPr>
          <w:rFonts w:cs="Times New Roman"/>
          <w:spacing w:val="-1"/>
        </w:rPr>
        <w:t>as</w:t>
      </w:r>
      <w:r w:rsidRPr="00255DC1">
        <w:rPr>
          <w:rFonts w:cs="Times New Roman"/>
        </w:rPr>
        <w:t xml:space="preserve"> the </w:t>
      </w:r>
      <w:r w:rsidRPr="00255DC1">
        <w:rPr>
          <w:rFonts w:cs="Times New Roman"/>
          <w:spacing w:val="-1"/>
        </w:rPr>
        <w:t>buyer</w:t>
      </w:r>
      <w:r w:rsidRPr="00255DC1">
        <w:rPr>
          <w:rFonts w:cs="Times New Roman"/>
          <w:spacing w:val="1"/>
        </w:rPr>
        <w:t xml:space="preserve"> </w:t>
      </w:r>
      <w:r w:rsidRPr="00255DC1">
        <w:rPr>
          <w:rFonts w:cs="Times New Roman"/>
          <w:spacing w:val="-1"/>
        </w:rPr>
        <w:t>continues</w:t>
      </w:r>
      <w:r w:rsidRPr="00255DC1">
        <w:rPr>
          <w:rFonts w:cs="Times New Roman"/>
        </w:rPr>
        <w:t xml:space="preserve"> to buy</w:t>
      </w:r>
      <w:r w:rsidRPr="00255DC1">
        <w:rPr>
          <w:rFonts w:cs="Times New Roman"/>
          <w:spacing w:val="-5"/>
        </w:rPr>
        <w:t xml:space="preserve"> </w:t>
      </w:r>
      <w:r w:rsidRPr="00255DC1">
        <w:rPr>
          <w:rFonts w:cs="Times New Roman"/>
          <w:spacing w:val="-1"/>
        </w:rPr>
        <w:t>and</w:t>
      </w:r>
      <w:r w:rsidRPr="00255DC1">
        <w:rPr>
          <w:rFonts w:cs="Times New Roman"/>
        </w:rPr>
        <w:t xml:space="preserve"> the</w:t>
      </w:r>
      <w:r w:rsidRPr="00255DC1">
        <w:rPr>
          <w:rFonts w:cs="Times New Roman"/>
          <w:spacing w:val="79"/>
        </w:rPr>
        <w:t xml:space="preserve"> </w:t>
      </w:r>
      <w:r w:rsidRPr="00255DC1">
        <w:rPr>
          <w:rFonts w:cs="Times New Roman"/>
        </w:rPr>
        <w:t>supplier</w:t>
      </w:r>
      <w:r w:rsidRPr="00255DC1">
        <w:rPr>
          <w:rFonts w:cs="Times New Roman"/>
          <w:spacing w:val="-2"/>
        </w:rPr>
        <w:t xml:space="preserve"> </w:t>
      </w:r>
      <w:r w:rsidRPr="00255DC1">
        <w:rPr>
          <w:rFonts w:cs="Times New Roman"/>
          <w:spacing w:val="-1"/>
        </w:rPr>
        <w:t>continues</w:t>
      </w:r>
      <w:r w:rsidRPr="00255DC1">
        <w:rPr>
          <w:rFonts w:cs="Times New Roman"/>
        </w:rPr>
        <w:t xml:space="preserve"> to provide </w:t>
      </w:r>
      <w:r w:rsidRPr="00255DC1">
        <w:rPr>
          <w:rFonts w:cs="Times New Roman"/>
          <w:spacing w:val="-1"/>
        </w:rPr>
        <w:t>goods.</w:t>
      </w:r>
      <w:r w:rsidR="008F0755">
        <w:rPr>
          <w:rFonts w:cs="Times New Roman"/>
          <w:spacing w:val="-1"/>
        </w:rPr>
        <w:t xml:space="preserve"> </w:t>
      </w:r>
      <w:r w:rsidRPr="00255DC1">
        <w:rPr>
          <w:rFonts w:cs="Times New Roman"/>
        </w:rPr>
        <w:t xml:space="preserve"> No</w:t>
      </w:r>
      <w:r w:rsidRPr="00255DC1">
        <w:rPr>
          <w:rFonts w:cs="Times New Roman"/>
          <w:spacing w:val="3"/>
        </w:rPr>
        <w:t xml:space="preserve"> </w:t>
      </w:r>
      <w:r w:rsidRPr="00255DC1">
        <w:rPr>
          <w:rFonts w:cs="Times New Roman"/>
          <w:spacing w:val="-1"/>
        </w:rPr>
        <w:t xml:space="preserve">LTA </w:t>
      </w:r>
      <w:r w:rsidRPr="00255DC1">
        <w:rPr>
          <w:rFonts w:cs="Times New Roman"/>
        </w:rPr>
        <w:t xml:space="preserve">would be </w:t>
      </w:r>
      <w:r w:rsidRPr="00255DC1">
        <w:rPr>
          <w:rFonts w:cs="Times New Roman"/>
          <w:spacing w:val="-1"/>
        </w:rPr>
        <w:t>required</w:t>
      </w:r>
      <w:r w:rsidRPr="00255DC1">
        <w:rPr>
          <w:rFonts w:cs="Times New Roman"/>
          <w:spacing w:val="2"/>
        </w:rPr>
        <w:t xml:space="preserve"> </w:t>
      </w:r>
      <w:r w:rsidRPr="00255DC1">
        <w:rPr>
          <w:rFonts w:cs="Times New Roman"/>
        </w:rPr>
        <w:t>for</w:t>
      </w:r>
      <w:r w:rsidRPr="00255DC1">
        <w:rPr>
          <w:rFonts w:cs="Times New Roman"/>
          <w:spacing w:val="-2"/>
        </w:rPr>
        <w:t xml:space="preserve"> </w:t>
      </w:r>
      <w:r w:rsidRPr="00255DC1">
        <w:rPr>
          <w:rFonts w:cs="Times New Roman"/>
        </w:rPr>
        <w:t>that knowledge</w:t>
      </w:r>
      <w:r w:rsidRPr="00255DC1">
        <w:rPr>
          <w:rFonts w:cs="Times New Roman"/>
          <w:spacing w:val="-1"/>
        </w:rPr>
        <w:t xml:space="preserve"> about</w:t>
      </w:r>
      <w:r w:rsidRPr="00255DC1">
        <w:rPr>
          <w:rFonts w:cs="Times New Roman"/>
          <w:spacing w:val="43"/>
        </w:rPr>
        <w:t xml:space="preserve"> </w:t>
      </w:r>
      <w:r w:rsidRPr="00255DC1">
        <w:rPr>
          <w:rFonts w:cs="Times New Roman"/>
        </w:rPr>
        <w:t>reliability</w:t>
      </w:r>
      <w:r w:rsidRPr="00255DC1">
        <w:rPr>
          <w:rFonts w:cs="Times New Roman"/>
          <w:spacing w:val="-5"/>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 xml:space="preserve">competence </w:t>
      </w:r>
      <w:r w:rsidRPr="00255DC1">
        <w:rPr>
          <w:rFonts w:cs="Times New Roman"/>
        </w:rPr>
        <w:t xml:space="preserve">to </w:t>
      </w:r>
      <w:r w:rsidRPr="00255DC1">
        <w:rPr>
          <w:rFonts w:cs="Times New Roman"/>
          <w:spacing w:val="-1"/>
        </w:rPr>
        <w:t>develop</w:t>
      </w:r>
      <w:r w:rsidRPr="00255DC1">
        <w:rPr>
          <w:rFonts w:cs="Times New Roman"/>
        </w:rPr>
        <w:t xml:space="preserve"> into trust.</w:t>
      </w:r>
      <w:r w:rsidR="006C6BA8">
        <w:rPr>
          <w:rFonts w:cs="Times New Roman"/>
          <w:spacing w:val="-1"/>
        </w:rPr>
        <w:t xml:space="preserve">  </w:t>
      </w:r>
      <w:r w:rsidR="00AA0A8C">
        <w:rPr>
          <w:rFonts w:cs="Times New Roman"/>
          <w:spacing w:val="-1"/>
        </w:rPr>
        <w:t>Third</w:t>
      </w:r>
      <w:r w:rsidRPr="00255DC1">
        <w:rPr>
          <w:rFonts w:cs="Times New Roman"/>
          <w:spacing w:val="-1"/>
        </w:rPr>
        <w:t>,</w:t>
      </w:r>
      <w:r w:rsidRPr="00255DC1">
        <w:rPr>
          <w:rFonts w:cs="Times New Roman"/>
        </w:rPr>
        <w:t xml:space="preserve"> </w:t>
      </w:r>
      <w:r w:rsidR="00AA0A8C">
        <w:rPr>
          <w:rFonts w:cs="Times New Roman"/>
        </w:rPr>
        <w:t xml:space="preserve">in situations with a large buyer and multiple suppliers, </w:t>
      </w:r>
      <w:r w:rsidRPr="00255DC1">
        <w:rPr>
          <w:rFonts w:cs="Times New Roman"/>
        </w:rPr>
        <w:t>a</w:t>
      </w:r>
      <w:r w:rsidRPr="00255DC1">
        <w:rPr>
          <w:rFonts w:cs="Times New Roman"/>
          <w:spacing w:val="-1"/>
        </w:rPr>
        <w:t xml:space="preserve"> supplier</w:t>
      </w:r>
      <w:r w:rsidR="006C6BA8">
        <w:rPr>
          <w:rFonts w:cs="Times New Roman"/>
          <w:spacing w:val="-1"/>
        </w:rPr>
        <w:t xml:space="preserve"> </w:t>
      </w:r>
      <w:r w:rsidRPr="00255DC1">
        <w:rPr>
          <w:rFonts w:cs="Times New Roman"/>
          <w:spacing w:val="-1"/>
        </w:rPr>
        <w:t>could</w:t>
      </w:r>
      <w:r w:rsidRPr="00255DC1">
        <w:rPr>
          <w:rFonts w:cs="Times New Roman"/>
        </w:rPr>
        <w:t xml:space="preserve"> </w:t>
      </w:r>
      <w:r w:rsidRPr="00255DC1">
        <w:rPr>
          <w:rFonts w:cs="Times New Roman"/>
          <w:spacing w:val="-1"/>
        </w:rPr>
        <w:t>invest</w:t>
      </w:r>
      <w:r w:rsidRPr="00255DC1">
        <w:rPr>
          <w:rFonts w:cs="Times New Roman"/>
        </w:rPr>
        <w:t xml:space="preserve"> a </w:t>
      </w:r>
      <w:r w:rsidRPr="00255DC1">
        <w:rPr>
          <w:rFonts w:cs="Times New Roman"/>
          <w:spacing w:val="-1"/>
        </w:rPr>
        <w:t>large</w:t>
      </w:r>
      <w:r w:rsidRPr="00255DC1">
        <w:rPr>
          <w:rFonts w:cs="Times New Roman"/>
          <w:spacing w:val="1"/>
        </w:rPr>
        <w:t xml:space="preserve"> </w:t>
      </w:r>
      <w:r w:rsidRPr="00255DC1">
        <w:rPr>
          <w:rFonts w:cs="Times New Roman"/>
          <w:spacing w:val="-1"/>
        </w:rPr>
        <w:t>amount</w:t>
      </w:r>
      <w:r w:rsidRPr="00255DC1">
        <w:rPr>
          <w:rFonts w:cs="Times New Roman"/>
        </w:rPr>
        <w:t xml:space="preserve"> in </w:t>
      </w:r>
      <w:r w:rsidRPr="00255DC1">
        <w:rPr>
          <w:rFonts w:cs="Times New Roman"/>
          <w:spacing w:val="-1"/>
        </w:rPr>
        <w:t>capital</w:t>
      </w:r>
      <w:r w:rsidRPr="00255DC1">
        <w:rPr>
          <w:rFonts w:cs="Times New Roman"/>
        </w:rPr>
        <w:t xml:space="preserve"> costs but without</w:t>
      </w:r>
      <w:r w:rsidRPr="00255DC1">
        <w:rPr>
          <w:rFonts w:cs="Times New Roman"/>
          <w:spacing w:val="73"/>
        </w:rPr>
        <w:t xml:space="preserve"> </w:t>
      </w:r>
      <w:r w:rsidRPr="00255DC1">
        <w:rPr>
          <w:rFonts w:cs="Times New Roman"/>
          <w:spacing w:val="-1"/>
        </w:rPr>
        <w:t>collaborating</w:t>
      </w:r>
      <w:r w:rsidRPr="00255DC1">
        <w:rPr>
          <w:rFonts w:cs="Times New Roman"/>
          <w:spacing w:val="-3"/>
        </w:rPr>
        <w:t xml:space="preserve"> </w:t>
      </w:r>
      <w:r w:rsidRPr="00255DC1">
        <w:rPr>
          <w:rFonts w:cs="Times New Roman"/>
        </w:rPr>
        <w:t>with the</w:t>
      </w:r>
      <w:r w:rsidRPr="00255DC1">
        <w:rPr>
          <w:rFonts w:cs="Times New Roman"/>
          <w:spacing w:val="-1"/>
        </w:rPr>
        <w:t xml:space="preserve"> buyer</w:t>
      </w:r>
      <w:r w:rsidR="006C6BA8">
        <w:rPr>
          <w:rFonts w:cs="Times New Roman"/>
          <w:spacing w:val="-1"/>
        </w:rPr>
        <w:t>.</w:t>
      </w:r>
      <w:r w:rsidRPr="00255DC1">
        <w:rPr>
          <w:rFonts w:cs="Times New Roman"/>
          <w:spacing w:val="1"/>
        </w:rPr>
        <w:t xml:space="preserve"> </w:t>
      </w:r>
      <w:r w:rsidR="006C6BA8">
        <w:rPr>
          <w:rFonts w:cs="Times New Roman"/>
        </w:rPr>
        <w:t>In</w:t>
      </w:r>
      <w:r w:rsidRPr="00255DC1">
        <w:rPr>
          <w:rFonts w:cs="Times New Roman"/>
        </w:rPr>
        <w:t xml:space="preserve"> </w:t>
      </w:r>
      <w:r w:rsidRPr="00255DC1">
        <w:rPr>
          <w:rFonts w:cs="Times New Roman"/>
          <w:spacing w:val="-1"/>
        </w:rPr>
        <w:t>that</w:t>
      </w:r>
      <w:r w:rsidRPr="00255DC1">
        <w:rPr>
          <w:rFonts w:cs="Times New Roman"/>
        </w:rPr>
        <w:t xml:space="preserve"> case</w:t>
      </w:r>
      <w:r w:rsidRPr="00255DC1">
        <w:rPr>
          <w:rFonts w:cs="Times New Roman"/>
          <w:spacing w:val="-1"/>
        </w:rPr>
        <w:t xml:space="preserve"> </w:t>
      </w:r>
      <w:r w:rsidRPr="00255DC1">
        <w:rPr>
          <w:rFonts w:cs="Times New Roman"/>
        </w:rPr>
        <w:t xml:space="preserve">the supplier </w:t>
      </w:r>
      <w:r w:rsidRPr="00255DC1">
        <w:rPr>
          <w:rFonts w:cs="Times New Roman"/>
          <w:spacing w:val="-1"/>
        </w:rPr>
        <w:t>might</w:t>
      </w:r>
      <w:r w:rsidRPr="00255DC1">
        <w:rPr>
          <w:rFonts w:cs="Times New Roman"/>
        </w:rPr>
        <w:t xml:space="preserve"> insist on </w:t>
      </w:r>
      <w:r w:rsidRPr="00255DC1">
        <w:rPr>
          <w:rFonts w:cs="Times New Roman"/>
          <w:spacing w:val="1"/>
        </w:rPr>
        <w:t>an</w:t>
      </w:r>
      <w:r w:rsidRPr="00255DC1">
        <w:rPr>
          <w:rFonts w:cs="Times New Roman"/>
          <w:spacing w:val="2"/>
        </w:rPr>
        <w:t xml:space="preserve"> </w:t>
      </w:r>
      <w:r w:rsidRPr="00255DC1">
        <w:rPr>
          <w:rFonts w:cs="Times New Roman"/>
          <w:spacing w:val="-2"/>
        </w:rPr>
        <w:t>LTA</w:t>
      </w:r>
      <w:r w:rsidRPr="00255DC1">
        <w:rPr>
          <w:rFonts w:cs="Times New Roman"/>
          <w:spacing w:val="-1"/>
        </w:rPr>
        <w:t xml:space="preserve"> </w:t>
      </w:r>
      <w:r w:rsidRPr="00255DC1">
        <w:rPr>
          <w:rFonts w:cs="Times New Roman"/>
        </w:rPr>
        <w:t>to</w:t>
      </w:r>
      <w:r w:rsidRPr="00255DC1">
        <w:rPr>
          <w:rFonts w:cs="Times New Roman"/>
          <w:spacing w:val="2"/>
        </w:rPr>
        <w:t xml:space="preserve"> </w:t>
      </w:r>
      <w:r w:rsidRPr="00255DC1">
        <w:rPr>
          <w:rFonts w:cs="Times New Roman"/>
          <w:spacing w:val="-1"/>
        </w:rPr>
        <w:t>guarantee</w:t>
      </w:r>
      <w:r w:rsidRPr="00255DC1">
        <w:rPr>
          <w:rFonts w:cs="Times New Roman"/>
          <w:spacing w:val="57"/>
        </w:rPr>
        <w:t xml:space="preserve"> </w:t>
      </w:r>
      <w:r w:rsidRPr="00255DC1">
        <w:rPr>
          <w:rFonts w:cs="Times New Roman"/>
        </w:rPr>
        <w:t xml:space="preserve">that the </w:t>
      </w:r>
      <w:r w:rsidRPr="00255DC1">
        <w:rPr>
          <w:rFonts w:cs="Times New Roman"/>
          <w:spacing w:val="-1"/>
        </w:rPr>
        <w:t>buyer’s</w:t>
      </w:r>
      <w:r w:rsidRPr="00255DC1">
        <w:rPr>
          <w:rFonts w:cs="Times New Roman"/>
        </w:rPr>
        <w:t xml:space="preserve"> </w:t>
      </w:r>
      <w:r w:rsidRPr="00255DC1">
        <w:rPr>
          <w:rFonts w:cs="Times New Roman"/>
          <w:spacing w:val="-1"/>
        </w:rPr>
        <w:t>purchase</w:t>
      </w:r>
      <w:r w:rsidRPr="00255DC1">
        <w:rPr>
          <w:rFonts w:cs="Times New Roman"/>
          <w:spacing w:val="1"/>
        </w:rPr>
        <w:t xml:space="preserve"> </w:t>
      </w:r>
      <w:r w:rsidRPr="00255DC1">
        <w:rPr>
          <w:rFonts w:cs="Times New Roman"/>
          <w:spacing w:val="-1"/>
        </w:rPr>
        <w:t>obligations</w:t>
      </w:r>
      <w:r w:rsidRPr="00255DC1">
        <w:rPr>
          <w:rFonts w:cs="Times New Roman"/>
        </w:rPr>
        <w:t xml:space="preserve"> would defray</w:t>
      </w:r>
      <w:r w:rsidRPr="00255DC1">
        <w:rPr>
          <w:rFonts w:cs="Times New Roman"/>
          <w:spacing w:val="-3"/>
        </w:rPr>
        <w:t xml:space="preserve"> </w:t>
      </w:r>
      <w:r w:rsidRPr="00255DC1">
        <w:rPr>
          <w:rFonts w:cs="Times New Roman"/>
        </w:rPr>
        <w:t>the</w:t>
      </w:r>
      <w:r w:rsidRPr="00255DC1">
        <w:rPr>
          <w:rFonts w:cs="Times New Roman"/>
          <w:spacing w:val="1"/>
        </w:rPr>
        <w:t xml:space="preserve"> </w:t>
      </w:r>
      <w:r w:rsidRPr="00255DC1">
        <w:rPr>
          <w:rFonts w:cs="Times New Roman"/>
          <w:spacing w:val="-1"/>
        </w:rPr>
        <w:t>cost</w:t>
      </w:r>
      <w:r w:rsidRPr="00255DC1">
        <w:rPr>
          <w:rFonts w:cs="Times New Roman"/>
        </w:rPr>
        <w:t xml:space="preserve"> of the </w:t>
      </w:r>
      <w:r w:rsidRPr="00255DC1">
        <w:rPr>
          <w:rFonts w:cs="Times New Roman"/>
          <w:spacing w:val="-1"/>
        </w:rPr>
        <w:t>capital</w:t>
      </w:r>
      <w:r w:rsidRPr="00255DC1">
        <w:rPr>
          <w:rFonts w:cs="Times New Roman"/>
        </w:rPr>
        <w:t xml:space="preserve"> equipment. </w:t>
      </w:r>
      <w:r w:rsidRPr="00255DC1">
        <w:rPr>
          <w:rFonts w:cs="Times New Roman"/>
          <w:spacing w:val="2"/>
        </w:rPr>
        <w:t xml:space="preserve">An </w:t>
      </w:r>
      <w:r w:rsidRPr="00255DC1">
        <w:rPr>
          <w:rFonts w:cs="Times New Roman"/>
          <w:spacing w:val="-2"/>
        </w:rPr>
        <w:t>LTA</w:t>
      </w:r>
      <w:r w:rsidRPr="00255DC1">
        <w:rPr>
          <w:rFonts w:cs="Times New Roman"/>
          <w:spacing w:val="49"/>
        </w:rPr>
        <w:t xml:space="preserve"> </w:t>
      </w:r>
      <w:r w:rsidRPr="00255DC1">
        <w:rPr>
          <w:rFonts w:cs="Times New Roman"/>
          <w:spacing w:val="-1"/>
        </w:rPr>
        <w:t>governs</w:t>
      </w:r>
      <w:r w:rsidRPr="00255DC1">
        <w:rPr>
          <w:rFonts w:cs="Times New Roman"/>
        </w:rPr>
        <w:t xml:space="preserve"> </w:t>
      </w:r>
      <w:r w:rsidRPr="00255DC1">
        <w:rPr>
          <w:rFonts w:cs="Times New Roman"/>
          <w:spacing w:val="-1"/>
        </w:rPr>
        <w:t>though</w:t>
      </w:r>
      <w:r w:rsidRPr="00255DC1">
        <w:rPr>
          <w:rFonts w:cs="Times New Roman"/>
        </w:rPr>
        <w:t xml:space="preserve"> there</w:t>
      </w:r>
      <w:r w:rsidRPr="00255DC1">
        <w:rPr>
          <w:rFonts w:cs="Times New Roman"/>
          <w:spacing w:val="-2"/>
        </w:rPr>
        <w:t xml:space="preserve"> </w:t>
      </w:r>
      <w:r w:rsidRPr="00255DC1">
        <w:rPr>
          <w:rFonts w:cs="Times New Roman"/>
        </w:rPr>
        <w:t xml:space="preserve">is </w:t>
      </w:r>
      <w:r w:rsidRPr="00255DC1">
        <w:rPr>
          <w:rFonts w:cs="Times New Roman"/>
          <w:spacing w:val="1"/>
        </w:rPr>
        <w:t>no</w:t>
      </w:r>
      <w:r w:rsidRPr="00255DC1">
        <w:rPr>
          <w:rFonts w:cs="Times New Roman"/>
        </w:rPr>
        <w:t xml:space="preserve"> collaboration</w:t>
      </w:r>
      <w:r w:rsidR="005E73A2">
        <w:rPr>
          <w:rFonts w:cs="Times New Roman"/>
        </w:rPr>
        <w:t>.</w:t>
      </w:r>
      <w:r w:rsidR="005E73A2">
        <w:rPr>
          <w:rStyle w:val="FootnoteReference"/>
          <w:rFonts w:cs="Times New Roman"/>
        </w:rPr>
        <w:footnoteReference w:id="78"/>
      </w:r>
      <w:r w:rsidR="006C6BA8">
        <w:rPr>
          <w:rFonts w:cs="Times New Roman"/>
        </w:rPr>
        <w:t xml:space="preserve">  </w:t>
      </w:r>
      <w:r w:rsidRPr="00255DC1">
        <w:rPr>
          <w:rFonts w:cs="Times New Roman"/>
          <w:spacing w:val="-1"/>
        </w:rPr>
        <w:t>Fourth,</w:t>
      </w:r>
      <w:r w:rsidRPr="00255DC1">
        <w:rPr>
          <w:rFonts w:cs="Times New Roman"/>
        </w:rPr>
        <w:t xml:space="preserve"> </w:t>
      </w:r>
      <w:r w:rsidR="00AA0A8C">
        <w:rPr>
          <w:rFonts w:cs="Times New Roman"/>
        </w:rPr>
        <w:t>in highly innovative settings with a scarcity of suppliers (i.e.</w:t>
      </w:r>
      <w:r w:rsidR="00AA0A8C" w:rsidRPr="00255DC1">
        <w:rPr>
          <w:rFonts w:cs="Times New Roman"/>
        </w:rPr>
        <w:t xml:space="preserve"> </w:t>
      </w:r>
      <w:r w:rsidR="00AA0A8C" w:rsidRPr="00255DC1">
        <w:rPr>
          <w:rFonts w:cs="Times New Roman"/>
          <w:spacing w:val="-1"/>
        </w:rPr>
        <w:t>biopharmaceuticals</w:t>
      </w:r>
      <w:r w:rsidR="00AA0A8C">
        <w:rPr>
          <w:rFonts w:cs="Times New Roman"/>
          <w:spacing w:val="-1"/>
        </w:rPr>
        <w:t>)</w:t>
      </w:r>
      <w:r w:rsidR="00AA0A8C">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rPr>
        <w:t>parties</w:t>
      </w:r>
      <w:r w:rsidR="00AA0A8C">
        <w:rPr>
          <w:rFonts w:cs="Times New Roman"/>
        </w:rPr>
        <w:t xml:space="preserve"> </w:t>
      </w:r>
      <w:r w:rsidRPr="00255DC1">
        <w:rPr>
          <w:rFonts w:cs="Times New Roman"/>
          <w:spacing w:val="-1"/>
        </w:rPr>
        <w:t>might</w:t>
      </w:r>
      <w:r w:rsidRPr="00255DC1">
        <w:rPr>
          <w:rFonts w:cs="Times New Roman"/>
        </w:rPr>
        <w:t xml:space="preserve"> </w:t>
      </w:r>
      <w:r w:rsidRPr="00255DC1">
        <w:rPr>
          <w:rFonts w:cs="Times New Roman"/>
          <w:spacing w:val="-1"/>
        </w:rPr>
        <w:t xml:space="preserve">engage </w:t>
      </w:r>
      <w:r w:rsidRPr="00255DC1">
        <w:rPr>
          <w:rFonts w:cs="Times New Roman"/>
        </w:rPr>
        <w:t xml:space="preserve">in a </w:t>
      </w:r>
      <w:r w:rsidRPr="00255DC1">
        <w:rPr>
          <w:rFonts w:cs="Times New Roman"/>
          <w:spacing w:val="-1"/>
        </w:rPr>
        <w:t>collaborative</w:t>
      </w:r>
      <w:r w:rsidRPr="00255DC1">
        <w:rPr>
          <w:rFonts w:cs="Times New Roman"/>
          <w:spacing w:val="1"/>
        </w:rPr>
        <w:t xml:space="preserve"> </w:t>
      </w:r>
      <w:r w:rsidRPr="00255DC1">
        <w:rPr>
          <w:rFonts w:cs="Times New Roman"/>
          <w:spacing w:val="-1"/>
        </w:rPr>
        <w:t>project</w:t>
      </w:r>
      <w:r w:rsidRPr="00255DC1">
        <w:rPr>
          <w:rFonts w:cs="Times New Roman"/>
        </w:rPr>
        <w:t xml:space="preserve"> and </w:t>
      </w:r>
      <w:r w:rsidRPr="00255DC1">
        <w:rPr>
          <w:rFonts w:cs="Times New Roman"/>
          <w:spacing w:val="-1"/>
        </w:rPr>
        <w:t>enter</w:t>
      </w:r>
      <w:r w:rsidRPr="00255DC1">
        <w:rPr>
          <w:rFonts w:cs="Times New Roman"/>
          <w:spacing w:val="1"/>
        </w:rPr>
        <w:t xml:space="preserve"> </w:t>
      </w:r>
      <w:r w:rsidRPr="00255DC1">
        <w:rPr>
          <w:rFonts w:cs="Times New Roman"/>
        </w:rPr>
        <w:t>into an</w:t>
      </w:r>
      <w:r w:rsidRPr="00255DC1">
        <w:rPr>
          <w:rFonts w:cs="Times New Roman"/>
          <w:spacing w:val="3"/>
        </w:rPr>
        <w:t xml:space="preserve"> </w:t>
      </w:r>
      <w:r w:rsidRPr="00255DC1">
        <w:rPr>
          <w:rFonts w:cs="Times New Roman"/>
          <w:spacing w:val="-2"/>
        </w:rPr>
        <w:t>LTA</w:t>
      </w:r>
      <w:r w:rsidRPr="00255DC1">
        <w:rPr>
          <w:rFonts w:cs="Times New Roman"/>
          <w:spacing w:val="1"/>
        </w:rPr>
        <w:t xml:space="preserve"> </w:t>
      </w:r>
      <w:r w:rsidRPr="00255DC1">
        <w:rPr>
          <w:rFonts w:cs="Times New Roman"/>
        </w:rPr>
        <w:t>with</w:t>
      </w:r>
      <w:r w:rsidRPr="00255DC1">
        <w:rPr>
          <w:rFonts w:cs="Times New Roman"/>
          <w:spacing w:val="83"/>
        </w:rPr>
        <w:t xml:space="preserve"> </w:t>
      </w:r>
      <w:r w:rsidRPr="00255DC1">
        <w:rPr>
          <w:rFonts w:cs="Times New Roman"/>
          <w:spacing w:val="-1"/>
        </w:rPr>
        <w:t>sharing</w:t>
      </w:r>
      <w:r w:rsidRPr="00255DC1">
        <w:rPr>
          <w:rFonts w:cs="Times New Roman"/>
          <w:spacing w:val="-3"/>
        </w:rPr>
        <w:t xml:space="preserve"> </w:t>
      </w:r>
      <w:r w:rsidRPr="00255DC1">
        <w:rPr>
          <w:rFonts w:cs="Times New Roman"/>
        </w:rPr>
        <w:t>protocols.</w:t>
      </w:r>
    </w:p>
    <w:p w14:paraId="6FF3634A" w14:textId="48126800" w:rsidR="005E73A2" w:rsidRDefault="00ED52E7" w:rsidP="005E73A2">
      <w:pPr>
        <w:pStyle w:val="BodyText"/>
        <w:spacing w:before="0" w:line="480" w:lineRule="auto"/>
        <w:ind w:left="0" w:right="360"/>
        <w:rPr>
          <w:rFonts w:cs="Times New Roman"/>
        </w:rPr>
      </w:pPr>
      <w:r w:rsidRPr="00255DC1">
        <w:rPr>
          <w:rFonts w:cs="Times New Roman"/>
          <w:spacing w:val="-1"/>
        </w:rPr>
        <w:t>Thus,</w:t>
      </w:r>
      <w:r w:rsidRPr="00255DC1">
        <w:rPr>
          <w:rFonts w:cs="Times New Roman"/>
        </w:rPr>
        <w:t xml:space="preserve"> the</w:t>
      </w:r>
      <w:r w:rsidRPr="00255DC1">
        <w:rPr>
          <w:rFonts w:cs="Times New Roman"/>
          <w:spacing w:val="-1"/>
        </w:rPr>
        <w:t xml:space="preserve"> </w:t>
      </w:r>
      <w:r w:rsidR="00AA0A8C">
        <w:rPr>
          <w:rFonts w:cs="Times New Roman"/>
          <w:spacing w:val="-1"/>
        </w:rPr>
        <w:t>desire to recoup</w:t>
      </w:r>
      <w:r w:rsidRPr="00255DC1">
        <w:rPr>
          <w:rFonts w:cs="Times New Roman"/>
        </w:rPr>
        <w:t xml:space="preserve"> sunk costs</w:t>
      </w:r>
      <w:r w:rsidR="00AA0A8C">
        <w:rPr>
          <w:rFonts w:cs="Times New Roman"/>
        </w:rPr>
        <w:t xml:space="preserve"> and a firm’s bargaining power</w:t>
      </w:r>
      <w:r w:rsidRPr="00255DC1">
        <w:rPr>
          <w:rFonts w:cs="Times New Roman"/>
        </w:rPr>
        <w:t xml:space="preserve">, </w:t>
      </w:r>
      <w:r w:rsidRPr="00255DC1">
        <w:rPr>
          <w:rFonts w:cs="Times New Roman"/>
          <w:spacing w:val="-1"/>
        </w:rPr>
        <w:t>rather</w:t>
      </w:r>
      <w:r w:rsidRPr="00255DC1">
        <w:rPr>
          <w:rFonts w:cs="Times New Roman"/>
          <w:spacing w:val="-2"/>
        </w:rPr>
        <w:t xml:space="preserve"> </w:t>
      </w:r>
      <w:r w:rsidRPr="00255DC1">
        <w:rPr>
          <w:rFonts w:cs="Times New Roman"/>
        </w:rPr>
        <w:t xml:space="preserve">than </w:t>
      </w:r>
      <w:r w:rsidRPr="00255DC1">
        <w:rPr>
          <w:rFonts w:cs="Times New Roman"/>
        </w:rPr>
        <w:lastRenderedPageBreak/>
        <w:t xml:space="preserve">innovation </w:t>
      </w:r>
      <w:r w:rsidRPr="00255DC1">
        <w:rPr>
          <w:rFonts w:cs="Times New Roman"/>
          <w:spacing w:val="-1"/>
        </w:rPr>
        <w:t>and</w:t>
      </w:r>
      <w:r w:rsidRPr="00255DC1">
        <w:rPr>
          <w:rFonts w:cs="Times New Roman"/>
        </w:rPr>
        <w:t xml:space="preserve"> </w:t>
      </w:r>
      <w:r w:rsidRPr="00255DC1">
        <w:rPr>
          <w:rFonts w:cs="Times New Roman"/>
          <w:spacing w:val="-1"/>
        </w:rPr>
        <w:t>uncertainty,</w:t>
      </w:r>
      <w:r w:rsidRPr="00255DC1">
        <w:rPr>
          <w:rFonts w:cs="Times New Roman"/>
        </w:rPr>
        <w:t xml:space="preserve"> is </w:t>
      </w:r>
      <w:r w:rsidRPr="00255DC1">
        <w:rPr>
          <w:rFonts w:cs="Times New Roman"/>
          <w:spacing w:val="1"/>
        </w:rPr>
        <w:t>the</w:t>
      </w:r>
      <w:r w:rsidRPr="00255DC1">
        <w:rPr>
          <w:rFonts w:cs="Times New Roman"/>
          <w:spacing w:val="57"/>
        </w:rPr>
        <w:t xml:space="preserve"> </w:t>
      </w:r>
      <w:r w:rsidRPr="00255DC1">
        <w:rPr>
          <w:rFonts w:cs="Times New Roman"/>
          <w:spacing w:val="-1"/>
        </w:rPr>
        <w:t>distinguishing</w:t>
      </w:r>
      <w:r w:rsidRPr="00255DC1">
        <w:rPr>
          <w:rFonts w:cs="Times New Roman"/>
          <w:spacing w:val="-3"/>
        </w:rPr>
        <w:t xml:space="preserve"> </w:t>
      </w:r>
      <w:r w:rsidRPr="00255DC1">
        <w:rPr>
          <w:rFonts w:cs="Times New Roman"/>
          <w:spacing w:val="-1"/>
        </w:rPr>
        <w:t>feature</w:t>
      </w:r>
      <w:r w:rsidRPr="00255DC1">
        <w:rPr>
          <w:rFonts w:cs="Times New Roman"/>
          <w:spacing w:val="-2"/>
        </w:rPr>
        <w:t xml:space="preserve"> </w:t>
      </w:r>
      <w:r w:rsidRPr="00255DC1">
        <w:rPr>
          <w:rFonts w:cs="Times New Roman"/>
        </w:rPr>
        <w:t>that may</w:t>
      </w:r>
      <w:r w:rsidRPr="00255DC1">
        <w:rPr>
          <w:rFonts w:cs="Times New Roman"/>
          <w:spacing w:val="-5"/>
        </w:rPr>
        <w:t xml:space="preserve"> </w:t>
      </w:r>
      <w:r w:rsidRPr="00255DC1">
        <w:rPr>
          <w:rFonts w:cs="Times New Roman"/>
        </w:rPr>
        <w:t>influence</w:t>
      </w:r>
      <w:r w:rsidRPr="00255DC1">
        <w:rPr>
          <w:rFonts w:cs="Times New Roman"/>
          <w:spacing w:val="-1"/>
        </w:rPr>
        <w:t xml:space="preserve"> </w:t>
      </w:r>
      <w:r w:rsidRPr="00255DC1">
        <w:rPr>
          <w:rFonts w:cs="Times New Roman"/>
        </w:rPr>
        <w:t xml:space="preserve">parties to </w:t>
      </w:r>
      <w:r w:rsidRPr="00255DC1">
        <w:rPr>
          <w:rFonts w:cs="Times New Roman"/>
          <w:spacing w:val="-1"/>
        </w:rPr>
        <w:t>enter</w:t>
      </w:r>
      <w:r w:rsidRPr="00255DC1">
        <w:rPr>
          <w:rFonts w:cs="Times New Roman"/>
        </w:rPr>
        <w:t xml:space="preserve"> into </w:t>
      </w:r>
      <w:r w:rsidRPr="00255DC1">
        <w:rPr>
          <w:rFonts w:cs="Times New Roman"/>
          <w:spacing w:val="-1"/>
        </w:rPr>
        <w:t>an</w:t>
      </w:r>
      <w:r w:rsidRPr="00255DC1">
        <w:rPr>
          <w:rFonts w:cs="Times New Roman"/>
          <w:spacing w:val="2"/>
        </w:rPr>
        <w:t xml:space="preserve"> </w:t>
      </w:r>
      <w:r w:rsidRPr="00255DC1">
        <w:rPr>
          <w:rFonts w:cs="Times New Roman"/>
          <w:spacing w:val="-1"/>
        </w:rPr>
        <w:t>LTA.</w:t>
      </w:r>
      <w:r w:rsidR="001B328C">
        <w:rPr>
          <w:rStyle w:val="FootnoteReference"/>
          <w:rFonts w:cs="Times New Roman"/>
          <w:spacing w:val="-1"/>
        </w:rPr>
        <w:footnoteReference w:id="79"/>
      </w:r>
      <w:r w:rsidRPr="00255DC1">
        <w:rPr>
          <w:rFonts w:cs="Times New Roman"/>
        </w:rPr>
        <w:t xml:space="preserve"> </w:t>
      </w:r>
      <w:r w:rsidR="008F0755">
        <w:rPr>
          <w:rFonts w:cs="Times New Roman"/>
        </w:rPr>
        <w:t xml:space="preserve"> </w:t>
      </w:r>
      <w:r w:rsidRPr="00255DC1">
        <w:rPr>
          <w:rFonts w:cs="Times New Roman"/>
        </w:rPr>
        <w:t>That</w:t>
      </w:r>
      <w:r w:rsidRPr="00255DC1">
        <w:rPr>
          <w:rFonts w:cs="Times New Roman"/>
          <w:spacing w:val="2"/>
        </w:rPr>
        <w:t xml:space="preserve"> </w:t>
      </w:r>
      <w:r w:rsidRPr="00255DC1">
        <w:rPr>
          <w:rFonts w:cs="Times New Roman"/>
          <w:spacing w:val="-1"/>
        </w:rPr>
        <w:t>conclusion</w:t>
      </w:r>
      <w:r w:rsidRPr="00255DC1">
        <w:rPr>
          <w:rFonts w:cs="Times New Roman"/>
        </w:rPr>
        <w:t xml:space="preserve"> may</w:t>
      </w:r>
      <w:r w:rsidRPr="00255DC1">
        <w:rPr>
          <w:rFonts w:cs="Times New Roman"/>
          <w:spacing w:val="-5"/>
        </w:rPr>
        <w:t xml:space="preserve"> </w:t>
      </w:r>
      <w:r w:rsidRPr="00255DC1">
        <w:rPr>
          <w:rFonts w:cs="Times New Roman"/>
          <w:spacing w:val="1"/>
        </w:rPr>
        <w:t>be</w:t>
      </w:r>
      <w:r w:rsidRPr="00255DC1">
        <w:rPr>
          <w:rFonts w:cs="Times New Roman"/>
          <w:spacing w:val="78"/>
        </w:rPr>
        <w:t xml:space="preserve"> </w:t>
      </w:r>
      <w:r w:rsidRPr="00255DC1">
        <w:rPr>
          <w:rFonts w:cs="Times New Roman"/>
          <w:spacing w:val="-1"/>
        </w:rPr>
        <w:t>warranted</w:t>
      </w:r>
      <w:r w:rsidRPr="00255DC1">
        <w:rPr>
          <w:rFonts w:cs="Times New Roman"/>
        </w:rPr>
        <w:t xml:space="preserve"> </w:t>
      </w:r>
      <w:r w:rsidRPr="00255DC1">
        <w:rPr>
          <w:rFonts w:cs="Times New Roman"/>
          <w:spacing w:val="-1"/>
        </w:rPr>
        <w:t xml:space="preserve">because </w:t>
      </w:r>
      <w:r w:rsidRPr="00255DC1">
        <w:rPr>
          <w:rFonts w:cs="Times New Roman"/>
        </w:rPr>
        <w:t xml:space="preserve">information </w:t>
      </w:r>
      <w:r w:rsidRPr="00255DC1">
        <w:rPr>
          <w:rFonts w:cs="Times New Roman"/>
          <w:spacing w:val="-1"/>
        </w:rPr>
        <w:t>obtained</w:t>
      </w:r>
      <w:r w:rsidRPr="00255DC1">
        <w:rPr>
          <w:rFonts w:cs="Times New Roman"/>
        </w:rPr>
        <w:t xml:space="preserve"> </w:t>
      </w:r>
      <w:r w:rsidRPr="00255DC1">
        <w:rPr>
          <w:rFonts w:cs="Times New Roman"/>
          <w:spacing w:val="-1"/>
        </w:rPr>
        <w:t>through</w:t>
      </w:r>
      <w:r w:rsidRPr="00255DC1">
        <w:rPr>
          <w:rFonts w:cs="Times New Roman"/>
        </w:rPr>
        <w:t xml:space="preserve"> an</w:t>
      </w:r>
      <w:r w:rsidRPr="00255DC1">
        <w:rPr>
          <w:rFonts w:cs="Times New Roman"/>
          <w:spacing w:val="2"/>
        </w:rPr>
        <w:t xml:space="preserve"> </w:t>
      </w:r>
      <w:r w:rsidRPr="00255DC1">
        <w:rPr>
          <w:rFonts w:cs="Times New Roman"/>
          <w:spacing w:val="-1"/>
        </w:rPr>
        <w:t>LTA</w:t>
      </w:r>
      <w:r w:rsidRPr="00255DC1">
        <w:rPr>
          <w:rFonts w:cs="Times New Roman"/>
          <w:spacing w:val="1"/>
        </w:rPr>
        <w:t xml:space="preserve"> </w:t>
      </w:r>
      <w:r w:rsidRPr="00255DC1">
        <w:rPr>
          <w:rFonts w:cs="Times New Roman"/>
        </w:rPr>
        <w:t>could also be</w:t>
      </w:r>
      <w:r w:rsidRPr="00255DC1">
        <w:rPr>
          <w:rFonts w:cs="Times New Roman"/>
          <w:spacing w:val="-1"/>
        </w:rPr>
        <w:t xml:space="preserve"> obtained</w:t>
      </w:r>
      <w:r w:rsidRPr="00255DC1">
        <w:rPr>
          <w:rFonts w:cs="Times New Roman"/>
          <w:spacing w:val="73"/>
        </w:rPr>
        <w:t xml:space="preserve"> </w:t>
      </w:r>
      <w:r w:rsidRPr="00255DC1">
        <w:rPr>
          <w:rFonts w:cs="Times New Roman"/>
          <w:spacing w:val="1"/>
        </w:rPr>
        <w:t>by</w:t>
      </w:r>
      <w:r w:rsidRPr="00255DC1">
        <w:rPr>
          <w:rFonts w:cs="Times New Roman"/>
          <w:spacing w:val="-5"/>
        </w:rPr>
        <w:t xml:space="preserve"> </w:t>
      </w:r>
      <w:r w:rsidRPr="00255DC1">
        <w:rPr>
          <w:rFonts w:cs="Times New Roman"/>
        </w:rPr>
        <w:t xml:space="preserve">other </w:t>
      </w:r>
      <w:r w:rsidRPr="00255DC1">
        <w:rPr>
          <w:rFonts w:cs="Times New Roman"/>
          <w:spacing w:val="-1"/>
        </w:rPr>
        <w:t>hierarchical</w:t>
      </w:r>
      <w:r w:rsidRPr="00255DC1">
        <w:rPr>
          <w:rFonts w:cs="Times New Roman"/>
        </w:rPr>
        <w:t xml:space="preserve"> </w:t>
      </w:r>
      <w:r w:rsidRPr="00255DC1">
        <w:rPr>
          <w:rFonts w:cs="Times New Roman"/>
          <w:spacing w:val="-1"/>
        </w:rPr>
        <w:t>management</w:t>
      </w:r>
      <w:r w:rsidRPr="00255DC1">
        <w:rPr>
          <w:rFonts w:cs="Times New Roman"/>
        </w:rPr>
        <w:t xml:space="preserve"> </w:t>
      </w:r>
      <w:r w:rsidRPr="00255DC1">
        <w:rPr>
          <w:rFonts w:cs="Times New Roman"/>
          <w:spacing w:val="-1"/>
        </w:rPr>
        <w:t>techniques</w:t>
      </w:r>
      <w:r w:rsidRPr="00255DC1">
        <w:rPr>
          <w:rFonts w:cs="Times New Roman"/>
          <w:spacing w:val="2"/>
        </w:rPr>
        <w:t xml:space="preserve"> </w:t>
      </w:r>
      <w:r w:rsidRPr="00255DC1">
        <w:rPr>
          <w:rFonts w:cs="Times New Roman"/>
          <w:spacing w:val="-1"/>
        </w:rPr>
        <w:t>and</w:t>
      </w:r>
      <w:r w:rsidRPr="00255DC1">
        <w:rPr>
          <w:rFonts w:cs="Times New Roman"/>
          <w:spacing w:val="2"/>
        </w:rPr>
        <w:t xml:space="preserve"> </w:t>
      </w:r>
      <w:r w:rsidRPr="00255DC1">
        <w:rPr>
          <w:rFonts w:cs="Times New Roman"/>
        </w:rPr>
        <w:t xml:space="preserve">the </w:t>
      </w:r>
      <w:r w:rsidRPr="00255DC1">
        <w:rPr>
          <w:rFonts w:cs="Times New Roman"/>
          <w:spacing w:val="-1"/>
        </w:rPr>
        <w:t>trust</w:t>
      </w:r>
      <w:r w:rsidRPr="00255DC1">
        <w:rPr>
          <w:rFonts w:cs="Times New Roman"/>
        </w:rPr>
        <w:t xml:space="preserve"> could be</w:t>
      </w:r>
      <w:r w:rsidRPr="00255DC1">
        <w:rPr>
          <w:rFonts w:cs="Times New Roman"/>
          <w:spacing w:val="-1"/>
        </w:rPr>
        <w:t xml:space="preserve"> </w:t>
      </w:r>
      <w:r w:rsidRPr="00255DC1">
        <w:rPr>
          <w:rFonts w:cs="Times New Roman"/>
        </w:rPr>
        <w:t>built up incrementally</w:t>
      </w:r>
      <w:r w:rsidRPr="00255DC1">
        <w:rPr>
          <w:rFonts w:cs="Times New Roman"/>
          <w:spacing w:val="69"/>
        </w:rPr>
        <w:t xml:space="preserve"> </w:t>
      </w:r>
      <w:r w:rsidRPr="00255DC1">
        <w:rPr>
          <w:rFonts w:cs="Times New Roman"/>
          <w:spacing w:val="-1"/>
        </w:rPr>
        <w:t>through</w:t>
      </w:r>
      <w:r w:rsidRPr="00255DC1">
        <w:rPr>
          <w:rFonts w:cs="Times New Roman"/>
        </w:rPr>
        <w:t xml:space="preserve"> the</w:t>
      </w:r>
      <w:r w:rsidRPr="00255DC1">
        <w:rPr>
          <w:rFonts w:cs="Times New Roman"/>
          <w:spacing w:val="1"/>
        </w:rPr>
        <w:t xml:space="preserve"> </w:t>
      </w:r>
      <w:r w:rsidRPr="00255DC1">
        <w:rPr>
          <w:rFonts w:cs="Times New Roman"/>
          <w:spacing w:val="-1"/>
        </w:rPr>
        <w:t xml:space="preserve">exchange </w:t>
      </w:r>
      <w:r w:rsidRPr="00255DC1">
        <w:rPr>
          <w:rFonts w:cs="Times New Roman"/>
        </w:rPr>
        <w:t>of</w:t>
      </w:r>
      <w:r w:rsidRPr="00255DC1">
        <w:rPr>
          <w:rFonts w:cs="Times New Roman"/>
          <w:spacing w:val="1"/>
        </w:rPr>
        <w:t xml:space="preserve"> </w:t>
      </w:r>
      <w:r w:rsidRPr="00255DC1">
        <w:rPr>
          <w:rFonts w:cs="Times New Roman"/>
          <w:spacing w:val="-1"/>
        </w:rPr>
        <w:t>goods.</w:t>
      </w:r>
      <w:r w:rsidRPr="00255DC1">
        <w:rPr>
          <w:rFonts w:cs="Times New Roman"/>
        </w:rPr>
        <w:t xml:space="preserve"> </w:t>
      </w:r>
      <w:r w:rsidR="008F0755">
        <w:rPr>
          <w:rFonts w:cs="Times New Roman"/>
        </w:rPr>
        <w:t xml:space="preserve"> </w:t>
      </w:r>
      <w:r w:rsidRPr="00255DC1">
        <w:rPr>
          <w:rFonts w:cs="Times New Roman"/>
          <w:spacing w:val="1"/>
        </w:rPr>
        <w:t>Any</w:t>
      </w:r>
      <w:r w:rsidRPr="00255DC1">
        <w:rPr>
          <w:rFonts w:cs="Times New Roman"/>
          <w:spacing w:val="-5"/>
        </w:rPr>
        <w:t xml:space="preserve"> </w:t>
      </w:r>
      <w:r w:rsidRPr="00255DC1">
        <w:rPr>
          <w:rFonts w:cs="Times New Roman"/>
        </w:rPr>
        <w:t xml:space="preserve">buyer </w:t>
      </w:r>
      <w:r w:rsidRPr="00255DC1">
        <w:rPr>
          <w:rFonts w:cs="Times New Roman"/>
          <w:spacing w:val="-1"/>
        </w:rPr>
        <w:t>could</w:t>
      </w:r>
      <w:r w:rsidRPr="00255DC1">
        <w:rPr>
          <w:rFonts w:cs="Times New Roman"/>
        </w:rPr>
        <w:t xml:space="preserve"> </w:t>
      </w:r>
      <w:r w:rsidR="00CE1C2E">
        <w:rPr>
          <w:rFonts w:cs="Times New Roman"/>
        </w:rPr>
        <w:t xml:space="preserve">draft a purchase order </w:t>
      </w:r>
      <w:r w:rsidRPr="00255DC1">
        <w:rPr>
          <w:rFonts w:cs="Times New Roman"/>
        </w:rPr>
        <w:t>insist</w:t>
      </w:r>
      <w:r w:rsidR="00CE1C2E">
        <w:rPr>
          <w:rFonts w:cs="Times New Roman"/>
        </w:rPr>
        <w:t>ing</w:t>
      </w:r>
      <w:r w:rsidRPr="00255DC1">
        <w:rPr>
          <w:rFonts w:cs="Times New Roman"/>
        </w:rPr>
        <w:t xml:space="preserve"> </w:t>
      </w:r>
      <w:r w:rsidRPr="00255DC1">
        <w:rPr>
          <w:rFonts w:cs="Times New Roman"/>
          <w:spacing w:val="-1"/>
        </w:rPr>
        <w:t>that</w:t>
      </w:r>
      <w:r w:rsidRPr="00255DC1">
        <w:rPr>
          <w:rFonts w:cs="Times New Roman"/>
        </w:rPr>
        <w:t xml:space="preserve"> a</w:t>
      </w:r>
      <w:r w:rsidRPr="00255DC1">
        <w:rPr>
          <w:rFonts w:cs="Times New Roman"/>
          <w:spacing w:val="-5"/>
        </w:rPr>
        <w:t xml:space="preserve"> </w:t>
      </w:r>
      <w:r w:rsidRPr="00255DC1">
        <w:rPr>
          <w:rFonts w:cs="Times New Roman"/>
        </w:rPr>
        <w:t>supplier</w:t>
      </w:r>
      <w:r w:rsidRPr="00255DC1">
        <w:rPr>
          <w:rFonts w:cs="Times New Roman"/>
          <w:spacing w:val="-2"/>
        </w:rPr>
        <w:t xml:space="preserve"> </w:t>
      </w:r>
      <w:r w:rsidRPr="00255DC1">
        <w:rPr>
          <w:rFonts w:cs="Times New Roman"/>
        </w:rPr>
        <w:t xml:space="preserve">submit to </w:t>
      </w:r>
      <w:r w:rsidRPr="00255DC1">
        <w:rPr>
          <w:rFonts w:cs="Times New Roman"/>
          <w:spacing w:val="-1"/>
        </w:rPr>
        <w:t>information</w:t>
      </w:r>
      <w:r w:rsidR="00CE1C2E">
        <w:rPr>
          <w:rFonts w:cs="Times New Roman"/>
          <w:spacing w:val="80"/>
        </w:rPr>
        <w:t>-</w:t>
      </w:r>
      <w:r w:rsidRPr="00255DC1">
        <w:rPr>
          <w:rFonts w:cs="Times New Roman"/>
          <w:spacing w:val="-1"/>
        </w:rPr>
        <w:t>sharing</w:t>
      </w:r>
      <w:r w:rsidRPr="00255DC1">
        <w:rPr>
          <w:rFonts w:cs="Times New Roman"/>
          <w:spacing w:val="-3"/>
        </w:rPr>
        <w:t xml:space="preserve"> </w:t>
      </w:r>
      <w:r w:rsidRPr="00255DC1">
        <w:rPr>
          <w:rFonts w:cs="Times New Roman"/>
        </w:rPr>
        <w:t>protocols</w:t>
      </w:r>
      <w:r w:rsidR="00CE1C2E">
        <w:rPr>
          <w:rFonts w:cs="Times New Roman"/>
        </w:rPr>
        <w:t>.</w:t>
      </w:r>
      <w:r w:rsidRPr="00255DC1">
        <w:rPr>
          <w:rFonts w:cs="Times New Roman"/>
        </w:rPr>
        <w:t xml:space="preserve"> </w:t>
      </w:r>
      <w:r w:rsidR="008F0755">
        <w:rPr>
          <w:rFonts w:cs="Times New Roman"/>
        </w:rPr>
        <w:t xml:space="preserve"> </w:t>
      </w:r>
      <w:r w:rsidRPr="00255DC1">
        <w:rPr>
          <w:rFonts w:cs="Times New Roman"/>
          <w:spacing w:val="-1"/>
        </w:rPr>
        <w:t>Trust</w:t>
      </w:r>
      <w:r w:rsidRPr="00255DC1">
        <w:rPr>
          <w:rFonts w:cs="Times New Roman"/>
        </w:rPr>
        <w:t xml:space="preserve"> </w:t>
      </w:r>
      <w:r w:rsidRPr="00255DC1">
        <w:rPr>
          <w:rFonts w:cs="Times New Roman"/>
          <w:spacing w:val="-1"/>
        </w:rPr>
        <w:t>about</w:t>
      </w:r>
      <w:r w:rsidRPr="00255DC1">
        <w:rPr>
          <w:rFonts w:cs="Times New Roman"/>
          <w:spacing w:val="2"/>
        </w:rPr>
        <w:t xml:space="preserve"> </w:t>
      </w:r>
      <w:r w:rsidRPr="00255DC1">
        <w:rPr>
          <w:rFonts w:cs="Times New Roman"/>
          <w:spacing w:val="-1"/>
        </w:rPr>
        <w:t>competence</w:t>
      </w:r>
      <w:r w:rsidRPr="00255DC1">
        <w:rPr>
          <w:rFonts w:cs="Times New Roman"/>
          <w:spacing w:val="1"/>
        </w:rPr>
        <w:t xml:space="preserve"> </w:t>
      </w:r>
      <w:r w:rsidRPr="00255DC1">
        <w:rPr>
          <w:rFonts w:cs="Times New Roman"/>
          <w:spacing w:val="-1"/>
        </w:rPr>
        <w:t>and</w:t>
      </w:r>
      <w:r w:rsidRPr="00255DC1">
        <w:rPr>
          <w:rFonts w:cs="Times New Roman"/>
          <w:spacing w:val="80"/>
        </w:rPr>
        <w:t xml:space="preserve"> </w:t>
      </w:r>
      <w:r w:rsidRPr="00255DC1">
        <w:rPr>
          <w:rFonts w:cs="Times New Roman"/>
        </w:rPr>
        <w:t>reliability</w:t>
      </w:r>
      <w:r w:rsidRPr="00255DC1">
        <w:rPr>
          <w:rFonts w:cs="Times New Roman"/>
          <w:spacing w:val="-5"/>
        </w:rPr>
        <w:t xml:space="preserve"> </w:t>
      </w:r>
      <w:r w:rsidRPr="00255DC1">
        <w:rPr>
          <w:rFonts w:cs="Times New Roman"/>
          <w:spacing w:val="-1"/>
        </w:rPr>
        <w:t>could</w:t>
      </w:r>
      <w:r w:rsidRPr="00255DC1">
        <w:rPr>
          <w:rFonts w:cs="Times New Roman"/>
        </w:rPr>
        <w:t xml:space="preserve"> build up</w:t>
      </w:r>
      <w:r w:rsidRPr="00255DC1">
        <w:rPr>
          <w:rFonts w:cs="Times New Roman"/>
          <w:spacing w:val="2"/>
        </w:rPr>
        <w:t xml:space="preserve"> </w:t>
      </w:r>
      <w:r w:rsidRPr="00255DC1">
        <w:rPr>
          <w:rFonts w:cs="Times New Roman"/>
          <w:spacing w:val="-1"/>
        </w:rPr>
        <w:t>over</w:t>
      </w:r>
      <w:r w:rsidRPr="00255DC1">
        <w:rPr>
          <w:rFonts w:cs="Times New Roman"/>
        </w:rPr>
        <w:t xml:space="preserve"> </w:t>
      </w:r>
      <w:r w:rsidRPr="00255DC1">
        <w:rPr>
          <w:rFonts w:cs="Times New Roman"/>
          <w:spacing w:val="-1"/>
        </w:rPr>
        <w:t>time.</w:t>
      </w:r>
      <w:r w:rsidRPr="00255DC1">
        <w:rPr>
          <w:rFonts w:cs="Times New Roman"/>
        </w:rPr>
        <w:t xml:space="preserve"> </w:t>
      </w:r>
      <w:r w:rsidR="008F0755">
        <w:rPr>
          <w:rFonts w:cs="Times New Roman"/>
        </w:rPr>
        <w:t xml:space="preserve"> </w:t>
      </w:r>
      <w:r w:rsidRPr="00255DC1">
        <w:rPr>
          <w:rFonts w:cs="Times New Roman"/>
          <w:spacing w:val="-1"/>
        </w:rPr>
        <w:t>However,</w:t>
      </w:r>
      <w:r w:rsidRPr="00255DC1">
        <w:rPr>
          <w:rFonts w:cs="Times New Roman"/>
        </w:rPr>
        <w:t xml:space="preserve"> if</w:t>
      </w:r>
      <w:r w:rsidRPr="00255DC1">
        <w:rPr>
          <w:rFonts w:cs="Times New Roman"/>
          <w:spacing w:val="-1"/>
        </w:rPr>
        <w:t xml:space="preserve"> </w:t>
      </w:r>
      <w:r w:rsidRPr="00255DC1">
        <w:rPr>
          <w:rFonts w:cs="Times New Roman"/>
        </w:rPr>
        <w:t>the</w:t>
      </w:r>
      <w:r w:rsidRPr="00255DC1">
        <w:rPr>
          <w:rFonts w:cs="Times New Roman"/>
          <w:spacing w:val="-1"/>
        </w:rPr>
        <w:t xml:space="preserve"> </w:t>
      </w:r>
      <w:r w:rsidRPr="00255DC1">
        <w:rPr>
          <w:rFonts w:cs="Times New Roman"/>
        </w:rPr>
        <w:t xml:space="preserve">buyer, </w:t>
      </w:r>
      <w:r w:rsidRPr="00255DC1">
        <w:rPr>
          <w:rFonts w:cs="Times New Roman"/>
          <w:spacing w:val="-1"/>
        </w:rPr>
        <w:t>such</w:t>
      </w:r>
      <w:r w:rsidRPr="00255DC1">
        <w:rPr>
          <w:rFonts w:cs="Times New Roman"/>
          <w:spacing w:val="2"/>
        </w:rPr>
        <w:t xml:space="preserve"> </w:t>
      </w:r>
      <w:r w:rsidRPr="00255DC1">
        <w:rPr>
          <w:rFonts w:cs="Times New Roman"/>
          <w:spacing w:val="-1"/>
        </w:rPr>
        <w:t>as</w:t>
      </w:r>
      <w:r w:rsidRPr="00255DC1">
        <w:rPr>
          <w:rFonts w:cs="Times New Roman"/>
        </w:rPr>
        <w:t xml:space="preserve"> </w:t>
      </w:r>
      <w:r w:rsidRPr="00255DC1">
        <w:rPr>
          <w:rFonts w:cs="Times New Roman"/>
          <w:spacing w:val="-1"/>
        </w:rPr>
        <w:t>an</w:t>
      </w:r>
      <w:r w:rsidRPr="00255DC1">
        <w:rPr>
          <w:rFonts w:cs="Times New Roman"/>
        </w:rPr>
        <w:t xml:space="preserve"> OEM, is </w:t>
      </w:r>
      <w:r w:rsidRPr="00255DC1">
        <w:rPr>
          <w:rFonts w:cs="Times New Roman"/>
          <w:spacing w:val="-1"/>
        </w:rPr>
        <w:t>investing</w:t>
      </w:r>
      <w:r w:rsidRPr="00255DC1">
        <w:rPr>
          <w:rFonts w:cs="Times New Roman"/>
          <w:spacing w:val="-3"/>
        </w:rPr>
        <w:t xml:space="preserve"> </w:t>
      </w:r>
      <w:r w:rsidRPr="00255DC1">
        <w:rPr>
          <w:rFonts w:cs="Times New Roman"/>
        </w:rPr>
        <w:t>in a</w:t>
      </w:r>
      <w:r w:rsidRPr="00255DC1">
        <w:rPr>
          <w:rFonts w:cs="Times New Roman"/>
          <w:spacing w:val="68"/>
        </w:rPr>
        <w:t xml:space="preserve"> </w:t>
      </w:r>
      <w:r w:rsidRPr="00255DC1">
        <w:rPr>
          <w:rFonts w:cs="Times New Roman"/>
        </w:rPr>
        <w:t xml:space="preserve">model </w:t>
      </w:r>
      <w:r w:rsidRPr="00255DC1">
        <w:rPr>
          <w:rFonts w:cs="Times New Roman"/>
          <w:spacing w:val="-1"/>
        </w:rPr>
        <w:t>car</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rPr>
        <w:t xml:space="preserve">supplier is </w:t>
      </w:r>
      <w:r w:rsidRPr="00255DC1">
        <w:rPr>
          <w:rFonts w:cs="Times New Roman"/>
          <w:spacing w:val="-1"/>
        </w:rPr>
        <w:t>investing</w:t>
      </w:r>
      <w:r w:rsidRPr="00255DC1">
        <w:rPr>
          <w:rFonts w:cs="Times New Roman"/>
          <w:spacing w:val="-3"/>
        </w:rPr>
        <w:t xml:space="preserve"> </w:t>
      </w:r>
      <w:r w:rsidRPr="00255DC1">
        <w:rPr>
          <w:rFonts w:cs="Times New Roman"/>
        </w:rPr>
        <w:t xml:space="preserve">in a </w:t>
      </w:r>
      <w:r w:rsidRPr="00255DC1">
        <w:rPr>
          <w:rFonts w:cs="Times New Roman"/>
          <w:spacing w:val="-1"/>
        </w:rPr>
        <w:t>plant</w:t>
      </w:r>
      <w:r w:rsidRPr="00255DC1">
        <w:rPr>
          <w:rFonts w:cs="Times New Roman"/>
        </w:rPr>
        <w:t xml:space="preserve"> that will </w:t>
      </w:r>
      <w:r w:rsidRPr="00255DC1">
        <w:rPr>
          <w:rFonts w:cs="Times New Roman"/>
          <w:spacing w:val="-1"/>
        </w:rPr>
        <w:t>furnish</w:t>
      </w:r>
      <w:r w:rsidRPr="00255DC1">
        <w:rPr>
          <w:rFonts w:cs="Times New Roman"/>
        </w:rPr>
        <w:t xml:space="preserve"> a door</w:t>
      </w:r>
      <w:r w:rsidRPr="00255DC1">
        <w:rPr>
          <w:rFonts w:cs="Times New Roman"/>
          <w:spacing w:val="-1"/>
        </w:rPr>
        <w:t xml:space="preserve"> </w:t>
      </w:r>
      <w:r w:rsidRPr="00255DC1">
        <w:rPr>
          <w:rFonts w:cs="Times New Roman"/>
        </w:rPr>
        <w:t>for</w:t>
      </w:r>
      <w:r w:rsidRPr="00255DC1">
        <w:rPr>
          <w:rFonts w:cs="Times New Roman"/>
          <w:spacing w:val="-2"/>
        </w:rPr>
        <w:t xml:space="preserve"> </w:t>
      </w:r>
      <w:r w:rsidRPr="00255DC1">
        <w:rPr>
          <w:rFonts w:cs="Times New Roman"/>
        </w:rPr>
        <w:t xml:space="preserve">that </w:t>
      </w:r>
      <w:r w:rsidRPr="00255DC1">
        <w:rPr>
          <w:rFonts w:cs="Times New Roman"/>
          <w:spacing w:val="-1"/>
        </w:rPr>
        <w:t>model</w:t>
      </w:r>
      <w:r w:rsidRPr="00255DC1">
        <w:rPr>
          <w:rFonts w:cs="Times New Roman"/>
        </w:rPr>
        <w:t xml:space="preserve"> </w:t>
      </w:r>
      <w:r w:rsidRPr="00255DC1">
        <w:rPr>
          <w:rFonts w:cs="Times New Roman"/>
          <w:spacing w:val="-1"/>
        </w:rPr>
        <w:t>car,</w:t>
      </w:r>
      <w:r w:rsidRPr="00255DC1">
        <w:rPr>
          <w:rFonts w:cs="Times New Roman"/>
        </w:rPr>
        <w:t xml:space="preserve"> the</w:t>
      </w:r>
      <w:r w:rsidRPr="00255DC1">
        <w:rPr>
          <w:rFonts w:cs="Times New Roman"/>
          <w:spacing w:val="59"/>
        </w:rPr>
        <w:t xml:space="preserve"> </w:t>
      </w:r>
      <w:r w:rsidR="009D1FF7">
        <w:rPr>
          <w:rFonts w:cs="Times New Roman"/>
          <w:spacing w:val="-1"/>
        </w:rPr>
        <w:t>buyer</w:t>
      </w:r>
      <w:r w:rsidR="009D1FF7" w:rsidRPr="00255DC1">
        <w:rPr>
          <w:rFonts w:cs="Times New Roman"/>
        </w:rPr>
        <w:t xml:space="preserve"> </w:t>
      </w:r>
      <w:r w:rsidRPr="00255DC1">
        <w:rPr>
          <w:rFonts w:cs="Times New Roman"/>
          <w:spacing w:val="-1"/>
        </w:rPr>
        <w:t>and</w:t>
      </w:r>
      <w:r w:rsidRPr="00255DC1">
        <w:rPr>
          <w:rFonts w:cs="Times New Roman"/>
        </w:rPr>
        <w:t xml:space="preserve"> the </w:t>
      </w:r>
      <w:r w:rsidRPr="00255DC1">
        <w:rPr>
          <w:rFonts w:cs="Times New Roman"/>
          <w:spacing w:val="-1"/>
        </w:rPr>
        <w:t>supplier</w:t>
      </w:r>
      <w:r w:rsidRPr="00255DC1">
        <w:rPr>
          <w:rFonts w:cs="Times New Roman"/>
        </w:rPr>
        <w:t xml:space="preserve"> both </w:t>
      </w:r>
      <w:r w:rsidRPr="00255DC1">
        <w:rPr>
          <w:rFonts w:cs="Times New Roman"/>
          <w:spacing w:val="-1"/>
        </w:rPr>
        <w:t>need</w:t>
      </w:r>
      <w:r w:rsidRPr="00255DC1">
        <w:rPr>
          <w:rFonts w:cs="Times New Roman"/>
        </w:rPr>
        <w:t xml:space="preserve"> the security</w:t>
      </w:r>
      <w:r w:rsidRPr="00255DC1">
        <w:rPr>
          <w:rFonts w:cs="Times New Roman"/>
          <w:spacing w:val="-5"/>
        </w:rPr>
        <w:t xml:space="preserve"> </w:t>
      </w:r>
      <w:r w:rsidRPr="00255DC1">
        <w:rPr>
          <w:rFonts w:cs="Times New Roman"/>
          <w:spacing w:val="1"/>
        </w:rPr>
        <w:t>of</w:t>
      </w:r>
      <w:r w:rsidRPr="00255DC1">
        <w:rPr>
          <w:rFonts w:cs="Times New Roman"/>
        </w:rPr>
        <w:t xml:space="preserve"> a</w:t>
      </w:r>
      <w:r w:rsidRPr="00255DC1">
        <w:rPr>
          <w:rFonts w:cs="Times New Roman"/>
          <w:spacing w:val="-2"/>
        </w:rPr>
        <w:t xml:space="preserve"> </w:t>
      </w:r>
      <w:r w:rsidRPr="00255DC1">
        <w:rPr>
          <w:rFonts w:cs="Times New Roman"/>
        </w:rPr>
        <w:t>long</w:t>
      </w:r>
      <w:r w:rsidR="00CE1C2E">
        <w:rPr>
          <w:rFonts w:cs="Times New Roman"/>
          <w:spacing w:val="-3"/>
        </w:rPr>
        <w:t>-</w:t>
      </w:r>
      <w:r w:rsidRPr="00255DC1">
        <w:rPr>
          <w:rFonts w:cs="Times New Roman"/>
          <w:spacing w:val="-1"/>
        </w:rPr>
        <w:t>term</w:t>
      </w:r>
      <w:r w:rsidRPr="00255DC1">
        <w:rPr>
          <w:rFonts w:cs="Times New Roman"/>
          <w:spacing w:val="2"/>
        </w:rPr>
        <w:t xml:space="preserve"> </w:t>
      </w:r>
      <w:r w:rsidRPr="00255DC1">
        <w:rPr>
          <w:rFonts w:cs="Times New Roman"/>
          <w:spacing w:val="-1"/>
        </w:rPr>
        <w:t>commitment.</w:t>
      </w:r>
    </w:p>
    <w:p w14:paraId="67350CBC" w14:textId="577AC8AD" w:rsidR="005E73A2" w:rsidRDefault="00ED52E7" w:rsidP="005E73A2">
      <w:pPr>
        <w:pStyle w:val="BodyText"/>
        <w:spacing w:before="0" w:line="480" w:lineRule="auto"/>
        <w:ind w:left="0" w:right="360"/>
        <w:rPr>
          <w:rFonts w:cs="Times New Roman"/>
        </w:rPr>
      </w:pPr>
      <w:r w:rsidRPr="00255DC1">
        <w:rPr>
          <w:rFonts w:cs="Times New Roman"/>
        </w:rPr>
        <w:t>What does the</w:t>
      </w:r>
      <w:r w:rsidRPr="00255DC1">
        <w:rPr>
          <w:rFonts w:cs="Times New Roman"/>
          <w:spacing w:val="1"/>
        </w:rPr>
        <w:t xml:space="preserve"> </w:t>
      </w:r>
      <w:r w:rsidRPr="00255DC1">
        <w:rPr>
          <w:rFonts w:cs="Times New Roman"/>
          <w:spacing w:val="-2"/>
        </w:rPr>
        <w:t>LTA</w:t>
      </w:r>
      <w:r w:rsidRPr="00255DC1">
        <w:rPr>
          <w:rFonts w:cs="Times New Roman"/>
          <w:spacing w:val="-1"/>
        </w:rPr>
        <w:t xml:space="preserve"> </w:t>
      </w:r>
      <w:r w:rsidRPr="00255DC1">
        <w:rPr>
          <w:rFonts w:cs="Times New Roman"/>
        </w:rPr>
        <w:t xml:space="preserve">provide </w:t>
      </w:r>
      <w:r w:rsidRPr="00255DC1">
        <w:rPr>
          <w:rFonts w:cs="Times New Roman"/>
          <w:spacing w:val="-1"/>
        </w:rPr>
        <w:t>that</w:t>
      </w:r>
      <w:r w:rsidRPr="00255DC1">
        <w:rPr>
          <w:rFonts w:cs="Times New Roman"/>
        </w:rPr>
        <w:t xml:space="preserve"> could not be provided by</w:t>
      </w:r>
      <w:r w:rsidRPr="00255DC1">
        <w:rPr>
          <w:rFonts w:cs="Times New Roman"/>
          <w:spacing w:val="-5"/>
        </w:rPr>
        <w:t xml:space="preserve"> </w:t>
      </w:r>
      <w:r w:rsidRPr="00255DC1">
        <w:rPr>
          <w:rFonts w:cs="Times New Roman"/>
        </w:rPr>
        <w:t>benchmarking</w:t>
      </w:r>
      <w:r w:rsidRPr="00255DC1">
        <w:rPr>
          <w:rFonts w:cs="Times New Roman"/>
          <w:spacing w:val="-3"/>
        </w:rPr>
        <w:t xml:space="preserve"> </w:t>
      </w:r>
      <w:r w:rsidRPr="00255DC1">
        <w:rPr>
          <w:rFonts w:cs="Times New Roman"/>
        </w:rPr>
        <w:t>or other</w:t>
      </w:r>
      <w:r w:rsidRPr="00255DC1">
        <w:rPr>
          <w:rFonts w:cs="Times New Roman"/>
          <w:spacing w:val="27"/>
        </w:rPr>
        <w:t xml:space="preserve"> </w:t>
      </w:r>
      <w:r w:rsidRPr="00255DC1">
        <w:rPr>
          <w:rFonts w:cs="Times New Roman"/>
          <w:spacing w:val="-1"/>
        </w:rPr>
        <w:t>routines?</w:t>
      </w:r>
      <w:r w:rsidR="008F0755">
        <w:rPr>
          <w:rFonts w:cs="Times New Roman"/>
          <w:spacing w:val="-1"/>
        </w:rPr>
        <w:t xml:space="preserve"> </w:t>
      </w:r>
      <w:r w:rsidRPr="00255DC1">
        <w:rPr>
          <w:rFonts w:cs="Times New Roman"/>
          <w:spacing w:val="3"/>
        </w:rPr>
        <w:t xml:space="preserve"> </w:t>
      </w:r>
      <w:r w:rsidRPr="00255DC1">
        <w:rPr>
          <w:rFonts w:cs="Times New Roman"/>
          <w:spacing w:val="-1"/>
        </w:rPr>
        <w:t>For</w:t>
      </w:r>
      <w:r w:rsidRPr="00255DC1">
        <w:rPr>
          <w:rFonts w:cs="Times New Roman"/>
        </w:rPr>
        <w:t xml:space="preserve"> the</w:t>
      </w:r>
      <w:r w:rsidRPr="00255DC1">
        <w:rPr>
          <w:rFonts w:cs="Times New Roman"/>
          <w:spacing w:val="-2"/>
        </w:rPr>
        <w:t xml:space="preserve"> </w:t>
      </w:r>
      <w:r w:rsidRPr="00255DC1">
        <w:rPr>
          <w:rFonts w:cs="Times New Roman"/>
        </w:rPr>
        <w:t>supplier</w:t>
      </w:r>
      <w:r w:rsidRPr="00255DC1">
        <w:rPr>
          <w:rFonts w:cs="Times New Roman"/>
          <w:spacing w:val="-2"/>
        </w:rPr>
        <w:t xml:space="preserve"> </w:t>
      </w:r>
      <w:r w:rsidRPr="00255DC1">
        <w:rPr>
          <w:rFonts w:cs="Times New Roman"/>
          <w:spacing w:val="-1"/>
        </w:rPr>
        <w:t xml:space="preserve">there </w:t>
      </w:r>
      <w:r w:rsidRPr="00255DC1">
        <w:rPr>
          <w:rFonts w:cs="Times New Roman"/>
          <w:spacing w:val="1"/>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implicit</w:t>
      </w:r>
      <w:r w:rsidRPr="00255DC1">
        <w:rPr>
          <w:rFonts w:cs="Times New Roman"/>
        </w:rPr>
        <w:t xml:space="preserve"> protections </w:t>
      </w:r>
      <w:r w:rsidRPr="00255DC1">
        <w:rPr>
          <w:rFonts w:cs="Times New Roman"/>
          <w:spacing w:val="-1"/>
        </w:rPr>
        <w:t>against</w:t>
      </w:r>
      <w:r w:rsidRPr="00255DC1">
        <w:rPr>
          <w:rFonts w:cs="Times New Roman"/>
        </w:rPr>
        <w:t xml:space="preserve"> early</w:t>
      </w:r>
      <w:r w:rsidRPr="00255DC1">
        <w:rPr>
          <w:rFonts w:cs="Times New Roman"/>
          <w:spacing w:val="-5"/>
        </w:rPr>
        <w:t xml:space="preserve"> </w:t>
      </w:r>
      <w:r w:rsidRPr="00255DC1">
        <w:rPr>
          <w:rFonts w:cs="Times New Roman"/>
        </w:rPr>
        <w:t xml:space="preserve">termination or </w:t>
      </w:r>
      <w:r w:rsidRPr="00255DC1">
        <w:rPr>
          <w:rFonts w:cs="Times New Roman"/>
          <w:spacing w:val="-1"/>
        </w:rPr>
        <w:t>even</w:t>
      </w:r>
      <w:r w:rsidRPr="00255DC1">
        <w:rPr>
          <w:rFonts w:cs="Times New Roman"/>
          <w:spacing w:val="2"/>
        </w:rPr>
        <w:t xml:space="preserve"> </w:t>
      </w:r>
      <w:r w:rsidRPr="00255DC1">
        <w:rPr>
          <w:rFonts w:cs="Times New Roman"/>
        </w:rPr>
        <w:t>explicit</w:t>
      </w:r>
      <w:r w:rsidRPr="00255DC1">
        <w:rPr>
          <w:rFonts w:cs="Times New Roman"/>
          <w:spacing w:val="-2"/>
        </w:rPr>
        <w:t xml:space="preserve"> </w:t>
      </w:r>
      <w:r w:rsidRPr="00255DC1">
        <w:rPr>
          <w:rFonts w:cs="Times New Roman"/>
          <w:spacing w:val="-1"/>
        </w:rPr>
        <w:t>protections</w:t>
      </w:r>
      <w:r w:rsidRPr="00255DC1">
        <w:rPr>
          <w:rFonts w:cs="Times New Roman"/>
        </w:rPr>
        <w:t xml:space="preserve"> of a</w:t>
      </w:r>
      <w:r w:rsidRPr="00255DC1">
        <w:rPr>
          <w:rFonts w:cs="Times New Roman"/>
          <w:spacing w:val="-2"/>
        </w:rPr>
        <w:t xml:space="preserve"> </w:t>
      </w:r>
      <w:r w:rsidRPr="00255DC1">
        <w:rPr>
          <w:rFonts w:cs="Times New Roman"/>
        </w:rPr>
        <w:t>long</w:t>
      </w:r>
      <w:r w:rsidR="75049C2B" w:rsidRPr="75049C2B">
        <w:rPr>
          <w:rFonts w:cs="Times New Roman"/>
        </w:rPr>
        <w:t>-</w:t>
      </w:r>
      <w:r w:rsidRPr="00255DC1">
        <w:rPr>
          <w:rFonts w:cs="Times New Roman"/>
        </w:rPr>
        <w:t xml:space="preserve">term </w:t>
      </w:r>
      <w:r w:rsidRPr="00255DC1">
        <w:rPr>
          <w:rFonts w:cs="Times New Roman"/>
          <w:spacing w:val="-1"/>
        </w:rPr>
        <w:t>purchase</w:t>
      </w:r>
      <w:r w:rsidRPr="00255DC1">
        <w:rPr>
          <w:rFonts w:cs="Times New Roman"/>
          <w:spacing w:val="1"/>
        </w:rPr>
        <w:t xml:space="preserve"> </w:t>
      </w:r>
      <w:r w:rsidRPr="00255DC1">
        <w:rPr>
          <w:rFonts w:cs="Times New Roman"/>
          <w:spacing w:val="-1"/>
        </w:rPr>
        <w:t>contract,</w:t>
      </w:r>
      <w:r w:rsidRPr="00255DC1">
        <w:rPr>
          <w:rFonts w:cs="Times New Roman"/>
          <w:spacing w:val="2"/>
        </w:rPr>
        <w:t xml:space="preserve"> </w:t>
      </w:r>
      <w:r w:rsidRPr="00255DC1">
        <w:rPr>
          <w:rFonts w:cs="Times New Roman"/>
        </w:rPr>
        <w:t xml:space="preserve">even if </w:t>
      </w:r>
      <w:r w:rsidRPr="00255DC1">
        <w:rPr>
          <w:rFonts w:cs="Times New Roman"/>
          <w:spacing w:val="-1"/>
        </w:rPr>
        <w:t>qualified</w:t>
      </w:r>
      <w:r w:rsidRPr="00255DC1">
        <w:rPr>
          <w:rFonts w:cs="Times New Roman"/>
        </w:rPr>
        <w:t xml:space="preserve"> </w:t>
      </w:r>
      <w:r w:rsidRPr="00255DC1">
        <w:rPr>
          <w:rFonts w:cs="Times New Roman"/>
          <w:spacing w:val="2"/>
        </w:rPr>
        <w:t>by</w:t>
      </w:r>
      <w:r w:rsidRPr="00255DC1">
        <w:rPr>
          <w:rFonts w:cs="Times New Roman"/>
          <w:spacing w:val="53"/>
        </w:rPr>
        <w:t xml:space="preserve"> </w:t>
      </w:r>
      <w:r w:rsidRPr="00255DC1">
        <w:rPr>
          <w:rFonts w:cs="Times New Roman"/>
          <w:spacing w:val="-1"/>
        </w:rPr>
        <w:t>contingencies</w:t>
      </w:r>
      <w:r w:rsidRPr="00255DC1">
        <w:rPr>
          <w:rFonts w:cs="Times New Roman"/>
        </w:rPr>
        <w:t xml:space="preserve"> </w:t>
      </w:r>
      <w:r w:rsidRPr="00255DC1">
        <w:rPr>
          <w:rFonts w:cs="Times New Roman"/>
          <w:spacing w:val="-1"/>
        </w:rPr>
        <w:t>such</w:t>
      </w:r>
      <w:r w:rsidRPr="00255DC1">
        <w:rPr>
          <w:rFonts w:cs="Times New Roman"/>
          <w:spacing w:val="2"/>
        </w:rPr>
        <w:t xml:space="preserve"> </w:t>
      </w:r>
      <w:r w:rsidRPr="00255DC1">
        <w:rPr>
          <w:rFonts w:cs="Times New Roman"/>
          <w:spacing w:val="-1"/>
        </w:rPr>
        <w:t>as</w:t>
      </w:r>
      <w:r w:rsidRPr="00255DC1">
        <w:rPr>
          <w:rFonts w:cs="Times New Roman"/>
        </w:rPr>
        <w:t xml:space="preserve"> meeting</w:t>
      </w:r>
      <w:r w:rsidRPr="00255DC1">
        <w:rPr>
          <w:rFonts w:cs="Times New Roman"/>
          <w:spacing w:val="-3"/>
        </w:rPr>
        <w:t xml:space="preserve"> </w:t>
      </w:r>
      <w:r w:rsidRPr="00255DC1">
        <w:rPr>
          <w:rFonts w:cs="Times New Roman"/>
        </w:rPr>
        <w:t>the</w:t>
      </w:r>
      <w:r w:rsidRPr="00255DC1">
        <w:rPr>
          <w:rFonts w:cs="Times New Roman"/>
          <w:spacing w:val="1"/>
        </w:rPr>
        <w:t xml:space="preserve"> </w:t>
      </w:r>
      <w:r w:rsidRPr="00255DC1">
        <w:rPr>
          <w:rFonts w:cs="Times New Roman"/>
          <w:spacing w:val="-1"/>
        </w:rPr>
        <w:t>competition’s</w:t>
      </w:r>
      <w:r w:rsidRPr="00255DC1">
        <w:rPr>
          <w:rFonts w:cs="Times New Roman"/>
        </w:rPr>
        <w:t xml:space="preserve"> </w:t>
      </w:r>
      <w:r w:rsidRPr="00255DC1">
        <w:rPr>
          <w:rFonts w:cs="Times New Roman"/>
          <w:spacing w:val="-1"/>
        </w:rPr>
        <w:t>pricing.</w:t>
      </w:r>
      <w:r w:rsidRPr="00255DC1">
        <w:rPr>
          <w:rFonts w:cs="Times New Roman"/>
        </w:rPr>
        <w:t xml:space="preserve"> </w:t>
      </w:r>
      <w:r w:rsidR="008F0755">
        <w:rPr>
          <w:rFonts w:cs="Times New Roman"/>
        </w:rPr>
        <w:t xml:space="preserve"> </w:t>
      </w:r>
      <w:r w:rsidRPr="00255DC1">
        <w:rPr>
          <w:rFonts w:cs="Times New Roman"/>
        </w:rPr>
        <w:t>That long</w:t>
      </w:r>
      <w:r w:rsidR="75049C2B" w:rsidRPr="75049C2B">
        <w:rPr>
          <w:rFonts w:cs="Times New Roman"/>
        </w:rPr>
        <w:t>-</w:t>
      </w:r>
      <w:r w:rsidRPr="00255DC1">
        <w:rPr>
          <w:rFonts w:cs="Times New Roman"/>
        </w:rPr>
        <w:t xml:space="preserve">term </w:t>
      </w:r>
      <w:r w:rsidRPr="00255DC1">
        <w:rPr>
          <w:rFonts w:cs="Times New Roman"/>
          <w:spacing w:val="-1"/>
        </w:rPr>
        <w:t>contract</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exist in</w:t>
      </w:r>
      <w:r w:rsidRPr="00255DC1">
        <w:rPr>
          <w:rFonts w:cs="Times New Roman"/>
          <w:spacing w:val="73"/>
        </w:rPr>
        <w:t xml:space="preserve"> </w:t>
      </w:r>
      <w:r w:rsidRPr="00255DC1">
        <w:rPr>
          <w:rFonts w:cs="Times New Roman"/>
          <w:spacing w:val="-1"/>
        </w:rPr>
        <w:t>combination</w:t>
      </w:r>
      <w:r w:rsidRPr="00255DC1">
        <w:rPr>
          <w:rFonts w:cs="Times New Roman"/>
        </w:rPr>
        <w:t xml:space="preserve"> with </w:t>
      </w:r>
      <w:r w:rsidRPr="00255DC1">
        <w:rPr>
          <w:rFonts w:cs="Times New Roman"/>
          <w:spacing w:val="-1"/>
        </w:rPr>
        <w:t>sharing</w:t>
      </w:r>
      <w:r w:rsidRPr="00255DC1">
        <w:rPr>
          <w:rFonts w:cs="Times New Roman"/>
        </w:rPr>
        <w:t xml:space="preserve"> protocols in </w:t>
      </w:r>
      <w:r w:rsidRPr="00255DC1">
        <w:rPr>
          <w:rFonts w:cs="Times New Roman"/>
          <w:spacing w:val="-1"/>
        </w:rPr>
        <w:t>which</w:t>
      </w:r>
      <w:r w:rsidRPr="00255DC1">
        <w:rPr>
          <w:rFonts w:cs="Times New Roman"/>
        </w:rPr>
        <w:t xml:space="preserve"> parties </w:t>
      </w:r>
      <w:r w:rsidRPr="00255DC1">
        <w:rPr>
          <w:rFonts w:cs="Times New Roman"/>
          <w:spacing w:val="-1"/>
        </w:rPr>
        <w:t>collaborate</w:t>
      </w:r>
      <w:r w:rsidRPr="00255DC1">
        <w:rPr>
          <w:rFonts w:cs="Times New Roman"/>
        </w:rPr>
        <w:t xml:space="preserve"> toward quality</w:t>
      </w:r>
      <w:r w:rsidRPr="00255DC1">
        <w:rPr>
          <w:rFonts w:cs="Times New Roman"/>
          <w:spacing w:val="-5"/>
        </w:rPr>
        <w:t xml:space="preserve"> </w:t>
      </w:r>
      <w:r w:rsidRPr="00255DC1">
        <w:rPr>
          <w:rFonts w:cs="Times New Roman"/>
          <w:spacing w:val="-1"/>
        </w:rPr>
        <w:t>improvements</w:t>
      </w:r>
      <w:r w:rsidRPr="00255DC1">
        <w:rPr>
          <w:rFonts w:cs="Times New Roman"/>
        </w:rPr>
        <w:t xml:space="preserve"> or</w:t>
      </w:r>
      <w:r w:rsidRPr="00255DC1">
        <w:rPr>
          <w:rFonts w:cs="Times New Roman"/>
          <w:spacing w:val="79"/>
        </w:rPr>
        <w:t xml:space="preserve"> </w:t>
      </w:r>
      <w:r w:rsidRPr="00255DC1">
        <w:rPr>
          <w:rFonts w:cs="Times New Roman"/>
        </w:rPr>
        <w:t>innovations.</w:t>
      </w:r>
      <w:r w:rsidRPr="00255DC1">
        <w:rPr>
          <w:rFonts w:cs="Times New Roman"/>
          <w:spacing w:val="60"/>
        </w:rPr>
        <w:t xml:space="preserve"> </w:t>
      </w:r>
      <w:r w:rsidR="008F0755">
        <w:rPr>
          <w:rFonts w:cs="Times New Roman"/>
          <w:spacing w:val="60"/>
        </w:rPr>
        <w:t xml:space="preserve"> </w:t>
      </w:r>
      <w:r w:rsidRPr="00255DC1">
        <w:rPr>
          <w:rFonts w:cs="Times New Roman"/>
        </w:rPr>
        <w:t xml:space="preserve">The </w:t>
      </w:r>
      <w:r w:rsidRPr="00255DC1">
        <w:rPr>
          <w:rFonts w:cs="Times New Roman"/>
          <w:spacing w:val="-1"/>
        </w:rPr>
        <w:t>buyer</w:t>
      </w:r>
      <w:r w:rsidRPr="00255DC1">
        <w:rPr>
          <w:rFonts w:cs="Times New Roman"/>
          <w:spacing w:val="1"/>
        </w:rPr>
        <w:t xml:space="preserve"> </w:t>
      </w:r>
      <w:r w:rsidRPr="00255DC1">
        <w:rPr>
          <w:rFonts w:cs="Times New Roman"/>
        </w:rPr>
        <w:t xml:space="preserve">wants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rPr>
        <w:t>to</w:t>
      </w:r>
      <w:r w:rsidRPr="00255DC1">
        <w:rPr>
          <w:rFonts w:cs="Times New Roman"/>
          <w:spacing w:val="2"/>
        </w:rPr>
        <w:t xml:space="preserve"> </w:t>
      </w:r>
      <w:r w:rsidRPr="00255DC1">
        <w:rPr>
          <w:rFonts w:cs="Times New Roman"/>
          <w:spacing w:val="-1"/>
        </w:rPr>
        <w:t>guarantee</w:t>
      </w:r>
      <w:r w:rsidRPr="00255DC1">
        <w:rPr>
          <w:rFonts w:cs="Times New Roman"/>
        </w:rPr>
        <w:t xml:space="preserve"> a</w:t>
      </w:r>
      <w:r w:rsidRPr="00255DC1">
        <w:rPr>
          <w:rFonts w:cs="Times New Roman"/>
          <w:spacing w:val="-1"/>
        </w:rPr>
        <w:t xml:space="preserve"> price</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continuing</w:t>
      </w:r>
      <w:r w:rsidRPr="00255DC1">
        <w:rPr>
          <w:rFonts w:cs="Times New Roman"/>
          <w:spacing w:val="-2"/>
        </w:rPr>
        <w:t xml:space="preserve"> </w:t>
      </w:r>
      <w:r w:rsidRPr="00255DC1">
        <w:rPr>
          <w:rFonts w:cs="Times New Roman"/>
          <w:spacing w:val="-1"/>
        </w:rPr>
        <w:t>supply,</w:t>
      </w:r>
      <w:r w:rsidRPr="00255DC1">
        <w:rPr>
          <w:rFonts w:cs="Times New Roman"/>
        </w:rPr>
        <w:t xml:space="preserve"> benefits </w:t>
      </w:r>
      <w:r w:rsidRPr="00255DC1">
        <w:rPr>
          <w:rFonts w:cs="Times New Roman"/>
          <w:spacing w:val="-1"/>
        </w:rPr>
        <w:t>that</w:t>
      </w:r>
      <w:r w:rsidRPr="00255DC1">
        <w:rPr>
          <w:rFonts w:cs="Times New Roman"/>
        </w:rPr>
        <w:t xml:space="preserve"> could not be </w:t>
      </w:r>
      <w:r w:rsidRPr="00255DC1">
        <w:rPr>
          <w:rFonts w:cs="Times New Roman"/>
          <w:spacing w:val="-1"/>
        </w:rPr>
        <w:t>achieved</w:t>
      </w:r>
      <w:r w:rsidRPr="00255DC1">
        <w:rPr>
          <w:rFonts w:cs="Times New Roman"/>
        </w:rPr>
        <w:t xml:space="preserve"> unilaterally</w:t>
      </w:r>
      <w:r w:rsidRPr="00255DC1">
        <w:rPr>
          <w:rFonts w:cs="Times New Roman"/>
          <w:spacing w:val="-5"/>
        </w:rPr>
        <w:t xml:space="preserve"> </w:t>
      </w:r>
      <w:r w:rsidRPr="00255DC1">
        <w:rPr>
          <w:rFonts w:cs="Times New Roman"/>
        </w:rPr>
        <w:t xml:space="preserve">or </w:t>
      </w:r>
      <w:r w:rsidRPr="00255DC1">
        <w:rPr>
          <w:rFonts w:cs="Times New Roman"/>
          <w:spacing w:val="1"/>
        </w:rPr>
        <w:t>by</w:t>
      </w:r>
      <w:r w:rsidRPr="00255DC1">
        <w:rPr>
          <w:rFonts w:cs="Times New Roman"/>
          <w:spacing w:val="-3"/>
        </w:rPr>
        <w:t xml:space="preserve"> </w:t>
      </w:r>
      <w:r w:rsidRPr="00255DC1">
        <w:rPr>
          <w:rFonts w:cs="Times New Roman"/>
          <w:spacing w:val="-1"/>
        </w:rPr>
        <w:t>“management</w:t>
      </w:r>
      <w:r w:rsidRPr="00255DC1">
        <w:rPr>
          <w:rFonts w:cs="Times New Roman"/>
          <w:spacing w:val="63"/>
        </w:rPr>
        <w:t xml:space="preserve"> </w:t>
      </w:r>
      <w:r w:rsidRPr="00255DC1">
        <w:rPr>
          <w:rFonts w:cs="Times New Roman"/>
        </w:rPr>
        <w:t>technique[s].</w:t>
      </w:r>
      <w:r w:rsidR="005E73A2">
        <w:rPr>
          <w:rFonts w:cs="Times New Roman"/>
        </w:rPr>
        <w:t>”</w:t>
      </w:r>
      <w:r w:rsidR="005E73A2">
        <w:rPr>
          <w:rStyle w:val="FootnoteReference"/>
          <w:rFonts w:cs="Times New Roman"/>
        </w:rPr>
        <w:footnoteReference w:id="80"/>
      </w:r>
      <w:r w:rsidR="005E73A2">
        <w:rPr>
          <w:rFonts w:cs="Times New Roman"/>
        </w:rPr>
        <w:t xml:space="preserve">  </w:t>
      </w:r>
      <w:r w:rsidRPr="00255DC1">
        <w:rPr>
          <w:rFonts w:cs="Times New Roman"/>
          <w:spacing w:val="-1"/>
        </w:rPr>
        <w:t>The buyer</w:t>
      </w:r>
      <w:r w:rsidRPr="00255DC1">
        <w:rPr>
          <w:rFonts w:cs="Times New Roman"/>
          <w:spacing w:val="1"/>
        </w:rPr>
        <w:t xml:space="preserve"> </w:t>
      </w:r>
      <w:r w:rsidRPr="00255DC1">
        <w:rPr>
          <w:rFonts w:cs="Times New Roman"/>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reluctant</w:t>
      </w:r>
      <w:r w:rsidRPr="00255DC1">
        <w:rPr>
          <w:rFonts w:cs="Times New Roman"/>
        </w:rPr>
        <w:t xml:space="preserve"> to invest in a</w:t>
      </w:r>
      <w:r w:rsidRPr="00255DC1">
        <w:rPr>
          <w:rFonts w:cs="Times New Roman"/>
          <w:spacing w:val="-1"/>
        </w:rPr>
        <w:t xml:space="preserve"> production</w:t>
      </w:r>
      <w:r w:rsidRPr="00255DC1">
        <w:rPr>
          <w:rFonts w:cs="Times New Roman"/>
        </w:rPr>
        <w:t xml:space="preserve"> facility</w:t>
      </w:r>
      <w:r w:rsidRPr="00255DC1">
        <w:rPr>
          <w:rFonts w:cs="Times New Roman"/>
          <w:spacing w:val="-3"/>
        </w:rPr>
        <w:t xml:space="preserve"> </w:t>
      </w:r>
      <w:r w:rsidRPr="00255DC1">
        <w:rPr>
          <w:rFonts w:cs="Times New Roman"/>
        </w:rPr>
        <w:t xml:space="preserve">without the </w:t>
      </w:r>
      <w:r w:rsidRPr="00255DC1">
        <w:rPr>
          <w:rFonts w:cs="Times New Roman"/>
          <w:spacing w:val="-1"/>
        </w:rPr>
        <w:t>benefit</w:t>
      </w:r>
      <w:r w:rsidRPr="00255DC1">
        <w:rPr>
          <w:rFonts w:cs="Times New Roman"/>
        </w:rPr>
        <w:t xml:space="preserve"> of</w:t>
      </w:r>
      <w:r w:rsidRPr="00255DC1">
        <w:rPr>
          <w:rFonts w:cs="Times New Roman"/>
          <w:spacing w:val="52"/>
        </w:rPr>
        <w:t xml:space="preserve"> </w:t>
      </w:r>
      <w:r w:rsidR="75049C2B" w:rsidRPr="75049C2B">
        <w:rPr>
          <w:rFonts w:cs="Times New Roman"/>
        </w:rPr>
        <w:t>a</w:t>
      </w:r>
      <w:r w:rsidR="00AA0A8C">
        <w:rPr>
          <w:rFonts w:cs="Times New Roman"/>
        </w:rPr>
        <w:t xml:space="preserve">n LTA </w:t>
      </w:r>
      <w:r w:rsidRPr="00255DC1">
        <w:rPr>
          <w:rFonts w:cs="Times New Roman"/>
          <w:spacing w:val="-1"/>
        </w:rPr>
        <w:t>guaranteeing</w:t>
      </w:r>
      <w:r w:rsidRPr="00255DC1">
        <w:rPr>
          <w:rFonts w:cs="Times New Roman"/>
          <w:spacing w:val="-2"/>
        </w:rPr>
        <w:t xml:space="preserve"> </w:t>
      </w:r>
      <w:r w:rsidRPr="00255DC1">
        <w:rPr>
          <w:rFonts w:cs="Times New Roman"/>
        </w:rPr>
        <w:t>price</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supply.</w:t>
      </w:r>
      <w:r w:rsidRPr="00255DC1">
        <w:rPr>
          <w:rFonts w:cs="Times New Roman"/>
          <w:spacing w:val="4"/>
        </w:rPr>
        <w:t xml:space="preserve"> </w:t>
      </w:r>
      <w:r w:rsidR="008F0755">
        <w:rPr>
          <w:rFonts w:cs="Times New Roman"/>
          <w:spacing w:val="4"/>
        </w:rPr>
        <w:t xml:space="preserve"> </w:t>
      </w:r>
      <w:r w:rsidRPr="00255DC1">
        <w:rPr>
          <w:rFonts w:cs="Times New Roman"/>
          <w:spacing w:val="-3"/>
        </w:rPr>
        <w:t>In</w:t>
      </w:r>
      <w:r w:rsidRPr="00255DC1">
        <w:rPr>
          <w:rFonts w:cs="Times New Roman"/>
          <w:spacing w:val="2"/>
        </w:rPr>
        <w:t xml:space="preserve"> </w:t>
      </w:r>
      <w:r w:rsidRPr="00255DC1">
        <w:rPr>
          <w:rFonts w:cs="Times New Roman"/>
          <w:spacing w:val="-1"/>
        </w:rPr>
        <w:t>each</w:t>
      </w:r>
      <w:r w:rsidRPr="00255DC1">
        <w:rPr>
          <w:rFonts w:cs="Times New Roman"/>
          <w:spacing w:val="2"/>
        </w:rPr>
        <w:t xml:space="preserve"> </w:t>
      </w:r>
      <w:r w:rsidRPr="00255DC1">
        <w:rPr>
          <w:rFonts w:cs="Times New Roman"/>
        </w:rPr>
        <w:t>case</w:t>
      </w:r>
      <w:r w:rsidRPr="00255DC1">
        <w:rPr>
          <w:rFonts w:cs="Times New Roman"/>
          <w:spacing w:val="-1"/>
        </w:rPr>
        <w:t xml:space="preserve"> parties</w:t>
      </w:r>
      <w:r w:rsidRPr="00255DC1">
        <w:rPr>
          <w:rFonts w:cs="Times New Roman"/>
        </w:rPr>
        <w:t xml:space="preserve"> trade</w:t>
      </w:r>
      <w:r w:rsidRPr="00255DC1">
        <w:rPr>
          <w:rFonts w:cs="Times New Roman"/>
          <w:spacing w:val="-1"/>
        </w:rPr>
        <w:t xml:space="preserve"> </w:t>
      </w:r>
      <w:r w:rsidRPr="00255DC1">
        <w:rPr>
          <w:rFonts w:cs="Times New Roman"/>
        </w:rPr>
        <w:t>off</w:t>
      </w:r>
      <w:r w:rsidRPr="00255DC1">
        <w:rPr>
          <w:rFonts w:cs="Times New Roman"/>
          <w:spacing w:val="-2"/>
        </w:rPr>
        <w:t xml:space="preserve"> </w:t>
      </w:r>
      <w:r w:rsidRPr="00255DC1">
        <w:rPr>
          <w:rFonts w:cs="Times New Roman"/>
          <w:spacing w:val="-1"/>
        </w:rPr>
        <w:t>and</w:t>
      </w:r>
      <w:r w:rsidRPr="00255DC1">
        <w:rPr>
          <w:rFonts w:cs="Times New Roman"/>
        </w:rPr>
        <w:t xml:space="preserve"> </w:t>
      </w:r>
      <w:r w:rsidRPr="00255DC1">
        <w:rPr>
          <w:rFonts w:cs="Times New Roman"/>
          <w:spacing w:val="-1"/>
        </w:rPr>
        <w:t>determine</w:t>
      </w:r>
      <w:r w:rsidRPr="00255DC1">
        <w:rPr>
          <w:rFonts w:cs="Times New Roman"/>
          <w:spacing w:val="87"/>
        </w:rPr>
        <w:t xml:space="preserve"> </w:t>
      </w:r>
      <w:r w:rsidRPr="00255DC1">
        <w:rPr>
          <w:rFonts w:cs="Times New Roman"/>
          <w:spacing w:val="-1"/>
        </w:rPr>
        <w:t>which</w:t>
      </w:r>
      <w:r w:rsidRPr="00255DC1">
        <w:rPr>
          <w:rFonts w:cs="Times New Roman"/>
        </w:rPr>
        <w:t xml:space="preserve"> institution, </w:t>
      </w:r>
      <w:r w:rsidRPr="00255DC1">
        <w:rPr>
          <w:rFonts w:cs="Times New Roman"/>
          <w:spacing w:val="-1"/>
        </w:rPr>
        <w:t>contract,</w:t>
      </w:r>
      <w:r w:rsidRPr="00255DC1">
        <w:rPr>
          <w:rFonts w:cs="Times New Roman"/>
          <w:spacing w:val="1"/>
        </w:rPr>
        <w:t xml:space="preserve"> </w:t>
      </w:r>
      <w:r w:rsidRPr="00255DC1">
        <w:rPr>
          <w:rFonts w:cs="Times New Roman"/>
        </w:rPr>
        <w:t>provisions</w:t>
      </w:r>
      <w:r w:rsidR="75049C2B" w:rsidRPr="75049C2B">
        <w:rPr>
          <w:rFonts w:cs="Times New Roman"/>
        </w:rPr>
        <w:t>,</w:t>
      </w:r>
      <w:r w:rsidRPr="00255DC1">
        <w:rPr>
          <w:rFonts w:cs="Times New Roman"/>
        </w:rPr>
        <w:t xml:space="preserve"> or </w:t>
      </w:r>
      <w:r w:rsidRPr="00255DC1">
        <w:rPr>
          <w:rFonts w:cs="Times New Roman"/>
          <w:spacing w:val="-1"/>
        </w:rPr>
        <w:t>organization</w:t>
      </w:r>
      <w:r w:rsidRPr="00255DC1">
        <w:rPr>
          <w:rFonts w:cs="Times New Roman"/>
        </w:rPr>
        <w:t xml:space="preserve"> will</w:t>
      </w:r>
      <w:r w:rsidRPr="00255DC1">
        <w:rPr>
          <w:rFonts w:cs="Times New Roman"/>
          <w:spacing w:val="1"/>
        </w:rPr>
        <w:t xml:space="preserve"> </w:t>
      </w:r>
      <w:r w:rsidRPr="00255DC1">
        <w:rPr>
          <w:rFonts w:cs="Times New Roman"/>
          <w:spacing w:val="-1"/>
        </w:rPr>
        <w:t xml:space="preserve">maximize </w:t>
      </w:r>
      <w:r w:rsidRPr="00255DC1">
        <w:rPr>
          <w:rFonts w:cs="Times New Roman"/>
        </w:rPr>
        <w:t xml:space="preserve">joint </w:t>
      </w:r>
      <w:r w:rsidRPr="00255DC1">
        <w:rPr>
          <w:rFonts w:cs="Times New Roman"/>
          <w:spacing w:val="-1"/>
        </w:rPr>
        <w:t>benefits</w:t>
      </w:r>
      <w:r w:rsidRPr="00255DC1">
        <w:rPr>
          <w:rFonts w:cs="Times New Roman"/>
          <w:spacing w:val="1"/>
        </w:rPr>
        <w:t xml:space="preserve"> </w:t>
      </w:r>
      <w:r w:rsidRPr="00255DC1">
        <w:rPr>
          <w:rFonts w:cs="Times New Roman"/>
          <w:spacing w:val="2"/>
        </w:rPr>
        <w:t>by</w:t>
      </w:r>
      <w:r w:rsidRPr="00255DC1">
        <w:rPr>
          <w:rFonts w:cs="Times New Roman"/>
          <w:spacing w:val="-5"/>
        </w:rPr>
        <w:t xml:space="preserve"> </w:t>
      </w:r>
      <w:r w:rsidRPr="00255DC1">
        <w:rPr>
          <w:rFonts w:cs="Times New Roman"/>
          <w:spacing w:val="-1"/>
        </w:rPr>
        <w:t>achieving</w:t>
      </w:r>
      <w:r w:rsidRPr="00255DC1">
        <w:rPr>
          <w:rFonts w:cs="Times New Roman"/>
          <w:spacing w:val="75"/>
        </w:rPr>
        <w:t xml:space="preserve"> </w:t>
      </w:r>
      <w:r w:rsidRPr="00255DC1">
        <w:rPr>
          <w:rFonts w:cs="Times New Roman"/>
        </w:rPr>
        <w:t>their</w:t>
      </w:r>
      <w:r w:rsidRPr="00255DC1">
        <w:rPr>
          <w:rFonts w:cs="Times New Roman"/>
          <w:spacing w:val="-1"/>
        </w:rPr>
        <w:t xml:space="preserve"> myriad</w:t>
      </w:r>
      <w:r w:rsidRPr="00255DC1">
        <w:rPr>
          <w:rFonts w:cs="Times New Roman"/>
          <w:spacing w:val="2"/>
        </w:rPr>
        <w:t xml:space="preserve"> </w:t>
      </w:r>
      <w:r w:rsidRPr="00255DC1">
        <w:rPr>
          <w:rFonts w:cs="Times New Roman"/>
          <w:spacing w:val="-1"/>
        </w:rPr>
        <w:t>goals</w:t>
      </w:r>
      <w:r w:rsidRPr="00255DC1">
        <w:rPr>
          <w:rFonts w:cs="Times New Roman"/>
        </w:rPr>
        <w:t xml:space="preserve"> at the</w:t>
      </w:r>
      <w:r w:rsidRPr="00255DC1">
        <w:rPr>
          <w:rFonts w:cs="Times New Roman"/>
          <w:spacing w:val="1"/>
        </w:rPr>
        <w:t xml:space="preserve"> </w:t>
      </w:r>
      <w:r w:rsidRPr="00255DC1">
        <w:rPr>
          <w:rFonts w:cs="Times New Roman"/>
          <w:spacing w:val="-1"/>
        </w:rPr>
        <w:t>least</w:t>
      </w:r>
      <w:r w:rsidRPr="00255DC1">
        <w:rPr>
          <w:rFonts w:cs="Times New Roman"/>
        </w:rPr>
        <w:t xml:space="preserve"> cost</w:t>
      </w:r>
      <w:r w:rsidR="005E73A2">
        <w:rPr>
          <w:rFonts w:cs="Times New Roman"/>
        </w:rPr>
        <w:t>.</w:t>
      </w:r>
    </w:p>
    <w:p w14:paraId="79367610" w14:textId="73F3784C" w:rsidR="005E73A2" w:rsidRDefault="00ED52E7" w:rsidP="005E73A2">
      <w:pPr>
        <w:pStyle w:val="BodyText"/>
        <w:spacing w:before="0" w:line="480" w:lineRule="auto"/>
        <w:ind w:left="0" w:right="360"/>
        <w:rPr>
          <w:rFonts w:cs="Times New Roman"/>
        </w:rPr>
      </w:pPr>
      <w:r w:rsidRPr="00255DC1">
        <w:rPr>
          <w:rFonts w:cs="Times New Roman"/>
          <w:spacing w:val="-1"/>
        </w:rPr>
        <w:t>Then,</w:t>
      </w:r>
      <w:r w:rsidRPr="00255DC1">
        <w:rPr>
          <w:rFonts w:cs="Times New Roman"/>
        </w:rPr>
        <w:t xml:space="preserve"> having</w:t>
      </w:r>
      <w:r w:rsidRPr="00255DC1">
        <w:rPr>
          <w:rFonts w:cs="Times New Roman"/>
          <w:spacing w:val="-3"/>
        </w:rPr>
        <w:t xml:space="preserve"> </w:t>
      </w:r>
      <w:r w:rsidRPr="00255DC1">
        <w:rPr>
          <w:rFonts w:cs="Times New Roman"/>
          <w:spacing w:val="-1"/>
        </w:rPr>
        <w:t>entered</w:t>
      </w:r>
      <w:r w:rsidRPr="00255DC1">
        <w:rPr>
          <w:rFonts w:cs="Times New Roman"/>
        </w:rPr>
        <w:t xml:space="preserve"> a</w:t>
      </w:r>
      <w:r w:rsidRPr="00255DC1">
        <w:rPr>
          <w:rFonts w:cs="Times New Roman"/>
          <w:spacing w:val="-1"/>
        </w:rPr>
        <w:t xml:space="preserve"> </w:t>
      </w:r>
      <w:r w:rsidRPr="00255DC1">
        <w:rPr>
          <w:rFonts w:cs="Times New Roman"/>
        </w:rPr>
        <w:t>particular</w:t>
      </w:r>
      <w:r w:rsidRPr="00255DC1">
        <w:rPr>
          <w:rFonts w:cs="Times New Roman"/>
          <w:spacing w:val="-2"/>
        </w:rPr>
        <w:t xml:space="preserve"> </w:t>
      </w:r>
      <w:r w:rsidRPr="00255DC1">
        <w:rPr>
          <w:rFonts w:cs="Times New Roman"/>
        </w:rPr>
        <w:t xml:space="preserve">structure, the parties </w:t>
      </w:r>
      <w:r w:rsidRPr="00255DC1">
        <w:rPr>
          <w:rFonts w:cs="Times New Roman"/>
          <w:spacing w:val="-1"/>
        </w:rPr>
        <w:t xml:space="preserve">continue </w:t>
      </w:r>
      <w:r w:rsidRPr="00255DC1">
        <w:rPr>
          <w:rFonts w:cs="Times New Roman"/>
        </w:rPr>
        <w:t xml:space="preserve">to </w:t>
      </w:r>
      <w:r w:rsidRPr="00255DC1">
        <w:rPr>
          <w:rFonts w:cs="Times New Roman"/>
          <w:spacing w:val="-1"/>
        </w:rPr>
        <w:t xml:space="preserve">make </w:t>
      </w:r>
      <w:r w:rsidRPr="00255DC1">
        <w:rPr>
          <w:rFonts w:cs="Times New Roman"/>
        </w:rPr>
        <w:t>adjustments</w:t>
      </w:r>
      <w:r w:rsidR="0093550F">
        <w:rPr>
          <w:rFonts w:cs="Times New Roman"/>
        </w:rPr>
        <w:t>,</w:t>
      </w:r>
      <w:r w:rsidRPr="00255DC1">
        <w:rPr>
          <w:rFonts w:cs="Times New Roman"/>
        </w:rPr>
        <w:t xml:space="preserve"> such</w:t>
      </w:r>
      <w:r w:rsidRPr="00255DC1">
        <w:rPr>
          <w:rFonts w:cs="Times New Roman"/>
          <w:spacing w:val="44"/>
        </w:rPr>
        <w:t xml:space="preserve"> </w:t>
      </w:r>
      <w:r w:rsidRPr="00255DC1">
        <w:rPr>
          <w:rFonts w:cs="Times New Roman"/>
          <w:spacing w:val="-1"/>
        </w:rPr>
        <w:t>as</w:t>
      </w:r>
      <w:r w:rsidRPr="00255DC1">
        <w:rPr>
          <w:rFonts w:cs="Times New Roman"/>
        </w:rPr>
        <w:t xml:space="preserve"> hedging</w:t>
      </w:r>
      <w:r w:rsidR="0093550F">
        <w:rPr>
          <w:rFonts w:cs="Times New Roman"/>
        </w:rPr>
        <w:t>,</w:t>
      </w:r>
      <w:r w:rsidRPr="00255DC1">
        <w:rPr>
          <w:rFonts w:cs="Times New Roman"/>
          <w:spacing w:val="-3"/>
        </w:rPr>
        <w:t xml:space="preserve"> </w:t>
      </w:r>
      <w:r w:rsidRPr="00255DC1">
        <w:rPr>
          <w:rFonts w:cs="Times New Roman"/>
        </w:rPr>
        <w:t xml:space="preserve">in </w:t>
      </w:r>
      <w:r w:rsidRPr="00255DC1">
        <w:rPr>
          <w:rFonts w:cs="Times New Roman"/>
          <w:spacing w:val="-1"/>
        </w:rPr>
        <w:t>response</w:t>
      </w:r>
      <w:r w:rsidRPr="00255DC1">
        <w:rPr>
          <w:rFonts w:cs="Times New Roman"/>
        </w:rPr>
        <w:t xml:space="preserve"> to</w:t>
      </w:r>
      <w:r w:rsidRPr="00255DC1">
        <w:rPr>
          <w:rFonts w:cs="Times New Roman"/>
          <w:spacing w:val="2"/>
        </w:rPr>
        <w:t xml:space="preserve"> </w:t>
      </w:r>
      <w:r w:rsidRPr="00255DC1">
        <w:rPr>
          <w:rFonts w:cs="Times New Roman"/>
          <w:spacing w:val="-1"/>
        </w:rPr>
        <w:t>new</w:t>
      </w:r>
      <w:r w:rsidRPr="00255DC1">
        <w:rPr>
          <w:rFonts w:cs="Times New Roman"/>
        </w:rPr>
        <w:t xml:space="preserve"> </w:t>
      </w:r>
      <w:r w:rsidRPr="00255DC1">
        <w:rPr>
          <w:rFonts w:cs="Times New Roman"/>
          <w:spacing w:val="-1"/>
        </w:rPr>
        <w:t>pressures</w:t>
      </w:r>
      <w:r w:rsidR="0093550F">
        <w:rPr>
          <w:rFonts w:cs="Times New Roman"/>
          <w:spacing w:val="-1"/>
        </w:rPr>
        <w:t>,</w:t>
      </w:r>
      <w:r w:rsidRPr="00255DC1">
        <w:rPr>
          <w:rFonts w:cs="Times New Roman"/>
        </w:rPr>
        <w:t xml:space="preserve"> such </w:t>
      </w:r>
      <w:r w:rsidRPr="00255DC1">
        <w:rPr>
          <w:rFonts w:cs="Times New Roman"/>
          <w:spacing w:val="-1"/>
        </w:rPr>
        <w:t>as</w:t>
      </w:r>
      <w:r w:rsidRPr="00255DC1">
        <w:rPr>
          <w:rFonts w:cs="Times New Roman"/>
        </w:rPr>
        <w:t xml:space="preserve"> opportunistic use</w:t>
      </w:r>
      <w:r w:rsidRPr="00255DC1">
        <w:rPr>
          <w:rFonts w:cs="Times New Roman"/>
          <w:spacing w:val="-2"/>
        </w:rPr>
        <w:t xml:space="preserve"> </w:t>
      </w:r>
      <w:r w:rsidRPr="00255DC1">
        <w:rPr>
          <w:rFonts w:cs="Times New Roman"/>
        </w:rPr>
        <w:t xml:space="preserve">of </w:t>
      </w:r>
      <w:r w:rsidRPr="00255DC1">
        <w:rPr>
          <w:rFonts w:cs="Times New Roman"/>
          <w:spacing w:val="-1"/>
        </w:rPr>
        <w:t>shared</w:t>
      </w:r>
      <w:r w:rsidRPr="00255DC1">
        <w:rPr>
          <w:rFonts w:cs="Times New Roman"/>
        </w:rPr>
        <w:t xml:space="preserve"> </w:t>
      </w:r>
      <w:r w:rsidRPr="00255DC1">
        <w:rPr>
          <w:rFonts w:cs="Times New Roman"/>
          <w:spacing w:val="-1"/>
        </w:rPr>
        <w:t>information.</w:t>
      </w:r>
      <w:r w:rsidRPr="00255DC1">
        <w:rPr>
          <w:rFonts w:cs="Times New Roman"/>
        </w:rPr>
        <w:t xml:space="preserve"> </w:t>
      </w:r>
      <w:r w:rsidR="008F0755">
        <w:rPr>
          <w:rFonts w:cs="Times New Roman"/>
        </w:rPr>
        <w:t xml:space="preserve"> </w:t>
      </w:r>
      <w:r w:rsidRPr="00255DC1">
        <w:rPr>
          <w:rFonts w:cs="Times New Roman"/>
        </w:rPr>
        <w:t>The</w:t>
      </w:r>
      <w:r w:rsidRPr="00255DC1">
        <w:rPr>
          <w:rFonts w:cs="Times New Roman"/>
          <w:spacing w:val="65"/>
        </w:rPr>
        <w:t xml:space="preserve"> </w:t>
      </w:r>
      <w:r w:rsidRPr="00255DC1">
        <w:rPr>
          <w:rFonts w:cs="Times New Roman"/>
          <w:spacing w:val="-1"/>
        </w:rPr>
        <w:t>decision</w:t>
      </w:r>
      <w:r w:rsidRPr="00255DC1">
        <w:rPr>
          <w:rFonts w:cs="Times New Roman"/>
        </w:rPr>
        <w:t xml:space="preserve"> </w:t>
      </w:r>
      <w:r w:rsidRPr="00255DC1">
        <w:rPr>
          <w:rFonts w:cs="Times New Roman"/>
          <w:spacing w:val="-1"/>
        </w:rPr>
        <w:t>about</w:t>
      </w:r>
      <w:r w:rsidRPr="00255DC1">
        <w:rPr>
          <w:rFonts w:cs="Times New Roman"/>
        </w:rPr>
        <w:t xml:space="preserve"> whether to </w:t>
      </w:r>
      <w:r w:rsidRPr="00255DC1">
        <w:rPr>
          <w:rFonts w:cs="Times New Roman"/>
          <w:spacing w:val="-1"/>
        </w:rPr>
        <w:t>enter</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rPr>
        <w:t>network</w:t>
      </w:r>
      <w:r w:rsidRPr="00255DC1">
        <w:rPr>
          <w:rFonts w:cs="Times New Roman"/>
          <w:spacing w:val="-1"/>
        </w:rPr>
        <w:t xml:space="preserve"> subject</w:t>
      </w:r>
      <w:r w:rsidRPr="00255DC1">
        <w:rPr>
          <w:rFonts w:cs="Times New Roman"/>
          <w:spacing w:val="2"/>
        </w:rPr>
        <w:t xml:space="preserve"> </w:t>
      </w:r>
      <w:r w:rsidRPr="00255DC1">
        <w:rPr>
          <w:rFonts w:cs="Times New Roman"/>
        </w:rPr>
        <w:t xml:space="preserve">to a </w:t>
      </w:r>
      <w:r w:rsidRPr="00255DC1">
        <w:rPr>
          <w:rFonts w:cs="Times New Roman"/>
          <w:spacing w:val="-1"/>
        </w:rPr>
        <w:t>formalized</w:t>
      </w:r>
      <w:r w:rsidRPr="00255DC1">
        <w:rPr>
          <w:rFonts w:cs="Times New Roman"/>
          <w:spacing w:val="4"/>
        </w:rPr>
        <w:t xml:space="preserve"> </w:t>
      </w:r>
      <w:r w:rsidRPr="00255DC1">
        <w:rPr>
          <w:rFonts w:cs="Times New Roman"/>
          <w:spacing w:val="-1"/>
        </w:rPr>
        <w:t xml:space="preserve">LTA </w:t>
      </w:r>
      <w:r w:rsidRPr="00255DC1">
        <w:rPr>
          <w:rFonts w:cs="Times New Roman"/>
        </w:rPr>
        <w:t>is only</w:t>
      </w:r>
      <w:r w:rsidRPr="00255DC1">
        <w:rPr>
          <w:rFonts w:cs="Times New Roman"/>
          <w:spacing w:val="-5"/>
        </w:rPr>
        <w:t xml:space="preserve"> </w:t>
      </w:r>
      <w:r w:rsidRPr="00255DC1">
        <w:rPr>
          <w:rFonts w:cs="Times New Roman"/>
        </w:rPr>
        <w:t>one</w:t>
      </w:r>
      <w:r w:rsidRPr="00255DC1">
        <w:rPr>
          <w:rFonts w:cs="Times New Roman"/>
          <w:spacing w:val="-1"/>
        </w:rPr>
        <w:t xml:space="preserve"> </w:t>
      </w:r>
      <w:r w:rsidRPr="00255DC1">
        <w:rPr>
          <w:rFonts w:cs="Times New Roman"/>
          <w:spacing w:val="1"/>
        </w:rPr>
        <w:t>of</w:t>
      </w:r>
      <w:r w:rsidRPr="00255DC1">
        <w:rPr>
          <w:rFonts w:cs="Times New Roman"/>
        </w:rPr>
        <w:t xml:space="preserve"> the</w:t>
      </w:r>
      <w:r w:rsidRPr="00255DC1">
        <w:rPr>
          <w:rFonts w:cs="Times New Roman"/>
          <w:spacing w:val="-2"/>
        </w:rPr>
        <w:t xml:space="preserve"> </w:t>
      </w:r>
      <w:r w:rsidR="0093550F">
        <w:rPr>
          <w:rFonts w:cs="Times New Roman"/>
          <w:spacing w:val="-2"/>
        </w:rPr>
        <w:lastRenderedPageBreak/>
        <w:t xml:space="preserve">many </w:t>
      </w:r>
      <w:r w:rsidRPr="00255DC1">
        <w:rPr>
          <w:rFonts w:cs="Times New Roman"/>
          <w:spacing w:val="-1"/>
        </w:rPr>
        <w:t>choices</w:t>
      </w:r>
      <w:r w:rsidR="0093550F">
        <w:rPr>
          <w:rFonts w:cs="Times New Roman"/>
          <w:spacing w:val="-1"/>
        </w:rPr>
        <w:t xml:space="preserve"> parties must make.</w:t>
      </w:r>
      <w:r w:rsidR="0093550F">
        <w:rPr>
          <w:rFonts w:cs="Times New Roman"/>
          <w:spacing w:val="71"/>
        </w:rPr>
        <w:t xml:space="preserve"> </w:t>
      </w:r>
      <w:r w:rsidR="0093550F">
        <w:rPr>
          <w:rFonts w:cs="Times New Roman"/>
        </w:rPr>
        <w:t>P</w:t>
      </w:r>
      <w:r w:rsidR="0093550F" w:rsidRPr="00255DC1">
        <w:rPr>
          <w:rFonts w:cs="Times New Roman"/>
        </w:rPr>
        <w:t>arties</w:t>
      </w:r>
      <w:r w:rsidR="0093550F">
        <w:rPr>
          <w:rFonts w:cs="Times New Roman"/>
        </w:rPr>
        <w:t xml:space="preserve"> and </w:t>
      </w:r>
      <w:r w:rsidR="0093550F" w:rsidRPr="00255DC1">
        <w:rPr>
          <w:rFonts w:cs="Times New Roman"/>
          <w:spacing w:val="-1"/>
        </w:rPr>
        <w:t>suppliers</w:t>
      </w:r>
      <w:r w:rsidR="0093550F">
        <w:rPr>
          <w:rFonts w:cs="Times New Roman"/>
          <w:spacing w:val="-1"/>
        </w:rPr>
        <w:t xml:space="preserve"> making</w:t>
      </w:r>
      <w:r w:rsidR="0093550F" w:rsidRPr="00255DC1">
        <w:rPr>
          <w:rFonts w:cs="Times New Roman"/>
          <w:spacing w:val="-3"/>
        </w:rPr>
        <w:t xml:space="preserve"> </w:t>
      </w:r>
      <w:r w:rsidR="0093550F" w:rsidRPr="00255DC1">
        <w:rPr>
          <w:rFonts w:cs="Times New Roman"/>
        </w:rPr>
        <w:t xml:space="preserve">tradeoffs in </w:t>
      </w:r>
      <w:r w:rsidR="0093550F" w:rsidRPr="00255DC1">
        <w:rPr>
          <w:rFonts w:cs="Times New Roman"/>
          <w:spacing w:val="-1"/>
        </w:rPr>
        <w:t>order</w:t>
      </w:r>
      <w:r w:rsidR="0093550F" w:rsidRPr="00255DC1">
        <w:rPr>
          <w:rFonts w:cs="Times New Roman"/>
        </w:rPr>
        <w:t xml:space="preserve"> to </w:t>
      </w:r>
      <w:r w:rsidR="0093550F" w:rsidRPr="00255DC1">
        <w:rPr>
          <w:rFonts w:cs="Times New Roman"/>
          <w:spacing w:val="-1"/>
        </w:rPr>
        <w:t>lessen</w:t>
      </w:r>
      <w:r w:rsidR="0093550F" w:rsidRPr="00255DC1">
        <w:rPr>
          <w:rFonts w:cs="Times New Roman"/>
        </w:rPr>
        <w:t xml:space="preserve"> the</w:t>
      </w:r>
      <w:r w:rsidR="0093550F" w:rsidRPr="00255DC1">
        <w:rPr>
          <w:rFonts w:cs="Times New Roman"/>
          <w:spacing w:val="1"/>
        </w:rPr>
        <w:t xml:space="preserve"> </w:t>
      </w:r>
      <w:r w:rsidR="0093550F" w:rsidRPr="00255DC1">
        <w:rPr>
          <w:rFonts w:cs="Times New Roman"/>
        </w:rPr>
        <w:t xml:space="preserve">risks and </w:t>
      </w:r>
      <w:r w:rsidR="0093550F" w:rsidRPr="00255DC1">
        <w:rPr>
          <w:rFonts w:cs="Times New Roman"/>
          <w:spacing w:val="-1"/>
        </w:rPr>
        <w:t>costs</w:t>
      </w:r>
      <w:r w:rsidR="0093550F" w:rsidRPr="00255DC1">
        <w:rPr>
          <w:rFonts w:cs="Times New Roman"/>
        </w:rPr>
        <w:t xml:space="preserve"> of </w:t>
      </w:r>
      <w:r w:rsidR="0093550F" w:rsidRPr="00255DC1">
        <w:rPr>
          <w:rFonts w:cs="Times New Roman"/>
          <w:spacing w:val="-1"/>
        </w:rPr>
        <w:t>unremedied</w:t>
      </w:r>
      <w:r w:rsidR="0093550F" w:rsidRPr="00255DC1">
        <w:rPr>
          <w:rFonts w:cs="Times New Roman"/>
          <w:spacing w:val="2"/>
        </w:rPr>
        <w:t xml:space="preserve"> </w:t>
      </w:r>
      <w:r w:rsidR="0093550F" w:rsidRPr="00255DC1">
        <w:rPr>
          <w:rFonts w:cs="Times New Roman"/>
          <w:spacing w:val="-1"/>
        </w:rPr>
        <w:t>contractual</w:t>
      </w:r>
      <w:r w:rsidR="0093550F" w:rsidRPr="00255DC1">
        <w:rPr>
          <w:rFonts w:cs="Times New Roman"/>
        </w:rPr>
        <w:t xml:space="preserve"> </w:t>
      </w:r>
      <w:r w:rsidR="0093550F" w:rsidRPr="00255DC1">
        <w:rPr>
          <w:rFonts w:cs="Times New Roman"/>
          <w:spacing w:val="-1"/>
        </w:rPr>
        <w:t>hazards</w:t>
      </w:r>
      <w:r w:rsidR="0093550F">
        <w:rPr>
          <w:rFonts w:cs="Times New Roman"/>
          <w:spacing w:val="-1"/>
        </w:rPr>
        <w:t xml:space="preserve">, but also decide </w:t>
      </w:r>
      <w:r w:rsidRPr="00255DC1">
        <w:rPr>
          <w:rFonts w:cs="Times New Roman"/>
        </w:rPr>
        <w:t xml:space="preserve">on </w:t>
      </w:r>
      <w:r w:rsidRPr="00255DC1">
        <w:rPr>
          <w:rFonts w:cs="Times New Roman"/>
          <w:spacing w:val="-1"/>
        </w:rPr>
        <w:t>choices</w:t>
      </w:r>
      <w:r w:rsidRPr="00255DC1">
        <w:rPr>
          <w:rFonts w:cs="Times New Roman"/>
        </w:rPr>
        <w:t xml:space="preserve"> about how fully</w:t>
      </w:r>
      <w:r w:rsidRPr="00255DC1">
        <w:rPr>
          <w:rFonts w:cs="Times New Roman"/>
          <w:spacing w:val="-5"/>
        </w:rPr>
        <w:t xml:space="preserve"> </w:t>
      </w:r>
      <w:r w:rsidRPr="00255DC1">
        <w:rPr>
          <w:rFonts w:cs="Times New Roman"/>
        </w:rPr>
        <w:t xml:space="preserve">to cooperate </w:t>
      </w:r>
      <w:r w:rsidRPr="00255DC1">
        <w:rPr>
          <w:rFonts w:cs="Times New Roman"/>
          <w:spacing w:val="-1"/>
        </w:rPr>
        <w:t>and</w:t>
      </w:r>
      <w:r w:rsidRPr="00255DC1">
        <w:rPr>
          <w:rFonts w:cs="Times New Roman"/>
        </w:rPr>
        <w:t xml:space="preserve"> whether</w:t>
      </w:r>
      <w:r w:rsidRPr="00255DC1">
        <w:rPr>
          <w:rFonts w:cs="Times New Roman"/>
          <w:spacing w:val="-2"/>
        </w:rPr>
        <w:t xml:space="preserve"> </w:t>
      </w:r>
      <w:r w:rsidRPr="00255DC1">
        <w:rPr>
          <w:rFonts w:cs="Times New Roman"/>
        </w:rPr>
        <w:t xml:space="preserve">to resist or </w:t>
      </w:r>
      <w:r w:rsidRPr="00255DC1">
        <w:rPr>
          <w:rFonts w:cs="Times New Roman"/>
          <w:spacing w:val="-1"/>
        </w:rPr>
        <w:t xml:space="preserve">hedge </w:t>
      </w:r>
      <w:r w:rsidRPr="00255DC1">
        <w:rPr>
          <w:rFonts w:cs="Times New Roman"/>
          <w:spacing w:val="2"/>
        </w:rPr>
        <w:t>by</w:t>
      </w:r>
      <w:r w:rsidRPr="00255DC1">
        <w:rPr>
          <w:rFonts w:cs="Times New Roman"/>
          <w:spacing w:val="22"/>
        </w:rPr>
        <w:t xml:space="preserve"> </w:t>
      </w:r>
      <w:r w:rsidRPr="00255DC1">
        <w:rPr>
          <w:rFonts w:cs="Times New Roman"/>
        </w:rPr>
        <w:t>withholding</w:t>
      </w:r>
      <w:r w:rsidRPr="00255DC1">
        <w:rPr>
          <w:rFonts w:cs="Times New Roman"/>
          <w:spacing w:val="-2"/>
        </w:rPr>
        <w:t xml:space="preserve"> </w:t>
      </w:r>
      <w:r w:rsidRPr="00255DC1">
        <w:rPr>
          <w:rFonts w:cs="Times New Roman"/>
          <w:spacing w:val="-1"/>
        </w:rPr>
        <w:t>information</w:t>
      </w:r>
      <w:r w:rsidRPr="00255DC1">
        <w:rPr>
          <w:rFonts w:cs="Times New Roman"/>
          <w:spacing w:val="2"/>
        </w:rPr>
        <w:t xml:space="preserve"> </w:t>
      </w:r>
      <w:r w:rsidRPr="00255DC1">
        <w:rPr>
          <w:rFonts w:cs="Times New Roman"/>
        </w:rPr>
        <w:t xml:space="preserve">or </w:t>
      </w:r>
      <w:r w:rsidRPr="00255DC1">
        <w:rPr>
          <w:rFonts w:cs="Times New Roman"/>
          <w:spacing w:val="-1"/>
        </w:rPr>
        <w:t>failing</w:t>
      </w:r>
      <w:r w:rsidRPr="00255DC1">
        <w:rPr>
          <w:rFonts w:cs="Times New Roman"/>
          <w:spacing w:val="-2"/>
        </w:rPr>
        <w:t xml:space="preserve"> </w:t>
      </w:r>
      <w:r w:rsidRPr="00255DC1">
        <w:rPr>
          <w:rFonts w:cs="Times New Roman"/>
        </w:rPr>
        <w:t>to inves</w:t>
      </w:r>
      <w:r w:rsidR="005E73A2">
        <w:rPr>
          <w:rFonts w:cs="Times New Roman"/>
        </w:rPr>
        <w:t>t</w:t>
      </w:r>
      <w:r w:rsidR="0093550F">
        <w:rPr>
          <w:rFonts w:cs="Times New Roman"/>
        </w:rPr>
        <w:t>.</w:t>
      </w:r>
      <w:r w:rsidR="005E73A2">
        <w:rPr>
          <w:rStyle w:val="FootnoteReference"/>
          <w:rFonts w:cs="Times New Roman"/>
        </w:rPr>
        <w:footnoteReference w:id="81"/>
      </w:r>
    </w:p>
    <w:p w14:paraId="395C47FD" w14:textId="46050992" w:rsidR="007B223F" w:rsidRDefault="00ED52E7" w:rsidP="005E73A2">
      <w:pPr>
        <w:pStyle w:val="BodyText"/>
        <w:spacing w:before="0" w:line="480" w:lineRule="auto"/>
        <w:ind w:left="0" w:right="360"/>
        <w:rPr>
          <w:rFonts w:cs="Times New Roman"/>
          <w:spacing w:val="-1"/>
        </w:rPr>
      </w:pPr>
      <w:r w:rsidRPr="00255DC1">
        <w:rPr>
          <w:rFonts w:cs="Times New Roman"/>
        </w:rPr>
        <w:t>Where</w:t>
      </w:r>
      <w:r w:rsidRPr="00255DC1">
        <w:rPr>
          <w:rFonts w:cs="Times New Roman"/>
          <w:spacing w:val="-2"/>
        </w:rPr>
        <w:t xml:space="preserve"> </w:t>
      </w:r>
      <w:r w:rsidRPr="00255DC1">
        <w:rPr>
          <w:rFonts w:cs="Times New Roman"/>
          <w:spacing w:val="-1"/>
        </w:rPr>
        <w:t>there</w:t>
      </w:r>
      <w:r w:rsidRPr="00255DC1">
        <w:rPr>
          <w:rFonts w:cs="Times New Roman"/>
          <w:spacing w:val="1"/>
        </w:rPr>
        <w:t xml:space="preserve"> </w:t>
      </w:r>
      <w:r w:rsidRPr="00255DC1">
        <w:rPr>
          <w:rFonts w:cs="Times New Roman"/>
          <w:spacing w:val="-1"/>
        </w:rPr>
        <w:t>are</w:t>
      </w:r>
      <w:r w:rsidRPr="00255DC1">
        <w:rPr>
          <w:rFonts w:cs="Times New Roman"/>
          <w:spacing w:val="-2"/>
        </w:rPr>
        <w:t xml:space="preserve"> </w:t>
      </w:r>
      <w:r w:rsidRPr="00255DC1">
        <w:rPr>
          <w:rFonts w:cs="Times New Roman"/>
        </w:rPr>
        <w:t>no sunk</w:t>
      </w:r>
      <w:r w:rsidRPr="00255DC1">
        <w:rPr>
          <w:rFonts w:cs="Times New Roman"/>
          <w:spacing w:val="2"/>
        </w:rPr>
        <w:t xml:space="preserve"> </w:t>
      </w:r>
      <w:r w:rsidRPr="00255DC1">
        <w:rPr>
          <w:rFonts w:cs="Times New Roman"/>
          <w:spacing w:val="-1"/>
        </w:rPr>
        <w:t>costs</w:t>
      </w:r>
      <w:r w:rsidRPr="00255DC1">
        <w:rPr>
          <w:rFonts w:cs="Times New Roman"/>
        </w:rPr>
        <w:t xml:space="preserve"> or </w:t>
      </w:r>
      <w:r w:rsidRPr="00255DC1">
        <w:rPr>
          <w:rFonts w:cs="Times New Roman"/>
          <w:spacing w:val="-1"/>
        </w:rPr>
        <w:t>large</w:t>
      </w:r>
      <w:r w:rsidRPr="00255DC1">
        <w:rPr>
          <w:rFonts w:cs="Times New Roman"/>
          <w:spacing w:val="1"/>
        </w:rPr>
        <w:t xml:space="preserve"> </w:t>
      </w:r>
      <w:r w:rsidRPr="00255DC1">
        <w:rPr>
          <w:rFonts w:cs="Times New Roman"/>
          <w:spacing w:val="-1"/>
        </w:rPr>
        <w:t>capital</w:t>
      </w:r>
      <w:r w:rsidRPr="00255DC1">
        <w:rPr>
          <w:rFonts w:cs="Times New Roman"/>
        </w:rPr>
        <w:t xml:space="preserve"> equipment </w:t>
      </w:r>
      <w:r w:rsidRPr="00255DC1">
        <w:rPr>
          <w:rFonts w:cs="Times New Roman"/>
          <w:spacing w:val="-1"/>
        </w:rPr>
        <w:t>costs</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spacing w:val="-1"/>
        </w:rPr>
        <w:t>suppliers,</w:t>
      </w:r>
      <w:r w:rsidRPr="00255DC1">
        <w:rPr>
          <w:rFonts w:cs="Times New Roman"/>
          <w:spacing w:val="2"/>
        </w:rPr>
        <w:t xml:space="preserve"> </w:t>
      </w:r>
      <w:r w:rsidRPr="00255DC1">
        <w:rPr>
          <w:rFonts w:cs="Times New Roman"/>
          <w:spacing w:val="-1"/>
        </w:rPr>
        <w:t>suppliers</w:t>
      </w:r>
      <w:r w:rsidRPr="00255DC1">
        <w:rPr>
          <w:rFonts w:cs="Times New Roman"/>
        </w:rPr>
        <w:t xml:space="preserve"> may</w:t>
      </w:r>
      <w:r w:rsidRPr="00255DC1">
        <w:rPr>
          <w:rFonts w:cs="Times New Roman"/>
          <w:spacing w:val="73"/>
        </w:rPr>
        <w:t xml:space="preserve"> </w:t>
      </w:r>
      <w:r w:rsidRPr="00255DC1">
        <w:rPr>
          <w:rFonts w:cs="Times New Roman"/>
        </w:rPr>
        <w:t>opt out of</w:t>
      </w:r>
      <w:r w:rsidRPr="00255DC1">
        <w:rPr>
          <w:rFonts w:cs="Times New Roman"/>
          <w:spacing w:val="1"/>
        </w:rPr>
        <w:t xml:space="preserve"> </w:t>
      </w:r>
      <w:r w:rsidRPr="00255DC1">
        <w:rPr>
          <w:rFonts w:cs="Times New Roman"/>
          <w:spacing w:val="-2"/>
        </w:rPr>
        <w:t>LTAs,</w:t>
      </w:r>
      <w:r w:rsidRPr="00255DC1">
        <w:rPr>
          <w:rFonts w:cs="Times New Roman"/>
        </w:rPr>
        <w:t xml:space="preserve"> </w:t>
      </w:r>
      <w:r w:rsidRPr="00255DC1">
        <w:rPr>
          <w:rFonts w:cs="Times New Roman"/>
          <w:spacing w:val="-1"/>
        </w:rPr>
        <w:t>perhaps</w:t>
      </w:r>
      <w:r w:rsidRPr="00255DC1">
        <w:rPr>
          <w:rFonts w:cs="Times New Roman"/>
          <w:spacing w:val="2"/>
        </w:rPr>
        <w:t xml:space="preserve"> </w:t>
      </w:r>
      <w:r w:rsidRPr="00255DC1">
        <w:rPr>
          <w:rFonts w:cs="Times New Roman"/>
          <w:spacing w:val="-1"/>
        </w:rPr>
        <w:t>deciding</w:t>
      </w:r>
      <w:r w:rsidRPr="00255DC1">
        <w:rPr>
          <w:rFonts w:cs="Times New Roman"/>
          <w:spacing w:val="-3"/>
        </w:rPr>
        <w:t xml:space="preserve"> </w:t>
      </w:r>
      <w:r w:rsidRPr="00255DC1">
        <w:rPr>
          <w:rFonts w:cs="Times New Roman"/>
        </w:rPr>
        <w:t>that the</w:t>
      </w:r>
      <w:r w:rsidRPr="00255DC1">
        <w:rPr>
          <w:rFonts w:cs="Times New Roman"/>
          <w:spacing w:val="-1"/>
        </w:rPr>
        <w:t xml:space="preserve"> costs</w:t>
      </w:r>
      <w:r w:rsidRPr="00255DC1">
        <w:rPr>
          <w:rFonts w:cs="Times New Roman"/>
        </w:rPr>
        <w:t xml:space="preserve"> extracted by</w:t>
      </w:r>
      <w:r w:rsidRPr="00255DC1">
        <w:rPr>
          <w:rFonts w:cs="Times New Roman"/>
          <w:spacing w:val="-5"/>
        </w:rPr>
        <w:t xml:space="preserve"> </w:t>
      </w:r>
      <w:r w:rsidRPr="00255DC1">
        <w:rPr>
          <w:rFonts w:cs="Times New Roman"/>
          <w:spacing w:val="-1"/>
        </w:rPr>
        <w:t>buyer</w:t>
      </w:r>
      <w:r w:rsidRPr="00255DC1">
        <w:rPr>
          <w:rFonts w:cs="Times New Roman"/>
        </w:rPr>
        <w:t xml:space="preserve"> in</w:t>
      </w:r>
      <w:r w:rsidRPr="00255DC1">
        <w:rPr>
          <w:rFonts w:cs="Times New Roman"/>
          <w:spacing w:val="91"/>
        </w:rPr>
        <w:t xml:space="preserve"> </w:t>
      </w:r>
      <w:r w:rsidRPr="00255DC1">
        <w:rPr>
          <w:rFonts w:cs="Times New Roman"/>
        </w:rPr>
        <w:t>the</w:t>
      </w:r>
      <w:r w:rsidRPr="00255DC1">
        <w:rPr>
          <w:rFonts w:cs="Times New Roman"/>
          <w:spacing w:val="1"/>
        </w:rPr>
        <w:t xml:space="preserve"> </w:t>
      </w:r>
      <w:r w:rsidRPr="00255DC1">
        <w:rPr>
          <w:rFonts w:cs="Times New Roman"/>
          <w:spacing w:val="-2"/>
        </w:rPr>
        <w:t>LTAs</w:t>
      </w:r>
      <w:r w:rsidRPr="00255DC1">
        <w:rPr>
          <w:rFonts w:cs="Times New Roman"/>
          <w:spacing w:val="-1"/>
        </w:rPr>
        <w:t xml:space="preserve"> outweigh</w:t>
      </w:r>
      <w:r w:rsidRPr="00255DC1">
        <w:rPr>
          <w:rFonts w:cs="Times New Roman"/>
        </w:rPr>
        <w:t xml:space="preserve"> </w:t>
      </w:r>
      <w:r w:rsidRPr="00255DC1">
        <w:rPr>
          <w:rFonts w:cs="Times New Roman"/>
          <w:spacing w:val="1"/>
        </w:rPr>
        <w:t>any</w:t>
      </w:r>
      <w:r w:rsidRPr="00255DC1">
        <w:rPr>
          <w:rFonts w:cs="Times New Roman"/>
          <w:spacing w:val="-5"/>
        </w:rPr>
        <w:t xml:space="preserve"> </w:t>
      </w:r>
      <w:r w:rsidRPr="00255DC1">
        <w:rPr>
          <w:rFonts w:cs="Times New Roman"/>
        </w:rPr>
        <w:t xml:space="preserve">benefits of </w:t>
      </w:r>
      <w:r w:rsidRPr="00255DC1">
        <w:rPr>
          <w:rFonts w:cs="Times New Roman"/>
          <w:spacing w:val="-1"/>
        </w:rPr>
        <w:t>such</w:t>
      </w:r>
      <w:r w:rsidRPr="00255DC1">
        <w:rPr>
          <w:rFonts w:cs="Times New Roman"/>
          <w:spacing w:val="2"/>
        </w:rPr>
        <w:t xml:space="preserve"> </w:t>
      </w:r>
      <w:r w:rsidRPr="00255DC1">
        <w:rPr>
          <w:rFonts w:cs="Times New Roman"/>
          <w:spacing w:val="-1"/>
        </w:rPr>
        <w:t>agreements</w:t>
      </w:r>
      <w:r w:rsidR="006641BA">
        <w:rPr>
          <w:rFonts w:cs="Times New Roman"/>
          <w:spacing w:val="-1"/>
        </w:rPr>
        <w:t>. In</w:t>
      </w:r>
      <w:r w:rsidRPr="00255DC1">
        <w:rPr>
          <w:rFonts w:cs="Times New Roman"/>
        </w:rPr>
        <w:t xml:space="preserve"> particular</w:t>
      </w:r>
      <w:r w:rsidR="006641BA">
        <w:rPr>
          <w:rFonts w:cs="Times New Roman"/>
        </w:rPr>
        <w:t>,</w:t>
      </w:r>
      <w:r w:rsidRPr="00255DC1">
        <w:rPr>
          <w:rFonts w:cs="Times New Roman"/>
          <w:spacing w:val="-5"/>
        </w:rPr>
        <w:t xml:space="preserve"> </w:t>
      </w:r>
      <w:r w:rsidR="006641BA">
        <w:rPr>
          <w:rFonts w:cs="Times New Roman"/>
          <w:spacing w:val="-5"/>
        </w:rPr>
        <w:t xml:space="preserve">one such reason may be </w:t>
      </w:r>
      <w:r w:rsidRPr="00255DC1">
        <w:rPr>
          <w:rFonts w:cs="Times New Roman"/>
        </w:rPr>
        <w:t>the</w:t>
      </w:r>
      <w:r w:rsidRPr="00255DC1">
        <w:rPr>
          <w:rFonts w:cs="Times New Roman"/>
          <w:spacing w:val="-1"/>
        </w:rPr>
        <w:t xml:space="preserve"> </w:t>
      </w:r>
      <w:r w:rsidRPr="00255DC1">
        <w:rPr>
          <w:rFonts w:cs="Times New Roman"/>
        </w:rPr>
        <w:t xml:space="preserve">onerous </w:t>
      </w:r>
      <w:r w:rsidRPr="00255DC1">
        <w:rPr>
          <w:rFonts w:cs="Times New Roman"/>
          <w:spacing w:val="-1"/>
        </w:rPr>
        <w:t>burdens</w:t>
      </w:r>
      <w:r w:rsidRPr="00255DC1">
        <w:rPr>
          <w:rFonts w:cs="Times New Roman"/>
        </w:rPr>
        <w:t xml:space="preserve"> on</w:t>
      </w:r>
      <w:r w:rsidRPr="00255DC1">
        <w:rPr>
          <w:rFonts w:cs="Times New Roman"/>
          <w:spacing w:val="55"/>
        </w:rPr>
        <w:t xml:space="preserve"> </w:t>
      </w:r>
      <w:r w:rsidRPr="00255DC1">
        <w:rPr>
          <w:rFonts w:cs="Times New Roman"/>
          <w:spacing w:val="-1"/>
        </w:rPr>
        <w:t>suppliers</w:t>
      </w:r>
      <w:r w:rsidRPr="00255DC1">
        <w:rPr>
          <w:rFonts w:cs="Times New Roman"/>
        </w:rPr>
        <w:t xml:space="preserve"> to constantly</w:t>
      </w:r>
      <w:r w:rsidRPr="00255DC1">
        <w:rPr>
          <w:rFonts w:cs="Times New Roman"/>
          <w:spacing w:val="-5"/>
        </w:rPr>
        <w:t xml:space="preserve"> </w:t>
      </w:r>
      <w:r w:rsidRPr="00255DC1">
        <w:rPr>
          <w:rFonts w:cs="Times New Roman"/>
        </w:rPr>
        <w:t>reduce</w:t>
      </w:r>
      <w:r w:rsidRPr="00255DC1">
        <w:rPr>
          <w:rFonts w:cs="Times New Roman"/>
          <w:spacing w:val="-1"/>
        </w:rPr>
        <w:t xml:space="preserve"> prices</w:t>
      </w:r>
      <w:r w:rsidRPr="00255DC1">
        <w:rPr>
          <w:rFonts w:cs="Times New Roman"/>
        </w:rPr>
        <w:t xml:space="preserve"> in </w:t>
      </w:r>
      <w:r w:rsidRPr="00255DC1">
        <w:rPr>
          <w:rFonts w:cs="Times New Roman"/>
          <w:spacing w:val="-1"/>
        </w:rPr>
        <w:t>response</w:t>
      </w:r>
      <w:r w:rsidRPr="00255DC1">
        <w:rPr>
          <w:rFonts w:cs="Times New Roman"/>
        </w:rPr>
        <w:t xml:space="preserve"> </w:t>
      </w:r>
      <w:r w:rsidRPr="00255DC1">
        <w:rPr>
          <w:rFonts w:cs="Times New Roman"/>
          <w:spacing w:val="1"/>
        </w:rPr>
        <w:t>to</w:t>
      </w:r>
      <w:r w:rsidRPr="00255DC1">
        <w:rPr>
          <w:rFonts w:cs="Times New Roman"/>
        </w:rPr>
        <w:t xml:space="preserve"> </w:t>
      </w:r>
      <w:r w:rsidRPr="00255DC1">
        <w:rPr>
          <w:rFonts w:cs="Times New Roman"/>
          <w:spacing w:val="-1"/>
        </w:rPr>
        <w:t>buyer</w:t>
      </w:r>
      <w:r w:rsidRPr="00255DC1">
        <w:rPr>
          <w:rFonts w:cs="Times New Roman"/>
        </w:rPr>
        <w:t xml:space="preserve"> </w:t>
      </w:r>
      <w:r w:rsidRPr="00255DC1">
        <w:rPr>
          <w:rFonts w:cs="Times New Roman"/>
          <w:spacing w:val="-1"/>
        </w:rPr>
        <w:t>demands.</w:t>
      </w:r>
      <w:r w:rsidR="00BF0C7D">
        <w:rPr>
          <w:rStyle w:val="FootnoteReference"/>
          <w:rFonts w:cs="Times New Roman"/>
          <w:spacing w:val="-1"/>
        </w:rPr>
        <w:footnoteReference w:id="82"/>
      </w:r>
      <w:r w:rsidRPr="00255DC1">
        <w:rPr>
          <w:rFonts w:cs="Times New Roman"/>
          <w:spacing w:val="60"/>
        </w:rPr>
        <w:t xml:space="preserve"> </w:t>
      </w:r>
      <w:r w:rsidR="008F0755">
        <w:rPr>
          <w:rFonts w:cs="Times New Roman"/>
          <w:spacing w:val="60"/>
        </w:rPr>
        <w:t xml:space="preserve"> </w:t>
      </w:r>
      <w:r w:rsidR="006641BA">
        <w:rPr>
          <w:rFonts w:cs="Times New Roman"/>
          <w:spacing w:val="1"/>
        </w:rPr>
        <w:t>Suppliers</w:t>
      </w:r>
      <w:r w:rsidRPr="00255DC1">
        <w:rPr>
          <w:rFonts w:cs="Times New Roman"/>
          <w:spacing w:val="-3"/>
        </w:rPr>
        <w:t xml:space="preserve"> </w:t>
      </w:r>
      <w:r w:rsidRPr="00255DC1">
        <w:rPr>
          <w:rFonts w:cs="Times New Roman"/>
          <w:spacing w:val="-1"/>
        </w:rPr>
        <w:t>can</w:t>
      </w:r>
      <w:r w:rsidRPr="00255DC1">
        <w:rPr>
          <w:rFonts w:cs="Times New Roman"/>
        </w:rPr>
        <w:t xml:space="preserve"> </w:t>
      </w:r>
      <w:r w:rsidRPr="00255DC1">
        <w:rPr>
          <w:rFonts w:cs="Times New Roman"/>
          <w:spacing w:val="1"/>
        </w:rPr>
        <w:t>simply</w:t>
      </w:r>
      <w:r w:rsidRPr="00255DC1">
        <w:rPr>
          <w:rFonts w:cs="Times New Roman"/>
          <w:spacing w:val="-5"/>
        </w:rPr>
        <w:t xml:space="preserve"> </w:t>
      </w:r>
      <w:r w:rsidRPr="00255DC1">
        <w:rPr>
          <w:rFonts w:cs="Times New Roman"/>
        </w:rPr>
        <w:t>exit to the</w:t>
      </w:r>
      <w:r w:rsidRPr="00255DC1">
        <w:rPr>
          <w:rFonts w:cs="Times New Roman"/>
          <w:spacing w:val="68"/>
        </w:rPr>
        <w:t xml:space="preserve"> </w:t>
      </w:r>
      <w:r w:rsidRPr="00255DC1">
        <w:rPr>
          <w:rFonts w:cs="Times New Roman"/>
          <w:spacing w:val="-1"/>
        </w:rPr>
        <w:t>market</w:t>
      </w:r>
      <w:r w:rsidRPr="00255DC1">
        <w:rPr>
          <w:rFonts w:cs="Times New Roman"/>
        </w:rPr>
        <w:t xml:space="preserve"> and </w:t>
      </w:r>
      <w:r w:rsidRPr="00255DC1">
        <w:rPr>
          <w:rFonts w:cs="Times New Roman"/>
          <w:spacing w:val="-1"/>
        </w:rPr>
        <w:t>find</w:t>
      </w:r>
      <w:r w:rsidRPr="00255DC1">
        <w:rPr>
          <w:rFonts w:cs="Times New Roman"/>
          <w:spacing w:val="2"/>
        </w:rPr>
        <w:t xml:space="preserve"> </w:t>
      </w:r>
      <w:r w:rsidRPr="00255DC1">
        <w:rPr>
          <w:rFonts w:cs="Times New Roman"/>
          <w:spacing w:val="-1"/>
        </w:rPr>
        <w:t>another</w:t>
      </w:r>
      <w:r w:rsidRPr="00255DC1">
        <w:rPr>
          <w:rFonts w:cs="Times New Roman"/>
        </w:rPr>
        <w:t xml:space="preserve"> </w:t>
      </w:r>
      <w:r w:rsidRPr="00255DC1">
        <w:rPr>
          <w:rFonts w:cs="Times New Roman"/>
          <w:spacing w:val="-1"/>
        </w:rPr>
        <w:t>buyer.</w:t>
      </w:r>
      <w:r w:rsidRPr="00255DC1">
        <w:rPr>
          <w:rFonts w:cs="Times New Roman"/>
        </w:rPr>
        <w:t xml:space="preserve"> </w:t>
      </w:r>
      <w:r w:rsidR="008F0755">
        <w:rPr>
          <w:rFonts w:cs="Times New Roman"/>
        </w:rPr>
        <w:t xml:space="preserve"> </w:t>
      </w:r>
      <w:r w:rsidR="006641BA">
        <w:rPr>
          <w:rFonts w:cs="Times New Roman"/>
          <w:spacing w:val="-1"/>
        </w:rPr>
        <w:t>LTAs</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w:t>
      </w:r>
      <w:r w:rsidRPr="00255DC1">
        <w:rPr>
          <w:rFonts w:cs="Times New Roman"/>
        </w:rPr>
        <w:t>the least costly</w:t>
      </w:r>
      <w:r w:rsidRPr="00255DC1">
        <w:rPr>
          <w:rFonts w:cs="Times New Roman"/>
          <w:spacing w:val="-5"/>
        </w:rPr>
        <w:t xml:space="preserve"> </w:t>
      </w:r>
      <w:r w:rsidRPr="00255DC1">
        <w:rPr>
          <w:rFonts w:cs="Times New Roman"/>
          <w:spacing w:val="-1"/>
        </w:rPr>
        <w:t xml:space="preserve">alternative </w:t>
      </w:r>
      <w:r w:rsidRPr="00255DC1">
        <w:rPr>
          <w:rFonts w:cs="Times New Roman"/>
        </w:rPr>
        <w:t>for</w:t>
      </w:r>
      <w:r w:rsidRPr="00255DC1">
        <w:rPr>
          <w:rFonts w:cs="Times New Roman"/>
          <w:spacing w:val="1"/>
        </w:rPr>
        <w:t xml:space="preserve"> </w:t>
      </w:r>
      <w:r w:rsidRPr="00255DC1">
        <w:rPr>
          <w:rFonts w:cs="Times New Roman"/>
          <w:spacing w:val="-1"/>
        </w:rPr>
        <w:t>organizing</w:t>
      </w:r>
      <w:r w:rsidRPr="00255DC1">
        <w:rPr>
          <w:rFonts w:cs="Times New Roman"/>
          <w:spacing w:val="-2"/>
        </w:rPr>
        <w:t xml:space="preserve"> </w:t>
      </w:r>
      <w:r w:rsidRPr="00255DC1">
        <w:rPr>
          <w:rFonts w:cs="Times New Roman"/>
          <w:spacing w:val="-1"/>
        </w:rPr>
        <w:t>production</w:t>
      </w:r>
      <w:r w:rsidRPr="00255DC1">
        <w:rPr>
          <w:rFonts w:cs="Times New Roman"/>
        </w:rPr>
        <w:t xml:space="preserve"> in the</w:t>
      </w:r>
      <w:r w:rsidRPr="00255DC1">
        <w:rPr>
          <w:rFonts w:cs="Times New Roman"/>
          <w:spacing w:val="-1"/>
        </w:rPr>
        <w:t xml:space="preserve"> </w:t>
      </w:r>
      <w:r w:rsidRPr="00255DC1">
        <w:rPr>
          <w:rFonts w:cs="Times New Roman"/>
        </w:rPr>
        <w:t>supply</w:t>
      </w:r>
      <w:r w:rsidRPr="00255DC1">
        <w:rPr>
          <w:rFonts w:cs="Times New Roman"/>
          <w:spacing w:val="-3"/>
        </w:rPr>
        <w:t xml:space="preserve"> </w:t>
      </w:r>
      <w:r w:rsidRPr="00255DC1">
        <w:rPr>
          <w:rFonts w:cs="Times New Roman"/>
          <w:spacing w:val="-1"/>
        </w:rPr>
        <w:t>chain,</w:t>
      </w:r>
      <w:r w:rsidRPr="00255DC1">
        <w:rPr>
          <w:rFonts w:cs="Times New Roman"/>
        </w:rPr>
        <w:t xml:space="preserve"> </w:t>
      </w:r>
      <w:r w:rsidRPr="00255DC1">
        <w:rPr>
          <w:rFonts w:cs="Times New Roman"/>
          <w:spacing w:val="-1"/>
        </w:rPr>
        <w:t>particularly</w:t>
      </w:r>
      <w:r w:rsidRPr="00255DC1">
        <w:rPr>
          <w:rFonts w:cs="Times New Roman"/>
          <w:spacing w:val="-3"/>
        </w:rPr>
        <w:t xml:space="preserve"> </w:t>
      </w:r>
      <w:r w:rsidRPr="00255DC1">
        <w:rPr>
          <w:rFonts w:cs="Times New Roman"/>
          <w:spacing w:val="-1"/>
        </w:rPr>
        <w:t>when</w:t>
      </w:r>
      <w:r w:rsidRPr="00255DC1">
        <w:rPr>
          <w:rFonts w:cs="Times New Roman"/>
        </w:rPr>
        <w:t xml:space="preserve"> the</w:t>
      </w:r>
      <w:r w:rsidRPr="00255DC1">
        <w:rPr>
          <w:rFonts w:cs="Times New Roman"/>
          <w:spacing w:val="-1"/>
        </w:rPr>
        <w:t xml:space="preserve"> suppliers</w:t>
      </w:r>
      <w:r w:rsidRPr="00255DC1">
        <w:rPr>
          <w:rFonts w:cs="Times New Roman"/>
        </w:rPr>
        <w:t xml:space="preserve"> </w:t>
      </w:r>
      <w:r w:rsidR="006641BA">
        <w:rPr>
          <w:rFonts w:cs="Times New Roman"/>
          <w:spacing w:val="-1"/>
        </w:rPr>
        <w:t>seek to</w:t>
      </w:r>
      <w:r w:rsidRPr="00255DC1">
        <w:rPr>
          <w:rFonts w:cs="Times New Roman"/>
          <w:spacing w:val="2"/>
        </w:rPr>
        <w:t xml:space="preserve"> </w:t>
      </w:r>
      <w:r w:rsidRPr="00255DC1">
        <w:rPr>
          <w:rFonts w:cs="Times New Roman"/>
          <w:spacing w:val="-1"/>
        </w:rPr>
        <w:t xml:space="preserve">reduce </w:t>
      </w:r>
      <w:r w:rsidRPr="00255DC1">
        <w:rPr>
          <w:rFonts w:cs="Times New Roman"/>
        </w:rPr>
        <w:t>uncertainty</w:t>
      </w:r>
      <w:r w:rsidRPr="00255DC1">
        <w:rPr>
          <w:rFonts w:cs="Times New Roman"/>
          <w:spacing w:val="-5"/>
        </w:rPr>
        <w:t xml:space="preserve"> </w:t>
      </w:r>
      <w:r w:rsidRPr="00255DC1">
        <w:rPr>
          <w:rFonts w:cs="Times New Roman"/>
          <w:spacing w:val="-1"/>
        </w:rPr>
        <w:t>about</w:t>
      </w:r>
      <w:r w:rsidRPr="00255DC1">
        <w:rPr>
          <w:rFonts w:cs="Times New Roman"/>
        </w:rPr>
        <w:t xml:space="preserve"> the</w:t>
      </w:r>
      <w:r w:rsidRPr="00255DC1">
        <w:rPr>
          <w:rFonts w:cs="Times New Roman"/>
          <w:spacing w:val="99"/>
        </w:rPr>
        <w:t xml:space="preserve"> </w:t>
      </w:r>
      <w:r w:rsidRPr="00255DC1">
        <w:rPr>
          <w:rFonts w:cs="Times New Roman"/>
          <w:spacing w:val="-1"/>
        </w:rPr>
        <w:t>buyer</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spacing w:val="-1"/>
        </w:rPr>
        <w:t>continuing</w:t>
      </w:r>
      <w:r w:rsidRPr="00255DC1">
        <w:rPr>
          <w:rFonts w:cs="Times New Roman"/>
          <w:spacing w:val="-2"/>
        </w:rPr>
        <w:t xml:space="preserve"> </w:t>
      </w:r>
      <w:r w:rsidRPr="00255DC1">
        <w:rPr>
          <w:rFonts w:cs="Times New Roman"/>
        </w:rPr>
        <w:t xml:space="preserve">to deal with the </w:t>
      </w:r>
      <w:r w:rsidRPr="00255DC1">
        <w:rPr>
          <w:rFonts w:cs="Times New Roman"/>
          <w:spacing w:val="-1"/>
        </w:rPr>
        <w:t>buyer.</w:t>
      </w:r>
    </w:p>
    <w:p w14:paraId="24427846" w14:textId="77777777" w:rsidR="005E73A2" w:rsidRPr="00255DC1" w:rsidRDefault="005E73A2" w:rsidP="006641BA">
      <w:pPr>
        <w:pStyle w:val="BodyText"/>
        <w:spacing w:before="0" w:line="480" w:lineRule="auto"/>
        <w:ind w:left="0" w:right="360" w:firstLine="0"/>
        <w:rPr>
          <w:rFonts w:cs="Times New Roman"/>
        </w:rPr>
      </w:pPr>
    </w:p>
    <w:p w14:paraId="78364A6C" w14:textId="66B41EDE" w:rsidR="007B223F" w:rsidRPr="006641BA" w:rsidRDefault="00ED52E7" w:rsidP="006641BA">
      <w:pPr>
        <w:pStyle w:val="Heading2"/>
        <w:numPr>
          <w:ilvl w:val="0"/>
          <w:numId w:val="3"/>
        </w:numPr>
        <w:tabs>
          <w:tab w:val="left" w:pos="861"/>
        </w:tabs>
        <w:spacing w:before="57" w:line="480" w:lineRule="auto"/>
        <w:ind w:hanging="674"/>
        <w:jc w:val="left"/>
        <w:rPr>
          <w:sz w:val="23"/>
        </w:rPr>
      </w:pPr>
      <w:r w:rsidRPr="00255DC1">
        <w:rPr>
          <w:rFonts w:cs="Times New Roman"/>
        </w:rPr>
        <w:t>The</w:t>
      </w:r>
      <w:r w:rsidRPr="00255DC1">
        <w:rPr>
          <w:rFonts w:cs="Times New Roman"/>
          <w:spacing w:val="-1"/>
        </w:rPr>
        <w:t xml:space="preserve"> Survey</w:t>
      </w:r>
      <w:r w:rsidRPr="00255DC1">
        <w:rPr>
          <w:rFonts w:cs="Times New Roman"/>
        </w:rPr>
        <w:t xml:space="preserve"> </w:t>
      </w:r>
      <w:r w:rsidRPr="00255DC1">
        <w:rPr>
          <w:rFonts w:cs="Times New Roman"/>
          <w:spacing w:val="-1"/>
        </w:rPr>
        <w:t>Approach</w:t>
      </w:r>
      <w:r w:rsidRPr="00255DC1">
        <w:rPr>
          <w:rFonts w:cs="Times New Roman"/>
        </w:rPr>
        <w:t xml:space="preserve"> to </w:t>
      </w:r>
      <w:r w:rsidRPr="00255DC1">
        <w:rPr>
          <w:rFonts w:cs="Times New Roman"/>
          <w:spacing w:val="-1"/>
        </w:rPr>
        <w:t>Analyzing</w:t>
      </w:r>
      <w:r w:rsidRPr="00255DC1">
        <w:rPr>
          <w:rFonts w:cs="Times New Roman"/>
        </w:rPr>
        <w:t xml:space="preserve"> Why </w:t>
      </w:r>
      <w:r w:rsidRPr="00255DC1">
        <w:rPr>
          <w:rFonts w:cs="Times New Roman"/>
          <w:spacing w:val="-2"/>
        </w:rPr>
        <w:t>Firms</w:t>
      </w:r>
      <w:r w:rsidRPr="00255DC1">
        <w:rPr>
          <w:rFonts w:cs="Times New Roman"/>
          <w:spacing w:val="2"/>
        </w:rPr>
        <w:t xml:space="preserve"> </w:t>
      </w:r>
      <w:r w:rsidRPr="00255DC1">
        <w:rPr>
          <w:rFonts w:cs="Times New Roman"/>
        </w:rPr>
        <w:t>Use</w:t>
      </w:r>
      <w:r w:rsidRPr="00255DC1">
        <w:rPr>
          <w:rFonts w:cs="Times New Roman"/>
          <w:spacing w:val="-2"/>
        </w:rPr>
        <w:t xml:space="preserve"> </w:t>
      </w:r>
      <w:r w:rsidRPr="00255DC1">
        <w:rPr>
          <w:rFonts w:cs="Times New Roman"/>
        </w:rPr>
        <w:t>LTAs</w:t>
      </w:r>
    </w:p>
    <w:p w14:paraId="55D20885" w14:textId="27112010" w:rsidR="005E73A2" w:rsidRDefault="00ED52E7" w:rsidP="005E73A2">
      <w:pPr>
        <w:pStyle w:val="BodyText"/>
        <w:spacing w:before="0" w:line="480" w:lineRule="auto"/>
        <w:ind w:left="0" w:right="224"/>
        <w:rPr>
          <w:rFonts w:cs="Times New Roman"/>
        </w:rPr>
      </w:pPr>
      <w:r w:rsidRPr="00255DC1">
        <w:rPr>
          <w:rFonts w:cs="Times New Roman"/>
          <w:color w:val="212121"/>
          <w:spacing w:val="-1"/>
        </w:rPr>
        <w:t>At</w:t>
      </w:r>
      <w:r w:rsidRPr="00255DC1">
        <w:rPr>
          <w:rFonts w:cs="Times New Roman"/>
          <w:color w:val="212121"/>
        </w:rPr>
        <w:t xml:space="preserve"> least some of</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benefits</w:t>
      </w:r>
      <w:r w:rsidRPr="00255DC1">
        <w:rPr>
          <w:rFonts w:cs="Times New Roman"/>
          <w:color w:val="212121"/>
        </w:rPr>
        <w:t xml:space="preserve"> 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 could</w:t>
      </w:r>
      <w:r w:rsidRPr="00255DC1">
        <w:rPr>
          <w:rFonts w:cs="Times New Roman"/>
          <w:color w:val="212121"/>
        </w:rPr>
        <w:t xml:space="preserve"> </w:t>
      </w:r>
      <w:r w:rsidRPr="00255DC1">
        <w:rPr>
          <w:rFonts w:cs="Times New Roman"/>
          <w:color w:val="212121"/>
          <w:spacing w:val="1"/>
        </w:rPr>
        <w:t>be</w:t>
      </w:r>
      <w:r w:rsidRPr="00255DC1">
        <w:rPr>
          <w:rFonts w:cs="Times New Roman"/>
          <w:color w:val="212121"/>
          <w:spacing w:val="-1"/>
        </w:rPr>
        <w:t xml:space="preserve"> imposed</w:t>
      </w:r>
      <w:r w:rsidRPr="00255DC1">
        <w:rPr>
          <w:rFonts w:cs="Times New Roman"/>
          <w:color w:val="212121"/>
          <w:spacing w:val="2"/>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buyers</w:t>
      </w:r>
      <w:r w:rsidRPr="00255DC1">
        <w:rPr>
          <w:rFonts w:cs="Times New Roman"/>
          <w:color w:val="212121"/>
          <w:spacing w:val="58"/>
        </w:rPr>
        <w:t xml:space="preserve"> </w:t>
      </w:r>
      <w:r w:rsidRPr="00255DC1">
        <w:rPr>
          <w:rFonts w:cs="Times New Roman"/>
          <w:color w:val="212121"/>
          <w:spacing w:val="-1"/>
        </w:rPr>
        <w:t>unilaterally</w:t>
      </w:r>
      <w:r w:rsidRPr="00255DC1">
        <w:rPr>
          <w:rFonts w:cs="Times New Roman"/>
          <w:color w:val="212121"/>
          <w:spacing w:val="-5"/>
        </w:rPr>
        <w:t xml:space="preserve"> </w:t>
      </w:r>
      <w:r w:rsidRPr="00255DC1">
        <w:rPr>
          <w:rFonts w:cs="Times New Roman"/>
          <w:color w:val="212121"/>
          <w:spacing w:val="1"/>
        </w:rPr>
        <w:t>or</w:t>
      </w:r>
      <w:r w:rsidRPr="00255DC1">
        <w:rPr>
          <w:rFonts w:cs="Times New Roman"/>
          <w:color w:val="212121"/>
        </w:rPr>
        <w:t xml:space="preserve"> in a</w:t>
      </w:r>
      <w:r w:rsidRPr="00255DC1">
        <w:rPr>
          <w:rFonts w:cs="Times New Roman"/>
          <w:color w:val="212121"/>
          <w:spacing w:val="-2"/>
        </w:rPr>
        <w:t xml:space="preserve"> </w:t>
      </w:r>
      <w:r w:rsidRPr="00255DC1">
        <w:rPr>
          <w:rFonts w:cs="Times New Roman"/>
          <w:color w:val="212121"/>
        </w:rPr>
        <w:t xml:space="preserve">short terms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conditions</w:t>
      </w:r>
      <w:r w:rsidRPr="00255DC1">
        <w:rPr>
          <w:rFonts w:cs="Times New Roman"/>
          <w:color w:val="212121"/>
          <w:spacing w:val="2"/>
        </w:rPr>
        <w:t xml:space="preserve"> </w:t>
      </w:r>
      <w:r w:rsidRPr="00255DC1">
        <w:rPr>
          <w:rFonts w:cs="Times New Roman"/>
          <w:color w:val="212121"/>
        </w:rPr>
        <w:t>section 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purchase </w:t>
      </w:r>
      <w:r w:rsidRPr="00255DC1">
        <w:rPr>
          <w:rFonts w:cs="Times New Roman"/>
          <w:color w:val="212121"/>
        </w:rPr>
        <w:t>order</w:t>
      </w:r>
      <w:r w:rsidR="006641BA">
        <w:rPr>
          <w:rFonts w:cs="Times New Roman"/>
          <w:color w:val="212121"/>
        </w:rPr>
        <w:t>.</w:t>
      </w:r>
      <w:r w:rsidR="005E73A2">
        <w:rPr>
          <w:rStyle w:val="FootnoteReference"/>
          <w:rFonts w:cs="Times New Roman"/>
          <w:color w:val="212121"/>
        </w:rPr>
        <w:footnoteReference w:id="83"/>
      </w:r>
      <w:r w:rsidR="005E73A2">
        <w:rPr>
          <w:rFonts w:cs="Times New Roman"/>
          <w:color w:val="212121"/>
        </w:rPr>
        <w:t xml:space="preserve"> </w:t>
      </w:r>
      <w:r w:rsidR="00AA0A8C">
        <w:rPr>
          <w:rFonts w:cs="Times New Roman"/>
          <w:color w:val="212121"/>
        </w:rPr>
        <w:t xml:space="preserve">Through such short term agreements, </w:t>
      </w:r>
      <w:r w:rsidR="00AA0A8C">
        <w:rPr>
          <w:rFonts w:cs="Times New Roman"/>
          <w:color w:val="212121"/>
          <w:spacing w:val="-1"/>
        </w:rPr>
        <w:t>b</w:t>
      </w:r>
      <w:r w:rsidRPr="00255DC1">
        <w:rPr>
          <w:rFonts w:cs="Times New Roman"/>
          <w:color w:val="212121"/>
          <w:spacing w:val="-1"/>
        </w:rPr>
        <w:t>uyers</w:t>
      </w:r>
      <w:r w:rsidRPr="00255DC1">
        <w:rPr>
          <w:rFonts w:cs="Times New Roman"/>
          <w:color w:val="212121"/>
          <w:spacing w:val="76"/>
        </w:rPr>
        <w:t xml:space="preserve"> </w:t>
      </w:r>
      <w:r w:rsidR="00AA0A8C">
        <w:rPr>
          <w:rFonts w:cs="Times New Roman"/>
          <w:color w:val="212121"/>
          <w:spacing w:val="76"/>
        </w:rPr>
        <w:t xml:space="preserve">can </w:t>
      </w:r>
      <w:r w:rsidRPr="00255DC1">
        <w:rPr>
          <w:rFonts w:cs="Times New Roman"/>
          <w:color w:val="212121"/>
          <w:spacing w:val="-1"/>
        </w:rPr>
        <w:t>develop</w:t>
      </w:r>
      <w:r w:rsidRPr="00255DC1">
        <w:rPr>
          <w:rFonts w:cs="Times New Roman"/>
          <w:color w:val="212121"/>
        </w:rPr>
        <w:t xml:space="preserve"> </w:t>
      </w:r>
      <w:r w:rsidRPr="00255DC1">
        <w:rPr>
          <w:rFonts w:cs="Times New Roman"/>
          <w:color w:val="212121"/>
          <w:spacing w:val="-1"/>
        </w:rPr>
        <w:t>increased</w:t>
      </w:r>
      <w:r w:rsidRPr="00255DC1">
        <w:rPr>
          <w:rFonts w:cs="Times New Roman"/>
          <w:color w:val="212121"/>
        </w:rPr>
        <w:t xml:space="preserve"> knowledge</w:t>
      </w:r>
      <w:r w:rsidRPr="00255DC1">
        <w:rPr>
          <w:rFonts w:cs="Times New Roman"/>
          <w:color w:val="212121"/>
          <w:spacing w:val="-1"/>
        </w:rPr>
        <w:t xml:space="preserve"> about</w:t>
      </w:r>
      <w:r w:rsidRPr="00255DC1">
        <w:rPr>
          <w:rFonts w:cs="Times New Roman"/>
          <w:color w:val="212121"/>
        </w:rPr>
        <w:t xml:space="preserve"> reliability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 xml:space="preserve">competence </w:t>
      </w:r>
      <w:r w:rsidR="00AA0A8C">
        <w:rPr>
          <w:rFonts w:cs="Times New Roman"/>
          <w:color w:val="212121"/>
          <w:spacing w:val="-1"/>
        </w:rPr>
        <w:t>of suppliers</w:t>
      </w:r>
      <w:r w:rsidRPr="00255DC1">
        <w:rPr>
          <w:rFonts w:cs="Times New Roman"/>
          <w:color w:val="212121"/>
          <w:spacing w:val="-1"/>
        </w:rPr>
        <w:t>,</w:t>
      </w:r>
      <w:r w:rsidRPr="00255DC1">
        <w:rPr>
          <w:rFonts w:cs="Times New Roman"/>
          <w:color w:val="212121"/>
          <w:spacing w:val="4"/>
        </w:rPr>
        <w:t xml:space="preserve"> </w:t>
      </w:r>
      <w:r w:rsidRPr="00255DC1">
        <w:rPr>
          <w:rFonts w:cs="Times New Roman"/>
          <w:color w:val="212121"/>
          <w:spacing w:val="-1"/>
        </w:rPr>
        <w:t>and</w:t>
      </w:r>
      <w:r w:rsidRPr="00255DC1">
        <w:rPr>
          <w:rFonts w:cs="Times New Roman"/>
          <w:color w:val="212121"/>
        </w:rPr>
        <w:t xml:space="preserve"> benefits</w:t>
      </w:r>
      <w:r w:rsidRPr="00255DC1">
        <w:rPr>
          <w:rFonts w:cs="Times New Roman"/>
          <w:color w:val="212121"/>
          <w:spacing w:val="85"/>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informal</w:t>
      </w:r>
      <w:r w:rsidRPr="00255DC1">
        <w:rPr>
          <w:rFonts w:cs="Times New Roman"/>
          <w:color w:val="212121"/>
        </w:rPr>
        <w:t xml:space="preserve"> enforcement, </w:t>
      </w:r>
      <w:r w:rsidRPr="00255DC1">
        <w:rPr>
          <w:rFonts w:cs="Times New Roman"/>
          <w:color w:val="212121"/>
          <w:spacing w:val="-1"/>
        </w:rPr>
        <w:t>monitoring,</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increase</w:t>
      </w:r>
      <w:r w:rsidR="00AA0A8C">
        <w:rPr>
          <w:rFonts w:cs="Times New Roman"/>
          <w:color w:val="212121"/>
          <w:spacing w:val="-1"/>
        </w:rPr>
        <w:t>s</w:t>
      </w:r>
      <w:r w:rsidRPr="00255DC1">
        <w:rPr>
          <w:rFonts w:cs="Times New Roman"/>
          <w:color w:val="212121"/>
          <w:spacing w:val="-1"/>
        </w:rPr>
        <w:t xml:space="preserve"> </w:t>
      </w:r>
      <w:r w:rsidRPr="00255DC1">
        <w:rPr>
          <w:rFonts w:cs="Times New Roman"/>
          <w:color w:val="212121"/>
        </w:rPr>
        <w:t>in switching</w:t>
      </w:r>
      <w:r w:rsidRPr="00255DC1">
        <w:rPr>
          <w:rFonts w:cs="Times New Roman"/>
          <w:color w:val="212121"/>
          <w:spacing w:val="-1"/>
        </w:rPr>
        <w:t xml:space="preserve"> </w:t>
      </w:r>
      <w:r w:rsidRPr="00255DC1">
        <w:rPr>
          <w:rFonts w:cs="Times New Roman"/>
          <w:color w:val="212121"/>
        </w:rPr>
        <w:t xml:space="preserve">costs </w:t>
      </w:r>
      <w:r w:rsidRPr="00255DC1">
        <w:rPr>
          <w:rFonts w:cs="Times New Roman"/>
          <w:color w:val="212121"/>
          <w:spacing w:val="-1"/>
        </w:rPr>
        <w:t>can</w:t>
      </w:r>
      <w:r w:rsidRPr="00255DC1">
        <w:rPr>
          <w:rFonts w:cs="Times New Roman"/>
          <w:color w:val="212121"/>
        </w:rPr>
        <w:t xml:space="preserve"> </w:t>
      </w:r>
      <w:r w:rsidRPr="00255DC1">
        <w:rPr>
          <w:rFonts w:cs="Times New Roman"/>
          <w:color w:val="212121"/>
          <w:spacing w:val="-1"/>
        </w:rPr>
        <w:t>occur</w:t>
      </w:r>
      <w:r w:rsidRPr="00255DC1">
        <w:rPr>
          <w:rFonts w:cs="Times New Roman"/>
          <w:color w:val="212121"/>
          <w:spacing w:val="4"/>
        </w:rPr>
        <w:t xml:space="preserve"> </w:t>
      </w:r>
      <w:r w:rsidRPr="00255DC1">
        <w:rPr>
          <w:rFonts w:cs="Times New Roman"/>
          <w:color w:val="212121"/>
        </w:rPr>
        <w:t>without</w:t>
      </w:r>
      <w:r w:rsidRPr="00255DC1">
        <w:rPr>
          <w:rFonts w:cs="Times New Roman"/>
          <w:color w:val="212121"/>
          <w:spacing w:val="73"/>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006641BA">
        <w:rPr>
          <w:rFonts w:cs="Times New Roman"/>
          <w:color w:val="212121"/>
          <w:spacing w:val="-1"/>
        </w:rPr>
        <w:t>.</w:t>
      </w:r>
      <w:r w:rsidRPr="00255DC1">
        <w:rPr>
          <w:rFonts w:cs="Times New Roman"/>
          <w:color w:val="212121"/>
        </w:rPr>
        <w:t xml:space="preserve"> </w:t>
      </w:r>
      <w:r w:rsidR="003810FD">
        <w:rPr>
          <w:rFonts w:cs="Times New Roman"/>
          <w:color w:val="212121"/>
        </w:rPr>
        <w:t>T</w:t>
      </w:r>
      <w:r w:rsidRPr="00255DC1">
        <w:rPr>
          <w:rFonts w:cs="Times New Roman"/>
          <w:color w:val="212121"/>
        </w:rPr>
        <w:t>he</w:t>
      </w:r>
      <w:r w:rsidRPr="00255DC1">
        <w:rPr>
          <w:rFonts w:cs="Times New Roman"/>
          <w:color w:val="212121"/>
          <w:spacing w:val="-1"/>
        </w:rPr>
        <w:t xml:space="preserve"> </w:t>
      </w:r>
      <w:r w:rsidRPr="00255DC1">
        <w:rPr>
          <w:rFonts w:cs="Times New Roman"/>
          <w:color w:val="212121"/>
          <w:spacing w:val="1"/>
        </w:rPr>
        <w:t>key</w:t>
      </w:r>
      <w:r w:rsidRPr="00255DC1">
        <w:rPr>
          <w:rFonts w:cs="Times New Roman"/>
          <w:color w:val="212121"/>
          <w:spacing w:val="-5"/>
        </w:rPr>
        <w:t xml:space="preserve"> </w:t>
      </w:r>
      <w:r w:rsidRPr="00255DC1">
        <w:rPr>
          <w:rFonts w:cs="Times New Roman"/>
          <w:color w:val="212121"/>
        </w:rPr>
        <w:t xml:space="preserve">question </w:t>
      </w:r>
      <w:r w:rsidR="003810FD">
        <w:rPr>
          <w:rFonts w:cs="Times New Roman"/>
          <w:color w:val="212121"/>
        </w:rPr>
        <w:t xml:space="preserve">remains: </w:t>
      </w:r>
      <w:r w:rsidRPr="00255DC1">
        <w:rPr>
          <w:rFonts w:cs="Times New Roman"/>
          <w:color w:val="212121"/>
        </w:rPr>
        <w:t xml:space="preserve"> </w:t>
      </w:r>
      <w:r w:rsidRPr="00255DC1">
        <w:rPr>
          <w:rFonts w:cs="Times New Roman"/>
          <w:i/>
          <w:color w:val="212121"/>
        </w:rPr>
        <w:t>why</w:t>
      </w:r>
      <w:r w:rsidRPr="00255DC1">
        <w:rPr>
          <w:rFonts w:cs="Times New Roman"/>
          <w:i/>
          <w:color w:val="212121"/>
          <w:spacing w:val="-1"/>
        </w:rPr>
        <w:t xml:space="preserve"> parties</w:t>
      </w:r>
      <w:r w:rsidRPr="00255DC1">
        <w:rPr>
          <w:rFonts w:cs="Times New Roman"/>
          <w:i/>
          <w:color w:val="212121"/>
        </w:rPr>
        <w:t xml:space="preserve"> would </w:t>
      </w:r>
      <w:r w:rsidRPr="00255DC1">
        <w:rPr>
          <w:rFonts w:cs="Times New Roman"/>
          <w:i/>
          <w:color w:val="212121"/>
          <w:spacing w:val="-1"/>
        </w:rPr>
        <w:t>enter</w:t>
      </w:r>
      <w:r w:rsidRPr="00255DC1">
        <w:rPr>
          <w:rFonts w:cs="Times New Roman"/>
          <w:i/>
          <w:color w:val="212121"/>
        </w:rPr>
        <w:t xml:space="preserve"> into an LTA</w:t>
      </w:r>
      <w:r w:rsidRPr="00255DC1">
        <w:rPr>
          <w:rFonts w:cs="Times New Roman"/>
          <w:i/>
          <w:color w:val="212121"/>
          <w:spacing w:val="1"/>
        </w:rPr>
        <w:t xml:space="preserve"> </w:t>
      </w:r>
      <w:r w:rsidRPr="00255DC1">
        <w:rPr>
          <w:rFonts w:cs="Times New Roman"/>
          <w:i/>
          <w:color w:val="212121"/>
        </w:rPr>
        <w:t>or</w:t>
      </w:r>
      <w:r w:rsidRPr="00255DC1">
        <w:rPr>
          <w:rFonts w:cs="Times New Roman"/>
          <w:i/>
          <w:color w:val="212121"/>
          <w:spacing w:val="35"/>
        </w:rPr>
        <w:t xml:space="preserve"> </w:t>
      </w:r>
      <w:r w:rsidRPr="00255DC1">
        <w:rPr>
          <w:rFonts w:cs="Times New Roman"/>
          <w:i/>
          <w:color w:val="212121"/>
          <w:spacing w:val="-1"/>
        </w:rPr>
        <w:t>decide</w:t>
      </w:r>
      <w:r w:rsidRPr="00255DC1">
        <w:rPr>
          <w:rFonts w:cs="Times New Roman"/>
          <w:i/>
          <w:color w:val="212121"/>
        </w:rPr>
        <w:t xml:space="preserve"> not to do so</w:t>
      </w:r>
      <w:r w:rsidRPr="00255DC1">
        <w:rPr>
          <w:rFonts w:cs="Times New Roman"/>
          <w:color w:val="212121"/>
        </w:rPr>
        <w:t>?</w:t>
      </w:r>
      <w:r w:rsidRPr="00255DC1">
        <w:rPr>
          <w:rFonts w:cs="Times New Roman"/>
          <w:color w:val="212121"/>
          <w:spacing w:val="1"/>
        </w:rPr>
        <w:t xml:space="preserve"> </w:t>
      </w:r>
      <w:r w:rsidR="008F0755">
        <w:rPr>
          <w:rFonts w:cs="Times New Roman"/>
          <w:color w:val="212121"/>
          <w:spacing w:val="1"/>
        </w:rPr>
        <w:t xml:space="preserve"> </w:t>
      </w:r>
      <w:r w:rsidRPr="00255DC1">
        <w:rPr>
          <w:rFonts w:cs="Times New Roman"/>
          <w:color w:val="212121"/>
        </w:rPr>
        <w:t xml:space="preserve">What </w:t>
      </w:r>
      <w:r w:rsidRPr="00255DC1">
        <w:rPr>
          <w:rFonts w:cs="Times New Roman"/>
          <w:color w:val="212121"/>
          <w:spacing w:val="-1"/>
        </w:rPr>
        <w:t>mechanism</w:t>
      </w:r>
      <w:r w:rsidRPr="00255DC1">
        <w:rPr>
          <w:rFonts w:cs="Times New Roman"/>
          <w:color w:val="212121"/>
        </w:rPr>
        <w:t xml:space="preserve"> or </w:t>
      </w:r>
      <w:r w:rsidRPr="00255DC1">
        <w:rPr>
          <w:rFonts w:cs="Times New Roman"/>
          <w:color w:val="212121"/>
          <w:spacing w:val="-1"/>
        </w:rPr>
        <w:t>institution</w:t>
      </w:r>
      <w:r w:rsidRPr="00255DC1">
        <w:rPr>
          <w:rFonts w:cs="Times New Roman"/>
          <w:color w:val="212121"/>
        </w:rPr>
        <w:t xml:space="preserve"> will </w:t>
      </w:r>
      <w:r w:rsidRPr="00255DC1">
        <w:rPr>
          <w:rFonts w:cs="Times New Roman"/>
          <w:color w:val="212121"/>
          <w:spacing w:val="-1"/>
        </w:rPr>
        <w:t>achieve</w:t>
      </w:r>
      <w:r w:rsidRPr="00255DC1">
        <w:rPr>
          <w:rFonts w:cs="Times New Roman"/>
          <w:color w:val="212121"/>
          <w:spacing w:val="-2"/>
        </w:rPr>
        <w:t xml:space="preserve"> </w:t>
      </w:r>
      <w:r w:rsidRPr="00255DC1">
        <w:rPr>
          <w:rFonts w:cs="Times New Roman"/>
          <w:color w:val="212121"/>
        </w:rPr>
        <w:t xml:space="preserve">the parties’ </w:t>
      </w:r>
      <w:r w:rsidRPr="00255DC1">
        <w:rPr>
          <w:rFonts w:cs="Times New Roman"/>
          <w:color w:val="212121"/>
          <w:spacing w:val="-1"/>
        </w:rPr>
        <w:t>goals</w:t>
      </w:r>
      <w:r w:rsidRPr="00255DC1">
        <w:rPr>
          <w:rFonts w:cs="Times New Roman"/>
          <w:color w:val="212121"/>
        </w:rPr>
        <w:t xml:space="preserve"> and </w:t>
      </w:r>
      <w:r w:rsidRPr="00255DC1">
        <w:rPr>
          <w:rFonts w:cs="Times New Roman"/>
          <w:color w:val="212121"/>
          <w:spacing w:val="-1"/>
        </w:rPr>
        <w:t>at</w:t>
      </w:r>
      <w:r w:rsidRPr="00255DC1">
        <w:rPr>
          <w:rFonts w:cs="Times New Roman"/>
          <w:color w:val="212121"/>
        </w:rPr>
        <w:t xml:space="preserve"> what</w:t>
      </w:r>
      <w:r w:rsidRPr="00255DC1">
        <w:rPr>
          <w:rFonts w:cs="Times New Roman"/>
          <w:color w:val="212121"/>
          <w:spacing w:val="57"/>
        </w:rPr>
        <w:t xml:space="preserve"> </w:t>
      </w:r>
      <w:r w:rsidRPr="00255DC1">
        <w:rPr>
          <w:rFonts w:cs="Times New Roman"/>
          <w:color w:val="212121"/>
          <w:spacing w:val="-1"/>
        </w:rPr>
        <w:t>cost?</w:t>
      </w:r>
      <w:r w:rsidRPr="00255DC1">
        <w:rPr>
          <w:rFonts w:cs="Times New Roman"/>
          <w:color w:val="212121"/>
          <w:spacing w:val="3"/>
        </w:rPr>
        <w:t xml:space="preserve"> </w:t>
      </w:r>
      <w:r w:rsidR="008F0755">
        <w:rPr>
          <w:rFonts w:cs="Times New Roman"/>
          <w:color w:val="212121"/>
          <w:spacing w:val="3"/>
        </w:rPr>
        <w:t xml:space="preserve"> </w:t>
      </w:r>
      <w:r w:rsidRPr="00255DC1">
        <w:rPr>
          <w:rFonts w:cs="Times New Roman"/>
          <w:color w:val="212121"/>
        </w:rPr>
        <w:t xml:space="preserve">Some </w:t>
      </w:r>
      <w:r w:rsidRPr="00255DC1">
        <w:rPr>
          <w:rFonts w:cs="Times New Roman"/>
          <w:color w:val="212121"/>
          <w:spacing w:val="-1"/>
        </w:rPr>
        <w:t>industrial</w:t>
      </w:r>
      <w:r w:rsidRPr="00255DC1">
        <w:rPr>
          <w:rFonts w:cs="Times New Roman"/>
          <w:color w:val="212121"/>
        </w:rPr>
        <w:t xml:space="preserve"> </w:t>
      </w:r>
      <w:r w:rsidRPr="00255DC1">
        <w:rPr>
          <w:rFonts w:cs="Times New Roman"/>
          <w:color w:val="212121"/>
          <w:spacing w:val="-1"/>
        </w:rPr>
        <w:t>strategies,</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the</w:t>
      </w:r>
      <w:r w:rsidRPr="00255DC1">
        <w:rPr>
          <w:rFonts w:cs="Times New Roman"/>
          <w:color w:val="212121"/>
          <w:spacing w:val="4"/>
        </w:rPr>
        <w:t xml:space="preserve"> </w:t>
      </w:r>
      <w:r w:rsidRPr="00255DC1">
        <w:rPr>
          <w:rFonts w:cs="Times New Roman"/>
          <w:color w:val="212121"/>
          <w:spacing w:val="-1"/>
        </w:rPr>
        <w:t>LTA</w:t>
      </w:r>
      <w:r w:rsidR="003810FD">
        <w:rPr>
          <w:rFonts w:cs="Times New Roman"/>
          <w:color w:val="212121"/>
          <w:spacing w:val="-1"/>
        </w:rPr>
        <w:t>s</w:t>
      </w:r>
      <w:r w:rsidRPr="00255DC1">
        <w:rPr>
          <w:rFonts w:cs="Times New Roman"/>
          <w:color w:val="212121"/>
          <w:spacing w:val="3"/>
        </w:rPr>
        <w:t xml:space="preserve"> </w:t>
      </w:r>
      <w:r w:rsidRPr="00255DC1">
        <w:rPr>
          <w:rFonts w:cs="Times New Roman"/>
          <w:color w:val="212121"/>
        </w:rPr>
        <w:t xml:space="preserve">with </w:t>
      </w:r>
      <w:r w:rsidRPr="00255DC1">
        <w:rPr>
          <w:rFonts w:cs="Times New Roman"/>
          <w:color w:val="212121"/>
          <w:spacing w:val="-1"/>
        </w:rPr>
        <w:t>learning</w:t>
      </w:r>
      <w:r w:rsidRPr="00255DC1">
        <w:rPr>
          <w:rFonts w:cs="Times New Roman"/>
          <w:color w:val="212121"/>
          <w:spacing w:val="-3"/>
        </w:rPr>
        <w:t xml:space="preserve"> </w:t>
      </w:r>
      <w:r w:rsidRPr="00255DC1">
        <w:rPr>
          <w:rFonts w:cs="Times New Roman"/>
          <w:color w:val="212121"/>
        </w:rPr>
        <w:t xml:space="preserve">routines, </w:t>
      </w:r>
      <w:r w:rsidRPr="00255DC1">
        <w:rPr>
          <w:rFonts w:cs="Times New Roman"/>
          <w:color w:val="212121"/>
          <w:spacing w:val="-1"/>
        </w:rPr>
        <w:t>respond</w:t>
      </w:r>
      <w:r w:rsidRPr="00255DC1">
        <w:rPr>
          <w:rFonts w:cs="Times New Roman"/>
          <w:color w:val="212121"/>
        </w:rPr>
        <w:t xml:space="preserve"> to </w:t>
      </w:r>
      <w:r w:rsidRPr="00255DC1">
        <w:rPr>
          <w:rFonts w:cs="Times New Roman"/>
          <w:color w:val="212121"/>
          <w:spacing w:val="-1"/>
        </w:rPr>
        <w:t>new</w:t>
      </w:r>
      <w:r w:rsidRPr="00255DC1">
        <w:rPr>
          <w:rFonts w:cs="Times New Roman"/>
          <w:color w:val="212121"/>
          <w:spacing w:val="69"/>
        </w:rPr>
        <w:t xml:space="preserve"> </w:t>
      </w:r>
      <w:r w:rsidRPr="00255DC1">
        <w:rPr>
          <w:rFonts w:cs="Times New Roman"/>
          <w:color w:val="212121"/>
          <w:spacing w:val="-1"/>
        </w:rPr>
        <w:t>pressures</w:t>
      </w:r>
      <w:r w:rsidRPr="00255DC1">
        <w:rPr>
          <w:rFonts w:cs="Times New Roman"/>
          <w:color w:val="212121"/>
        </w:rPr>
        <w:t xml:space="preserve"> on buyers to </w:t>
      </w:r>
      <w:r w:rsidRPr="00255DC1">
        <w:rPr>
          <w:rFonts w:cs="Times New Roman"/>
          <w:color w:val="212121"/>
          <w:spacing w:val="-1"/>
        </w:rPr>
        <w:t>enhance</w:t>
      </w:r>
      <w:r w:rsidRPr="00255DC1">
        <w:rPr>
          <w:rFonts w:cs="Times New Roman"/>
          <w:color w:val="212121"/>
        </w:rPr>
        <w:t xml:space="preserve"> knowledge</w:t>
      </w:r>
      <w:r w:rsidRPr="00255DC1">
        <w:rPr>
          <w:rFonts w:cs="Times New Roman"/>
          <w:color w:val="212121"/>
          <w:spacing w:val="-1"/>
        </w:rPr>
        <w:t xml:space="preserve"> and</w:t>
      </w:r>
      <w:r w:rsidRPr="00255DC1">
        <w:rPr>
          <w:rFonts w:cs="Times New Roman"/>
          <w:color w:val="212121"/>
        </w:rPr>
        <w:t xml:space="preserve"> improve</w:t>
      </w:r>
      <w:r w:rsidRPr="00255DC1">
        <w:rPr>
          <w:rFonts w:cs="Times New Roman"/>
          <w:color w:val="212121"/>
          <w:spacing w:val="-2"/>
        </w:rPr>
        <w:t xml:space="preserve"> </w:t>
      </w:r>
      <w:r w:rsidRPr="00255DC1">
        <w:rPr>
          <w:rFonts w:cs="Times New Roman"/>
          <w:color w:val="212121"/>
        </w:rPr>
        <w:t>quality</w:t>
      </w:r>
      <w:r w:rsidRPr="00255DC1">
        <w:rPr>
          <w:rFonts w:cs="Times New Roman"/>
          <w:color w:val="212121"/>
          <w:spacing w:val="-4"/>
        </w:rPr>
        <w:t xml:space="preserve"> </w:t>
      </w:r>
      <w:r w:rsidRPr="00255DC1">
        <w:rPr>
          <w:rFonts w:cs="Times New Roman"/>
          <w:color w:val="212121"/>
        </w:rPr>
        <w:t xml:space="preserve">under </w:t>
      </w:r>
      <w:r w:rsidRPr="00255DC1">
        <w:rPr>
          <w:rFonts w:cs="Times New Roman"/>
          <w:color w:val="212121"/>
          <w:spacing w:val="-1"/>
        </w:rPr>
        <w:t>increased</w:t>
      </w:r>
      <w:r w:rsidRPr="00255DC1">
        <w:rPr>
          <w:rFonts w:cs="Times New Roman"/>
          <w:color w:val="212121"/>
        </w:rPr>
        <w:t xml:space="preserve"> time </w:t>
      </w:r>
      <w:r w:rsidRPr="00255DC1">
        <w:rPr>
          <w:rFonts w:cs="Times New Roman"/>
          <w:color w:val="212121"/>
          <w:spacing w:val="-1"/>
        </w:rPr>
        <w:t>pressures.</w:t>
      </w:r>
      <w:r w:rsidR="008F0755">
        <w:rPr>
          <w:rFonts w:cs="Times New Roman"/>
          <w:color w:val="212121"/>
          <w:spacing w:val="68"/>
        </w:rPr>
        <w:t xml:space="preserve"> </w:t>
      </w:r>
      <w:r w:rsidRPr="00255DC1">
        <w:rPr>
          <w:rFonts w:cs="Times New Roman"/>
          <w:color w:val="212121"/>
        </w:rPr>
        <w:t xml:space="preserve">When </w:t>
      </w:r>
      <w:r w:rsidRPr="00255DC1">
        <w:rPr>
          <w:rFonts w:cs="Times New Roman"/>
          <w:color w:val="212121"/>
          <w:spacing w:val="-1"/>
        </w:rPr>
        <w:t>implementing</w:t>
      </w:r>
      <w:r w:rsidRPr="00255DC1">
        <w:rPr>
          <w:rFonts w:cs="Times New Roman"/>
          <w:color w:val="212121"/>
          <w:spacing w:val="-3"/>
        </w:rPr>
        <w:t xml:space="preserve"> </w:t>
      </w:r>
      <w:r w:rsidRPr="00255DC1">
        <w:rPr>
          <w:rFonts w:cs="Times New Roman"/>
          <w:color w:val="212121"/>
          <w:spacing w:val="-1"/>
        </w:rPr>
        <w:t>strategies</w:t>
      </w:r>
      <w:r w:rsidRPr="00255DC1">
        <w:rPr>
          <w:rFonts w:cs="Times New Roman"/>
          <w:color w:val="212121"/>
        </w:rPr>
        <w:t xml:space="preserve"> in </w:t>
      </w:r>
      <w:r w:rsidRPr="00255DC1">
        <w:rPr>
          <w:rFonts w:cs="Times New Roman"/>
          <w:color w:val="212121"/>
          <w:spacing w:val="-1"/>
        </w:rPr>
        <w:t>particular</w:t>
      </w:r>
      <w:r w:rsidRPr="00255DC1">
        <w:rPr>
          <w:rFonts w:cs="Times New Roman"/>
          <w:color w:val="212121"/>
        </w:rPr>
        <w:t xml:space="preserve"> contexts,</w:t>
      </w:r>
      <w:r w:rsidRPr="00255DC1">
        <w:rPr>
          <w:rFonts w:cs="Times New Roman"/>
          <w:color w:val="212121"/>
          <w:spacing w:val="3"/>
        </w:rPr>
        <w:t xml:space="preserve"> </w:t>
      </w:r>
      <w:r w:rsidRPr="00255DC1">
        <w:rPr>
          <w:rFonts w:cs="Times New Roman"/>
          <w:color w:val="212121"/>
        </w:rPr>
        <w:t>including</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types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contractual</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non-</w:t>
      </w:r>
      <w:r w:rsidRPr="00255DC1">
        <w:rPr>
          <w:rFonts w:cs="Times New Roman"/>
          <w:color w:val="212121"/>
          <w:spacing w:val="-1"/>
        </w:rPr>
        <w:t>contractual</w:t>
      </w:r>
      <w:r w:rsidRPr="00255DC1">
        <w:rPr>
          <w:rFonts w:cs="Times New Roman"/>
          <w:color w:val="212121"/>
          <w:spacing w:val="2"/>
        </w:rPr>
        <w:t xml:space="preserve"> </w:t>
      </w:r>
      <w:r w:rsidRPr="00255DC1">
        <w:rPr>
          <w:rFonts w:cs="Times New Roman"/>
          <w:color w:val="212121"/>
          <w:spacing w:val="-1"/>
        </w:rPr>
        <w:lastRenderedPageBreak/>
        <w:t>arrangements,</w:t>
      </w:r>
      <w:r w:rsidRPr="00255DC1">
        <w:rPr>
          <w:rFonts w:cs="Times New Roman"/>
          <w:color w:val="212121"/>
          <w:spacing w:val="1"/>
        </w:rPr>
        <w:t xml:space="preserve">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consider</w:t>
      </w:r>
      <w:r w:rsidRPr="00255DC1">
        <w:rPr>
          <w:rFonts w:cs="Times New Roman"/>
          <w:color w:val="212121"/>
        </w:rPr>
        <w:t xml:space="preserve"> how the</w:t>
      </w:r>
      <w:r w:rsidRPr="00255DC1">
        <w:rPr>
          <w:rFonts w:cs="Times New Roman"/>
          <w:color w:val="212121"/>
          <w:spacing w:val="-1"/>
        </w:rPr>
        <w:t xml:space="preserve"> </w:t>
      </w:r>
      <w:r w:rsidRPr="00255DC1">
        <w:rPr>
          <w:rFonts w:cs="Times New Roman"/>
          <w:color w:val="212121"/>
        </w:rPr>
        <w:t xml:space="preserve">institutions </w:t>
      </w:r>
      <w:r w:rsidRPr="00255DC1">
        <w:rPr>
          <w:rFonts w:cs="Times New Roman"/>
          <w:color w:val="212121"/>
          <w:spacing w:val="-1"/>
        </w:rPr>
        <w:t>selected</w:t>
      </w:r>
      <w:r w:rsidRPr="00255DC1">
        <w:rPr>
          <w:rFonts w:cs="Times New Roman"/>
          <w:color w:val="212121"/>
        </w:rPr>
        <w:t xml:space="preserve"> </w:t>
      </w:r>
      <w:r w:rsidRPr="00255DC1">
        <w:rPr>
          <w:rFonts w:cs="Times New Roman"/>
          <w:color w:val="212121"/>
          <w:spacing w:val="-1"/>
        </w:rPr>
        <w:t>will</w:t>
      </w:r>
      <w:r w:rsidRPr="00255DC1">
        <w:rPr>
          <w:rFonts w:cs="Times New Roman"/>
          <w:color w:val="212121"/>
        </w:rPr>
        <w:t xml:space="preserve"> </w:t>
      </w:r>
      <w:r w:rsidRPr="00255DC1">
        <w:rPr>
          <w:rFonts w:cs="Times New Roman"/>
          <w:color w:val="212121"/>
          <w:spacing w:val="-1"/>
        </w:rPr>
        <w:t>respond</w:t>
      </w:r>
      <w:r w:rsidR="003810FD">
        <w:rPr>
          <w:rFonts w:cs="Times New Roman"/>
          <w:color w:val="212121"/>
          <w:spacing w:val="-1"/>
        </w:rPr>
        <w:t>,</w:t>
      </w:r>
      <w:r w:rsidRPr="00255DC1">
        <w:rPr>
          <w:rFonts w:cs="Times New Roman"/>
          <w:color w:val="212121"/>
        </w:rPr>
        <w:t xml:space="preserve"> not only</w:t>
      </w:r>
      <w:r w:rsidRPr="00255DC1">
        <w:rPr>
          <w:rFonts w:cs="Times New Roman"/>
          <w:color w:val="212121"/>
          <w:spacing w:val="-5"/>
        </w:rPr>
        <w:t xml:space="preserve"> </w:t>
      </w:r>
      <w:r w:rsidRPr="00255DC1">
        <w:rPr>
          <w:rFonts w:cs="Times New Roman"/>
          <w:color w:val="212121"/>
        </w:rPr>
        <w:t>to</w:t>
      </w:r>
      <w:r w:rsidRPr="00255DC1">
        <w:rPr>
          <w:rFonts w:cs="Times New Roman"/>
          <w:color w:val="212121"/>
          <w:spacing w:val="93"/>
        </w:rPr>
        <w:t xml:space="preserve"> </w:t>
      </w:r>
      <w:r w:rsidRPr="00255DC1">
        <w:rPr>
          <w:rFonts w:cs="Times New Roman"/>
          <w:color w:val="212121"/>
          <w:spacing w:val="-1"/>
        </w:rPr>
        <w:t>knowledge enhancement</w:t>
      </w:r>
      <w:r w:rsidRPr="00255DC1">
        <w:rPr>
          <w:rFonts w:cs="Times New Roman"/>
          <w:color w:val="212121"/>
        </w:rPr>
        <w:t xml:space="preserve"> and </w:t>
      </w:r>
      <w:r w:rsidRPr="00255DC1">
        <w:rPr>
          <w:rFonts w:cs="Times New Roman"/>
          <w:color w:val="212121"/>
          <w:spacing w:val="-1"/>
        </w:rPr>
        <w:t>competitive</w:t>
      </w:r>
      <w:r w:rsidRPr="00255DC1">
        <w:rPr>
          <w:rFonts w:cs="Times New Roman"/>
          <w:color w:val="212121"/>
        </w:rPr>
        <w:t xml:space="preserve"> </w:t>
      </w:r>
      <w:r w:rsidRPr="00255DC1">
        <w:rPr>
          <w:rFonts w:cs="Times New Roman"/>
          <w:color w:val="212121"/>
          <w:spacing w:val="-1"/>
        </w:rPr>
        <w:t>pressures</w:t>
      </w:r>
      <w:r w:rsidRPr="00255DC1">
        <w:rPr>
          <w:rFonts w:cs="Times New Roman"/>
          <w:color w:val="212121"/>
        </w:rPr>
        <w:t xml:space="preserve"> on quality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rPr>
        <w:t xml:space="preserve"> price</w:t>
      </w:r>
      <w:r w:rsidR="003810FD">
        <w:rPr>
          <w:rFonts w:cs="Times New Roman"/>
          <w:color w:val="212121"/>
        </w:rPr>
        <w:t>,</w:t>
      </w:r>
      <w:r w:rsidRPr="00255DC1">
        <w:rPr>
          <w:rFonts w:cs="Times New Roman"/>
          <w:color w:val="212121"/>
          <w:spacing w:val="-1"/>
        </w:rPr>
        <w:t xml:space="preserve"> </w:t>
      </w:r>
      <w:r w:rsidRPr="00255DC1">
        <w:rPr>
          <w:rFonts w:cs="Times New Roman"/>
          <w:color w:val="212121"/>
        </w:rPr>
        <w:t>but</w:t>
      </w:r>
      <w:r w:rsidRPr="00255DC1">
        <w:rPr>
          <w:rFonts w:cs="Times New Roman"/>
          <w:color w:val="212121"/>
          <w:spacing w:val="2"/>
        </w:rPr>
        <w:t xml:space="preserve"> </w:t>
      </w:r>
      <w:r w:rsidRPr="00255DC1">
        <w:rPr>
          <w:rFonts w:cs="Times New Roman"/>
          <w:color w:val="212121"/>
          <w:spacing w:val="-1"/>
        </w:rPr>
        <w:t>also</w:t>
      </w:r>
      <w:r w:rsidRPr="00255DC1">
        <w:rPr>
          <w:rFonts w:cs="Times New Roman"/>
          <w:color w:val="212121"/>
        </w:rPr>
        <w:t xml:space="preserve"> to </w:t>
      </w:r>
      <w:r w:rsidRPr="00255DC1">
        <w:rPr>
          <w:rFonts w:cs="Times New Roman"/>
          <w:color w:val="212121"/>
          <w:spacing w:val="-1"/>
        </w:rPr>
        <w:t>problems</w:t>
      </w:r>
      <w:r w:rsidRPr="00255DC1">
        <w:rPr>
          <w:rFonts w:cs="Times New Roman"/>
          <w:color w:val="212121"/>
        </w:rPr>
        <w:t xml:space="preserve"> of</w:t>
      </w:r>
      <w:r w:rsidRPr="00255DC1">
        <w:rPr>
          <w:rFonts w:cs="Times New Roman"/>
          <w:color w:val="212121"/>
          <w:spacing w:val="97"/>
        </w:rPr>
        <w:t xml:space="preserve"> </w:t>
      </w:r>
      <w:r w:rsidRPr="00255DC1">
        <w:rPr>
          <w:rFonts w:cs="Times New Roman"/>
          <w:color w:val="212121"/>
          <w:spacing w:val="-1"/>
        </w:rPr>
        <w:t>opportunism</w:t>
      </w:r>
      <w:r w:rsidRPr="00255DC1">
        <w:rPr>
          <w:rFonts w:cs="Times New Roman"/>
          <w:color w:val="212121"/>
        </w:rPr>
        <w:t xml:space="preserve"> and </w:t>
      </w:r>
      <w:r w:rsidRPr="00255DC1">
        <w:rPr>
          <w:rFonts w:cs="Times New Roman"/>
          <w:color w:val="212121"/>
          <w:spacing w:val="-1"/>
        </w:rPr>
        <w:t>other</w:t>
      </w:r>
      <w:r w:rsidRPr="00255DC1">
        <w:rPr>
          <w:rFonts w:cs="Times New Roman"/>
          <w:color w:val="212121"/>
        </w:rPr>
        <w:t xml:space="preserve"> </w:t>
      </w:r>
      <w:r w:rsidRPr="00255DC1">
        <w:rPr>
          <w:rFonts w:cs="Times New Roman"/>
          <w:color w:val="212121"/>
          <w:spacing w:val="-1"/>
        </w:rPr>
        <w:t>durable</w:t>
      </w:r>
      <w:r w:rsidRPr="00255DC1">
        <w:rPr>
          <w:rFonts w:cs="Times New Roman"/>
          <w:color w:val="212121"/>
        </w:rPr>
        <w:t xml:space="preserve"> </w:t>
      </w:r>
      <w:r w:rsidRPr="00255DC1">
        <w:rPr>
          <w:rFonts w:cs="Times New Roman"/>
          <w:color w:val="212121"/>
          <w:spacing w:val="-1"/>
        </w:rPr>
        <w:t>problems</w:t>
      </w:r>
      <w:r w:rsidRPr="00255DC1">
        <w:rPr>
          <w:rFonts w:cs="Times New Roman"/>
          <w:color w:val="212121"/>
        </w:rPr>
        <w:t xml:space="preserve"> in the supply</w:t>
      </w:r>
      <w:r w:rsidRPr="00255DC1">
        <w:rPr>
          <w:rFonts w:cs="Times New Roman"/>
          <w:color w:val="212121"/>
          <w:spacing w:val="-5"/>
        </w:rPr>
        <w:t xml:space="preserve"> </w:t>
      </w:r>
      <w:r w:rsidRPr="00255DC1">
        <w:rPr>
          <w:rFonts w:cs="Times New Roman"/>
          <w:color w:val="212121"/>
        </w:rPr>
        <w:t>chain.</w:t>
      </w:r>
      <w:r w:rsidR="008F0755">
        <w:rPr>
          <w:rFonts w:cs="Times New Roman"/>
          <w:color w:val="212121"/>
        </w:rPr>
        <w:t xml:space="preserve"> </w:t>
      </w:r>
      <w:r w:rsidRPr="00255DC1">
        <w:rPr>
          <w:rFonts w:cs="Times New Roman"/>
          <w:color w:val="212121"/>
        </w:rPr>
        <w:t xml:space="preserve"> Switching</w:t>
      </w:r>
      <w:r w:rsidRPr="00255DC1">
        <w:rPr>
          <w:rFonts w:cs="Times New Roman"/>
          <w:color w:val="212121"/>
          <w:spacing w:val="-3"/>
        </w:rPr>
        <w:t xml:space="preserve"> </w:t>
      </w:r>
      <w:r w:rsidRPr="00255DC1">
        <w:rPr>
          <w:rFonts w:cs="Times New Roman"/>
          <w:color w:val="212121"/>
        </w:rPr>
        <w:t>costs, with the</w:t>
      </w:r>
      <w:r w:rsidRPr="00255DC1">
        <w:rPr>
          <w:rFonts w:cs="Times New Roman"/>
          <w:color w:val="212121"/>
          <w:spacing w:val="-1"/>
        </w:rPr>
        <w:t xml:space="preserve"> resultant</w:t>
      </w:r>
      <w:r w:rsidRPr="00255DC1">
        <w:rPr>
          <w:rFonts w:cs="Times New Roman"/>
          <w:color w:val="212121"/>
          <w:spacing w:val="76"/>
        </w:rPr>
        <w:t xml:space="preserve"> </w:t>
      </w:r>
      <w:r w:rsidRPr="00255DC1">
        <w:rPr>
          <w:rFonts w:cs="Times New Roman"/>
          <w:color w:val="212121"/>
          <w:spacing w:val="-1"/>
        </w:rPr>
        <w:t xml:space="preserve">deterrence </w:t>
      </w:r>
      <w:r w:rsidRPr="00255DC1">
        <w:rPr>
          <w:rFonts w:cs="Times New Roman"/>
          <w:color w:val="212121"/>
          <w:spacing w:val="1"/>
        </w:rPr>
        <w:t>of</w:t>
      </w:r>
      <w:r w:rsidRPr="00255DC1">
        <w:rPr>
          <w:rFonts w:cs="Times New Roman"/>
          <w:color w:val="212121"/>
        </w:rPr>
        <w:t xml:space="preserve"> opportunism, </w:t>
      </w:r>
      <w:r w:rsidRPr="00255DC1">
        <w:rPr>
          <w:rFonts w:cs="Times New Roman"/>
          <w:color w:val="212121"/>
          <w:spacing w:val="-1"/>
        </w:rPr>
        <w:t>could</w:t>
      </w:r>
      <w:r w:rsidRPr="00255DC1">
        <w:rPr>
          <w:rFonts w:cs="Times New Roman"/>
          <w:color w:val="212121"/>
        </w:rPr>
        <w:t xml:space="preserve"> be </w:t>
      </w:r>
      <w:r w:rsidRPr="00255DC1">
        <w:rPr>
          <w:rFonts w:cs="Times New Roman"/>
          <w:color w:val="212121"/>
          <w:spacing w:val="-1"/>
        </w:rPr>
        <w:t>achieved</w:t>
      </w:r>
      <w:r w:rsidRPr="00255DC1">
        <w:rPr>
          <w:rFonts w:cs="Times New Roman"/>
          <w:color w:val="212121"/>
        </w:rPr>
        <w:t xml:space="preserve"> in</w:t>
      </w:r>
      <w:r w:rsidRPr="00255DC1">
        <w:rPr>
          <w:rFonts w:cs="Times New Roman"/>
          <w:color w:val="212121"/>
          <w:spacing w:val="2"/>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less costly</w:t>
      </w:r>
      <w:r w:rsidRPr="00255DC1">
        <w:rPr>
          <w:rFonts w:cs="Times New Roman"/>
          <w:color w:val="212121"/>
          <w:spacing w:val="-3"/>
        </w:rPr>
        <w:t xml:space="preserve"> </w:t>
      </w:r>
      <w:r w:rsidRPr="00255DC1">
        <w:rPr>
          <w:rFonts w:cs="Times New Roman"/>
          <w:color w:val="212121"/>
          <w:spacing w:val="-1"/>
        </w:rPr>
        <w:t>ways</w:t>
      </w:r>
      <w:r w:rsidRPr="00255DC1">
        <w:rPr>
          <w:rFonts w:cs="Times New Roman"/>
          <w:color w:val="212121"/>
        </w:rPr>
        <w:t xml:space="preserve"> without a</w:t>
      </w:r>
      <w:r w:rsidRPr="00255DC1">
        <w:rPr>
          <w:rFonts w:cs="Times New Roman"/>
          <w:color w:val="212121"/>
          <w:spacing w:val="-1"/>
        </w:rPr>
        <w:t xml:space="preserve"> formal</w:t>
      </w:r>
      <w:r w:rsidRPr="00255DC1">
        <w:rPr>
          <w:rFonts w:cs="Times New Roman"/>
          <w:color w:val="212121"/>
          <w:spacing w:val="2"/>
        </w:rPr>
        <w:t xml:space="preserve"> </w:t>
      </w:r>
      <w:r w:rsidRPr="00255DC1">
        <w:rPr>
          <w:rFonts w:cs="Times New Roman"/>
          <w:color w:val="212121"/>
          <w:spacing w:val="-1"/>
        </w:rPr>
        <w:t>LTA</w:t>
      </w:r>
      <w:r w:rsidR="003810FD">
        <w:rPr>
          <w:rFonts w:cs="Times New Roman"/>
          <w:color w:val="212121"/>
          <w:spacing w:val="51"/>
        </w:rPr>
        <w:t xml:space="preserve"> agreement</w:t>
      </w:r>
      <w:r w:rsidRPr="00255DC1">
        <w:rPr>
          <w:rFonts w:cs="Times New Roman"/>
          <w:color w:val="212121"/>
          <w:spacing w:val="-1"/>
        </w:rPr>
        <w:t>.</w:t>
      </w:r>
    </w:p>
    <w:p w14:paraId="759DB6BF" w14:textId="5707D17D" w:rsidR="00E47C57" w:rsidRDefault="00ED52E7" w:rsidP="00E47C57">
      <w:pPr>
        <w:pStyle w:val="BodyText"/>
        <w:spacing w:before="0" w:line="480" w:lineRule="auto"/>
        <w:ind w:left="0" w:right="224"/>
        <w:rPr>
          <w:rFonts w:cs="Times New Roman"/>
        </w:rPr>
      </w:pPr>
      <w:r w:rsidRPr="00255DC1">
        <w:rPr>
          <w:rFonts w:cs="Times New Roman"/>
          <w:color w:val="212121"/>
          <w:spacing w:val="-1"/>
        </w:rPr>
        <w:t>Current</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focusing</w:t>
      </w:r>
      <w:r w:rsidRPr="00255DC1">
        <w:rPr>
          <w:rFonts w:cs="Times New Roman"/>
          <w:color w:val="212121"/>
          <w:spacing w:val="-2"/>
        </w:rPr>
        <w:t xml:space="preserve"> </w:t>
      </w:r>
      <w:r w:rsidRPr="00255DC1">
        <w:rPr>
          <w:rFonts w:cs="Times New Roman"/>
          <w:color w:val="212121"/>
        </w:rPr>
        <w:t>on “exemplars,”</w:t>
      </w:r>
      <w:r w:rsidRPr="00255DC1">
        <w:rPr>
          <w:rFonts w:cs="Times New Roman"/>
          <w:color w:val="212121"/>
          <w:spacing w:val="-2"/>
        </w:rPr>
        <w:t xml:space="preserve"> </w:t>
      </w:r>
      <w:r w:rsidRPr="00255DC1">
        <w:rPr>
          <w:rFonts w:cs="Times New Roman"/>
          <w:color w:val="212121"/>
        </w:rPr>
        <w:t xml:space="preserve">or </w:t>
      </w:r>
      <w:r w:rsidRPr="00255DC1">
        <w:rPr>
          <w:rFonts w:cs="Times New Roman"/>
          <w:color w:val="212121"/>
          <w:spacing w:val="-1"/>
        </w:rPr>
        <w:t>significant</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in the</w:t>
      </w:r>
      <w:r w:rsidRPr="00255DC1">
        <w:rPr>
          <w:rFonts w:cs="Times New Roman"/>
          <w:color w:val="212121"/>
          <w:spacing w:val="-1"/>
        </w:rPr>
        <w:t xml:space="preserve"> </w:t>
      </w:r>
      <w:r w:rsidRPr="00255DC1">
        <w:rPr>
          <w:rFonts w:cs="Times New Roman"/>
          <w:color w:val="212121"/>
        </w:rPr>
        <w:t>innovation</w:t>
      </w:r>
      <w:r w:rsidRPr="00255DC1">
        <w:rPr>
          <w:rFonts w:cs="Times New Roman"/>
          <w:color w:val="212121"/>
          <w:spacing w:val="53"/>
        </w:rPr>
        <w:t xml:space="preserve"> </w:t>
      </w:r>
      <w:r w:rsidRPr="00255DC1">
        <w:rPr>
          <w:rFonts w:cs="Times New Roman"/>
          <w:color w:val="212121"/>
          <w:spacing w:val="-1"/>
        </w:rPr>
        <w:t>field</w:t>
      </w:r>
      <w:r w:rsidR="005E73A2">
        <w:rPr>
          <w:rFonts w:cs="Times New Roman"/>
          <w:color w:val="212121"/>
          <w:spacing w:val="-1"/>
        </w:rPr>
        <w:t>,</w:t>
      </w:r>
      <w:r w:rsidR="005E73A2">
        <w:rPr>
          <w:rStyle w:val="FootnoteReference"/>
          <w:rFonts w:cs="Times New Roman"/>
          <w:color w:val="212121"/>
          <w:spacing w:val="-1"/>
        </w:rPr>
        <w:footnoteReference w:id="84"/>
      </w:r>
      <w:r w:rsidR="005E73A2">
        <w:rPr>
          <w:rFonts w:cs="Times New Roman"/>
          <w:color w:val="212121"/>
          <w:spacing w:val="-1"/>
        </w:rPr>
        <w:t xml:space="preserve">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spacing w:val="-1"/>
        </w:rPr>
        <w:t>identified</w:t>
      </w:r>
      <w:r w:rsidRPr="00255DC1">
        <w:rPr>
          <w:rFonts w:cs="Times New Roman"/>
          <w:color w:val="212121"/>
        </w:rPr>
        <w:t xml:space="preserve"> </w:t>
      </w:r>
      <w:r w:rsidRPr="00255DC1">
        <w:rPr>
          <w:rFonts w:cs="Times New Roman"/>
          <w:color w:val="212121"/>
          <w:spacing w:val="-1"/>
        </w:rPr>
        <w:t>increased</w:t>
      </w:r>
      <w:r w:rsidRPr="00255DC1">
        <w:rPr>
          <w:rFonts w:cs="Times New Roman"/>
          <w:color w:val="212121"/>
        </w:rPr>
        <w:t xml:space="preserve"> transparency</w:t>
      </w:r>
      <w:r w:rsidRPr="00255DC1">
        <w:rPr>
          <w:rFonts w:cs="Times New Roman"/>
          <w:color w:val="212121"/>
          <w:spacing w:val="-6"/>
        </w:rPr>
        <w:t xml:space="preserve"> </w:t>
      </w:r>
      <w:r w:rsidRPr="00255DC1">
        <w:rPr>
          <w:rFonts w:cs="Times New Roman"/>
          <w:color w:val="212121"/>
          <w:spacing w:val="-1"/>
        </w:rPr>
        <w:t>from</w:t>
      </w:r>
      <w:r w:rsidRPr="00255DC1">
        <w:rPr>
          <w:rFonts w:cs="Times New Roman"/>
          <w:color w:val="212121"/>
          <w:spacing w:val="2"/>
        </w:rPr>
        <w:t xml:space="preserve"> </w:t>
      </w:r>
      <w:r w:rsidRPr="00255DC1">
        <w:rPr>
          <w:rFonts w:cs="Times New Roman"/>
          <w:color w:val="212121"/>
        </w:rPr>
        <w:t>LTA</w:t>
      </w:r>
      <w:r w:rsidRPr="00255DC1">
        <w:rPr>
          <w:rFonts w:cs="Times New Roman"/>
          <w:color w:val="212121"/>
          <w:spacing w:val="-1"/>
        </w:rPr>
        <w:t xml:space="preserve"> information</w:t>
      </w:r>
      <w:r w:rsidR="75049C2B" w:rsidRPr="75049C2B">
        <w:rPr>
          <w:rFonts w:cs="Times New Roman"/>
          <w:color w:val="212121"/>
        </w:rPr>
        <w:t>-</w:t>
      </w:r>
      <w:r w:rsidRPr="00255DC1">
        <w:rPr>
          <w:rFonts w:cs="Times New Roman"/>
          <w:color w:val="212121"/>
        </w:rPr>
        <w:t>sharing</w:t>
      </w:r>
      <w:r w:rsidRPr="00255DC1">
        <w:rPr>
          <w:rFonts w:cs="Times New Roman"/>
          <w:color w:val="212121"/>
          <w:spacing w:val="-1"/>
        </w:rPr>
        <w:t xml:space="preserve"> protocols</w:t>
      </w:r>
      <w:r w:rsidRPr="00255DC1">
        <w:rPr>
          <w:rFonts w:cs="Times New Roman"/>
          <w:color w:val="212121"/>
        </w:rPr>
        <w:t xml:space="preserve"> as one</w:t>
      </w:r>
      <w:r w:rsidRPr="00255DC1">
        <w:rPr>
          <w:rFonts w:cs="Times New Roman"/>
          <w:color w:val="212121"/>
          <w:spacing w:val="93"/>
        </w:rPr>
        <w:t xml:space="preserve"> </w:t>
      </w:r>
      <w:r w:rsidRPr="00255DC1">
        <w:rPr>
          <w:rFonts w:cs="Times New Roman"/>
          <w:color w:val="212121"/>
          <w:spacing w:val="-1"/>
        </w:rPr>
        <w:t>reason</w:t>
      </w:r>
      <w:r w:rsidRPr="00255DC1">
        <w:rPr>
          <w:rFonts w:cs="Times New Roman"/>
          <w:color w:val="212121"/>
        </w:rPr>
        <w:t xml:space="preserve"> to </w:t>
      </w:r>
      <w:r w:rsidRPr="00255DC1">
        <w:rPr>
          <w:rFonts w:cs="Times New Roman"/>
          <w:color w:val="212121"/>
          <w:spacing w:val="-1"/>
        </w:rPr>
        <w:t>contract</w:t>
      </w:r>
      <w:r w:rsidRPr="00255DC1">
        <w:rPr>
          <w:rFonts w:cs="Times New Roman"/>
          <w:color w:val="212121"/>
        </w:rPr>
        <w:t xml:space="preserve"> using</w:t>
      </w:r>
      <w:r w:rsidRPr="00255DC1">
        <w:rPr>
          <w:rFonts w:cs="Times New Roman"/>
          <w:color w:val="212121"/>
          <w:spacing w:val="-3"/>
        </w:rPr>
        <w:t xml:space="preserve"> </w:t>
      </w:r>
      <w:r w:rsidRPr="00255DC1">
        <w:rPr>
          <w:rFonts w:cs="Times New Roman"/>
          <w:color w:val="21212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4"/>
        </w:rPr>
        <w:t xml:space="preserve"> </w:t>
      </w:r>
      <w:r w:rsidR="008F0755">
        <w:rPr>
          <w:rFonts w:cs="Times New Roman"/>
          <w:color w:val="212121"/>
          <w:spacing w:val="4"/>
        </w:rPr>
        <w:t xml:space="preserve"> </w:t>
      </w:r>
      <w:r w:rsidRPr="00255DC1">
        <w:rPr>
          <w:rFonts w:cs="Times New Roman"/>
          <w:color w:val="212121"/>
          <w:spacing w:val="-1"/>
        </w:rPr>
        <w:t>Ideally,</w:t>
      </w:r>
      <w:r w:rsidRPr="00255DC1">
        <w:rPr>
          <w:rFonts w:cs="Times New Roman"/>
          <w:color w:val="212121"/>
        </w:rPr>
        <w:t xml:space="preserve"> </w:t>
      </w:r>
      <w:r w:rsidRPr="00255DC1">
        <w:rPr>
          <w:rFonts w:cs="Times New Roman"/>
          <w:color w:val="212121"/>
          <w:spacing w:val="-1"/>
        </w:rPr>
        <w:t>as</w:t>
      </w:r>
      <w:r w:rsidRPr="00255DC1">
        <w:rPr>
          <w:rFonts w:cs="Times New Roman"/>
          <w:color w:val="212121"/>
          <w:spacing w:val="2"/>
        </w:rPr>
        <w:t xml:space="preserve"> </w:t>
      </w:r>
      <w:r w:rsidRPr="00255DC1">
        <w:rPr>
          <w:rFonts w:cs="Times New Roman"/>
          <w:color w:val="212121"/>
        </w:rPr>
        <w:t xml:space="preserve">information is </w:t>
      </w:r>
      <w:r w:rsidRPr="00255DC1">
        <w:rPr>
          <w:rFonts w:cs="Times New Roman"/>
          <w:color w:val="212121"/>
          <w:spacing w:val="-1"/>
        </w:rPr>
        <w:t>shared</w:t>
      </w:r>
      <w:r w:rsidRPr="00255DC1">
        <w:rPr>
          <w:rFonts w:cs="Times New Roman"/>
          <w:color w:val="212121"/>
        </w:rPr>
        <w:t xml:space="preserve"> in an </w:t>
      </w:r>
      <w:r w:rsidRPr="00255DC1">
        <w:rPr>
          <w:rFonts w:cs="Times New Roman"/>
          <w:color w:val="212121"/>
          <w:spacing w:val="-1"/>
        </w:rPr>
        <w:t>iterative fashion,</w:t>
      </w:r>
      <w:r w:rsidRPr="00255DC1">
        <w:rPr>
          <w:rFonts w:cs="Times New Roman"/>
          <w:color w:val="212121"/>
          <w:spacing w:val="71"/>
        </w:rPr>
        <w:t xml:space="preserve"> </w:t>
      </w:r>
      <w:r w:rsidRPr="00255DC1">
        <w:rPr>
          <w:rFonts w:cs="Times New Roman"/>
          <w:color w:val="212121"/>
          <w:spacing w:val="-1"/>
        </w:rPr>
        <w:t>pursuant</w:t>
      </w:r>
      <w:r w:rsidRPr="00255DC1">
        <w:rPr>
          <w:rFonts w:cs="Times New Roman"/>
          <w:color w:val="212121"/>
        </w:rPr>
        <w:t xml:space="preserve"> to the</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rPr>
        <w:t xml:space="preserve"> parties’</w:t>
      </w:r>
      <w:r w:rsidRPr="00255DC1">
        <w:rPr>
          <w:rFonts w:cs="Times New Roman"/>
          <w:color w:val="212121"/>
          <w:spacing w:val="-1"/>
        </w:rPr>
        <w:t xml:space="preserve"> uncertainties</w:t>
      </w:r>
      <w:r w:rsidRPr="00255DC1">
        <w:rPr>
          <w:rFonts w:cs="Times New Roman"/>
          <w:color w:val="212121"/>
        </w:rPr>
        <w:t xml:space="preserve"> </w:t>
      </w:r>
      <w:r w:rsidRPr="00255DC1">
        <w:rPr>
          <w:rFonts w:cs="Times New Roman"/>
          <w:color w:val="212121"/>
          <w:spacing w:val="-1"/>
        </w:rPr>
        <w:t>about</w:t>
      </w:r>
      <w:r w:rsidRPr="00255DC1">
        <w:rPr>
          <w:rFonts w:cs="Times New Roman"/>
          <w:color w:val="212121"/>
        </w:rPr>
        <w:t xml:space="preserve"> </w:t>
      </w:r>
      <w:r w:rsidRPr="00255DC1">
        <w:rPr>
          <w:rFonts w:cs="Times New Roman"/>
          <w:color w:val="212121"/>
          <w:spacing w:val="-1"/>
        </w:rPr>
        <w:t>each</w:t>
      </w:r>
      <w:r w:rsidRPr="00255DC1">
        <w:rPr>
          <w:rFonts w:cs="Times New Roman"/>
          <w:color w:val="212121"/>
        </w:rPr>
        <w:t xml:space="preserve"> other </w:t>
      </w:r>
      <w:r w:rsidRPr="00255DC1">
        <w:rPr>
          <w:rFonts w:cs="Times New Roman"/>
          <w:color w:val="212121"/>
          <w:spacing w:val="-1"/>
        </w:rPr>
        <w:t>are</w:t>
      </w:r>
      <w:r w:rsidRPr="00255DC1">
        <w:rPr>
          <w:rFonts w:cs="Times New Roman"/>
          <w:color w:val="212121"/>
        </w:rPr>
        <w:t xml:space="preserve"> </w:t>
      </w:r>
      <w:r w:rsidRPr="00255DC1">
        <w:rPr>
          <w:rFonts w:cs="Times New Roman"/>
          <w:color w:val="212121"/>
          <w:spacing w:val="-1"/>
        </w:rPr>
        <w:t>reduced</w:t>
      </w:r>
      <w:r w:rsidRPr="00255DC1">
        <w:rPr>
          <w:rFonts w:cs="Times New Roman"/>
          <w:color w:val="212121"/>
          <w:spacing w:val="3"/>
        </w:rPr>
        <w:t xml:space="preserve"> </w:t>
      </w:r>
      <w:r w:rsidRPr="00255DC1">
        <w:rPr>
          <w:rFonts w:cs="Times New Roman"/>
          <w:color w:val="212121"/>
        </w:rPr>
        <w:t xml:space="preserve">and </w:t>
      </w:r>
      <w:r w:rsidRPr="00255DC1">
        <w:rPr>
          <w:rFonts w:cs="Times New Roman"/>
          <w:color w:val="212121"/>
          <w:spacing w:val="-1"/>
        </w:rPr>
        <w:t xml:space="preserve">knowledge </w:t>
      </w:r>
      <w:r w:rsidRPr="00255DC1">
        <w:rPr>
          <w:rFonts w:cs="Times New Roman"/>
          <w:color w:val="212121"/>
        </w:rPr>
        <w:t>is</w:t>
      </w:r>
      <w:r w:rsidRPr="00255DC1">
        <w:rPr>
          <w:rFonts w:cs="Times New Roman"/>
          <w:color w:val="212121"/>
          <w:spacing w:val="79"/>
        </w:rPr>
        <w:t xml:space="preserve"> </w:t>
      </w:r>
      <w:r w:rsidRPr="00255DC1">
        <w:rPr>
          <w:rFonts w:cs="Times New Roman"/>
          <w:color w:val="212121"/>
          <w:spacing w:val="-1"/>
        </w:rPr>
        <w:t>enhanced</w:t>
      </w:r>
      <w:r w:rsidR="003810FD">
        <w:rPr>
          <w:rFonts w:cs="Times New Roman"/>
          <w:color w:val="212121"/>
          <w:spacing w:val="-1"/>
        </w:rPr>
        <w:t>.</w:t>
      </w:r>
      <w:r w:rsidRPr="00255DC1">
        <w:rPr>
          <w:rFonts w:cs="Times New Roman"/>
          <w:color w:val="212121"/>
        </w:rPr>
        <w:t xml:space="preserve"> </w:t>
      </w:r>
      <w:r w:rsidR="003810FD">
        <w:rPr>
          <w:rFonts w:cs="Times New Roman"/>
          <w:color w:val="212121"/>
        </w:rPr>
        <w:t>Th</w:t>
      </w:r>
      <w:r w:rsidRPr="00255DC1">
        <w:rPr>
          <w:rFonts w:cs="Times New Roman"/>
          <w:color w:val="212121"/>
        </w:rPr>
        <w:t>at knowledge</w:t>
      </w:r>
      <w:r w:rsidRPr="00255DC1">
        <w:rPr>
          <w:rFonts w:cs="Times New Roman"/>
          <w:color w:val="212121"/>
          <w:spacing w:val="-1"/>
        </w:rPr>
        <w:t xml:space="preserve"> leads</w:t>
      </w:r>
      <w:r w:rsidRPr="00255DC1">
        <w:rPr>
          <w:rFonts w:cs="Times New Roman"/>
          <w:color w:val="212121"/>
        </w:rPr>
        <w:t xml:space="preserve"> to improvement in </w:t>
      </w:r>
      <w:r w:rsidRPr="00255DC1">
        <w:rPr>
          <w:rFonts w:cs="Times New Roman"/>
          <w:color w:val="212121"/>
          <w:spacing w:val="-1"/>
        </w:rPr>
        <w:t>production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003810FD">
        <w:rPr>
          <w:rFonts w:cs="Times New Roman"/>
          <w:color w:val="212121"/>
        </w:rPr>
        <w:t xml:space="preserve">the </w:t>
      </w:r>
      <w:r w:rsidRPr="00255DC1">
        <w:rPr>
          <w:rFonts w:cs="Times New Roman"/>
          <w:color w:val="212121"/>
        </w:rPr>
        <w:t>develop</w:t>
      </w:r>
      <w:r w:rsidR="003810FD">
        <w:rPr>
          <w:rFonts w:cs="Times New Roman"/>
          <w:color w:val="212121"/>
        </w:rPr>
        <w:t>ment</w:t>
      </w:r>
      <w:r w:rsidRPr="00255DC1">
        <w:rPr>
          <w:rFonts w:cs="Times New Roman"/>
          <w:color w:val="212121"/>
          <w:spacing w:val="-3"/>
        </w:rPr>
        <w:t xml:space="preserve"> </w:t>
      </w:r>
      <w:r w:rsidR="003810FD">
        <w:rPr>
          <w:rFonts w:cs="Times New Roman"/>
          <w:color w:val="212121"/>
          <w:spacing w:val="-3"/>
        </w:rPr>
        <w:t xml:space="preserve">of </w:t>
      </w:r>
      <w:r w:rsidRPr="00255DC1">
        <w:rPr>
          <w:rFonts w:cs="Times New Roman"/>
          <w:color w:val="212121"/>
          <w:spacing w:val="-1"/>
        </w:rPr>
        <w:t>new</w:t>
      </w:r>
      <w:r w:rsidR="005E73A2">
        <w:rPr>
          <w:rFonts w:cs="Times New Roman"/>
        </w:rPr>
        <w:t xml:space="preserve"> </w:t>
      </w:r>
      <w:r w:rsidRPr="00255DC1">
        <w:rPr>
          <w:rFonts w:cs="Times New Roman"/>
          <w:color w:val="212121"/>
          <w:spacing w:val="-1"/>
        </w:rPr>
        <w:t>technologies.</w:t>
      </w:r>
      <w:r w:rsidR="005E73A2">
        <w:rPr>
          <w:rStyle w:val="FootnoteReference"/>
          <w:rFonts w:cs="Times New Roman"/>
          <w:color w:val="212121"/>
          <w:spacing w:val="-1"/>
        </w:rPr>
        <w:footnoteReference w:id="85"/>
      </w:r>
      <w:r w:rsidR="008F0755">
        <w:rPr>
          <w:rFonts w:cs="Times New Roman"/>
          <w:color w:val="212121"/>
          <w:spacing w:val="-27"/>
        </w:rPr>
        <w:t xml:space="preserve">  </w:t>
      </w:r>
      <w:r w:rsidRPr="00255DC1">
        <w:rPr>
          <w:rFonts w:cs="Times New Roman"/>
          <w:color w:val="212121"/>
          <w:spacing w:val="-1"/>
        </w:rPr>
        <w:t>However,</w:t>
      </w:r>
      <w:r w:rsidRPr="00255DC1">
        <w:rPr>
          <w:rFonts w:cs="Times New Roman"/>
          <w:color w:val="212121"/>
          <w:spacing w:val="1"/>
        </w:rPr>
        <w:t xml:space="preserve"> </w:t>
      </w:r>
      <w:r w:rsidRPr="00255DC1">
        <w:rPr>
          <w:rFonts w:cs="Times New Roman"/>
          <w:color w:val="212121"/>
          <w:spacing w:val="-1"/>
        </w:rPr>
        <w:t>often</w:t>
      </w:r>
      <w:r w:rsidRPr="00255DC1">
        <w:rPr>
          <w:rFonts w:cs="Times New Roman"/>
          <w:color w:val="212121"/>
        </w:rPr>
        <w:t xml:space="preserve"> it is the</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who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being</w:t>
      </w:r>
      <w:r w:rsidRPr="00255DC1">
        <w:rPr>
          <w:rFonts w:cs="Times New Roman"/>
          <w:color w:val="212121"/>
          <w:spacing w:val="-1"/>
        </w:rPr>
        <w:t xml:space="preserve"> asked</w:t>
      </w:r>
      <w:r w:rsidRPr="00255DC1">
        <w:rPr>
          <w:rFonts w:cs="Times New Roman"/>
          <w:color w:val="212121"/>
        </w:rPr>
        <w:t xml:space="preserve"> to share</w:t>
      </w:r>
      <w:r w:rsidRPr="00255DC1">
        <w:rPr>
          <w:rFonts w:cs="Times New Roman"/>
          <w:color w:val="212121"/>
          <w:spacing w:val="-2"/>
        </w:rPr>
        <w:t xml:space="preserve"> </w:t>
      </w:r>
      <w:r w:rsidRPr="00255DC1">
        <w:rPr>
          <w:rFonts w:cs="Times New Roman"/>
          <w:color w:val="212121"/>
          <w:spacing w:val="-1"/>
        </w:rPr>
        <w:t>information,</w:t>
      </w:r>
      <w:r w:rsidRPr="00255DC1">
        <w:rPr>
          <w:rFonts w:cs="Times New Roman"/>
          <w:color w:val="212121"/>
        </w:rPr>
        <w:t xml:space="preserve"> so</w:t>
      </w:r>
      <w:r w:rsidRPr="00255DC1">
        <w:rPr>
          <w:rFonts w:cs="Times New Roman"/>
          <w:color w:val="212121"/>
          <w:spacing w:val="9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spacing w:val="-1"/>
        </w:rPr>
        <w:t xml:space="preserve">reduce </w:t>
      </w:r>
      <w:r w:rsidRPr="00255DC1">
        <w:rPr>
          <w:rFonts w:cs="Times New Roman"/>
          <w:color w:val="212121"/>
        </w:rPr>
        <w:t>uncertainty</w:t>
      </w:r>
      <w:r w:rsidRPr="00255DC1">
        <w:rPr>
          <w:rFonts w:cs="Times New Roman"/>
          <w:color w:val="212121"/>
          <w:spacing w:val="-5"/>
        </w:rPr>
        <w:t xml:space="preserve"> </w:t>
      </w:r>
      <w:r w:rsidRPr="00255DC1">
        <w:rPr>
          <w:rFonts w:cs="Times New Roman"/>
          <w:color w:val="212121"/>
          <w:spacing w:val="1"/>
        </w:rPr>
        <w:t>only</w:t>
      </w:r>
      <w:r w:rsidRPr="00255DC1">
        <w:rPr>
          <w:rFonts w:cs="Times New Roman"/>
          <w:color w:val="212121"/>
          <w:spacing w:val="-5"/>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buyer.</w:t>
      </w:r>
    </w:p>
    <w:p w14:paraId="3E78B4D3" w14:textId="7DABF920" w:rsidR="00E47C57" w:rsidRDefault="00ED52E7" w:rsidP="00E47C57">
      <w:pPr>
        <w:pStyle w:val="BodyText"/>
        <w:spacing w:before="0" w:line="480" w:lineRule="auto"/>
        <w:ind w:left="0" w:right="224"/>
        <w:rPr>
          <w:rFonts w:cs="Times New Roman"/>
        </w:rPr>
      </w:pPr>
      <w:r w:rsidRPr="00255DC1">
        <w:rPr>
          <w:rFonts w:cs="Times New Roman"/>
          <w:color w:val="212121"/>
        </w:rPr>
        <w:t xml:space="preserve">This </w:t>
      </w:r>
      <w:r w:rsidRPr="00255DC1">
        <w:rPr>
          <w:rFonts w:cs="Times New Roman"/>
          <w:color w:val="212121"/>
          <w:spacing w:val="-1"/>
        </w:rPr>
        <w:t>article</w:t>
      </w:r>
      <w:r w:rsidRPr="00255DC1">
        <w:rPr>
          <w:rFonts w:cs="Times New Roman"/>
          <w:color w:val="212121"/>
        </w:rPr>
        <w:t xml:space="preserve"> posits that the</w:t>
      </w:r>
      <w:r w:rsidRPr="00255DC1">
        <w:rPr>
          <w:rFonts w:cs="Times New Roman"/>
          <w:color w:val="212121"/>
          <w:spacing w:val="1"/>
        </w:rPr>
        <w:t xml:space="preserve"> </w:t>
      </w:r>
      <w:r w:rsidRPr="00255DC1">
        <w:rPr>
          <w:rFonts w:cs="Times New Roman"/>
          <w:color w:val="212121"/>
          <w:spacing w:val="-1"/>
        </w:rPr>
        <w:t xml:space="preserve">LTA </w:t>
      </w:r>
      <w:r w:rsidRPr="00255DC1">
        <w:rPr>
          <w:rFonts w:cs="Times New Roman"/>
          <w:color w:val="212121"/>
        </w:rPr>
        <w:t>is a</w:t>
      </w:r>
      <w:r w:rsidRPr="00255DC1">
        <w:rPr>
          <w:rFonts w:cs="Times New Roman"/>
          <w:color w:val="212121"/>
          <w:spacing w:val="1"/>
        </w:rPr>
        <w:t xml:space="preserve"> </w:t>
      </w:r>
      <w:r w:rsidRPr="00255DC1">
        <w:rPr>
          <w:rFonts w:cs="Times New Roman"/>
          <w:color w:val="212121"/>
          <w:spacing w:val="-1"/>
        </w:rPr>
        <w:t>governance mechanism</w:t>
      </w:r>
      <w:r w:rsidRPr="00255DC1">
        <w:rPr>
          <w:rFonts w:cs="Times New Roman"/>
          <w:color w:val="212121"/>
        </w:rPr>
        <w:t xml:space="preserve"> or a </w:t>
      </w:r>
      <w:r w:rsidRPr="00255DC1">
        <w:rPr>
          <w:rFonts w:cs="Times New Roman"/>
          <w:color w:val="212121"/>
          <w:spacing w:val="-1"/>
        </w:rPr>
        <w:t>“machinery</w:t>
      </w:r>
      <w:r w:rsidRPr="00255DC1">
        <w:rPr>
          <w:rFonts w:cs="Times New Roman"/>
          <w:color w:val="212121"/>
          <w:spacing w:val="-3"/>
        </w:rPr>
        <w:t xml:space="preserve"> </w:t>
      </w:r>
      <w:r w:rsidRPr="00255DC1">
        <w:rPr>
          <w:rFonts w:cs="Times New Roman"/>
          <w:color w:val="212121"/>
        </w:rPr>
        <w:t xml:space="preserve">to </w:t>
      </w:r>
      <w:r w:rsidRPr="00255DC1">
        <w:rPr>
          <w:rFonts w:cs="Times New Roman"/>
          <w:color w:val="212121"/>
          <w:spacing w:val="-1"/>
        </w:rPr>
        <w:t>work</w:t>
      </w:r>
      <w:r w:rsidRPr="00255DC1">
        <w:rPr>
          <w:rFonts w:cs="Times New Roman"/>
          <w:color w:val="212121"/>
          <w:spacing w:val="63"/>
        </w:rPr>
        <w:t xml:space="preserve"> </w:t>
      </w:r>
      <w:r w:rsidRPr="00255DC1">
        <w:rPr>
          <w:rFonts w:cs="Times New Roman"/>
          <w:color w:val="212121"/>
          <w:spacing w:val="-1"/>
        </w:rPr>
        <w:t>things</w:t>
      </w:r>
      <w:r w:rsidRPr="00255DC1">
        <w:rPr>
          <w:rFonts w:cs="Times New Roman"/>
          <w:color w:val="212121"/>
        </w:rPr>
        <w:t xml:space="preserve"> out</w:t>
      </w:r>
      <w:r w:rsidR="00E47C57">
        <w:rPr>
          <w:rFonts w:cs="Times New Roman"/>
          <w:color w:val="212121"/>
        </w:rPr>
        <w:t>”</w:t>
      </w:r>
      <w:r w:rsidR="00E47C57">
        <w:rPr>
          <w:rStyle w:val="FootnoteReference"/>
          <w:rFonts w:cs="Times New Roman"/>
          <w:color w:val="212121"/>
        </w:rPr>
        <w:footnoteReference w:id="86"/>
      </w:r>
      <w:r w:rsidR="00E47C57">
        <w:rPr>
          <w:rFonts w:cs="Times New Roman"/>
          <w:color w:val="212121"/>
        </w:rPr>
        <w:t xml:space="preserve"> </w:t>
      </w:r>
      <w:r w:rsidRPr="00255DC1">
        <w:rPr>
          <w:rFonts w:cs="Times New Roman"/>
          <w:color w:val="212121"/>
        </w:rPr>
        <w:t>that may</w:t>
      </w:r>
      <w:r w:rsidRPr="00255DC1">
        <w:rPr>
          <w:rFonts w:cs="Times New Roman"/>
          <w:color w:val="212121"/>
          <w:spacing w:val="-5"/>
        </w:rPr>
        <w:t xml:space="preserve"> </w:t>
      </w:r>
      <w:r w:rsidRPr="00255DC1">
        <w:rPr>
          <w:rFonts w:cs="Times New Roman"/>
          <w:color w:val="212121"/>
        </w:rPr>
        <w:t>not</w:t>
      </w:r>
      <w:r w:rsidRPr="00255DC1">
        <w:rPr>
          <w:rFonts w:cs="Times New Roman"/>
          <w:color w:val="212121"/>
          <w:spacing w:val="2"/>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necessary</w:t>
      </w:r>
      <w:r w:rsidRPr="00255DC1">
        <w:rPr>
          <w:rFonts w:cs="Times New Roman"/>
          <w:color w:val="212121"/>
          <w:spacing w:val="-5"/>
        </w:rPr>
        <w:t xml:space="preserve"> </w:t>
      </w:r>
      <w:r w:rsidRPr="00255DC1">
        <w:rPr>
          <w:rFonts w:cs="Times New Roman"/>
          <w:color w:val="212121"/>
        </w:rPr>
        <w:t>or</w:t>
      </w:r>
      <w:r w:rsidRPr="00255DC1">
        <w:rPr>
          <w:rFonts w:cs="Times New Roman"/>
          <w:color w:val="212121"/>
          <w:spacing w:val="1"/>
        </w:rPr>
        <w:t xml:space="preserve"> </w:t>
      </w:r>
      <w:r w:rsidRPr="00255DC1">
        <w:rPr>
          <w:rFonts w:cs="Times New Roman"/>
          <w:color w:val="212121"/>
          <w:spacing w:val="-1"/>
        </w:rPr>
        <w:t>cost</w:t>
      </w:r>
      <w:r w:rsidR="00D050E6">
        <w:rPr>
          <w:rFonts w:cs="Times New Roman"/>
          <w:color w:val="212121"/>
        </w:rPr>
        <w:t>-</w:t>
      </w:r>
      <w:r w:rsidRPr="00255DC1">
        <w:rPr>
          <w:rFonts w:cs="Times New Roman"/>
          <w:color w:val="212121"/>
        </w:rPr>
        <w:t>effective</w:t>
      </w:r>
      <w:r w:rsidRPr="00255DC1">
        <w:rPr>
          <w:rFonts w:cs="Times New Roman"/>
          <w:color w:val="212121"/>
          <w:spacing w:val="-1"/>
        </w:rPr>
        <w:t xml:space="preserve"> when</w:t>
      </w:r>
      <w:r w:rsidRPr="00255DC1">
        <w:rPr>
          <w:rFonts w:cs="Times New Roman"/>
          <w:color w:val="212121"/>
        </w:rPr>
        <w:t xml:space="preserve"> there</w:t>
      </w:r>
      <w:r w:rsidRPr="00255DC1">
        <w:rPr>
          <w:rFonts w:cs="Times New Roman"/>
          <w:color w:val="212121"/>
          <w:spacing w:val="-1"/>
        </w:rPr>
        <w:t xml:space="preserve"> </w:t>
      </w:r>
      <w:r w:rsidRPr="00255DC1">
        <w:rPr>
          <w:rFonts w:cs="Times New Roman"/>
          <w:color w:val="212121"/>
        </w:rPr>
        <w:t>are</w:t>
      </w:r>
      <w:r w:rsidRPr="00255DC1">
        <w:rPr>
          <w:rFonts w:cs="Times New Roman"/>
          <w:color w:val="212121"/>
          <w:spacing w:val="-2"/>
        </w:rPr>
        <w:t xml:space="preserve"> </w:t>
      </w:r>
      <w:r w:rsidRPr="00255DC1">
        <w:rPr>
          <w:rFonts w:cs="Times New Roman"/>
          <w:color w:val="212121"/>
        </w:rPr>
        <w:t xml:space="preserve">no </w:t>
      </w:r>
      <w:r w:rsidRPr="00255DC1">
        <w:rPr>
          <w:rFonts w:cs="Times New Roman"/>
          <w:color w:val="212121"/>
          <w:spacing w:val="-1"/>
        </w:rPr>
        <w:t>idiosyncratic</w:t>
      </w:r>
      <w:r w:rsidRPr="00255DC1">
        <w:rPr>
          <w:rFonts w:cs="Times New Roman"/>
          <w:color w:val="212121"/>
          <w:spacing w:val="50"/>
        </w:rPr>
        <w:t xml:space="preserve"> </w:t>
      </w:r>
      <w:r w:rsidRPr="00255DC1">
        <w:rPr>
          <w:rFonts w:cs="Times New Roman"/>
          <w:color w:val="212121"/>
          <w:spacing w:val="-1"/>
        </w:rPr>
        <w:t>investments.</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 xml:space="preserve">Thus, the </w:t>
      </w:r>
      <w:r w:rsidRPr="00255DC1">
        <w:rPr>
          <w:rFonts w:cs="Times New Roman"/>
          <w:color w:val="212121"/>
          <w:spacing w:val="-1"/>
        </w:rPr>
        <w:t>form</w:t>
      </w:r>
      <w:r w:rsidRPr="00255DC1">
        <w:rPr>
          <w:rFonts w:cs="Times New Roman"/>
          <w:color w:val="212121"/>
        </w:rPr>
        <w:t xml:space="preserve"> of</w:t>
      </w:r>
      <w:r w:rsidRPr="00255DC1">
        <w:rPr>
          <w:rFonts w:cs="Times New Roman"/>
          <w:color w:val="212121"/>
          <w:spacing w:val="-1"/>
        </w:rPr>
        <w:t xml:space="preserve"> contract</w:t>
      </w:r>
      <w:r w:rsidRPr="00255DC1">
        <w:rPr>
          <w:rFonts w:cs="Times New Roman"/>
          <w:color w:val="212121"/>
        </w:rPr>
        <w:t xml:space="preserve"> is </w:t>
      </w:r>
      <w:r w:rsidRPr="00255DC1">
        <w:rPr>
          <w:rFonts w:cs="Times New Roman"/>
          <w:color w:val="212121"/>
          <w:spacing w:val="-1"/>
        </w:rPr>
        <w:t>tied</w:t>
      </w:r>
      <w:r w:rsidRPr="00255DC1">
        <w:rPr>
          <w:rFonts w:cs="Times New Roman"/>
          <w:color w:val="212121"/>
        </w:rPr>
        <w:t xml:space="preserve"> to the</w:t>
      </w:r>
      <w:r w:rsidRPr="00255DC1">
        <w:rPr>
          <w:rFonts w:cs="Times New Roman"/>
          <w:color w:val="212121"/>
          <w:spacing w:val="-1"/>
        </w:rPr>
        <w:t xml:space="preserve"> functions</w:t>
      </w:r>
      <w:r w:rsidRPr="00255DC1">
        <w:rPr>
          <w:rFonts w:cs="Times New Roman"/>
          <w:color w:val="212121"/>
        </w:rPr>
        <w:t xml:space="preserve"> the</w:t>
      </w:r>
      <w:r w:rsidRPr="00255DC1">
        <w:rPr>
          <w:rFonts w:cs="Times New Roman"/>
          <w:color w:val="212121"/>
          <w:spacing w:val="-1"/>
        </w:rPr>
        <w:t xml:space="preserve"> parties</w:t>
      </w:r>
      <w:r w:rsidRPr="00255DC1">
        <w:rPr>
          <w:rFonts w:cs="Times New Roman"/>
          <w:color w:val="212121"/>
        </w:rPr>
        <w:t xml:space="preserve"> seek to </w:t>
      </w:r>
      <w:r w:rsidRPr="00255DC1">
        <w:rPr>
          <w:rFonts w:cs="Times New Roman"/>
          <w:color w:val="212121"/>
          <w:spacing w:val="-1"/>
        </w:rPr>
        <w:t>achieve,</w:t>
      </w:r>
      <w:r w:rsidRPr="00255DC1">
        <w:rPr>
          <w:rFonts w:cs="Times New Roman"/>
          <w:color w:val="212121"/>
          <w:spacing w:val="81"/>
        </w:rPr>
        <w:t xml:space="preserve"> </w:t>
      </w:r>
      <w:r w:rsidRPr="00255DC1">
        <w:rPr>
          <w:rFonts w:cs="Times New Roman"/>
          <w:color w:val="212121"/>
        </w:rPr>
        <w:t>including</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need</w:t>
      </w:r>
      <w:r w:rsidRPr="00255DC1">
        <w:rPr>
          <w:rFonts w:cs="Times New Roman"/>
          <w:color w:val="212121"/>
        </w:rPr>
        <w:t xml:space="preserve"> to </w:t>
      </w:r>
      <w:r w:rsidRPr="00255DC1">
        <w:rPr>
          <w:rFonts w:cs="Times New Roman"/>
          <w:color w:val="212121"/>
          <w:spacing w:val="-1"/>
        </w:rPr>
        <w:t>protect</w:t>
      </w:r>
      <w:r w:rsidRPr="00255DC1">
        <w:rPr>
          <w:rFonts w:cs="Times New Roman"/>
          <w:color w:val="212121"/>
        </w:rPr>
        <w:t xml:space="preserve"> </w:t>
      </w:r>
      <w:r w:rsidRPr="00255DC1">
        <w:rPr>
          <w:rFonts w:cs="Times New Roman"/>
          <w:color w:val="212121"/>
          <w:spacing w:val="-1"/>
        </w:rPr>
        <w:t>investments.</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 xml:space="preserve">That need </w:t>
      </w:r>
      <w:r w:rsidRPr="00255DC1">
        <w:rPr>
          <w:rFonts w:cs="Times New Roman"/>
          <w:color w:val="212121"/>
          <w:spacing w:val="-1"/>
        </w:rPr>
        <w:t>could</w:t>
      </w:r>
      <w:r w:rsidRPr="00255DC1">
        <w:rPr>
          <w:rFonts w:cs="Times New Roman"/>
          <w:color w:val="212121"/>
        </w:rPr>
        <w:t xml:space="preserve"> </w:t>
      </w:r>
      <w:r w:rsidRPr="00255DC1">
        <w:rPr>
          <w:rFonts w:cs="Times New Roman"/>
          <w:color w:val="212121"/>
          <w:spacing w:val="-1"/>
        </w:rPr>
        <w:t>affect</w:t>
      </w:r>
      <w:r w:rsidRPr="00255DC1">
        <w:rPr>
          <w:rFonts w:cs="Times New Roman"/>
          <w:color w:val="212121"/>
        </w:rPr>
        <w:t xml:space="preserve"> both buyers </w:t>
      </w:r>
      <w:r w:rsidRPr="00255DC1">
        <w:rPr>
          <w:rFonts w:cs="Times New Roman"/>
          <w:color w:val="212121"/>
          <w:spacing w:val="-1"/>
        </w:rPr>
        <w:t>and</w:t>
      </w:r>
      <w:r w:rsidRPr="00255DC1">
        <w:rPr>
          <w:rFonts w:cs="Times New Roman"/>
          <w:color w:val="212121"/>
        </w:rPr>
        <w:t xml:space="preserve"> suppliers in the</w:t>
      </w:r>
      <w:r w:rsidRPr="00255DC1">
        <w:rPr>
          <w:rFonts w:cs="Times New Roman"/>
          <w:color w:val="212121"/>
          <w:spacing w:val="59"/>
        </w:rPr>
        <w:t xml:space="preserve"> </w:t>
      </w:r>
      <w:r w:rsidRPr="00255DC1">
        <w:rPr>
          <w:rFonts w:cs="Times New Roman"/>
          <w:color w:val="212121"/>
        </w:rPr>
        <w:t>supply</w:t>
      </w:r>
      <w:r w:rsidRPr="00255DC1">
        <w:rPr>
          <w:rFonts w:cs="Times New Roman"/>
          <w:color w:val="212121"/>
          <w:spacing w:val="-5"/>
        </w:rPr>
        <w:t xml:space="preserve"> </w:t>
      </w:r>
      <w:r w:rsidRPr="00255DC1">
        <w:rPr>
          <w:rFonts w:cs="Times New Roman"/>
          <w:color w:val="212121"/>
        </w:rPr>
        <w:t>chain</w:t>
      </w:r>
      <w:r w:rsidR="00E47C57">
        <w:rPr>
          <w:rFonts w:cs="Times New Roman"/>
          <w:color w:val="212121"/>
        </w:rPr>
        <w:t>.</w:t>
      </w:r>
      <w:r w:rsidR="00E47C57">
        <w:rPr>
          <w:rStyle w:val="FootnoteReference"/>
          <w:rFonts w:cs="Times New Roman"/>
          <w:color w:val="212121"/>
        </w:rPr>
        <w:footnoteReference w:id="87"/>
      </w:r>
      <w:r w:rsidR="00E47C57">
        <w:rPr>
          <w:rFonts w:cs="Times New Roman"/>
          <w:color w:val="212121"/>
        </w:rPr>
        <w:t xml:space="preserve">  </w:t>
      </w:r>
      <w:r w:rsidRPr="00255DC1">
        <w:rPr>
          <w:rFonts w:cs="Times New Roman"/>
          <w:color w:val="212121"/>
        </w:rPr>
        <w:t xml:space="preserve">This </w:t>
      </w:r>
      <w:r w:rsidRPr="00255DC1">
        <w:rPr>
          <w:rFonts w:cs="Times New Roman"/>
          <w:color w:val="212121"/>
          <w:spacing w:val="-1"/>
        </w:rPr>
        <w:t>article</w:t>
      </w:r>
      <w:r w:rsidRPr="00255DC1">
        <w:rPr>
          <w:rFonts w:cs="Times New Roman"/>
          <w:color w:val="212121"/>
        </w:rPr>
        <w:t xml:space="preserve"> supports </w:t>
      </w:r>
      <w:r w:rsidRPr="00255DC1">
        <w:rPr>
          <w:rFonts w:cs="Times New Roman"/>
          <w:color w:val="212121"/>
          <w:spacing w:val="-1"/>
        </w:rPr>
        <w:t>Oliver</w:t>
      </w:r>
      <w:r w:rsidRPr="00255DC1">
        <w:rPr>
          <w:rFonts w:cs="Times New Roman"/>
          <w:color w:val="212121"/>
        </w:rPr>
        <w:t xml:space="preserve"> </w:t>
      </w:r>
      <w:r w:rsidRPr="00255DC1">
        <w:rPr>
          <w:rFonts w:cs="Times New Roman"/>
          <w:color w:val="212121"/>
          <w:spacing w:val="-1"/>
        </w:rPr>
        <w:t>Williamson’s</w:t>
      </w:r>
      <w:r w:rsidRPr="00255DC1">
        <w:rPr>
          <w:rFonts w:cs="Times New Roman"/>
          <w:color w:val="212121"/>
        </w:rPr>
        <w:t xml:space="preserve"> </w:t>
      </w:r>
      <w:r w:rsidRPr="00255DC1">
        <w:rPr>
          <w:rFonts w:cs="Times New Roman"/>
          <w:color w:val="212121"/>
          <w:spacing w:val="-1"/>
        </w:rPr>
        <w:t>theories</w:t>
      </w:r>
      <w:r w:rsidRPr="00255DC1">
        <w:rPr>
          <w:rFonts w:cs="Times New Roman"/>
          <w:color w:val="212121"/>
        </w:rPr>
        <w:t xml:space="preserve"> of </w:t>
      </w:r>
      <w:r w:rsidRPr="00255DC1">
        <w:rPr>
          <w:rFonts w:cs="Times New Roman"/>
          <w:color w:val="212121"/>
          <w:spacing w:val="-1"/>
        </w:rPr>
        <w:t>contracting</w:t>
      </w:r>
      <w:r w:rsidRPr="00255DC1">
        <w:rPr>
          <w:rFonts w:cs="Times New Roman"/>
          <w:color w:val="212121"/>
          <w:spacing w:val="-3"/>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providing</w:t>
      </w:r>
      <w:r w:rsidRPr="00255DC1">
        <w:rPr>
          <w:rFonts w:cs="Times New Roman"/>
          <w:color w:val="212121"/>
          <w:spacing w:val="82"/>
        </w:rPr>
        <w:t xml:space="preserve"> </w:t>
      </w:r>
      <w:r w:rsidRPr="00255DC1">
        <w:rPr>
          <w:rFonts w:cs="Times New Roman"/>
          <w:color w:val="212121"/>
          <w:spacing w:val="-1"/>
        </w:rPr>
        <w:t>empirical</w:t>
      </w:r>
      <w:r w:rsidRPr="00255DC1">
        <w:rPr>
          <w:rFonts w:cs="Times New Roman"/>
          <w:color w:val="212121"/>
        </w:rPr>
        <w:t xml:space="preserve"> evidence</w:t>
      </w:r>
      <w:r w:rsidRPr="00255DC1">
        <w:rPr>
          <w:rFonts w:cs="Times New Roman"/>
          <w:color w:val="212121"/>
          <w:spacing w:val="-1"/>
        </w:rPr>
        <w:t xml:space="preserve"> </w:t>
      </w:r>
      <w:r w:rsidRPr="00255DC1">
        <w:rPr>
          <w:rFonts w:cs="Times New Roman"/>
          <w:color w:val="212121"/>
        </w:rPr>
        <w:t>that parties</w:t>
      </w:r>
      <w:r w:rsidRPr="00255DC1">
        <w:rPr>
          <w:rFonts w:cs="Times New Roman"/>
          <w:color w:val="212121"/>
          <w:spacing w:val="1"/>
        </w:rPr>
        <w:t xml:space="preserve"> may</w:t>
      </w:r>
      <w:r w:rsidRPr="00255DC1">
        <w:rPr>
          <w:rFonts w:cs="Times New Roman"/>
          <w:color w:val="212121"/>
          <w:spacing w:val="-5"/>
        </w:rPr>
        <w:t xml:space="preserve"> </w:t>
      </w:r>
      <w:r w:rsidRPr="00255DC1">
        <w:rPr>
          <w:rFonts w:cs="Times New Roman"/>
          <w:color w:val="212121"/>
          <w:spacing w:val="-1"/>
        </w:rPr>
        <w:t xml:space="preserve">undertake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costs</w:t>
      </w:r>
      <w:r w:rsidRPr="00255DC1">
        <w:rPr>
          <w:rFonts w:cs="Times New Roman"/>
          <w:color w:val="212121"/>
        </w:rPr>
        <w:t xml:space="preserve"> of </w:t>
      </w:r>
      <w:r w:rsidRPr="00255DC1">
        <w:rPr>
          <w:rFonts w:cs="Times New Roman"/>
          <w:color w:val="212121"/>
          <w:spacing w:val="-1"/>
        </w:rPr>
        <w:t>“specialized</w:t>
      </w:r>
      <w:r w:rsidRPr="00255DC1">
        <w:rPr>
          <w:rFonts w:cs="Times New Roman"/>
          <w:color w:val="212121"/>
        </w:rPr>
        <w:t xml:space="preserve"> </w:t>
      </w:r>
      <w:r w:rsidRPr="00255DC1">
        <w:rPr>
          <w:rFonts w:cs="Times New Roman"/>
          <w:color w:val="212121"/>
          <w:spacing w:val="-1"/>
        </w:rPr>
        <w:t>governance structures”</w:t>
      </w:r>
      <w:r w:rsidRPr="00255DC1">
        <w:rPr>
          <w:rFonts w:cs="Times New Roman"/>
          <w:color w:val="212121"/>
          <w:spacing w:val="89"/>
        </w:rPr>
        <w:t xml:space="preserve"> </w:t>
      </w:r>
      <w:r w:rsidRPr="00255DC1">
        <w:rPr>
          <w:rFonts w:cs="Times New Roman"/>
          <w:color w:val="212121"/>
          <w:spacing w:val="-1"/>
        </w:rPr>
        <w:lastRenderedPageBreak/>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where</w:t>
      </w:r>
      <w:r w:rsidRPr="00255DC1">
        <w:rPr>
          <w:rFonts w:cs="Times New Roman"/>
          <w:color w:val="212121"/>
          <w:spacing w:val="-2"/>
        </w:rPr>
        <w:t xml:space="preserve"> </w:t>
      </w:r>
      <w:r w:rsidRPr="00255DC1">
        <w:rPr>
          <w:rFonts w:cs="Times New Roman"/>
          <w:color w:val="212121"/>
        </w:rPr>
        <w:t>there</w:t>
      </w:r>
      <w:r w:rsidRPr="00255DC1">
        <w:rPr>
          <w:rFonts w:cs="Times New Roman"/>
          <w:color w:val="212121"/>
          <w:spacing w:val="-1"/>
        </w:rPr>
        <w:t xml:space="preserve"> </w:t>
      </w:r>
      <w:r w:rsidRPr="00255DC1">
        <w:rPr>
          <w:rFonts w:cs="Times New Roman"/>
          <w:color w:val="212121"/>
        </w:rPr>
        <w:t xml:space="preserve">is </w:t>
      </w:r>
      <w:r w:rsidRPr="00255DC1">
        <w:rPr>
          <w:rFonts w:cs="Times New Roman"/>
          <w:color w:val="212121"/>
          <w:spacing w:val="-1"/>
        </w:rPr>
        <w:t>“considerable</w:t>
      </w:r>
      <w:r w:rsidRPr="00255DC1">
        <w:rPr>
          <w:rFonts w:cs="Times New Roman"/>
          <w:color w:val="212121"/>
        </w:rPr>
        <w:t xml:space="preserve"> investment</w:t>
      </w:r>
      <w:r w:rsidRPr="00255DC1">
        <w:rPr>
          <w:rFonts w:cs="Times New Roman"/>
          <w:color w:val="212121"/>
          <w:spacing w:val="2"/>
        </w:rPr>
        <w:t xml:space="preserve"> </w:t>
      </w:r>
      <w:r w:rsidRPr="00255DC1">
        <w:rPr>
          <w:rFonts w:cs="Times New Roman"/>
          <w:color w:val="212121"/>
        </w:rPr>
        <w:t xml:space="preserve">in </w:t>
      </w:r>
      <w:r w:rsidRPr="00255DC1">
        <w:rPr>
          <w:rFonts w:cs="Times New Roman"/>
          <w:color w:val="212121"/>
          <w:spacing w:val="-1"/>
        </w:rPr>
        <w:t xml:space="preserve">transaction-specific </w:t>
      </w:r>
      <w:r w:rsidRPr="00255DC1">
        <w:rPr>
          <w:rFonts w:cs="Times New Roman"/>
          <w:color w:val="212121"/>
        </w:rPr>
        <w:t>assets.</w:t>
      </w:r>
      <w:r w:rsidR="00E47C57">
        <w:rPr>
          <w:rFonts w:cs="Times New Roman"/>
          <w:color w:val="212121"/>
        </w:rPr>
        <w:t>”</w:t>
      </w:r>
      <w:bookmarkStart w:id="3" w:name="_Ref35186079"/>
      <w:r w:rsidR="00E47C57">
        <w:rPr>
          <w:rStyle w:val="FootnoteReference"/>
          <w:rFonts w:cs="Times New Roman"/>
          <w:color w:val="212121"/>
        </w:rPr>
        <w:footnoteReference w:id="88"/>
      </w:r>
      <w:bookmarkEnd w:id="3"/>
      <w:r w:rsidR="00E47C57">
        <w:rPr>
          <w:rFonts w:cs="Times New Roman"/>
          <w:color w:val="212121"/>
        </w:rPr>
        <w:t xml:space="preserve">  </w:t>
      </w:r>
      <w:r w:rsidRPr="00255DC1">
        <w:rPr>
          <w:rFonts w:cs="Times New Roman"/>
          <w:color w:val="212121"/>
        </w:rPr>
        <w:t>As</w:t>
      </w:r>
      <w:r w:rsidRPr="00255DC1">
        <w:rPr>
          <w:rFonts w:cs="Times New Roman"/>
          <w:color w:val="212121"/>
          <w:spacing w:val="69"/>
        </w:rPr>
        <w:t xml:space="preserve"> </w:t>
      </w:r>
      <w:r w:rsidRPr="00255DC1">
        <w:rPr>
          <w:rFonts w:cs="Times New Roman"/>
          <w:color w:val="212121"/>
        </w:rPr>
        <w:t xml:space="preserve">Williamson </w:t>
      </w:r>
      <w:r w:rsidRPr="00255DC1">
        <w:rPr>
          <w:rFonts w:cs="Times New Roman"/>
          <w:color w:val="212121"/>
          <w:spacing w:val="-1"/>
        </w:rPr>
        <w:t>explains,</w:t>
      </w:r>
      <w:r w:rsidRPr="00255DC1">
        <w:rPr>
          <w:rFonts w:cs="Times New Roman"/>
          <w:color w:val="212121"/>
        </w:rPr>
        <w:t xml:space="preserve"> the</w:t>
      </w:r>
      <w:r w:rsidRPr="00255DC1">
        <w:rPr>
          <w:rFonts w:cs="Times New Roman"/>
          <w:color w:val="212121"/>
          <w:spacing w:val="-4"/>
        </w:rPr>
        <w:t xml:space="preserve"> </w:t>
      </w:r>
      <w:r w:rsidRPr="00255DC1">
        <w:rPr>
          <w:rFonts w:cs="Times New Roman"/>
          <w:color w:val="212121"/>
          <w:spacing w:val="-1"/>
        </w:rPr>
        <w:t>“specialized</w:t>
      </w:r>
      <w:r w:rsidRPr="00255DC1">
        <w:rPr>
          <w:rFonts w:cs="Times New Roman"/>
          <w:color w:val="212121"/>
        </w:rPr>
        <w:t xml:space="preserve"> </w:t>
      </w:r>
      <w:r w:rsidRPr="00255DC1">
        <w:rPr>
          <w:rFonts w:cs="Times New Roman"/>
          <w:color w:val="212121"/>
          <w:spacing w:val="-1"/>
        </w:rPr>
        <w:t>structures</w:t>
      </w:r>
      <w:r w:rsidRPr="00255DC1">
        <w:rPr>
          <w:rFonts w:cs="Times New Roman"/>
          <w:color w:val="212121"/>
          <w:spacing w:val="2"/>
        </w:rPr>
        <w:t xml:space="preserve"> </w:t>
      </w:r>
      <w:r w:rsidRPr="00255DC1">
        <w:rPr>
          <w:rFonts w:cs="Times New Roman"/>
          <w:color w:val="212121"/>
        </w:rPr>
        <w:t xml:space="preserve">come </w:t>
      </w:r>
      <w:r w:rsidRPr="00255DC1">
        <w:rPr>
          <w:rFonts w:cs="Times New Roman"/>
          <w:color w:val="212121"/>
          <w:spacing w:val="-1"/>
        </w:rPr>
        <w:t>at</w:t>
      </w:r>
      <w:r w:rsidRPr="00255DC1">
        <w:rPr>
          <w:rFonts w:cs="Times New Roman"/>
          <w:color w:val="212121"/>
        </w:rPr>
        <w:t xml:space="preserve"> </w:t>
      </w:r>
      <w:r w:rsidRPr="00255DC1">
        <w:rPr>
          <w:rFonts w:cs="Times New Roman"/>
          <w:color w:val="212121"/>
          <w:spacing w:val="-1"/>
        </w:rPr>
        <w:t>great</w:t>
      </w:r>
      <w:r w:rsidRPr="00255DC1">
        <w:rPr>
          <w:rFonts w:cs="Times New Roman"/>
          <w:color w:val="212121"/>
          <w:spacing w:val="2"/>
        </w:rPr>
        <w:t xml:space="preserve"> </w:t>
      </w:r>
      <w:r w:rsidRPr="00255DC1">
        <w:rPr>
          <w:rFonts w:cs="Times New Roman"/>
          <w:color w:val="212121"/>
          <w:spacing w:val="-1"/>
        </w:rPr>
        <w:t>cost,</w:t>
      </w:r>
      <w:r w:rsidRPr="00255DC1">
        <w:rPr>
          <w:rFonts w:cs="Times New Roman"/>
          <w:color w:val="212121"/>
        </w:rPr>
        <w:t xml:space="preserve"> and the</w:t>
      </w:r>
      <w:r w:rsidRPr="00255DC1">
        <w:rPr>
          <w:rFonts w:cs="Times New Roman"/>
          <w:color w:val="212121"/>
          <w:spacing w:val="1"/>
        </w:rPr>
        <w:t xml:space="preserve"> </w:t>
      </w:r>
      <w:r w:rsidRPr="00255DC1">
        <w:rPr>
          <w:rFonts w:cs="Times New Roman"/>
          <w:color w:val="212121"/>
          <w:spacing w:val="-1"/>
        </w:rPr>
        <w:t>question</w:t>
      </w:r>
      <w:r w:rsidRPr="00255DC1">
        <w:rPr>
          <w:rFonts w:cs="Times New Roman"/>
          <w:color w:val="212121"/>
        </w:rPr>
        <w:t xml:space="preserve"> is </w:t>
      </w:r>
      <w:r w:rsidRPr="00255DC1">
        <w:rPr>
          <w:rFonts w:cs="Times New Roman"/>
          <w:color w:val="212121"/>
          <w:spacing w:val="-1"/>
        </w:rPr>
        <w:t>whether</w:t>
      </w:r>
      <w:r w:rsidRPr="00255DC1">
        <w:rPr>
          <w:rFonts w:cs="Times New Roman"/>
          <w:color w:val="212121"/>
          <w:spacing w:val="83"/>
        </w:rPr>
        <w:t xml:space="preserve"> </w:t>
      </w:r>
      <w:r w:rsidRPr="00255DC1">
        <w:rPr>
          <w:rFonts w:cs="Times New Roman"/>
          <w:color w:val="212121"/>
        </w:rPr>
        <w:t xml:space="preserve">the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be</w:t>
      </w:r>
      <w:r w:rsidRPr="00255DC1">
        <w:rPr>
          <w:rFonts w:cs="Times New Roman"/>
          <w:color w:val="212121"/>
          <w:spacing w:val="-1"/>
        </w:rPr>
        <w:t xml:space="preserve"> </w:t>
      </w:r>
      <w:r w:rsidRPr="00255DC1">
        <w:rPr>
          <w:rFonts w:cs="Times New Roman"/>
          <w:color w:val="212121"/>
        </w:rPr>
        <w:t>justified.</w:t>
      </w:r>
      <w:r w:rsidR="00E47C57">
        <w:rPr>
          <w:rFonts w:cs="Times New Roman"/>
          <w:color w:val="212121"/>
        </w:rPr>
        <w:t>”</w:t>
      </w:r>
      <w:r w:rsidR="00E47C57">
        <w:rPr>
          <w:rStyle w:val="FootnoteReference"/>
          <w:rFonts w:cs="Times New Roman"/>
          <w:color w:val="212121"/>
        </w:rPr>
        <w:footnoteReference w:id="89"/>
      </w:r>
    </w:p>
    <w:p w14:paraId="37BDCACF" w14:textId="29A1A653" w:rsidR="00E47C57" w:rsidRDefault="00ED52E7" w:rsidP="00E47C57">
      <w:pPr>
        <w:pStyle w:val="BodyText"/>
        <w:spacing w:before="0" w:line="480" w:lineRule="auto"/>
        <w:ind w:left="0" w:right="224"/>
        <w:rPr>
          <w:rFonts w:cs="Times New Roman"/>
        </w:rPr>
      </w:pPr>
      <w:r w:rsidRPr="00255DC1">
        <w:rPr>
          <w:rFonts w:cs="Times New Roman"/>
          <w:color w:val="212121"/>
          <w:spacing w:val="-1"/>
        </w:rPr>
        <w:t>This</w:t>
      </w:r>
      <w:r w:rsidRPr="00255DC1">
        <w:rPr>
          <w:rFonts w:cs="Times New Roman"/>
          <w:color w:val="212121"/>
        </w:rPr>
        <w:t xml:space="preserve"> </w:t>
      </w:r>
      <w:r w:rsidR="00AC619F">
        <w:rPr>
          <w:rFonts w:cs="Times New Roman"/>
          <w:color w:val="212121"/>
          <w:spacing w:val="-1"/>
        </w:rPr>
        <w:t>A</w:t>
      </w:r>
      <w:r w:rsidR="00AC619F" w:rsidRPr="00255DC1">
        <w:rPr>
          <w:rFonts w:cs="Times New Roman"/>
          <w:color w:val="212121"/>
          <w:spacing w:val="-1"/>
        </w:rPr>
        <w:t>rticle</w:t>
      </w:r>
      <w:r w:rsidR="00AC619F" w:rsidRPr="00255DC1">
        <w:rPr>
          <w:rFonts w:cs="Times New Roman"/>
          <w:color w:val="212121"/>
        </w:rPr>
        <w:t xml:space="preserve"> </w:t>
      </w:r>
      <w:r w:rsidRPr="00255DC1">
        <w:rPr>
          <w:rFonts w:cs="Times New Roman"/>
          <w:color w:val="212121"/>
          <w:spacing w:val="-1"/>
        </w:rPr>
        <w:t>offers</w:t>
      </w:r>
      <w:r w:rsidRPr="00255DC1">
        <w:rPr>
          <w:rFonts w:cs="Times New Roman"/>
          <w:color w:val="212121"/>
        </w:rPr>
        <w:t xml:space="preserve"> </w:t>
      </w:r>
      <w:r w:rsidRPr="00255DC1">
        <w:rPr>
          <w:rFonts w:cs="Times New Roman"/>
          <w:color w:val="212121"/>
          <w:spacing w:val="-1"/>
        </w:rPr>
        <w:t>another</w:t>
      </w:r>
      <w:r w:rsidRPr="00255DC1">
        <w:rPr>
          <w:rFonts w:cs="Times New Roman"/>
          <w:color w:val="212121"/>
        </w:rPr>
        <w:t xml:space="preserve"> </w:t>
      </w:r>
      <w:r w:rsidRPr="00255DC1">
        <w:rPr>
          <w:rFonts w:cs="Times New Roman"/>
          <w:color w:val="212121"/>
          <w:spacing w:val="-1"/>
        </w:rPr>
        <w:t>justification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the</w:t>
      </w:r>
      <w:r w:rsidRPr="00255DC1">
        <w:rPr>
          <w:rFonts w:cs="Times New Roman"/>
          <w:color w:val="212121"/>
          <w:spacing w:val="3"/>
        </w:rPr>
        <w:t xml:space="preserve"> </w:t>
      </w:r>
      <w:r w:rsidRPr="00255DC1">
        <w:rPr>
          <w:rFonts w:cs="Times New Roman"/>
          <w:color w:val="212121"/>
          <w:spacing w:val="-1"/>
        </w:rPr>
        <w:t xml:space="preserve">LTA </w:t>
      </w:r>
      <w:r w:rsidRPr="00255DC1">
        <w:rPr>
          <w:rFonts w:cs="Times New Roman"/>
          <w:color w:val="212121"/>
        </w:rPr>
        <w:t xml:space="preserve">that is </w:t>
      </w:r>
      <w:r w:rsidRPr="00255DC1">
        <w:rPr>
          <w:rFonts w:cs="Times New Roman"/>
          <w:color w:val="212121"/>
          <w:spacing w:val="-1"/>
        </w:rPr>
        <w:t>separate</w:t>
      </w:r>
      <w:r w:rsidRPr="00255DC1">
        <w:rPr>
          <w:rFonts w:cs="Times New Roman"/>
          <w:color w:val="212121"/>
          <w:spacing w:val="1"/>
        </w:rPr>
        <w:t xml:space="preserve"> </w:t>
      </w:r>
      <w:r w:rsidRPr="00255DC1">
        <w:rPr>
          <w:rFonts w:cs="Times New Roman"/>
          <w:color w:val="212121"/>
          <w:spacing w:val="-1"/>
        </w:rPr>
        <w:t>from</w:t>
      </w:r>
      <w:r w:rsidRPr="00255DC1">
        <w:rPr>
          <w:rFonts w:cs="Times New Roman"/>
          <w:color w:val="212121"/>
        </w:rPr>
        <w:t xml:space="preserve"> the </w:t>
      </w:r>
      <w:r w:rsidRPr="00255DC1">
        <w:rPr>
          <w:rFonts w:cs="Times New Roman"/>
          <w:color w:val="212121"/>
          <w:spacing w:val="-1"/>
        </w:rPr>
        <w:t>“learning</w:t>
      </w:r>
      <w:r w:rsidRPr="00255DC1">
        <w:rPr>
          <w:rFonts w:cs="Times New Roman"/>
          <w:color w:val="212121"/>
          <w:spacing w:val="-3"/>
        </w:rPr>
        <w:t xml:space="preserve"> </w:t>
      </w:r>
      <w:r w:rsidRPr="00255DC1">
        <w:rPr>
          <w:rFonts w:cs="Times New Roman"/>
          <w:color w:val="212121"/>
          <w:spacing w:val="2"/>
        </w:rPr>
        <w:t>by</w:t>
      </w:r>
      <w:r w:rsidRPr="00255DC1">
        <w:rPr>
          <w:rFonts w:cs="Times New Roman"/>
          <w:color w:val="212121"/>
          <w:spacing w:val="95"/>
        </w:rPr>
        <w:t xml:space="preserve"> </w:t>
      </w:r>
      <w:r w:rsidRPr="00255DC1">
        <w:rPr>
          <w:rFonts w:cs="Times New Roman"/>
          <w:color w:val="212121"/>
          <w:spacing w:val="-1"/>
        </w:rPr>
        <w:t>monitoring” pragmatic</w:t>
      </w:r>
      <w:r w:rsidRPr="00255DC1">
        <w:rPr>
          <w:rFonts w:cs="Times New Roman"/>
          <w:color w:val="212121"/>
        </w:rPr>
        <w:t xml:space="preserve"> </w:t>
      </w:r>
      <w:r w:rsidRPr="00255DC1">
        <w:rPr>
          <w:rFonts w:cs="Times New Roman"/>
          <w:color w:val="212121"/>
          <w:spacing w:val="-1"/>
        </w:rPr>
        <w:t>collaboration</w:t>
      </w:r>
      <w:r w:rsidRPr="00255DC1">
        <w:rPr>
          <w:rFonts w:cs="Times New Roman"/>
          <w:color w:val="212121"/>
        </w:rPr>
        <w:t xml:space="preserve"> that </w:t>
      </w:r>
      <w:r w:rsidRPr="00255DC1">
        <w:rPr>
          <w:rFonts w:cs="Times New Roman"/>
          <w:color w:val="212121"/>
          <w:spacing w:val="-1"/>
        </w:rPr>
        <w:t>has</w:t>
      </w:r>
      <w:r w:rsidRPr="00255DC1">
        <w:rPr>
          <w:rFonts w:cs="Times New Roman"/>
          <w:color w:val="212121"/>
        </w:rPr>
        <w:t xml:space="preserve"> been </w:t>
      </w:r>
      <w:r w:rsidRPr="00255DC1">
        <w:rPr>
          <w:rFonts w:cs="Times New Roman"/>
          <w:color w:val="212121"/>
          <w:spacing w:val="-1"/>
        </w:rPr>
        <w:t>explored</w:t>
      </w:r>
      <w:r w:rsidRPr="00255DC1">
        <w:rPr>
          <w:rFonts w:cs="Times New Roman"/>
          <w:color w:val="212121"/>
          <w:spacing w:val="1"/>
        </w:rPr>
        <w:t xml:space="preserve"> </w:t>
      </w:r>
      <w:r w:rsidRPr="00255DC1">
        <w:rPr>
          <w:rFonts w:cs="Times New Roman"/>
          <w:color w:val="212121"/>
        </w:rPr>
        <w:t>deeply</w:t>
      </w:r>
      <w:r w:rsidRPr="00255DC1">
        <w:rPr>
          <w:rFonts w:cs="Times New Roman"/>
          <w:color w:val="212121"/>
          <w:spacing w:val="-5"/>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 xml:space="preserve">other </w:t>
      </w:r>
      <w:r w:rsidRPr="00255DC1">
        <w:rPr>
          <w:rFonts w:cs="Times New Roman"/>
          <w:color w:val="212121"/>
          <w:spacing w:val="-1"/>
        </w:rPr>
        <w:t>scholars.</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While</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89"/>
        </w:rPr>
        <w:t xml:space="preserve"> </w:t>
      </w:r>
      <w:r w:rsidRPr="00255DC1">
        <w:rPr>
          <w:rFonts w:cs="Times New Roman"/>
          <w:color w:val="212121"/>
          <w:spacing w:val="-1"/>
        </w:rPr>
        <w:t>“learning</w:t>
      </w:r>
      <w:r w:rsidRPr="00255DC1">
        <w:rPr>
          <w:rFonts w:cs="Times New Roman"/>
          <w:color w:val="212121"/>
          <w:spacing w:val="-3"/>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monitoring</w:t>
      </w:r>
      <w:r w:rsidR="00E47C57">
        <w:rPr>
          <w:rFonts w:cs="Times New Roman"/>
          <w:color w:val="212121"/>
        </w:rPr>
        <w:t>”</w:t>
      </w:r>
      <w:r w:rsidR="00E47C57">
        <w:rPr>
          <w:rStyle w:val="FootnoteReference"/>
          <w:rFonts w:cs="Times New Roman"/>
          <w:color w:val="212121"/>
        </w:rPr>
        <w:footnoteReference w:id="90"/>
      </w:r>
      <w:r w:rsidR="00E47C57">
        <w:rPr>
          <w:rFonts w:cs="Times New Roman"/>
          <w:color w:val="212121"/>
        </w:rPr>
        <w:t xml:space="preserve"> </w:t>
      </w:r>
      <w:r w:rsidRPr="00255DC1">
        <w:rPr>
          <w:rFonts w:cs="Times New Roman"/>
          <w:color w:val="212121"/>
          <w:spacing w:val="-1"/>
        </w:rPr>
        <w:t>devices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routines</w:t>
      </w:r>
      <w:r w:rsidRPr="00255DC1">
        <w:rPr>
          <w:rFonts w:cs="Times New Roman"/>
          <w:color w:val="212121"/>
        </w:rPr>
        <w:t xml:space="preserve"> in the</w:t>
      </w:r>
      <w:r w:rsidRPr="00255DC1">
        <w:rPr>
          <w:rFonts w:cs="Times New Roman"/>
          <w:color w:val="212121"/>
          <w:spacing w:val="-1"/>
        </w:rPr>
        <w:t xml:space="preserve"> newer</w:t>
      </w:r>
      <w:r w:rsidRPr="00255DC1">
        <w:rPr>
          <w:rFonts w:cs="Times New Roman"/>
          <w:color w:val="212121"/>
        </w:rPr>
        <w:t xml:space="preserve"> </w:t>
      </w:r>
      <w:r w:rsidRPr="00255DC1">
        <w:rPr>
          <w:rFonts w:cs="Times New Roman"/>
          <w:color w:val="212121"/>
          <w:spacing w:val="-1"/>
        </w:rPr>
        <w:t>forms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spacing w:val="1"/>
        </w:rPr>
        <w:t xml:space="preserve"> </w:t>
      </w:r>
      <w:r w:rsidRPr="00255DC1">
        <w:rPr>
          <w:rFonts w:cs="Times New Roman"/>
          <w:color w:val="21212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effective</w:t>
      </w:r>
      <w:r w:rsidRPr="00255DC1">
        <w:rPr>
          <w:rFonts w:cs="Times New Roman"/>
          <w:color w:val="212121"/>
          <w:spacing w:val="77"/>
        </w:rPr>
        <w:t xml:space="preserve"> </w:t>
      </w:r>
      <w:r w:rsidRPr="00255DC1">
        <w:rPr>
          <w:rFonts w:cs="Times New Roman"/>
          <w:color w:val="212121"/>
        </w:rPr>
        <w:t xml:space="preserve">tools to </w:t>
      </w:r>
      <w:r w:rsidRPr="00255DC1">
        <w:rPr>
          <w:rFonts w:cs="Times New Roman"/>
          <w:color w:val="212121"/>
          <w:spacing w:val="-1"/>
        </w:rPr>
        <w:t>deal</w:t>
      </w:r>
      <w:r w:rsidRPr="00255DC1">
        <w:rPr>
          <w:rFonts w:cs="Times New Roman"/>
          <w:color w:val="212121"/>
        </w:rPr>
        <w:t xml:space="preserve"> with </w:t>
      </w:r>
      <w:r w:rsidRPr="00255DC1">
        <w:rPr>
          <w:rFonts w:cs="Times New Roman"/>
          <w:color w:val="212121"/>
          <w:spacing w:val="-1"/>
        </w:rPr>
        <w:t>problems</w:t>
      </w:r>
      <w:r w:rsidRPr="00255DC1">
        <w:rPr>
          <w:rFonts w:cs="Times New Roman"/>
          <w:color w:val="212121"/>
        </w:rPr>
        <w:t xml:space="preserve"> with </w:t>
      </w:r>
      <w:r w:rsidRPr="00255DC1">
        <w:rPr>
          <w:rFonts w:cs="Times New Roman"/>
          <w:color w:val="212121"/>
          <w:spacing w:val="-1"/>
        </w:rPr>
        <w:t xml:space="preserve">performance </w:t>
      </w:r>
      <w:r w:rsidRPr="00255DC1">
        <w:rPr>
          <w:rFonts w:cs="Times New Roman"/>
          <w:color w:val="212121"/>
        </w:rPr>
        <w:t xml:space="preserve">based on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“insufficient</w:t>
      </w:r>
      <w:r w:rsidRPr="00255DC1">
        <w:rPr>
          <w:rFonts w:cs="Times New Roman"/>
          <w:color w:val="212121"/>
        </w:rPr>
        <w:t xml:space="preserve"> understanding</w:t>
      </w:r>
      <w:r w:rsidRPr="00255DC1">
        <w:rPr>
          <w:rFonts w:cs="Times New Roman"/>
          <w:color w:val="212121"/>
          <w:spacing w:val="-3"/>
        </w:rPr>
        <w:t xml:space="preserve"> </w:t>
      </w:r>
      <w:r w:rsidRPr="00255DC1">
        <w:rPr>
          <w:rFonts w:cs="Times New Roman"/>
          <w:color w:val="212121"/>
        </w:rPr>
        <w:t>of</w:t>
      </w:r>
      <w:r w:rsidRPr="00255DC1">
        <w:rPr>
          <w:rFonts w:cs="Times New Roman"/>
          <w:color w:val="212121"/>
          <w:spacing w:val="63"/>
        </w:rPr>
        <w:t xml:space="preserve"> </w:t>
      </w:r>
      <w:r w:rsidRPr="00255DC1">
        <w:rPr>
          <w:rFonts w:cs="Times New Roman"/>
          <w:color w:val="212121"/>
        </w:rPr>
        <w:t xml:space="preserve">the </w:t>
      </w:r>
      <w:r w:rsidRPr="00255DC1">
        <w:rPr>
          <w:rFonts w:cs="Times New Roman"/>
          <w:color w:val="212121"/>
          <w:spacing w:val="-1"/>
        </w:rPr>
        <w:t>problem</w:t>
      </w:r>
      <w:r w:rsidRPr="00255DC1">
        <w:rPr>
          <w:rFonts w:cs="Times New Roman"/>
          <w:color w:val="212121"/>
        </w:rPr>
        <w:t xml:space="preserve"> </w:t>
      </w:r>
      <w:r w:rsidRPr="00255DC1">
        <w:rPr>
          <w:rFonts w:cs="Times New Roman"/>
          <w:color w:val="212121"/>
          <w:spacing w:val="-1"/>
        </w:rPr>
        <w:t>at</w:t>
      </w:r>
      <w:r w:rsidRPr="00255DC1">
        <w:rPr>
          <w:rFonts w:cs="Times New Roman"/>
          <w:color w:val="212121"/>
        </w:rPr>
        <w:t xml:space="preserve"> hand, or even how to pose</w:t>
      </w:r>
      <w:r w:rsidRPr="00255DC1">
        <w:rPr>
          <w:rFonts w:cs="Times New Roman"/>
          <w:color w:val="212121"/>
          <w:spacing w:val="-1"/>
        </w:rPr>
        <w:t xml:space="preserve"> </w:t>
      </w:r>
      <w:r w:rsidRPr="00255DC1">
        <w:rPr>
          <w:rFonts w:cs="Times New Roman"/>
          <w:color w:val="212121"/>
        </w:rPr>
        <w:t>it in the</w:t>
      </w:r>
      <w:r w:rsidRPr="00255DC1">
        <w:rPr>
          <w:rFonts w:cs="Times New Roman"/>
          <w:color w:val="212121"/>
          <w:spacing w:val="-1"/>
        </w:rPr>
        <w:t xml:space="preserve"> first</w:t>
      </w:r>
      <w:r w:rsidRPr="00255DC1">
        <w:rPr>
          <w:rFonts w:cs="Times New Roman"/>
          <w:color w:val="212121"/>
        </w:rPr>
        <w:t xml:space="preserve"> place,</w:t>
      </w:r>
      <w:r w:rsidR="00E47C57">
        <w:rPr>
          <w:rFonts w:cs="Times New Roman"/>
          <w:color w:val="212121"/>
        </w:rPr>
        <w:t>”</w:t>
      </w:r>
      <w:r w:rsidR="00E47C57">
        <w:rPr>
          <w:rStyle w:val="FootnoteReference"/>
          <w:rFonts w:cs="Times New Roman"/>
          <w:color w:val="212121"/>
        </w:rPr>
        <w:footnoteReference w:id="91"/>
      </w:r>
      <w:r w:rsidR="00E47C57">
        <w:rPr>
          <w:rFonts w:cs="Times New Roman"/>
          <w:color w:val="212121"/>
        </w:rPr>
        <w:t xml:space="preserve"> </w:t>
      </w:r>
      <w:r w:rsidRPr="00255DC1">
        <w:rPr>
          <w:rFonts w:cs="Times New Roman"/>
          <w:color w:val="212121"/>
          <w:spacing w:val="1"/>
        </w:rPr>
        <w:t>they</w:t>
      </w:r>
      <w:r w:rsidRPr="00255DC1">
        <w:rPr>
          <w:rFonts w:cs="Times New Roman"/>
          <w:color w:val="212121"/>
          <w:spacing w:val="-5"/>
        </w:rPr>
        <w:t xml:space="preserve"> </w:t>
      </w:r>
      <w:r w:rsidRPr="00255DC1">
        <w:rPr>
          <w:rFonts w:cs="Times New Roman"/>
          <w:color w:val="212121"/>
          <w:spacing w:val="-1"/>
        </w:rPr>
        <w:t>cannot</w:t>
      </w:r>
      <w:r w:rsidRPr="00255DC1">
        <w:rPr>
          <w:rFonts w:cs="Times New Roman"/>
          <w:color w:val="212121"/>
          <w:spacing w:val="2"/>
        </w:rPr>
        <w:t xml:space="preserve"> </w:t>
      </w:r>
      <w:r w:rsidRPr="00255DC1">
        <w:rPr>
          <w:rFonts w:cs="Times New Roman"/>
          <w:color w:val="212121"/>
        </w:rPr>
        <w:t>completely</w:t>
      </w:r>
      <w:r w:rsidRPr="00255DC1">
        <w:rPr>
          <w:rFonts w:cs="Times New Roman"/>
          <w:color w:val="212121"/>
          <w:spacing w:val="-3"/>
        </w:rPr>
        <w:t xml:space="preserve"> </w:t>
      </w:r>
      <w:r w:rsidRPr="00255DC1">
        <w:rPr>
          <w:rFonts w:cs="Times New Roman"/>
          <w:color w:val="212121"/>
          <w:spacing w:val="-1"/>
        </w:rPr>
        <w:t>eliminate</w:t>
      </w:r>
      <w:r w:rsidRPr="00255DC1">
        <w:rPr>
          <w:rFonts w:cs="Times New Roman"/>
          <w:color w:val="212121"/>
          <w:spacing w:val="45"/>
        </w:rPr>
        <w:t xml:space="preserve"> </w:t>
      </w:r>
      <w:r w:rsidRPr="00255DC1">
        <w:rPr>
          <w:rFonts w:cs="Times New Roman"/>
          <w:color w:val="212121"/>
          <w:spacing w:val="-1"/>
        </w:rPr>
        <w:t>opportunism</w:t>
      </w:r>
      <w:r w:rsidRPr="00255DC1">
        <w:rPr>
          <w:rFonts w:cs="Times New Roman"/>
          <w:color w:val="212121"/>
        </w:rPr>
        <w:t xml:space="preserve"> in a</w:t>
      </w:r>
      <w:r w:rsidRPr="00255DC1">
        <w:rPr>
          <w:rFonts w:cs="Times New Roman"/>
          <w:color w:val="212121"/>
          <w:spacing w:val="-1"/>
        </w:rPr>
        <w:t xml:space="preserve"> </w:t>
      </w:r>
      <w:r w:rsidRPr="00255DC1">
        <w:rPr>
          <w:rFonts w:cs="Times New Roman"/>
          <w:color w:val="212121"/>
        </w:rPr>
        <w:t>supply</w:t>
      </w:r>
      <w:r w:rsidRPr="00255DC1">
        <w:rPr>
          <w:rFonts w:cs="Times New Roman"/>
          <w:color w:val="212121"/>
          <w:spacing w:val="-3"/>
        </w:rPr>
        <w:t xml:space="preserve"> </w:t>
      </w:r>
      <w:r w:rsidRPr="00255DC1">
        <w:rPr>
          <w:rFonts w:cs="Times New Roman"/>
          <w:color w:val="212121"/>
          <w:spacing w:val="-1"/>
        </w:rPr>
        <w:t>relationship.</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 xml:space="preserve">When the problems </w:t>
      </w:r>
      <w:r w:rsidRPr="00255DC1">
        <w:rPr>
          <w:rFonts w:cs="Times New Roman"/>
          <w:color w:val="212121"/>
          <w:spacing w:val="-1"/>
        </w:rPr>
        <w:t>faced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 xml:space="preserve">parties also </w:t>
      </w:r>
      <w:r w:rsidRPr="00255DC1">
        <w:rPr>
          <w:rFonts w:cs="Times New Roman"/>
          <w:color w:val="212121"/>
          <w:spacing w:val="-1"/>
        </w:rPr>
        <w:t>include</w:t>
      </w:r>
      <w:r w:rsidRPr="00255DC1">
        <w:rPr>
          <w:rFonts w:cs="Times New Roman"/>
          <w:color w:val="212121"/>
          <w:spacing w:val="1"/>
        </w:rPr>
        <w:t xml:space="preserve"> </w:t>
      </w:r>
      <w:r w:rsidRPr="00255DC1">
        <w:rPr>
          <w:rFonts w:cs="Times New Roman"/>
          <w:color w:val="212121"/>
          <w:spacing w:val="-1"/>
        </w:rPr>
        <w:t>an</w:t>
      </w:r>
      <w:r w:rsidRPr="00255DC1">
        <w:rPr>
          <w:rFonts w:cs="Times New Roman"/>
          <w:color w:val="212121"/>
          <w:spacing w:val="64"/>
        </w:rPr>
        <w:t xml:space="preserve"> </w:t>
      </w:r>
      <w:r w:rsidRPr="00255DC1">
        <w:rPr>
          <w:rFonts w:cs="Times New Roman"/>
          <w:color w:val="212121"/>
          <w:spacing w:val="-1"/>
        </w:rPr>
        <w:t>“unwillingness”</w:t>
      </w:r>
      <w:r w:rsidRPr="00255DC1">
        <w:rPr>
          <w:rFonts w:cs="Times New Roman"/>
          <w:color w:val="212121"/>
          <w:spacing w:val="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“self-regarding</w:t>
      </w:r>
      <w:r w:rsidRPr="00255DC1">
        <w:rPr>
          <w:rFonts w:cs="Times New Roman"/>
          <w:color w:val="212121"/>
          <w:spacing w:val="-3"/>
        </w:rPr>
        <w:t xml:space="preserve"> </w:t>
      </w:r>
      <w:r w:rsidRPr="00255DC1">
        <w:rPr>
          <w:rFonts w:cs="Times New Roman"/>
          <w:color w:val="212121"/>
        </w:rPr>
        <w:t>motives,</w:t>
      </w:r>
      <w:r w:rsidR="00E47C57">
        <w:rPr>
          <w:rFonts w:cs="Times New Roman"/>
          <w:color w:val="212121"/>
        </w:rPr>
        <w:t>”</w:t>
      </w:r>
      <w:r w:rsidR="00E47C57">
        <w:rPr>
          <w:rStyle w:val="FootnoteReference"/>
          <w:rFonts w:cs="Times New Roman"/>
          <w:color w:val="212121"/>
        </w:rPr>
        <w:footnoteReference w:id="92"/>
      </w:r>
      <w:r w:rsidR="00E47C57">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rPr>
        <w:t>offers security</w:t>
      </w:r>
      <w:r w:rsidRPr="00255DC1">
        <w:rPr>
          <w:rFonts w:cs="Times New Roman"/>
          <w:color w:val="212121"/>
          <w:spacing w:val="-5"/>
        </w:rPr>
        <w:t xml:space="preserve"> </w:t>
      </w:r>
      <w:r w:rsidRPr="00255DC1">
        <w:rPr>
          <w:rFonts w:cs="Times New Roman"/>
          <w:color w:val="212121"/>
        </w:rPr>
        <w:t xml:space="preserve">to </w:t>
      </w:r>
      <w:r w:rsidRPr="00255DC1">
        <w:rPr>
          <w:rFonts w:cs="Times New Roman"/>
          <w:color w:val="212121"/>
          <w:spacing w:val="-1"/>
        </w:rPr>
        <w:t>protect</w:t>
      </w:r>
      <w:r w:rsidRPr="00255DC1">
        <w:rPr>
          <w:rFonts w:cs="Times New Roman"/>
          <w:color w:val="212121"/>
        </w:rPr>
        <w:t xml:space="preserve"> </w:t>
      </w:r>
      <w:r w:rsidRPr="00255DC1">
        <w:rPr>
          <w:rFonts w:cs="Times New Roman"/>
          <w:color w:val="212121"/>
          <w:spacing w:val="-1"/>
        </w:rPr>
        <w:t>parties</w:t>
      </w:r>
      <w:r w:rsidRPr="00255DC1">
        <w:rPr>
          <w:rFonts w:cs="Times New Roman"/>
          <w:color w:val="212121"/>
        </w:rPr>
        <w:t xml:space="preserve"> who</w:t>
      </w:r>
      <w:r w:rsidR="00E47C57">
        <w:rPr>
          <w:rFonts w:cs="Times New Roman"/>
        </w:rPr>
        <w:t xml:space="preserve"> </w:t>
      </w:r>
      <w:r w:rsidRPr="00255DC1">
        <w:rPr>
          <w:rFonts w:cs="Times New Roman"/>
          <w:color w:val="212121"/>
        </w:rPr>
        <w:t xml:space="preserve">invest </w:t>
      </w:r>
      <w:r w:rsidRPr="00255DC1">
        <w:rPr>
          <w:rFonts w:cs="Times New Roman"/>
          <w:color w:val="212121"/>
          <w:spacing w:val="-1"/>
        </w:rPr>
        <w:t>large</w:t>
      </w:r>
      <w:r w:rsidRPr="00255DC1">
        <w:rPr>
          <w:rFonts w:cs="Times New Roman"/>
          <w:color w:val="212121"/>
          <w:spacing w:val="-2"/>
        </w:rPr>
        <w:t xml:space="preserve"> </w:t>
      </w:r>
      <w:r w:rsidRPr="00255DC1">
        <w:rPr>
          <w:rFonts w:cs="Times New Roman"/>
          <w:color w:val="212121"/>
          <w:spacing w:val="-1"/>
        </w:rPr>
        <w:t>resources</w:t>
      </w:r>
      <w:r w:rsidRPr="00255DC1">
        <w:rPr>
          <w:rFonts w:cs="Times New Roman"/>
          <w:color w:val="212121"/>
          <w:spacing w:val="2"/>
        </w:rPr>
        <w:t xml:space="preserve"> </w:t>
      </w:r>
      <w:r w:rsidRPr="00255DC1">
        <w:rPr>
          <w:rFonts w:cs="Times New Roman"/>
          <w:color w:val="212121"/>
        </w:rPr>
        <w:t xml:space="preserve">and </w:t>
      </w:r>
      <w:r w:rsidRPr="00255DC1">
        <w:rPr>
          <w:rFonts w:cs="Times New Roman"/>
          <w:color w:val="212121"/>
          <w:spacing w:val="-1"/>
        </w:rPr>
        <w:t>might</w:t>
      </w:r>
      <w:r w:rsidRPr="00255DC1">
        <w:rPr>
          <w:rFonts w:cs="Times New Roman"/>
          <w:color w:val="212121"/>
        </w:rPr>
        <w:t xml:space="preserve"> lose</w:t>
      </w:r>
      <w:r w:rsidRPr="00255DC1">
        <w:rPr>
          <w:rFonts w:cs="Times New Roman"/>
          <w:color w:val="212121"/>
          <w:spacing w:val="-1"/>
        </w:rPr>
        <w:t xml:space="preserve"> </w:t>
      </w:r>
      <w:r w:rsidRPr="00255DC1">
        <w:rPr>
          <w:rFonts w:cs="Times New Roman"/>
          <w:color w:val="212121"/>
        </w:rPr>
        <w:t xml:space="preserve">that </w:t>
      </w:r>
      <w:r w:rsidRPr="00255DC1">
        <w:rPr>
          <w:rFonts w:cs="Times New Roman"/>
          <w:color w:val="212121"/>
          <w:spacing w:val="-1"/>
        </w:rPr>
        <w:t>investment</w:t>
      </w:r>
      <w:r w:rsidRPr="00255DC1">
        <w:rPr>
          <w:rFonts w:cs="Times New Roman"/>
          <w:color w:val="212121"/>
        </w:rPr>
        <w:t xml:space="preserve"> or be</w:t>
      </w:r>
      <w:r w:rsidRPr="00255DC1">
        <w:rPr>
          <w:rFonts w:cs="Times New Roman"/>
          <w:color w:val="212121"/>
          <w:spacing w:val="-2"/>
        </w:rPr>
        <w:t xml:space="preserve"> </w:t>
      </w:r>
      <w:r w:rsidRPr="00255DC1">
        <w:rPr>
          <w:rFonts w:cs="Times New Roman"/>
          <w:color w:val="212121"/>
          <w:spacing w:val="-1"/>
        </w:rPr>
        <w:t>subject</w:t>
      </w:r>
      <w:r w:rsidRPr="00255DC1">
        <w:rPr>
          <w:rFonts w:cs="Times New Roman"/>
          <w:color w:val="212121"/>
        </w:rPr>
        <w:t xml:space="preserve"> to holdup </w:t>
      </w:r>
      <w:r w:rsidRPr="00255DC1">
        <w:rPr>
          <w:rFonts w:cs="Times New Roman"/>
          <w:color w:val="212121"/>
          <w:spacing w:val="-1"/>
        </w:rPr>
        <w:t>after</w:t>
      </w:r>
      <w:r w:rsidRPr="00255DC1">
        <w:rPr>
          <w:rFonts w:cs="Times New Roman"/>
          <w:color w:val="212121"/>
        </w:rPr>
        <w:t xml:space="preserve"> making</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59"/>
        </w:rPr>
        <w:t xml:space="preserve"> </w:t>
      </w:r>
      <w:r w:rsidRPr="00255DC1">
        <w:rPr>
          <w:rFonts w:cs="Times New Roman"/>
          <w:color w:val="212121"/>
          <w:spacing w:val="-1"/>
        </w:rPr>
        <w:t>large investment.</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 xml:space="preserve">A buyer </w:t>
      </w:r>
      <w:r w:rsidRPr="00255DC1">
        <w:rPr>
          <w:rFonts w:cs="Times New Roman"/>
          <w:color w:val="212121"/>
          <w:spacing w:val="-1"/>
        </w:rPr>
        <w:t>might</w:t>
      </w:r>
      <w:r w:rsidRPr="00255DC1">
        <w:rPr>
          <w:rFonts w:cs="Times New Roman"/>
          <w:color w:val="212121"/>
        </w:rPr>
        <w:t xml:space="preserve"> be </w:t>
      </w:r>
      <w:r w:rsidRPr="00255DC1">
        <w:rPr>
          <w:rFonts w:cs="Times New Roman"/>
          <w:color w:val="212121"/>
          <w:spacing w:val="-1"/>
        </w:rPr>
        <w:t>reluctant</w:t>
      </w:r>
      <w:r w:rsidRPr="00255DC1">
        <w:rPr>
          <w:rFonts w:cs="Times New Roman"/>
          <w:color w:val="212121"/>
        </w:rPr>
        <w:t xml:space="preserve"> to invest in a</w:t>
      </w:r>
      <w:r w:rsidRPr="00255DC1">
        <w:rPr>
          <w:rFonts w:cs="Times New Roman"/>
          <w:color w:val="212121"/>
          <w:spacing w:val="-1"/>
        </w:rPr>
        <w:t xml:space="preserve"> </w:t>
      </w:r>
      <w:r w:rsidRPr="00255DC1">
        <w:rPr>
          <w:rFonts w:cs="Times New Roman"/>
          <w:color w:val="212121"/>
        </w:rPr>
        <w:t xml:space="preserve">model </w:t>
      </w:r>
      <w:r w:rsidRPr="00255DC1">
        <w:rPr>
          <w:rFonts w:cs="Times New Roman"/>
          <w:color w:val="212121"/>
          <w:spacing w:val="-1"/>
        </w:rPr>
        <w:t>car</w:t>
      </w:r>
      <w:r w:rsidRPr="00255DC1">
        <w:rPr>
          <w:rFonts w:cs="Times New Roman"/>
          <w:color w:val="212121"/>
          <w:spacing w:val="1"/>
        </w:rPr>
        <w:t xml:space="preserve"> </w:t>
      </w:r>
      <w:r w:rsidRPr="00255DC1">
        <w:rPr>
          <w:rFonts w:cs="Times New Roman"/>
          <w:color w:val="212121"/>
        </w:rPr>
        <w:t>without the security</w:t>
      </w:r>
      <w:r w:rsidRPr="00255DC1">
        <w:rPr>
          <w:rFonts w:cs="Times New Roman"/>
          <w:color w:val="212121"/>
          <w:spacing w:val="-5"/>
        </w:rPr>
        <w:t xml:space="preserve"> </w:t>
      </w:r>
      <w:r w:rsidRPr="00255DC1">
        <w:rPr>
          <w:rFonts w:cs="Times New Roman"/>
          <w:color w:val="212121"/>
        </w:rPr>
        <w:t>of long</w:t>
      </w:r>
      <w:r w:rsidR="00D050E6">
        <w:rPr>
          <w:rFonts w:cs="Times New Roman"/>
          <w:color w:val="212121"/>
          <w:spacing w:val="52"/>
        </w:rPr>
        <w:t>-</w:t>
      </w:r>
      <w:r w:rsidRPr="00255DC1">
        <w:rPr>
          <w:rFonts w:cs="Times New Roman"/>
          <w:color w:val="212121"/>
          <w:spacing w:val="-1"/>
        </w:rPr>
        <w:t>term</w:t>
      </w:r>
      <w:r w:rsidRPr="00255DC1">
        <w:rPr>
          <w:rFonts w:cs="Times New Roman"/>
          <w:color w:val="212121"/>
        </w:rPr>
        <w:t xml:space="preserve"> sourcing</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price</w:t>
      </w:r>
      <w:r w:rsidRPr="00255DC1">
        <w:rPr>
          <w:rFonts w:cs="Times New Roman"/>
          <w:color w:val="212121"/>
          <w:spacing w:val="-1"/>
        </w:rPr>
        <w:t xml:space="preserve"> </w:t>
      </w:r>
      <w:r w:rsidRPr="00255DC1">
        <w:rPr>
          <w:rFonts w:cs="Times New Roman"/>
          <w:color w:val="212121"/>
        </w:rPr>
        <w:t>assurance</w:t>
      </w:r>
      <w:r w:rsidR="00E47C57">
        <w:rPr>
          <w:rFonts w:cs="Times New Roman"/>
          <w:color w:val="212121"/>
        </w:rPr>
        <w:t>s</w:t>
      </w:r>
      <w:r w:rsidR="00D050E6">
        <w:rPr>
          <w:rFonts w:cs="Times New Roman"/>
          <w:color w:val="212121"/>
        </w:rPr>
        <w:t>.</w:t>
      </w:r>
      <w:r w:rsidR="00E47C57">
        <w:rPr>
          <w:rStyle w:val="FootnoteReference"/>
          <w:rFonts w:cs="Times New Roman"/>
          <w:color w:val="212121"/>
        </w:rPr>
        <w:footnoteReference w:id="93"/>
      </w:r>
      <w:r w:rsidR="00E47C57">
        <w:rPr>
          <w:rFonts w:cs="Times New Roman"/>
          <w:color w:val="212121"/>
        </w:rPr>
        <w:t xml:space="preserve"> </w:t>
      </w:r>
      <w:r w:rsidR="00D050E6">
        <w:rPr>
          <w:rFonts w:cs="Times New Roman"/>
          <w:color w:val="212121"/>
        </w:rPr>
        <w:t xml:space="preserve"> T</w:t>
      </w:r>
      <w:r w:rsidRPr="00255DC1">
        <w:rPr>
          <w:rFonts w:cs="Times New Roman"/>
          <w:color w:val="212121"/>
        </w:rPr>
        <w:t xml:space="preserve">he supplier </w:t>
      </w:r>
      <w:r w:rsidRPr="00255DC1">
        <w:rPr>
          <w:rFonts w:cs="Times New Roman"/>
          <w:color w:val="212121"/>
          <w:spacing w:val="-1"/>
        </w:rPr>
        <w:t>might</w:t>
      </w:r>
      <w:r w:rsidRPr="00255DC1">
        <w:rPr>
          <w:rFonts w:cs="Times New Roman"/>
          <w:color w:val="212121"/>
        </w:rPr>
        <w:t xml:space="preserve"> be </w:t>
      </w:r>
      <w:r w:rsidRPr="00255DC1">
        <w:rPr>
          <w:rFonts w:cs="Times New Roman"/>
          <w:color w:val="212121"/>
          <w:spacing w:val="-1"/>
        </w:rPr>
        <w:t>reluctant</w:t>
      </w:r>
      <w:r w:rsidRPr="00255DC1">
        <w:rPr>
          <w:rFonts w:cs="Times New Roman"/>
          <w:color w:val="212121"/>
        </w:rPr>
        <w:t xml:space="preserve"> to invest in building</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37"/>
        </w:rPr>
        <w:t xml:space="preserve"> </w:t>
      </w:r>
      <w:r w:rsidRPr="00255DC1">
        <w:rPr>
          <w:rFonts w:cs="Times New Roman"/>
          <w:color w:val="212121"/>
        </w:rPr>
        <w:t>factory</w:t>
      </w:r>
      <w:r w:rsidRPr="00255DC1">
        <w:rPr>
          <w:rFonts w:cs="Times New Roman"/>
          <w:color w:val="212121"/>
          <w:spacing w:val="-5"/>
        </w:rPr>
        <w:t xml:space="preserve"> </w:t>
      </w:r>
      <w:r w:rsidRPr="00255DC1">
        <w:rPr>
          <w:rFonts w:cs="Times New Roman"/>
          <w:color w:val="212121"/>
        </w:rPr>
        <w:t>to build doors for a</w:t>
      </w:r>
      <w:r w:rsidRPr="00255DC1">
        <w:rPr>
          <w:rFonts w:cs="Times New Roman"/>
          <w:color w:val="212121"/>
          <w:spacing w:val="-1"/>
        </w:rPr>
        <w:t xml:space="preserve"> customer</w:t>
      </w:r>
      <w:r w:rsidRPr="00255DC1">
        <w:rPr>
          <w:rFonts w:cs="Times New Roman"/>
          <w:color w:val="212121"/>
        </w:rPr>
        <w:t xml:space="preserve"> </w:t>
      </w:r>
      <w:r w:rsidRPr="00255DC1">
        <w:rPr>
          <w:rFonts w:cs="Times New Roman"/>
          <w:color w:val="212121"/>
          <w:spacing w:val="-1"/>
        </w:rPr>
        <w:t>without</w:t>
      </w:r>
      <w:r w:rsidRPr="00255DC1">
        <w:rPr>
          <w:rFonts w:cs="Times New Roman"/>
          <w:color w:val="212121"/>
        </w:rPr>
        <w:t xml:space="preserve"> some security</w:t>
      </w:r>
      <w:r w:rsidR="00E47C57">
        <w:rPr>
          <w:rFonts w:cs="Times New Roman"/>
          <w:color w:val="212121"/>
        </w:rPr>
        <w:t>.</w:t>
      </w:r>
      <w:r w:rsidR="00E47C57">
        <w:rPr>
          <w:rStyle w:val="FootnoteReference"/>
          <w:rFonts w:cs="Times New Roman"/>
          <w:color w:val="212121"/>
        </w:rPr>
        <w:footnoteReference w:id="94"/>
      </w:r>
    </w:p>
    <w:p w14:paraId="071A3DF8" w14:textId="39610383" w:rsidR="007B223F" w:rsidRPr="00E47C57" w:rsidRDefault="00ED52E7" w:rsidP="00E47C57">
      <w:pPr>
        <w:pStyle w:val="BodyText"/>
        <w:spacing w:before="0" w:line="480" w:lineRule="auto"/>
        <w:ind w:left="0" w:right="224"/>
        <w:rPr>
          <w:rFonts w:cs="Times New Roman"/>
        </w:rPr>
      </w:pPr>
      <w:r w:rsidRPr="00255DC1">
        <w:rPr>
          <w:rFonts w:cs="Times New Roman"/>
          <w:color w:val="212121"/>
          <w:spacing w:val="-1"/>
        </w:rPr>
        <w:t xml:space="preserve">Studying </w:t>
      </w:r>
      <w:r w:rsidRPr="00255DC1">
        <w:rPr>
          <w:rFonts w:cs="Times New Roman"/>
          <w:color w:val="212121"/>
        </w:rPr>
        <w:t xml:space="preserve">existing </w:t>
      </w:r>
      <w:r w:rsidRPr="00255DC1">
        <w:rPr>
          <w:rFonts w:cs="Times New Roman"/>
          <w:color w:val="212121"/>
          <w:spacing w:val="-2"/>
        </w:rPr>
        <w:t>LTAs</w:t>
      </w:r>
      <w:r w:rsidRPr="00255DC1">
        <w:rPr>
          <w:rFonts w:cs="Times New Roman"/>
          <w:color w:val="212121"/>
          <w:spacing w:val="2"/>
        </w:rPr>
        <w:t xml:space="preserve"> </w:t>
      </w:r>
      <w:r w:rsidR="00D050E6">
        <w:rPr>
          <w:rFonts w:cs="Times New Roman"/>
          <w:color w:val="212121"/>
          <w:spacing w:val="2"/>
        </w:rPr>
        <w:t xml:space="preserve">and </w:t>
      </w:r>
      <w:r w:rsidRPr="00255DC1">
        <w:rPr>
          <w:rFonts w:cs="Times New Roman"/>
          <w:color w:val="212121"/>
        </w:rPr>
        <w:t>situating</w:t>
      </w:r>
      <w:r w:rsidRPr="00255DC1">
        <w:rPr>
          <w:rFonts w:cs="Times New Roman"/>
          <w:color w:val="212121"/>
          <w:spacing w:val="-2"/>
        </w:rPr>
        <w:t xml:space="preserve"> </w:t>
      </w:r>
      <w:r w:rsidRPr="00255DC1">
        <w:rPr>
          <w:rFonts w:cs="Times New Roman"/>
          <w:color w:val="212121"/>
        </w:rPr>
        <w:t>them</w:t>
      </w:r>
      <w:r w:rsidRPr="00255DC1">
        <w:rPr>
          <w:rFonts w:cs="Times New Roman"/>
          <w:color w:val="212121"/>
          <w:spacing w:val="2"/>
        </w:rPr>
        <w:t xml:space="preserve"> </w:t>
      </w:r>
      <w:r w:rsidRPr="00255DC1">
        <w:rPr>
          <w:rFonts w:cs="Times New Roman"/>
          <w:color w:val="212121"/>
        </w:rPr>
        <w:t xml:space="preserve">within industrial and </w:t>
      </w:r>
      <w:r w:rsidRPr="00255DC1">
        <w:rPr>
          <w:rFonts w:cs="Times New Roman"/>
          <w:color w:val="212121"/>
          <w:spacing w:val="-1"/>
        </w:rPr>
        <w:t>production</w:t>
      </w:r>
      <w:r w:rsidRPr="00255DC1">
        <w:rPr>
          <w:rFonts w:cs="Times New Roman"/>
          <w:color w:val="212121"/>
          <w:spacing w:val="39"/>
        </w:rPr>
        <w:t xml:space="preserve"> </w:t>
      </w:r>
      <w:r w:rsidRPr="00255DC1">
        <w:rPr>
          <w:rFonts w:cs="Times New Roman"/>
          <w:color w:val="212121"/>
          <w:spacing w:val="-1"/>
        </w:rPr>
        <w:t>strategies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spacing w:val="2"/>
        </w:rPr>
        <w:t xml:space="preserve"> </w:t>
      </w:r>
      <w:r w:rsidRPr="00255DC1">
        <w:rPr>
          <w:rFonts w:cs="Times New Roman"/>
          <w:color w:val="212121"/>
          <w:spacing w:val="-1"/>
        </w:rPr>
        <w:t>elicit</w:t>
      </w:r>
      <w:r w:rsidRPr="00255DC1">
        <w:rPr>
          <w:rFonts w:cs="Times New Roman"/>
          <w:color w:val="212121"/>
        </w:rPr>
        <w:t xml:space="preserve"> theories </w:t>
      </w:r>
      <w:r w:rsidRPr="00255DC1">
        <w:rPr>
          <w:rFonts w:cs="Times New Roman"/>
          <w:color w:val="212121"/>
          <w:spacing w:val="-1"/>
        </w:rPr>
        <w:t>about</w:t>
      </w:r>
      <w:r w:rsidRPr="00255DC1">
        <w:rPr>
          <w:rFonts w:cs="Times New Roman"/>
          <w:color w:val="212121"/>
        </w:rPr>
        <w:t xml:space="preserve"> </w:t>
      </w:r>
      <w:r w:rsidR="00D050E6">
        <w:rPr>
          <w:rFonts w:cs="Times New Roman"/>
          <w:color w:val="212121"/>
        </w:rPr>
        <w:t xml:space="preserve">the </w:t>
      </w:r>
      <w:r w:rsidRPr="00255DC1">
        <w:rPr>
          <w:rFonts w:cs="Times New Roman"/>
          <w:color w:val="212121"/>
          <w:spacing w:val="-1"/>
        </w:rPr>
        <w:t>functions</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spacing w:val="-1"/>
        </w:rPr>
        <w:t>serve,</w:t>
      </w:r>
      <w:r w:rsidRPr="00255DC1">
        <w:rPr>
          <w:rFonts w:cs="Times New Roman"/>
          <w:color w:val="212121"/>
        </w:rPr>
        <w:t xml:space="preserve"> but </w:t>
      </w:r>
      <w:r w:rsidRPr="00255DC1">
        <w:rPr>
          <w:rFonts w:cs="Times New Roman"/>
          <w:color w:val="212121"/>
          <w:spacing w:val="-1"/>
        </w:rPr>
        <w:t>such</w:t>
      </w:r>
      <w:r w:rsidRPr="00255DC1">
        <w:rPr>
          <w:rFonts w:cs="Times New Roman"/>
          <w:color w:val="212121"/>
        </w:rPr>
        <w:t xml:space="preserve"> studies do</w:t>
      </w:r>
      <w:r w:rsidRPr="00255DC1">
        <w:rPr>
          <w:rFonts w:cs="Times New Roman"/>
          <w:color w:val="212121"/>
          <w:spacing w:val="1"/>
        </w:rPr>
        <w:t xml:space="preserve"> </w:t>
      </w:r>
      <w:r w:rsidRPr="00255DC1">
        <w:rPr>
          <w:rFonts w:cs="Times New Roman"/>
          <w:color w:val="212121"/>
        </w:rPr>
        <w:t xml:space="preserve">not </w:t>
      </w:r>
      <w:r w:rsidRPr="00255DC1">
        <w:rPr>
          <w:rFonts w:cs="Times New Roman"/>
          <w:color w:val="212121"/>
          <w:spacing w:val="-1"/>
        </w:rPr>
        <w:t>shed</w:t>
      </w:r>
      <w:r w:rsidRPr="00255DC1">
        <w:rPr>
          <w:rFonts w:cs="Times New Roman"/>
          <w:color w:val="212121"/>
        </w:rPr>
        <w:t xml:space="preserve"> </w:t>
      </w:r>
      <w:r w:rsidRPr="00255DC1">
        <w:rPr>
          <w:rFonts w:cs="Times New Roman"/>
          <w:color w:val="212121"/>
          <w:spacing w:val="-1"/>
        </w:rPr>
        <w:t>light</w:t>
      </w:r>
      <w:r w:rsidRPr="00255DC1">
        <w:rPr>
          <w:rFonts w:cs="Times New Roman"/>
          <w:color w:val="212121"/>
        </w:rPr>
        <w:t xml:space="preserve"> on </w:t>
      </w:r>
      <w:r w:rsidRPr="00255DC1">
        <w:rPr>
          <w:rFonts w:cs="Times New Roman"/>
          <w:color w:val="212121"/>
          <w:spacing w:val="1"/>
        </w:rPr>
        <w:t>why</w:t>
      </w:r>
      <w:r w:rsidRPr="00255DC1">
        <w:rPr>
          <w:rFonts w:cs="Times New Roman"/>
          <w:color w:val="212121"/>
          <w:spacing w:val="77"/>
        </w:rPr>
        <w:t xml:space="preserve">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prefer</w:t>
      </w:r>
      <w:r w:rsidRPr="00255DC1">
        <w:rPr>
          <w:rFonts w:cs="Times New Roman"/>
          <w:color w:val="212121"/>
          <w:spacing w:val="1"/>
        </w:rPr>
        <w:t xml:space="preserve"> </w:t>
      </w:r>
      <w:r w:rsidRPr="00255DC1">
        <w:rPr>
          <w:rFonts w:cs="Times New Roman"/>
          <w:color w:val="212121"/>
          <w:spacing w:val="-1"/>
        </w:rPr>
        <w:t>certain</w:t>
      </w:r>
      <w:r w:rsidRPr="00255DC1">
        <w:rPr>
          <w:rFonts w:cs="Times New Roman"/>
          <w:color w:val="212121"/>
        </w:rPr>
        <w:t xml:space="preserve"> </w:t>
      </w:r>
      <w:r w:rsidRPr="00255DC1">
        <w:rPr>
          <w:rFonts w:cs="Times New Roman"/>
          <w:color w:val="212121"/>
          <w:spacing w:val="-1"/>
        </w:rPr>
        <w:t>arrangements</w:t>
      </w:r>
      <w:r w:rsidRPr="00255DC1">
        <w:rPr>
          <w:rFonts w:cs="Times New Roman"/>
          <w:color w:val="212121"/>
        </w:rPr>
        <w:t xml:space="preserve"> </w:t>
      </w:r>
      <w:r w:rsidRPr="00255DC1">
        <w:rPr>
          <w:rFonts w:cs="Times New Roman"/>
          <w:color w:val="212121"/>
          <w:spacing w:val="-1"/>
        </w:rPr>
        <w:t>over</w:t>
      </w:r>
      <w:r w:rsidRPr="00255DC1">
        <w:rPr>
          <w:rFonts w:cs="Times New Roman"/>
          <w:color w:val="212121"/>
        </w:rPr>
        <w:t xml:space="preserve"> </w:t>
      </w:r>
      <w:r w:rsidRPr="00255DC1">
        <w:rPr>
          <w:rFonts w:cs="Times New Roman"/>
          <w:color w:val="212121"/>
          <w:spacing w:val="-1"/>
        </w:rPr>
        <w:t>others.</w:t>
      </w:r>
      <w:r w:rsidRPr="00255DC1">
        <w:rPr>
          <w:rFonts w:cs="Times New Roman"/>
          <w:color w:val="212121"/>
          <w:spacing w:val="1"/>
        </w:rPr>
        <w:t xml:space="preserve"> </w:t>
      </w:r>
      <w:r w:rsidR="008F0755">
        <w:rPr>
          <w:rFonts w:cs="Times New Roman"/>
          <w:color w:val="212121"/>
          <w:spacing w:val="1"/>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rPr>
        <w:t>expanding</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 xml:space="preserve">range </w:t>
      </w:r>
      <w:r w:rsidRPr="00255DC1">
        <w:rPr>
          <w:rFonts w:cs="Times New Roman"/>
          <w:color w:val="212121"/>
        </w:rPr>
        <w:t>to random</w:t>
      </w:r>
      <w:r w:rsidRPr="00255DC1">
        <w:rPr>
          <w:rFonts w:cs="Times New Roman"/>
          <w:color w:val="212121"/>
          <w:spacing w:val="71"/>
        </w:rPr>
        <w:t xml:space="preserve"> </w:t>
      </w:r>
      <w:r w:rsidRPr="00255DC1">
        <w:rPr>
          <w:rFonts w:cs="Times New Roman"/>
          <w:color w:val="212121"/>
          <w:spacing w:val="-1"/>
        </w:rPr>
        <w:t>manufacturers,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lastRenderedPageBreak/>
        <w:t xml:space="preserve">research </w:t>
      </w:r>
      <w:r w:rsidRPr="00255DC1">
        <w:rPr>
          <w:rFonts w:cs="Times New Roman"/>
          <w:color w:val="212121"/>
          <w:spacing w:val="-1"/>
        </w:rPr>
        <w:t>team</w:t>
      </w:r>
      <w:r w:rsidRPr="00255DC1">
        <w:rPr>
          <w:rFonts w:cs="Times New Roman"/>
          <w:color w:val="212121"/>
          <w:spacing w:val="1"/>
        </w:rPr>
        <w:t xml:space="preserve"> </w:t>
      </w:r>
      <w:r w:rsidRPr="00255DC1">
        <w:rPr>
          <w:rFonts w:cs="Times New Roman"/>
          <w:color w:val="212121"/>
          <w:spacing w:val="-1"/>
        </w:rPr>
        <w:t>hoped</w:t>
      </w:r>
      <w:r w:rsidRPr="00255DC1">
        <w:rPr>
          <w:rFonts w:cs="Times New Roman"/>
          <w:color w:val="212121"/>
        </w:rPr>
        <w:t xml:space="preserve"> to shed </w:t>
      </w:r>
      <w:r w:rsidRPr="00255DC1">
        <w:rPr>
          <w:rFonts w:cs="Times New Roman"/>
          <w:color w:val="212121"/>
          <w:spacing w:val="-1"/>
        </w:rPr>
        <w:t>light</w:t>
      </w:r>
      <w:r w:rsidRPr="00255DC1">
        <w:rPr>
          <w:rFonts w:cs="Times New Roman"/>
          <w:color w:val="212121"/>
          <w:spacing w:val="1"/>
        </w:rPr>
        <w:t xml:space="preserve"> </w:t>
      </w:r>
      <w:r w:rsidRPr="00255DC1">
        <w:rPr>
          <w:rFonts w:cs="Times New Roman"/>
          <w:color w:val="212121"/>
        </w:rPr>
        <w:t xml:space="preserve">on </w:t>
      </w:r>
      <w:r w:rsidRPr="00255DC1">
        <w:rPr>
          <w:rFonts w:cs="Times New Roman"/>
          <w:color w:val="212121"/>
          <w:spacing w:val="1"/>
        </w:rPr>
        <w:t>why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i/>
          <w:color w:val="212121"/>
        </w:rPr>
        <w:t>when parties adopt an LTA or</w:t>
      </w:r>
      <w:r w:rsidRPr="00255DC1">
        <w:rPr>
          <w:rFonts w:cs="Times New Roman"/>
          <w:i/>
          <w:color w:val="212121"/>
          <w:spacing w:val="49"/>
        </w:rPr>
        <w:t xml:space="preserve"> </w:t>
      </w:r>
      <w:r w:rsidRPr="00255DC1">
        <w:rPr>
          <w:rFonts w:cs="Times New Roman"/>
          <w:i/>
          <w:color w:val="212121"/>
        </w:rPr>
        <w:t>opt out</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Since</w:t>
      </w:r>
      <w:r w:rsidRPr="00255DC1">
        <w:rPr>
          <w:rFonts w:cs="Times New Roman"/>
          <w:color w:val="212121"/>
          <w:spacing w:val="-2"/>
        </w:rPr>
        <w:t xml:space="preserve"> </w:t>
      </w:r>
      <w:r w:rsidRPr="00255DC1">
        <w:rPr>
          <w:rFonts w:cs="Times New Roman"/>
          <w:color w:val="212121"/>
          <w:spacing w:val="-1"/>
        </w:rPr>
        <w:t>parties</w:t>
      </w:r>
      <w:r w:rsidRPr="00255DC1">
        <w:rPr>
          <w:rFonts w:cs="Times New Roman"/>
          <w:color w:val="212121"/>
        </w:rPr>
        <w:t xml:space="preserve"> could provide</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 xml:space="preserve">submitting to </w:t>
      </w:r>
      <w:r w:rsidRPr="00255DC1">
        <w:rPr>
          <w:rFonts w:cs="Times New Roman"/>
          <w:color w:val="212121"/>
          <w:spacing w:val="-1"/>
        </w:rPr>
        <w:t>collaboration</w:t>
      </w:r>
      <w:r w:rsidRPr="00255DC1">
        <w:rPr>
          <w:rFonts w:cs="Times New Roman"/>
          <w:color w:val="212121"/>
        </w:rPr>
        <w:t xml:space="preserve"> outside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 (</w:t>
      </w:r>
      <w:r w:rsidR="00D050E6">
        <w:rPr>
          <w:rFonts w:cs="Times New Roman"/>
          <w:color w:val="212121"/>
          <w:spacing w:val="-1"/>
        </w:rPr>
        <w:t xml:space="preserve">for example, </w:t>
      </w:r>
      <w:r w:rsidRPr="00255DC1">
        <w:rPr>
          <w:rFonts w:cs="Times New Roman"/>
          <w:color w:val="212121"/>
          <w:spacing w:val="-1"/>
        </w:rPr>
        <w:t>through</w:t>
      </w:r>
      <w:r w:rsidRPr="00255DC1">
        <w:rPr>
          <w:rFonts w:cs="Times New Roman"/>
          <w:color w:val="212121"/>
          <w:spacing w:val="45"/>
        </w:rPr>
        <w:t xml:space="preserve"> </w:t>
      </w:r>
      <w:r w:rsidRPr="00255DC1">
        <w:rPr>
          <w:rFonts w:cs="Times New Roman"/>
          <w:color w:val="212121"/>
        </w:rPr>
        <w:t>provisions of a</w:t>
      </w:r>
      <w:r w:rsidRPr="00255DC1">
        <w:rPr>
          <w:rFonts w:cs="Times New Roman"/>
          <w:color w:val="212121"/>
          <w:spacing w:val="-2"/>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manual</w:t>
      </w:r>
      <w:r w:rsidR="00E47C57">
        <w:rPr>
          <w:rStyle w:val="FootnoteReference"/>
          <w:rFonts w:cs="Times New Roman"/>
          <w:color w:val="212121"/>
        </w:rPr>
        <w:footnoteReference w:id="95"/>
      </w:r>
      <w:r w:rsidRPr="00255DC1">
        <w:rPr>
          <w:rFonts w:cs="Times New Roman"/>
          <w:color w:val="212121"/>
          <w:spacing w:val="-1"/>
        </w:rPr>
        <w:t>)</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spacing w:val="-1"/>
        </w:rPr>
        <w:t>question</w:t>
      </w:r>
      <w:r w:rsidRPr="00255DC1">
        <w:rPr>
          <w:rFonts w:cs="Times New Roman"/>
          <w:color w:val="212121"/>
        </w:rPr>
        <w:t xml:space="preserve"> </w:t>
      </w:r>
      <w:r w:rsidRPr="00255DC1">
        <w:rPr>
          <w:rFonts w:cs="Times New Roman"/>
          <w:color w:val="212121"/>
          <w:spacing w:val="-1"/>
        </w:rPr>
        <w:t>arises</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under</w:t>
      </w:r>
      <w:r w:rsidRPr="00255DC1">
        <w:rPr>
          <w:rFonts w:cs="Times New Roman"/>
          <w:color w:val="212121"/>
        </w:rPr>
        <w:t xml:space="preserve"> </w:t>
      </w:r>
      <w:r w:rsidRPr="00255DC1">
        <w:rPr>
          <w:rFonts w:cs="Times New Roman"/>
          <w:color w:val="212121"/>
          <w:spacing w:val="-1"/>
        </w:rPr>
        <w:t>what</w:t>
      </w:r>
      <w:r w:rsidRPr="00255DC1">
        <w:rPr>
          <w:rFonts w:cs="Times New Roman"/>
          <w:color w:val="212121"/>
          <w:spacing w:val="67"/>
        </w:rPr>
        <w:t xml:space="preserve"> </w:t>
      </w:r>
      <w:r w:rsidRPr="00255DC1">
        <w:rPr>
          <w:rFonts w:cs="Times New Roman"/>
          <w:color w:val="212121"/>
          <w:spacing w:val="-1"/>
        </w:rPr>
        <w:t>circumstances</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is</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cost</w:t>
      </w:r>
      <w:r w:rsidRPr="00255DC1">
        <w:rPr>
          <w:rFonts w:cs="Times New Roman"/>
          <w:color w:val="212121"/>
        </w:rPr>
        <w:t xml:space="preserve"> minimizing</w:t>
      </w:r>
      <w:r w:rsidRPr="00255DC1">
        <w:rPr>
          <w:rFonts w:cs="Times New Roman"/>
          <w:color w:val="212121"/>
          <w:spacing w:val="-2"/>
        </w:rPr>
        <w:t xml:space="preserve"> </w:t>
      </w:r>
      <w:r w:rsidRPr="00255DC1">
        <w:rPr>
          <w:rFonts w:cs="Times New Roman"/>
          <w:color w:val="212121"/>
        </w:rPr>
        <w:t>method of</w:t>
      </w:r>
      <w:r w:rsidRPr="00255DC1">
        <w:rPr>
          <w:rFonts w:cs="Times New Roman"/>
          <w:color w:val="212121"/>
          <w:spacing w:val="-1"/>
        </w:rPr>
        <w:t xml:space="preserve"> </w:t>
      </w:r>
      <w:r w:rsidRPr="00255DC1">
        <w:rPr>
          <w:rFonts w:cs="Times New Roman"/>
          <w:color w:val="212121"/>
        </w:rPr>
        <w:t>achieving</w:t>
      </w:r>
      <w:r w:rsidRPr="00255DC1">
        <w:rPr>
          <w:rFonts w:cs="Times New Roman"/>
          <w:color w:val="212121"/>
          <w:spacing w:val="-3"/>
        </w:rPr>
        <w:t xml:space="preserve"> </w:t>
      </w:r>
      <w:r w:rsidRPr="00255DC1">
        <w:rPr>
          <w:rFonts w:cs="Times New Roman"/>
          <w:color w:val="212121"/>
        </w:rPr>
        <w:t xml:space="preserve">the parties’ </w:t>
      </w:r>
      <w:r w:rsidRPr="00255DC1">
        <w:rPr>
          <w:rFonts w:cs="Times New Roman"/>
          <w:color w:val="212121"/>
          <w:spacing w:val="-1"/>
        </w:rPr>
        <w:t>goals?</w:t>
      </w:r>
      <w:r w:rsidRPr="00255DC1">
        <w:rPr>
          <w:rFonts w:cs="Times New Roman"/>
          <w:color w:val="212121"/>
          <w:spacing w:val="4"/>
        </w:rPr>
        <w:t xml:space="preserve"> </w:t>
      </w:r>
      <w:r w:rsidR="008F0755">
        <w:rPr>
          <w:rFonts w:cs="Times New Roman"/>
          <w:color w:val="212121"/>
          <w:spacing w:val="4"/>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prior</w:t>
      </w:r>
      <w:r w:rsidRPr="00255DC1">
        <w:rPr>
          <w:rFonts w:cs="Times New Roman"/>
          <w:color w:val="212121"/>
          <w:spacing w:val="41"/>
        </w:rPr>
        <w:t xml:space="preserve"> </w:t>
      </w:r>
      <w:r w:rsidRPr="00255DC1">
        <w:rPr>
          <w:rFonts w:cs="Times New Roman"/>
          <w:color w:val="212121"/>
          <w:spacing w:val="-1"/>
        </w:rPr>
        <w:t>focus</w:t>
      </w:r>
      <w:r w:rsidRPr="00255DC1">
        <w:rPr>
          <w:rFonts w:cs="Times New Roman"/>
          <w:color w:val="212121"/>
        </w:rPr>
        <w:t xml:space="preserve"> on</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themselves,</w:t>
      </w:r>
      <w:r w:rsidRPr="00255DC1">
        <w:rPr>
          <w:rFonts w:cs="Times New Roman"/>
          <w:color w:val="212121"/>
          <w:spacing w:val="1"/>
        </w:rPr>
        <w:t xml:space="preserve"> </w:t>
      </w:r>
      <w:r w:rsidRPr="00255DC1">
        <w:rPr>
          <w:rFonts w:cs="Times New Roman"/>
          <w:i/>
          <w:color w:val="212121"/>
          <w:spacing w:val="-1"/>
        </w:rPr>
        <w:t>instead</w:t>
      </w:r>
      <w:r w:rsidRPr="00255DC1">
        <w:rPr>
          <w:rFonts w:cs="Times New Roman"/>
          <w:i/>
          <w:color w:val="212121"/>
        </w:rPr>
        <w:t xml:space="preserve"> of on the</w:t>
      </w:r>
      <w:r w:rsidRPr="00255DC1">
        <w:rPr>
          <w:rFonts w:cs="Times New Roman"/>
          <w:i/>
          <w:color w:val="212121"/>
          <w:spacing w:val="-1"/>
        </w:rPr>
        <w:t xml:space="preserve"> </w:t>
      </w:r>
      <w:r w:rsidRPr="00255DC1">
        <w:rPr>
          <w:rFonts w:cs="Times New Roman"/>
          <w:i/>
          <w:color w:val="212121"/>
        </w:rPr>
        <w:t>use</w:t>
      </w:r>
      <w:r w:rsidRPr="00255DC1">
        <w:rPr>
          <w:rFonts w:cs="Times New Roman"/>
          <w:i/>
          <w:color w:val="212121"/>
          <w:spacing w:val="-1"/>
        </w:rPr>
        <w:t xml:space="preserve"> </w:t>
      </w:r>
      <w:r w:rsidRPr="00255DC1">
        <w:rPr>
          <w:rFonts w:cs="Times New Roman"/>
          <w:i/>
          <w:color w:val="212121"/>
        </w:rPr>
        <w:t>or non-use</w:t>
      </w:r>
      <w:r w:rsidRPr="00255DC1">
        <w:rPr>
          <w:rFonts w:cs="Times New Roman"/>
          <w:i/>
          <w:color w:val="212121"/>
          <w:spacing w:val="-1"/>
        </w:rPr>
        <w:t xml:space="preserve"> </w:t>
      </w:r>
      <w:r w:rsidRPr="00255DC1">
        <w:rPr>
          <w:rFonts w:cs="Times New Roman"/>
          <w:i/>
          <w:color w:val="212121"/>
        </w:rPr>
        <w:t xml:space="preserve">of </w:t>
      </w:r>
      <w:r w:rsidRPr="00255DC1">
        <w:rPr>
          <w:rFonts w:cs="Times New Roman"/>
          <w:i/>
          <w:color w:val="212121"/>
          <w:spacing w:val="-1"/>
        </w:rPr>
        <w:t>such</w:t>
      </w:r>
      <w:r w:rsidRPr="00255DC1">
        <w:rPr>
          <w:rFonts w:cs="Times New Roman"/>
          <w:i/>
          <w:color w:val="212121"/>
        </w:rPr>
        <w:t xml:space="preserve"> </w:t>
      </w:r>
      <w:r w:rsidRPr="00255DC1">
        <w:rPr>
          <w:rFonts w:cs="Times New Roman"/>
          <w:i/>
          <w:color w:val="212121"/>
          <w:spacing w:val="-1"/>
        </w:rPr>
        <w:t>agreements</w:t>
      </w:r>
      <w:r w:rsidRPr="00255DC1">
        <w:rPr>
          <w:rFonts w:cs="Times New Roman"/>
          <w:color w:val="212121"/>
          <w:spacing w:val="-1"/>
        </w:rPr>
        <w:t>,</w:t>
      </w:r>
      <w:r w:rsidRPr="00255DC1">
        <w:rPr>
          <w:rFonts w:cs="Times New Roman"/>
          <w:color w:val="212121"/>
        </w:rPr>
        <w:t xml:space="preserve"> </w:t>
      </w:r>
      <w:r w:rsidRPr="00255DC1">
        <w:rPr>
          <w:rFonts w:cs="Times New Roman"/>
          <w:color w:val="212121"/>
          <w:spacing w:val="-1"/>
        </w:rPr>
        <w:t>means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spacing w:val="59"/>
        </w:rPr>
        <w:t xml:space="preserve">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insights</w:t>
      </w:r>
      <w:r w:rsidRPr="00255DC1">
        <w:rPr>
          <w:rFonts w:cs="Times New Roman"/>
          <w:color w:val="212121"/>
        </w:rPr>
        <w:t xml:space="preserve"> about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preferences</w:t>
      </w:r>
      <w:r w:rsidRPr="00255DC1">
        <w:rPr>
          <w:rFonts w:cs="Times New Roman"/>
          <w:color w:val="212121"/>
        </w:rPr>
        <w:t xml:space="preserve"> based on </w:t>
      </w:r>
      <w:r w:rsidRPr="00255DC1">
        <w:rPr>
          <w:rFonts w:cs="Times New Roman"/>
          <w:color w:val="212121"/>
          <w:spacing w:val="-1"/>
        </w:rPr>
        <w:t>factors</w:t>
      </w:r>
      <w:r w:rsidRPr="00255DC1">
        <w:rPr>
          <w:rFonts w:cs="Times New Roman"/>
          <w:color w:val="212121"/>
        </w:rPr>
        <w:t xml:space="preserve"> like</w:t>
      </w:r>
      <w:r w:rsidRPr="00255DC1">
        <w:rPr>
          <w:rFonts w:cs="Times New Roman"/>
          <w:color w:val="212121"/>
          <w:spacing w:val="-1"/>
        </w:rPr>
        <w:t xml:space="preserve"> industrial</w:t>
      </w:r>
      <w:r w:rsidRPr="00255DC1">
        <w:rPr>
          <w:rFonts w:cs="Times New Roman"/>
          <w:color w:val="212121"/>
        </w:rPr>
        <w:t xml:space="preserve"> </w:t>
      </w:r>
      <w:r w:rsidRPr="00255DC1">
        <w:rPr>
          <w:rFonts w:cs="Times New Roman"/>
          <w:color w:val="212121"/>
          <w:spacing w:val="-1"/>
        </w:rPr>
        <w:t>variations,</w:t>
      </w:r>
      <w:r w:rsidRPr="00255DC1">
        <w:rPr>
          <w:rFonts w:cs="Times New Roman"/>
          <w:color w:val="212121"/>
        </w:rPr>
        <w:t xml:space="preserve"> sunk</w:t>
      </w:r>
      <w:r w:rsidRPr="00255DC1">
        <w:rPr>
          <w:rFonts w:cs="Times New Roman"/>
          <w:color w:val="212121"/>
          <w:spacing w:val="107"/>
        </w:rPr>
        <w:t xml:space="preserve"> </w:t>
      </w:r>
      <w:r w:rsidRPr="00255DC1">
        <w:rPr>
          <w:rFonts w:cs="Times New Roman"/>
          <w:color w:val="212121"/>
          <w:spacing w:val="-1"/>
        </w:rPr>
        <w:t>costs</w:t>
      </w:r>
      <w:r w:rsidR="00D050E6">
        <w:rPr>
          <w:rFonts w:cs="Times New Roman"/>
          <w:color w:val="212121"/>
          <w:spacing w:val="-1"/>
        </w:rPr>
        <w:t>,</w:t>
      </w:r>
      <w:r w:rsidRPr="00255DC1">
        <w:rPr>
          <w:rFonts w:cs="Times New Roman"/>
          <w:color w:val="212121"/>
        </w:rPr>
        <w:t xml:space="preserve"> or </w:t>
      </w:r>
      <w:r w:rsidRPr="00255DC1">
        <w:rPr>
          <w:rFonts w:cs="Times New Roman"/>
          <w:color w:val="212121"/>
          <w:spacing w:val="-1"/>
        </w:rPr>
        <w:t>firm</w:t>
      </w:r>
      <w:r w:rsidRPr="00255DC1">
        <w:rPr>
          <w:rFonts w:cs="Times New Roman"/>
          <w:color w:val="212121"/>
        </w:rPr>
        <w:t xml:space="preserve"> size</w:t>
      </w:r>
      <w:r w:rsidRPr="00255DC1">
        <w:rPr>
          <w:rFonts w:cs="Times New Roman"/>
          <w:color w:val="212121"/>
          <w:spacing w:val="-1"/>
        </w:rPr>
        <w:t xml:space="preserve"> might</w:t>
      </w:r>
      <w:r w:rsidRPr="00255DC1">
        <w:rPr>
          <w:rFonts w:cs="Times New Roman"/>
          <w:color w:val="212121"/>
        </w:rPr>
        <w:t xml:space="preserve"> have</w:t>
      </w:r>
      <w:r w:rsidRPr="00255DC1">
        <w:rPr>
          <w:rFonts w:cs="Times New Roman"/>
          <w:color w:val="212121"/>
          <w:spacing w:val="-2"/>
        </w:rPr>
        <w:t xml:space="preserve"> </w:t>
      </w:r>
      <w:r w:rsidRPr="00255DC1">
        <w:rPr>
          <w:rFonts w:cs="Times New Roman"/>
          <w:color w:val="212121"/>
        </w:rPr>
        <w:t xml:space="preserve">been </w:t>
      </w:r>
      <w:r w:rsidRPr="00255DC1">
        <w:rPr>
          <w:rFonts w:cs="Times New Roman"/>
          <w:color w:val="212121"/>
          <w:spacing w:val="-1"/>
        </w:rPr>
        <w:t>overlooked.</w:t>
      </w:r>
      <w:r w:rsidRPr="00255DC1">
        <w:rPr>
          <w:rFonts w:cs="Times New Roman"/>
          <w:color w:val="212121"/>
          <w:spacing w:val="3"/>
        </w:rPr>
        <w:t xml:space="preserve"> </w:t>
      </w:r>
      <w:r w:rsidR="00AC619F">
        <w:rPr>
          <w:rFonts w:cs="Times New Roman"/>
          <w:color w:val="212121"/>
          <w:spacing w:val="3"/>
        </w:rPr>
        <w:t xml:space="preserve"> </w:t>
      </w:r>
      <w:r w:rsidRPr="00255DC1">
        <w:rPr>
          <w:rFonts w:cs="Times New Roman"/>
          <w:color w:val="212121"/>
          <w:spacing w:val="-1"/>
        </w:rPr>
        <w:t>For</w:t>
      </w:r>
      <w:r w:rsidRPr="00255DC1">
        <w:rPr>
          <w:rFonts w:cs="Times New Roman"/>
          <w:color w:val="212121"/>
          <w:spacing w:val="1"/>
        </w:rPr>
        <w:t xml:space="preserve"> </w:t>
      </w:r>
      <w:r w:rsidRPr="00255DC1">
        <w:rPr>
          <w:rFonts w:cs="Times New Roman"/>
          <w:color w:val="212121"/>
          <w:spacing w:val="-1"/>
        </w:rPr>
        <w:t>instance,</w:t>
      </w:r>
      <w:r w:rsidRPr="00255DC1">
        <w:rPr>
          <w:rFonts w:cs="Times New Roman"/>
          <w:color w:val="212121"/>
        </w:rPr>
        <w:t xml:space="preserve"> the </w:t>
      </w:r>
      <w:r w:rsidRPr="00255DC1">
        <w:rPr>
          <w:rFonts w:cs="Times New Roman"/>
          <w:color w:val="212121"/>
          <w:spacing w:val="-1"/>
        </w:rPr>
        <w:t>research</w:t>
      </w:r>
      <w:r w:rsidRPr="00255DC1">
        <w:rPr>
          <w:rFonts w:cs="Times New Roman"/>
          <w:color w:val="212121"/>
        </w:rPr>
        <w:t xml:space="preserve"> team </w:t>
      </w:r>
      <w:r w:rsidRPr="00255DC1">
        <w:rPr>
          <w:rFonts w:cs="Times New Roman"/>
          <w:color w:val="212121"/>
          <w:spacing w:val="-1"/>
        </w:rPr>
        <w:t>discovered</w:t>
      </w:r>
      <w:r w:rsidRPr="00255DC1">
        <w:rPr>
          <w:rFonts w:cs="Times New Roman"/>
          <w:color w:val="212121"/>
          <w:spacing w:val="69"/>
        </w:rPr>
        <w:t xml:space="preserve"> </w:t>
      </w:r>
      <w:r w:rsidRPr="00255DC1">
        <w:rPr>
          <w:rFonts w:cs="Times New Roman"/>
          <w:color w:val="212121"/>
          <w:spacing w:val="-1"/>
        </w:rPr>
        <w:t>significant</w:t>
      </w:r>
      <w:r w:rsidRPr="00255DC1">
        <w:rPr>
          <w:rFonts w:cs="Times New Roman"/>
          <w:color w:val="212121"/>
        </w:rPr>
        <w:t xml:space="preserve"> </w:t>
      </w:r>
      <w:r w:rsidRPr="00255DC1">
        <w:rPr>
          <w:rFonts w:cs="Times New Roman"/>
          <w:color w:val="212121"/>
          <w:spacing w:val="-1"/>
        </w:rPr>
        <w:t>differences</w:t>
      </w:r>
      <w:r w:rsidRPr="00255DC1">
        <w:rPr>
          <w:rFonts w:cs="Times New Roman"/>
          <w:color w:val="212121"/>
        </w:rPr>
        <w:t xml:space="preserve"> in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usage</w:t>
      </w:r>
      <w:r w:rsidRPr="00255DC1">
        <w:rPr>
          <w:rFonts w:cs="Times New Roman"/>
          <w:color w:val="212121"/>
          <w:spacing w:val="-1"/>
        </w:rPr>
        <w:t xml:space="preserve"> </w:t>
      </w:r>
      <w:r w:rsidRPr="00255DC1">
        <w:rPr>
          <w:rFonts w:cs="Times New Roman"/>
          <w:color w:val="212121"/>
        </w:rPr>
        <w:t xml:space="preserve">across industries </w:t>
      </w:r>
      <w:r w:rsidRPr="00255DC1">
        <w:rPr>
          <w:rFonts w:cs="Times New Roman"/>
          <w:color w:val="212121"/>
          <w:spacing w:val="-1"/>
        </w:rPr>
        <w:t>(see</w:t>
      </w:r>
      <w:r w:rsidRPr="00255DC1">
        <w:rPr>
          <w:rFonts w:cs="Times New Roman"/>
          <w:color w:val="212121"/>
          <w:spacing w:val="1"/>
        </w:rPr>
        <w:t xml:space="preserve"> </w:t>
      </w:r>
      <w:r w:rsidRPr="00255DC1">
        <w:rPr>
          <w:rFonts w:cs="Times New Roman"/>
          <w:color w:val="212121"/>
          <w:spacing w:val="-1"/>
        </w:rPr>
        <w:t>graph</w:t>
      </w:r>
      <w:r w:rsidRPr="00255DC1">
        <w:rPr>
          <w:rFonts w:cs="Times New Roman"/>
          <w:color w:val="212121"/>
        </w:rPr>
        <w:t xml:space="preserve"> below)</w:t>
      </w:r>
      <w:r w:rsidR="00E47C57">
        <w:rPr>
          <w:rFonts w:cs="Times New Roman"/>
          <w:color w:val="212121"/>
        </w:rPr>
        <w:t>.</w:t>
      </w:r>
      <w:r w:rsidR="00E47C57">
        <w:rPr>
          <w:rStyle w:val="FootnoteReference"/>
          <w:rFonts w:cs="Times New Roman"/>
          <w:color w:val="212121"/>
        </w:rPr>
        <w:footnoteReference w:id="96"/>
      </w:r>
      <w:r w:rsidR="00E47C57">
        <w:rPr>
          <w:rFonts w:cs="Times New Roman"/>
          <w:color w:val="212121"/>
        </w:rPr>
        <w:t xml:space="preserve">  </w:t>
      </w:r>
      <w:r w:rsidRPr="00255DC1">
        <w:rPr>
          <w:rFonts w:cs="Times New Roman"/>
          <w:color w:val="212121"/>
        </w:rPr>
        <w:t>Simply</w:t>
      </w:r>
      <w:r w:rsidRPr="00255DC1">
        <w:rPr>
          <w:rFonts w:cs="Times New Roman"/>
          <w:color w:val="212121"/>
          <w:spacing w:val="-5"/>
        </w:rPr>
        <w:t xml:space="preserve"> </w:t>
      </w:r>
      <w:r w:rsidRPr="00255DC1">
        <w:rPr>
          <w:rFonts w:cs="Times New Roman"/>
          <w:color w:val="212121"/>
          <w:spacing w:val="-1"/>
        </w:rPr>
        <w:t>analyzing</w:t>
      </w:r>
      <w:r w:rsidRPr="00255DC1">
        <w:rPr>
          <w:rFonts w:cs="Times New Roman"/>
          <w:color w:val="212121"/>
          <w:spacing w:val="71"/>
        </w:rPr>
        <w:t xml:space="preserve"> </w:t>
      </w:r>
      <w:r w:rsidRPr="00255DC1">
        <w:rPr>
          <w:rFonts w:cs="Times New Roman"/>
          <w:color w:val="212121"/>
          <w:spacing w:val="-1"/>
        </w:rPr>
        <w:t>differing</w:t>
      </w:r>
      <w:r w:rsidRPr="00255DC1">
        <w:rPr>
          <w:rFonts w:cs="Times New Roman"/>
          <w:color w:val="212121"/>
          <w:spacing w:val="-3"/>
        </w:rPr>
        <w:t xml:space="preserve"> </w:t>
      </w:r>
      <w:r w:rsidRPr="00255DC1">
        <w:rPr>
          <w:rFonts w:cs="Times New Roman"/>
          <w:color w:val="212121"/>
          <w:spacing w:val="-1"/>
        </w:rPr>
        <w:t>terms</w:t>
      </w:r>
      <w:r w:rsidRPr="00255DC1">
        <w:rPr>
          <w:rFonts w:cs="Times New Roman"/>
          <w:color w:val="212121"/>
        </w:rPr>
        <w:t xml:space="preserve"> within</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across</w:t>
      </w:r>
      <w:r w:rsidRPr="00255DC1">
        <w:rPr>
          <w:rFonts w:cs="Times New Roman"/>
          <w:color w:val="212121"/>
        </w:rPr>
        <w:t xml:space="preserve"> various </w:t>
      </w:r>
      <w:r w:rsidRPr="00255DC1">
        <w:rPr>
          <w:rFonts w:cs="Times New Roman"/>
          <w:color w:val="212121"/>
          <w:spacing w:val="-1"/>
        </w:rPr>
        <w:t>industries</w:t>
      </w:r>
      <w:r w:rsidRPr="00255DC1">
        <w:rPr>
          <w:rFonts w:cs="Times New Roman"/>
          <w:color w:val="212121"/>
        </w:rPr>
        <w:t xml:space="preserve"> would not </w:t>
      </w:r>
      <w:r w:rsidRPr="00255DC1">
        <w:rPr>
          <w:rFonts w:cs="Times New Roman"/>
          <w:color w:val="212121"/>
          <w:spacing w:val="-1"/>
        </w:rPr>
        <w:t>have demonstrated</w:t>
      </w:r>
      <w:r w:rsidRPr="00255DC1">
        <w:rPr>
          <w:rFonts w:cs="Times New Roman"/>
          <w:color w:val="212121"/>
        </w:rPr>
        <w:t xml:space="preserve"> industrial</w:t>
      </w:r>
      <w:r w:rsidRPr="00255DC1">
        <w:rPr>
          <w:rFonts w:cs="Times New Roman"/>
          <w:color w:val="212121"/>
          <w:spacing w:val="87"/>
        </w:rPr>
        <w:t xml:space="preserve"> </w:t>
      </w:r>
      <w:r w:rsidRPr="00255DC1">
        <w:rPr>
          <w:rFonts w:cs="Times New Roman"/>
          <w:color w:val="212121"/>
          <w:spacing w:val="-1"/>
        </w:rPr>
        <w:t>variations</w:t>
      </w:r>
      <w:r w:rsidRPr="00255DC1">
        <w:rPr>
          <w:rFonts w:cs="Times New Roman"/>
          <w:color w:val="212121"/>
        </w:rPr>
        <w:t xml:space="preserve"> in </w:t>
      </w:r>
      <w:r w:rsidRPr="00255DC1">
        <w:rPr>
          <w:rFonts w:cs="Times New Roman"/>
          <w:color w:val="212121"/>
          <w:spacing w:val="-1"/>
        </w:rPr>
        <w:t>usage,</w:t>
      </w:r>
      <w:r w:rsidRPr="00255DC1">
        <w:rPr>
          <w:rFonts w:cs="Times New Roman"/>
          <w:color w:val="212121"/>
        </w:rPr>
        <w:t xml:space="preserve"> because</w:t>
      </w:r>
      <w:r w:rsidRPr="00255DC1">
        <w:rPr>
          <w:rFonts w:cs="Times New Roman"/>
          <w:color w:val="212121"/>
          <w:spacing w:val="-1"/>
        </w:rPr>
        <w:t xml:space="preserve"> such</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analysis would not have</w:t>
      </w:r>
      <w:r w:rsidRPr="00255DC1">
        <w:rPr>
          <w:rFonts w:cs="Times New Roman"/>
          <w:color w:val="212121"/>
          <w:spacing w:val="-2"/>
        </w:rPr>
        <w:t xml:space="preserve"> </w:t>
      </w:r>
      <w:r w:rsidRPr="00255DC1">
        <w:rPr>
          <w:rFonts w:cs="Times New Roman"/>
          <w:color w:val="212121"/>
          <w:spacing w:val="-1"/>
        </w:rPr>
        <w:t>gathered</w:t>
      </w:r>
      <w:r w:rsidRPr="00255DC1">
        <w:rPr>
          <w:rFonts w:cs="Times New Roman"/>
          <w:color w:val="212121"/>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firms</w:t>
      </w:r>
      <w:r w:rsidRPr="00255DC1">
        <w:rPr>
          <w:rFonts w:cs="Times New Roman"/>
          <w:color w:val="212121"/>
          <w:spacing w:val="69"/>
        </w:rPr>
        <w:t xml:space="preserve"> </w:t>
      </w:r>
      <w:r w:rsidRPr="00255DC1">
        <w:rPr>
          <w:rFonts w:cs="Times New Roman"/>
          <w:color w:val="212121"/>
        </w:rPr>
        <w:t>that do not use</w:t>
      </w:r>
      <w:r w:rsidRPr="00255DC1">
        <w:rPr>
          <w:rFonts w:cs="Times New Roman"/>
          <w:color w:val="212121"/>
          <w:spacing w:val="1"/>
        </w:rPr>
        <w:t xml:space="preserve"> </w:t>
      </w:r>
      <w:r w:rsidRPr="00255DC1">
        <w:rPr>
          <w:rFonts w:cs="Times New Roman"/>
          <w:color w:val="212121"/>
          <w:spacing w:val="-2"/>
        </w:rPr>
        <w:t>LTAs.</w:t>
      </w:r>
    </w:p>
    <w:p w14:paraId="14C8139C" w14:textId="77777777" w:rsidR="00E47C57" w:rsidRPr="00255DC1" w:rsidRDefault="00E47C57" w:rsidP="005E73A2">
      <w:pPr>
        <w:pStyle w:val="BodyText"/>
        <w:spacing w:before="6" w:line="480" w:lineRule="auto"/>
        <w:ind w:right="189"/>
        <w:rPr>
          <w:rFonts w:cs="Times New Roman"/>
        </w:rPr>
      </w:pPr>
    </w:p>
    <w:p w14:paraId="5AA50A35" w14:textId="77777777" w:rsidR="007B223F" w:rsidRPr="00363EAF" w:rsidRDefault="007B223F" w:rsidP="005E73A2">
      <w:pPr>
        <w:spacing w:before="11" w:line="480" w:lineRule="auto"/>
        <w:rPr>
          <w:sz w:val="6"/>
        </w:rPr>
      </w:pPr>
    </w:p>
    <w:p w14:paraId="0885787C" w14:textId="77777777" w:rsidR="007B223F" w:rsidRPr="00870DF6" w:rsidRDefault="00ED52E7" w:rsidP="005E73A2">
      <w:pPr>
        <w:spacing w:line="480" w:lineRule="auto"/>
        <w:ind w:left="140"/>
        <w:rPr>
          <w:sz w:val="20"/>
        </w:rPr>
      </w:pPr>
      <w:r>
        <w:rPr>
          <w:noProof/>
          <w:lang w:val="en-GB" w:eastAsia="en-GB"/>
        </w:rPr>
        <w:drawing>
          <wp:inline distT="0" distB="0" distL="0" distR="0" wp14:anchorId="2727DAE7" wp14:editId="26819503">
            <wp:extent cx="5696634" cy="3026337"/>
            <wp:effectExtent l="0" t="0" r="0" b="0"/>
            <wp:docPr id="18360179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5696634" cy="3026337"/>
                    </a:xfrm>
                    <a:prstGeom prst="rect">
                      <a:avLst/>
                    </a:prstGeom>
                  </pic:spPr>
                </pic:pic>
              </a:graphicData>
            </a:graphic>
          </wp:inline>
        </w:drawing>
      </w:r>
    </w:p>
    <w:p w14:paraId="036BEFBD" w14:textId="77777777" w:rsidR="007B223F" w:rsidRPr="00870DF6" w:rsidRDefault="007B223F" w:rsidP="005E73A2">
      <w:pPr>
        <w:spacing w:before="10" w:line="480" w:lineRule="auto"/>
        <w:rPr>
          <w:sz w:val="15"/>
        </w:rPr>
      </w:pPr>
    </w:p>
    <w:p w14:paraId="5ED8CC19" w14:textId="72AFD3A3" w:rsidR="00E47C57" w:rsidRDefault="00ED52E7" w:rsidP="00E47C57">
      <w:pPr>
        <w:pStyle w:val="BodyText"/>
        <w:spacing w:before="69" w:line="480" w:lineRule="auto"/>
        <w:ind w:left="0" w:right="224"/>
        <w:rPr>
          <w:rFonts w:cs="Times New Roman"/>
        </w:rPr>
      </w:pPr>
      <w:r w:rsidRPr="00255DC1">
        <w:rPr>
          <w:rFonts w:cs="Times New Roman"/>
          <w:color w:val="212121"/>
          <w:spacing w:val="-1"/>
        </w:rPr>
        <w:t>Therefore,</w:t>
      </w:r>
      <w:r w:rsidRPr="00255DC1">
        <w:rPr>
          <w:rFonts w:cs="Times New Roman"/>
          <w:color w:val="212121"/>
        </w:rPr>
        <w:t xml:space="preserve"> </w:t>
      </w:r>
      <w:r w:rsidRPr="00255DC1">
        <w:rPr>
          <w:rFonts w:cs="Times New Roman"/>
          <w:color w:val="212121"/>
          <w:spacing w:val="-1"/>
        </w:rPr>
        <w:t>instead</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focusing</w:t>
      </w:r>
      <w:r w:rsidRPr="00255DC1">
        <w:rPr>
          <w:rFonts w:cs="Times New Roman"/>
          <w:color w:val="212121"/>
          <w:spacing w:val="-2"/>
        </w:rPr>
        <w:t xml:space="preserve"> </w:t>
      </w:r>
      <w:r w:rsidRPr="00255DC1">
        <w:rPr>
          <w:rFonts w:cs="Times New Roman"/>
          <w:color w:val="212121"/>
        </w:rPr>
        <w:t xml:space="preserve">on the </w:t>
      </w:r>
      <w:r w:rsidRPr="00255DC1">
        <w:rPr>
          <w:rFonts w:cs="Times New Roman"/>
          <w:color w:val="212121"/>
          <w:spacing w:val="-1"/>
        </w:rPr>
        <w:t>terms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 xml:space="preserve">high </w:t>
      </w:r>
      <w:r w:rsidRPr="00255DC1">
        <w:rPr>
          <w:rFonts w:cs="Times New Roman"/>
          <w:color w:val="212121"/>
          <w:spacing w:val="-1"/>
        </w:rPr>
        <w:t>profile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like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agreement</w:t>
      </w:r>
      <w:r w:rsidRPr="00255DC1">
        <w:rPr>
          <w:rFonts w:cs="Times New Roman"/>
          <w:color w:val="212121"/>
          <w:spacing w:val="69"/>
        </w:rPr>
        <w:t xml:space="preserve"> </w:t>
      </w:r>
      <w:r w:rsidRPr="00255DC1">
        <w:rPr>
          <w:rFonts w:cs="Times New Roman"/>
          <w:color w:val="212121"/>
          <w:spacing w:val="-1"/>
        </w:rPr>
        <w:t xml:space="preserve">between </w:t>
      </w:r>
      <w:r w:rsidRPr="75049C2B">
        <w:rPr>
          <w:rFonts w:cs="Times New Roman"/>
          <w:i/>
          <w:iCs/>
          <w:color w:val="212121"/>
        </w:rPr>
        <w:t>Apple</w:t>
      </w:r>
      <w:r w:rsidRPr="75049C2B">
        <w:rPr>
          <w:rFonts w:cs="Times New Roman"/>
          <w:i/>
          <w:iCs/>
          <w:color w:val="212121"/>
          <w:spacing w:val="-1"/>
        </w:rPr>
        <w:t xml:space="preserve"> </w:t>
      </w:r>
      <w:r w:rsidRPr="75049C2B">
        <w:rPr>
          <w:rFonts w:cs="Times New Roman"/>
          <w:i/>
          <w:iCs/>
          <w:color w:val="212121"/>
        </w:rPr>
        <w:t>and SCI</w:t>
      </w:r>
      <w:r w:rsidR="00E47C57">
        <w:rPr>
          <w:rFonts w:cs="Times New Roman"/>
          <w:color w:val="212121"/>
        </w:rPr>
        <w:t>,</w:t>
      </w:r>
      <w:r w:rsidR="00E47C57">
        <w:rPr>
          <w:rStyle w:val="FootnoteReference"/>
          <w:rFonts w:cs="Times New Roman"/>
          <w:color w:val="212121"/>
        </w:rPr>
        <w:footnoteReference w:id="97"/>
      </w:r>
      <w:r w:rsidR="00E47C57">
        <w:rPr>
          <w:rFonts w:cs="Times New Roman"/>
          <w:color w:val="212121"/>
        </w:rPr>
        <w:t xml:space="preserve"> </w:t>
      </w:r>
      <w:r w:rsidRPr="00255DC1">
        <w:rPr>
          <w:rFonts w:cs="Times New Roman"/>
          <w:color w:val="212121"/>
        </w:rPr>
        <w:t xml:space="preserve">or </w:t>
      </w:r>
      <w:r w:rsidRPr="00255DC1">
        <w:rPr>
          <w:rFonts w:cs="Times New Roman"/>
          <w:color w:val="212121"/>
          <w:spacing w:val="-1"/>
        </w:rPr>
        <w:t>between</w:t>
      </w:r>
      <w:r w:rsidRPr="00255DC1">
        <w:rPr>
          <w:rFonts w:cs="Times New Roman"/>
          <w:color w:val="212121"/>
          <w:spacing w:val="2"/>
        </w:rPr>
        <w:t xml:space="preserve"> </w:t>
      </w:r>
      <w:r w:rsidRPr="75049C2B">
        <w:rPr>
          <w:rFonts w:cs="Times New Roman"/>
          <w:i/>
          <w:iCs/>
          <w:color w:val="212121"/>
        </w:rPr>
        <w:t xml:space="preserve">Eli Lilly </w:t>
      </w:r>
      <w:r w:rsidR="00E646B4" w:rsidRPr="75049C2B">
        <w:rPr>
          <w:rFonts w:cs="Times New Roman"/>
          <w:i/>
          <w:iCs/>
          <w:color w:val="212121"/>
        </w:rPr>
        <w:t xml:space="preserve">&amp; </w:t>
      </w:r>
      <w:r w:rsidRPr="75049C2B">
        <w:rPr>
          <w:rFonts w:cs="Times New Roman"/>
          <w:i/>
          <w:iCs/>
          <w:color w:val="212121"/>
          <w:spacing w:val="-1"/>
        </w:rPr>
        <w:t>Emisphere Techs</w:t>
      </w:r>
      <w:r w:rsidRPr="75049C2B">
        <w:rPr>
          <w:rFonts w:cs="Times New Roman"/>
          <w:i/>
          <w:iCs/>
          <w:color w:val="212121"/>
        </w:rPr>
        <w:t xml:space="preserve"> Inc</w:t>
      </w:r>
      <w:r w:rsidRPr="00255DC1">
        <w:rPr>
          <w:rFonts w:cs="Times New Roman"/>
          <w:color w:val="212121"/>
        </w:rPr>
        <w:t>.</w:t>
      </w:r>
      <w:r w:rsidR="00E47C57">
        <w:rPr>
          <w:rFonts w:cs="Times New Roman"/>
          <w:color w:val="212121"/>
        </w:rPr>
        <w:t>,</w:t>
      </w:r>
      <w:r w:rsidR="00E47C57">
        <w:rPr>
          <w:rStyle w:val="FootnoteReference"/>
          <w:rFonts w:cs="Times New Roman"/>
          <w:color w:val="212121"/>
        </w:rPr>
        <w:footnoteReference w:id="98"/>
      </w:r>
      <w:r w:rsidR="00E47C57">
        <w:rPr>
          <w:rFonts w:cs="Times New Roman"/>
          <w:color w:val="212121"/>
        </w:rPr>
        <w:t xml:space="preserve"> </w:t>
      </w:r>
      <w:r w:rsidRPr="00255DC1">
        <w:rPr>
          <w:rFonts w:cs="Times New Roman"/>
          <w:color w:val="212121"/>
        </w:rPr>
        <w:t xml:space="preserve">the </w:t>
      </w:r>
      <w:r w:rsidRPr="00255DC1">
        <w:rPr>
          <w:rFonts w:cs="Times New Roman"/>
          <w:color w:val="212121"/>
          <w:spacing w:val="-1"/>
        </w:rPr>
        <w:t>research</w:t>
      </w:r>
      <w:r w:rsidRPr="00255DC1">
        <w:rPr>
          <w:rFonts w:cs="Times New Roman"/>
          <w:color w:val="212121"/>
        </w:rPr>
        <w:t xml:space="preserve"> team</w:t>
      </w:r>
      <w:r w:rsidRPr="00255DC1">
        <w:rPr>
          <w:rFonts w:cs="Times New Roman"/>
          <w:color w:val="212121"/>
          <w:spacing w:val="55"/>
        </w:rPr>
        <w:t xml:space="preserve"> </w:t>
      </w:r>
      <w:r w:rsidRPr="00255DC1">
        <w:rPr>
          <w:rFonts w:cs="Times New Roman"/>
          <w:color w:val="212121"/>
          <w:spacing w:val="-1"/>
        </w:rPr>
        <w:t>designed</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 xml:space="preserve">to shed </w:t>
      </w:r>
      <w:r w:rsidRPr="00255DC1">
        <w:rPr>
          <w:rFonts w:cs="Times New Roman"/>
          <w:color w:val="212121"/>
          <w:spacing w:val="-1"/>
        </w:rPr>
        <w:t>light</w:t>
      </w:r>
      <w:r w:rsidRPr="00255DC1">
        <w:rPr>
          <w:rFonts w:cs="Times New Roman"/>
          <w:color w:val="212121"/>
        </w:rPr>
        <w:t xml:space="preserve"> on the</w:t>
      </w:r>
      <w:r w:rsidRPr="00255DC1">
        <w:rPr>
          <w:rFonts w:cs="Times New Roman"/>
          <w:color w:val="212121"/>
          <w:spacing w:val="-1"/>
        </w:rPr>
        <w:t xml:space="preserve"> types</w:t>
      </w:r>
      <w:r w:rsidRPr="00255DC1">
        <w:rPr>
          <w:rFonts w:cs="Times New Roman"/>
          <w:color w:val="212121"/>
        </w:rPr>
        <w:t xml:space="preserve"> of </w:t>
      </w:r>
      <w:r w:rsidRPr="00255DC1">
        <w:rPr>
          <w:rFonts w:cs="Times New Roman"/>
          <w:color w:val="212121"/>
          <w:spacing w:val="-1"/>
        </w:rPr>
        <w:t>agreements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random</w:t>
      </w:r>
      <w:r w:rsidRPr="00255DC1">
        <w:rPr>
          <w:rFonts w:cs="Times New Roman"/>
          <w:color w:val="212121"/>
          <w:spacing w:val="2"/>
        </w:rPr>
        <w:t xml:space="preserve"> </w:t>
      </w:r>
      <w:r w:rsidRPr="00255DC1">
        <w:rPr>
          <w:rFonts w:cs="Times New Roman"/>
          <w:color w:val="212121"/>
          <w:spacing w:val="-1"/>
        </w:rPr>
        <w:t>group</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Ohio</w:t>
      </w:r>
      <w:r w:rsidR="00AA0A8C">
        <w:rPr>
          <w:rFonts w:cs="Times New Roman"/>
          <w:color w:val="212121"/>
          <w:spacing w:val="59"/>
        </w:rPr>
        <w:t xml:space="preserve"> </w:t>
      </w:r>
      <w:r w:rsidR="00AA0A8C">
        <w:rPr>
          <w:rFonts w:cs="Times New Roman"/>
          <w:color w:val="212121"/>
          <w:spacing w:val="-1"/>
        </w:rPr>
        <w:t>manufacturers</w:t>
      </w:r>
      <w:r w:rsidR="002B1DC2">
        <w:rPr>
          <w:rFonts w:cs="Times New Roman"/>
          <w:color w:val="212121"/>
          <w:spacing w:val="-1"/>
        </w:rPr>
        <w:t xml:space="preserve">/suppliers </w:t>
      </w:r>
      <w:r w:rsidRPr="00255DC1">
        <w:rPr>
          <w:rFonts w:cs="Times New Roman"/>
          <w:color w:val="212121"/>
          <w:spacing w:val="2"/>
        </w:rPr>
        <w:t xml:space="preserve"> </w:t>
      </w:r>
      <w:r w:rsidRPr="00255DC1">
        <w:rPr>
          <w:rFonts w:cs="Times New Roman"/>
          <w:color w:val="212121"/>
          <w:spacing w:val="-1"/>
        </w:rPr>
        <w:t>used</w:t>
      </w:r>
      <w:r w:rsidRPr="00255DC1">
        <w:rPr>
          <w:rFonts w:cs="Times New Roman"/>
          <w:color w:val="212121"/>
        </w:rPr>
        <w:t xml:space="preserve"> in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transactions,</w:t>
      </w:r>
      <w:r w:rsidRPr="00255DC1">
        <w:rPr>
          <w:rFonts w:cs="Times New Roman"/>
          <w:color w:val="212121"/>
        </w:rPr>
        <w:t xml:space="preserve"> </w:t>
      </w:r>
      <w:r w:rsidRPr="00255DC1">
        <w:rPr>
          <w:rFonts w:cs="Times New Roman"/>
          <w:color w:val="212121"/>
          <w:spacing w:val="-1"/>
        </w:rPr>
        <w:t>including</w:t>
      </w:r>
      <w:r w:rsidRPr="00255DC1">
        <w:rPr>
          <w:rFonts w:cs="Times New Roman"/>
          <w:color w:val="212121"/>
          <w:spacing w:val="-3"/>
        </w:rPr>
        <w:t xml:space="preserve"> </w:t>
      </w:r>
      <w:r w:rsidRPr="00255DC1">
        <w:rPr>
          <w:rFonts w:cs="Times New Roman"/>
          <w:color w:val="212121"/>
        </w:rPr>
        <w:t xml:space="preserve">the </w:t>
      </w:r>
      <w:r w:rsidRPr="00255DC1">
        <w:rPr>
          <w:rFonts w:cs="Times New Roman"/>
          <w:color w:val="212121"/>
          <w:spacing w:val="-1"/>
        </w:rPr>
        <w:t xml:space="preserve">choice </w:t>
      </w:r>
      <w:r w:rsidRPr="00255DC1">
        <w:rPr>
          <w:rFonts w:cs="Times New Roman"/>
          <w:color w:val="212121"/>
        </w:rPr>
        <w:t>to use</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107"/>
        </w:rPr>
        <w:t xml:space="preserve"> </w:t>
      </w:r>
      <w:r w:rsidRPr="00255DC1">
        <w:rPr>
          <w:rFonts w:cs="Times New Roman"/>
          <w:color w:val="212121"/>
          <w:spacing w:val="-1"/>
        </w:rPr>
        <w:t>arrangements.</w:t>
      </w:r>
      <w:r w:rsidR="00AC619F">
        <w:rPr>
          <w:rFonts w:cs="Times New Roman"/>
          <w:color w:val="212121"/>
          <w:spacing w:val="-1"/>
        </w:rPr>
        <w:t xml:space="preserve"> </w:t>
      </w:r>
      <w:r w:rsidRPr="00255DC1">
        <w:rPr>
          <w:rFonts w:cs="Times New Roman"/>
          <w:color w:val="212121"/>
        </w:rPr>
        <w:t xml:space="preserve"> Using</w:t>
      </w:r>
      <w:r w:rsidRPr="00255DC1">
        <w:rPr>
          <w:rFonts w:cs="Times New Roman"/>
          <w:color w:val="212121"/>
          <w:spacing w:val="-3"/>
        </w:rPr>
        <w:t xml:space="preserve"> </w:t>
      </w:r>
      <w:r w:rsidRPr="00255DC1">
        <w:rPr>
          <w:rFonts w:cs="Times New Roman"/>
          <w:color w:val="212121"/>
          <w:spacing w:val="-1"/>
        </w:rPr>
        <w:t>data</w:t>
      </w:r>
      <w:r w:rsidRPr="00255DC1">
        <w:rPr>
          <w:rFonts w:cs="Times New Roman"/>
          <w:color w:val="212121"/>
          <w:spacing w:val="1"/>
        </w:rPr>
        <w:t xml:space="preserve"> </w:t>
      </w:r>
      <w:r w:rsidRPr="00255DC1">
        <w:rPr>
          <w:rFonts w:cs="Times New Roman"/>
          <w:color w:val="212121"/>
          <w:spacing w:val="-1"/>
        </w:rPr>
        <w:t>from</w:t>
      </w:r>
      <w:r w:rsidRPr="00255DC1">
        <w:rPr>
          <w:rFonts w:cs="Times New Roman"/>
          <w:color w:val="212121"/>
        </w:rPr>
        <w:t xml:space="preserve"> a </w:t>
      </w:r>
      <w:r w:rsidRPr="00255DC1">
        <w:rPr>
          <w:rFonts w:cs="Times New Roman"/>
          <w:color w:val="212121"/>
          <w:spacing w:val="-1"/>
        </w:rPr>
        <w:t>random</w:t>
      </w:r>
      <w:r w:rsidRPr="00255DC1">
        <w:rPr>
          <w:rFonts w:cs="Times New Roman"/>
          <w:color w:val="212121"/>
          <w:spacing w:val="1"/>
        </w:rPr>
        <w:t xml:space="preserve"> </w:t>
      </w:r>
      <w:r w:rsidRPr="00255DC1">
        <w:rPr>
          <w:rFonts w:cs="Times New Roman"/>
          <w:color w:val="212121"/>
        </w:rPr>
        <w:t>sample</w:t>
      </w:r>
      <w:r w:rsidRPr="00255DC1">
        <w:rPr>
          <w:rFonts w:cs="Times New Roman"/>
          <w:color w:val="212121"/>
          <w:spacing w:val="-1"/>
        </w:rPr>
        <w:t xml:space="preserve"> </w:t>
      </w:r>
      <w:r w:rsidRPr="00255DC1">
        <w:rPr>
          <w:rFonts w:cs="Times New Roman"/>
          <w:color w:val="212121"/>
          <w:spacing w:val="1"/>
        </w:rPr>
        <w:t>of</w:t>
      </w:r>
      <w:r w:rsidRPr="00255DC1">
        <w:rPr>
          <w:rFonts w:cs="Times New Roman"/>
          <w:color w:val="212121"/>
        </w:rPr>
        <w:t xml:space="preserve"> </w:t>
      </w:r>
      <w:r w:rsidR="00AA0A8C">
        <w:rPr>
          <w:rFonts w:cs="Times New Roman"/>
          <w:color w:val="212121"/>
          <w:spacing w:val="-1"/>
        </w:rPr>
        <w:t>manufacturers</w:t>
      </w:r>
      <w:r w:rsidR="002B1DC2">
        <w:rPr>
          <w:rFonts w:cs="Times New Roman"/>
          <w:color w:val="212121"/>
          <w:spacing w:val="-1"/>
        </w:rPr>
        <w:t>/suppliers</w:t>
      </w:r>
      <w:r w:rsidR="00AA0A8C" w:rsidRPr="00255DC1">
        <w:rPr>
          <w:rFonts w:cs="Times New Roman"/>
          <w:color w:val="212121"/>
          <w:spacing w:val="1"/>
        </w:rPr>
        <w:t xml:space="preserve"> </w:t>
      </w:r>
      <w:r w:rsidRPr="00255DC1">
        <w:rPr>
          <w:rFonts w:cs="Times New Roman"/>
          <w:color w:val="212121"/>
          <w:spacing w:val="-1"/>
        </w:rPr>
        <w:t>allowed</w:t>
      </w:r>
      <w:r w:rsidRPr="00255DC1">
        <w:rPr>
          <w:rFonts w:cs="Times New Roman"/>
          <w:color w:val="212121"/>
          <w:spacing w:val="2"/>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empirical</w:t>
      </w:r>
      <w:r w:rsidRPr="00255DC1">
        <w:rPr>
          <w:rFonts w:cs="Times New Roman"/>
          <w:color w:val="212121"/>
          <w:spacing w:val="77"/>
        </w:rPr>
        <w:t xml:space="preserve"> </w:t>
      </w:r>
      <w:r w:rsidRPr="00255DC1">
        <w:rPr>
          <w:rFonts w:cs="Times New Roman"/>
          <w:color w:val="212121"/>
          <w:spacing w:val="-1"/>
        </w:rPr>
        <w:t>comparisons</w:t>
      </w:r>
      <w:r w:rsidRPr="00255DC1">
        <w:rPr>
          <w:rFonts w:cs="Times New Roman"/>
          <w:color w:val="212121"/>
        </w:rPr>
        <w:t xml:space="preserve"> across </w:t>
      </w:r>
      <w:r w:rsidRPr="00255DC1">
        <w:rPr>
          <w:rFonts w:cs="Times New Roman"/>
          <w:color w:val="212121"/>
          <w:spacing w:val="-1"/>
        </w:rPr>
        <w:t>industries</w:t>
      </w:r>
      <w:r w:rsidR="00AA0A8C">
        <w:rPr>
          <w:rFonts w:cs="Times New Roman"/>
          <w:color w:val="212121"/>
          <w:spacing w:val="-1"/>
        </w:rPr>
        <w:t xml:space="preserve"> and </w:t>
      </w:r>
      <w:r w:rsidRPr="00255DC1">
        <w:rPr>
          <w:rFonts w:cs="Times New Roman"/>
          <w:color w:val="212121"/>
        </w:rPr>
        <w:t xml:space="preserve"> firm sizes</w:t>
      </w:r>
      <w:r w:rsidRPr="00255DC1">
        <w:rPr>
          <w:rFonts w:cs="Times New Roman"/>
          <w:color w:val="212121"/>
          <w:spacing w:val="-1"/>
        </w:rPr>
        <w:t>.</w:t>
      </w:r>
      <w:r w:rsidRPr="00255DC1">
        <w:rPr>
          <w:rFonts w:cs="Times New Roman"/>
          <w:color w:val="212121"/>
        </w:rPr>
        <w:t xml:space="preserve"> </w:t>
      </w:r>
      <w:r w:rsidR="008F0755">
        <w:rPr>
          <w:rFonts w:cs="Times New Roman"/>
          <w:color w:val="212121"/>
        </w:rPr>
        <w:t xml:space="preserve"> </w:t>
      </w:r>
      <w:r w:rsidR="75049C2B" w:rsidRPr="75049C2B">
        <w:rPr>
          <w:rFonts w:cs="Times New Roman"/>
          <w:color w:val="212121"/>
        </w:rPr>
        <w:t>In most instances</w:t>
      </w:r>
      <w:r w:rsidR="00AA0A8C">
        <w:rPr>
          <w:rFonts w:cs="Times New Roman"/>
          <w:color w:val="212121"/>
        </w:rPr>
        <w:t>,</w:t>
      </w:r>
      <w:r w:rsidR="75049C2B" w:rsidRPr="75049C2B">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terms in </w:t>
      </w:r>
      <w:r w:rsidRPr="00255DC1">
        <w:rPr>
          <w:rFonts w:cs="Times New Roman"/>
          <w:color w:val="212121"/>
          <w:spacing w:val="-1"/>
        </w:rPr>
        <w:t>agreements</w:t>
      </w:r>
      <w:r w:rsidRPr="00255DC1">
        <w:rPr>
          <w:rFonts w:cs="Times New Roman"/>
          <w:color w:val="212121"/>
          <w:spacing w:val="61"/>
        </w:rPr>
        <w:t xml:space="preserve"> </w:t>
      </w:r>
      <w:r w:rsidRPr="00255DC1">
        <w:rPr>
          <w:rFonts w:cs="Times New Roman"/>
          <w:color w:val="212121"/>
          <w:spacing w:val="-1"/>
        </w:rPr>
        <w:t>between</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rPr>
        <w:t xml:space="preserve"> </w:t>
      </w:r>
      <w:r w:rsidR="00AA0A8C">
        <w:rPr>
          <w:rFonts w:cs="Times New Roman"/>
          <w:color w:val="212121"/>
        </w:rPr>
        <w:t xml:space="preserve">(often OEMs)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suppliers</w:t>
      </w:r>
      <w:r w:rsidRPr="00255DC1">
        <w:rPr>
          <w:rFonts w:cs="Times New Roman"/>
          <w:color w:val="212121"/>
          <w:spacing w:val="2"/>
        </w:rPr>
        <w:t xml:space="preserve"> </w:t>
      </w:r>
      <w:r w:rsidRPr="00255DC1">
        <w:rPr>
          <w:rFonts w:cs="Times New Roman"/>
          <w:color w:val="212121"/>
        </w:rPr>
        <w:t>are</w:t>
      </w:r>
      <w:r w:rsidRPr="00255DC1">
        <w:rPr>
          <w:rFonts w:cs="Times New Roman"/>
          <w:color w:val="212121"/>
          <w:spacing w:val="-2"/>
        </w:rPr>
        <w:t xml:space="preserve"> </w:t>
      </w:r>
      <w:r w:rsidRPr="00255DC1">
        <w:rPr>
          <w:rFonts w:cs="Times New Roman"/>
          <w:color w:val="212121"/>
          <w:spacing w:val="-1"/>
        </w:rPr>
        <w:t>drafted</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dictated</w:t>
      </w:r>
      <w:r w:rsidRPr="00255DC1">
        <w:rPr>
          <w:rFonts w:cs="Times New Roman"/>
          <w:color w:val="212121"/>
          <w:spacing w:val="111"/>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the buyers to the suppliers.</w:t>
      </w:r>
      <w:r w:rsidR="00AC619F">
        <w:rPr>
          <w:rStyle w:val="FootnoteReference"/>
          <w:rFonts w:cs="Times New Roman"/>
          <w:color w:val="212121"/>
        </w:rPr>
        <w:footnoteReference w:id="99"/>
      </w:r>
      <w:r w:rsidRPr="00255DC1">
        <w:rPr>
          <w:rFonts w:cs="Times New Roman"/>
          <w:color w:val="212121"/>
        </w:rPr>
        <w:t xml:space="preserve"> </w:t>
      </w:r>
      <w:r w:rsidR="008F0755">
        <w:rPr>
          <w:rFonts w:cs="Times New Roman"/>
          <w:color w:val="212121"/>
        </w:rPr>
        <w:t xml:space="preserve"> </w:t>
      </w:r>
      <w:r w:rsidRPr="00255DC1">
        <w:rPr>
          <w:rFonts w:cs="Times New Roman"/>
          <w:color w:val="212121"/>
          <w:spacing w:val="-1"/>
        </w:rPr>
        <w:t>Thus,</w:t>
      </w:r>
      <w:r w:rsidRPr="00255DC1">
        <w:rPr>
          <w:rFonts w:cs="Times New Roman"/>
          <w:color w:val="212121"/>
        </w:rPr>
        <w:t xml:space="preserve"> simply</w:t>
      </w:r>
      <w:r w:rsidRPr="00255DC1">
        <w:rPr>
          <w:rFonts w:cs="Times New Roman"/>
          <w:color w:val="212121"/>
          <w:spacing w:val="-8"/>
        </w:rPr>
        <w:t xml:space="preserve"> </w:t>
      </w:r>
      <w:r w:rsidRPr="00255DC1">
        <w:rPr>
          <w:rFonts w:cs="Times New Roman"/>
          <w:color w:val="212121"/>
        </w:rPr>
        <w:t>studying</w:t>
      </w:r>
      <w:r w:rsidRPr="00255DC1">
        <w:rPr>
          <w:rFonts w:cs="Times New Roman"/>
          <w:color w:val="212121"/>
          <w:spacing w:val="-3"/>
        </w:rPr>
        <w:t xml:space="preserve"> </w:t>
      </w:r>
      <w:r w:rsidRPr="00255DC1">
        <w:rPr>
          <w:rFonts w:cs="Times New Roman"/>
          <w:color w:val="212121"/>
          <w:spacing w:val="-1"/>
        </w:rPr>
        <w:t>terms</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rPr>
        <w:t xml:space="preserve">not </w:t>
      </w:r>
      <w:r w:rsidRPr="00255DC1">
        <w:rPr>
          <w:rFonts w:cs="Times New Roman"/>
          <w:color w:val="212121"/>
          <w:spacing w:val="-1"/>
        </w:rPr>
        <w:t>shed</w:t>
      </w:r>
      <w:r w:rsidRPr="00255DC1">
        <w:rPr>
          <w:rFonts w:cs="Times New Roman"/>
          <w:color w:val="212121"/>
        </w:rPr>
        <w:t xml:space="preserve"> </w:t>
      </w:r>
      <w:r w:rsidRPr="00255DC1">
        <w:rPr>
          <w:rFonts w:cs="Times New Roman"/>
          <w:color w:val="212121"/>
          <w:spacing w:val="-1"/>
        </w:rPr>
        <w:t>light</w:t>
      </w:r>
      <w:r w:rsidRPr="00255DC1">
        <w:rPr>
          <w:rFonts w:cs="Times New Roman"/>
          <w:color w:val="212121"/>
        </w:rPr>
        <w:t xml:space="preserve"> on</w:t>
      </w:r>
      <w:r w:rsidRPr="00255DC1">
        <w:rPr>
          <w:rFonts w:cs="Times New Roman"/>
          <w:color w:val="212121"/>
          <w:spacing w:val="36"/>
        </w:rPr>
        <w:t xml:space="preserve"> </w:t>
      </w:r>
      <w:r w:rsidRPr="002B1DC2">
        <w:rPr>
          <w:rFonts w:cs="Times New Roman"/>
          <w:i/>
          <w:iCs/>
          <w:color w:val="212121"/>
        </w:rPr>
        <w:t>supplier</w:t>
      </w:r>
      <w:r w:rsidRPr="002B1DC2">
        <w:rPr>
          <w:rFonts w:cs="Times New Roman"/>
          <w:i/>
          <w:iCs/>
          <w:color w:val="212121"/>
          <w:spacing w:val="-2"/>
        </w:rPr>
        <w:t xml:space="preserve"> </w:t>
      </w:r>
      <w:r w:rsidRPr="002B1DC2">
        <w:rPr>
          <w:rFonts w:cs="Times New Roman"/>
          <w:i/>
          <w:iCs/>
          <w:color w:val="212121"/>
          <w:spacing w:val="-1"/>
        </w:rPr>
        <w:t>thinking.</w:t>
      </w:r>
    </w:p>
    <w:p w14:paraId="3E1ABBE4" w14:textId="59B8155B" w:rsidR="00E47C57" w:rsidRDefault="00ED52E7" w:rsidP="00E47C57">
      <w:pPr>
        <w:pStyle w:val="BodyText"/>
        <w:spacing w:before="69" w:line="480" w:lineRule="auto"/>
        <w:ind w:left="0" w:right="224"/>
        <w:rPr>
          <w:rFonts w:cs="Times New Roman"/>
        </w:rPr>
      </w:pPr>
      <w:r w:rsidRPr="00255DC1">
        <w:rPr>
          <w:rFonts w:cs="Times New Roman"/>
          <w:color w:val="212121"/>
        </w:rPr>
        <w:t>Since</w:t>
      </w:r>
      <w:r w:rsidRPr="00255DC1">
        <w:rPr>
          <w:rFonts w:cs="Times New Roman"/>
          <w:color w:val="212121"/>
          <w:spacing w:val="-2"/>
        </w:rPr>
        <w:t xml:space="preserve"> </w:t>
      </w:r>
      <w:r w:rsidRPr="00255DC1">
        <w:rPr>
          <w:rFonts w:cs="Times New Roman"/>
          <w:color w:val="212121"/>
        </w:rPr>
        <w:t>many</w:t>
      </w:r>
      <w:r w:rsidRPr="00255DC1">
        <w:rPr>
          <w:rFonts w:cs="Times New Roman"/>
          <w:color w:val="212121"/>
          <w:spacing w:val="-5"/>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these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drafted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spacing w:val="-1"/>
        </w:rPr>
        <w:t>large</w:t>
      </w:r>
      <w:r w:rsidRPr="00255DC1">
        <w:rPr>
          <w:rFonts w:cs="Times New Roman"/>
          <w:color w:val="212121"/>
          <w:spacing w:val="1"/>
        </w:rPr>
        <w:t xml:space="preserve"> </w:t>
      </w:r>
      <w:r w:rsidRPr="00255DC1">
        <w:rPr>
          <w:rFonts w:cs="Times New Roman"/>
          <w:color w:val="212121"/>
        </w:rPr>
        <w:t xml:space="preserve">OEMs or </w:t>
      </w:r>
      <w:r w:rsidRPr="00255DC1">
        <w:rPr>
          <w:rFonts w:cs="Times New Roman"/>
          <w:color w:val="212121"/>
          <w:spacing w:val="-1"/>
        </w:rPr>
        <w:t>other</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spacing w:val="3"/>
        </w:rPr>
        <w:t xml:space="preserve"> </w:t>
      </w:r>
      <w:r w:rsidRPr="00255DC1">
        <w:rPr>
          <w:rFonts w:cs="Times New Roman"/>
          <w:color w:val="212121"/>
        </w:rPr>
        <w:t xml:space="preserve">such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aerospace</w:t>
      </w:r>
      <w:r w:rsidRPr="00255DC1">
        <w:rPr>
          <w:rFonts w:cs="Times New Roman"/>
          <w:color w:val="212121"/>
          <w:spacing w:val="70"/>
        </w:rPr>
        <w:t xml:space="preserve"> </w:t>
      </w:r>
      <w:r w:rsidRPr="00255DC1">
        <w:rPr>
          <w:rFonts w:cs="Times New Roman"/>
          <w:color w:val="212121"/>
          <w:spacing w:val="-1"/>
        </w:rPr>
        <w:t>companies,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the information </w:t>
      </w:r>
      <w:r w:rsidRPr="00255DC1">
        <w:rPr>
          <w:rFonts w:cs="Times New Roman"/>
          <w:color w:val="212121"/>
          <w:spacing w:val="-1"/>
        </w:rPr>
        <w:t>often</w:t>
      </w:r>
      <w:r w:rsidRPr="00255DC1">
        <w:rPr>
          <w:rFonts w:cs="Times New Roman"/>
          <w:color w:val="212121"/>
        </w:rPr>
        <w:t xml:space="preserve"> </w:t>
      </w:r>
      <w:r w:rsidRPr="00255DC1">
        <w:rPr>
          <w:rFonts w:cs="Times New Roman"/>
          <w:color w:val="212121"/>
          <w:spacing w:val="-1"/>
        </w:rPr>
        <w:t>travels</w:t>
      </w:r>
      <w:r w:rsidRPr="00255DC1">
        <w:rPr>
          <w:rFonts w:cs="Times New Roman"/>
          <w:color w:val="212121"/>
        </w:rPr>
        <w:t xml:space="preserve"> almost exclusively</w:t>
      </w:r>
      <w:r w:rsidRPr="00255DC1">
        <w:rPr>
          <w:rFonts w:cs="Times New Roman"/>
          <w:color w:val="212121"/>
          <w:spacing w:val="-8"/>
        </w:rPr>
        <w:t xml:space="preserve"> </w:t>
      </w:r>
      <w:r w:rsidRPr="00255DC1">
        <w:rPr>
          <w:rFonts w:cs="Times New Roman"/>
          <w:color w:val="212121"/>
        </w:rPr>
        <w:t>from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to the</w:t>
      </w:r>
      <w:r w:rsidRPr="00255DC1">
        <w:rPr>
          <w:rFonts w:cs="Times New Roman"/>
          <w:color w:val="212121"/>
          <w:spacing w:val="-1"/>
        </w:rPr>
        <w:t xml:space="preserve"> buyer,</w:t>
      </w:r>
      <w:r w:rsidRPr="00255DC1">
        <w:rPr>
          <w:rFonts w:cs="Times New Roman"/>
          <w:color w:val="212121"/>
          <w:spacing w:val="56"/>
        </w:rPr>
        <w:t xml:space="preserve"> </w:t>
      </w:r>
      <w:r w:rsidRPr="00255DC1">
        <w:rPr>
          <w:rFonts w:cs="Times New Roman"/>
          <w:color w:val="212121"/>
        </w:rPr>
        <w:t xml:space="preserve">the </w:t>
      </w:r>
      <w:r w:rsidRPr="00255DC1">
        <w:rPr>
          <w:rFonts w:cs="Times New Roman"/>
          <w:color w:val="212121"/>
          <w:spacing w:val="-1"/>
        </w:rPr>
        <w:t>question</w:t>
      </w:r>
      <w:r w:rsidRPr="00255DC1">
        <w:rPr>
          <w:rFonts w:cs="Times New Roman"/>
          <w:color w:val="212121"/>
        </w:rPr>
        <w:t xml:space="preserve"> </w:t>
      </w:r>
      <w:r w:rsidRPr="00255DC1">
        <w:rPr>
          <w:rFonts w:cs="Times New Roman"/>
          <w:color w:val="212121"/>
          <w:spacing w:val="-1"/>
        </w:rPr>
        <w:t>arises</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spacing w:val="-1"/>
        </w:rPr>
        <w:t>when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why</w:t>
      </w:r>
      <w:r w:rsidRPr="00255DC1">
        <w:rPr>
          <w:rFonts w:cs="Times New Roman"/>
          <w:color w:val="212121"/>
          <w:spacing w:val="-3"/>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will</w:t>
      </w:r>
      <w:r w:rsidRPr="00255DC1">
        <w:rPr>
          <w:rFonts w:cs="Times New Roman"/>
          <w:color w:val="212121"/>
        </w:rPr>
        <w:t xml:space="preserve"> be </w:t>
      </w:r>
      <w:r w:rsidRPr="00255DC1">
        <w:rPr>
          <w:rFonts w:cs="Times New Roman"/>
          <w:color w:val="212121"/>
          <w:spacing w:val="-1"/>
        </w:rPr>
        <w:t>either</w:t>
      </w:r>
      <w:r w:rsidRPr="00255DC1">
        <w:rPr>
          <w:rFonts w:cs="Times New Roman"/>
          <w:color w:val="212121"/>
        </w:rPr>
        <w:t xml:space="preserve"> </w:t>
      </w:r>
      <w:r w:rsidRPr="00255DC1">
        <w:rPr>
          <w:rFonts w:cs="Times New Roman"/>
          <w:color w:val="212121"/>
          <w:spacing w:val="-1"/>
        </w:rPr>
        <w:t>resisted</w:t>
      </w:r>
      <w:r w:rsidRPr="00255DC1">
        <w:rPr>
          <w:rFonts w:cs="Times New Roman"/>
          <w:color w:val="212121"/>
        </w:rPr>
        <w:t xml:space="preserve"> or</w:t>
      </w:r>
      <w:r w:rsidRPr="00255DC1">
        <w:rPr>
          <w:rFonts w:cs="Times New Roman"/>
          <w:color w:val="212121"/>
          <w:spacing w:val="-2"/>
        </w:rPr>
        <w:t xml:space="preserve"> </w:t>
      </w:r>
      <w:r w:rsidRPr="00255DC1">
        <w:rPr>
          <w:rFonts w:cs="Times New Roman"/>
          <w:color w:val="212121"/>
          <w:spacing w:val="-1"/>
        </w:rPr>
        <w:t>embraced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suppliers?</w:t>
      </w:r>
      <w:r w:rsidRPr="00255DC1">
        <w:rPr>
          <w:rFonts w:cs="Times New Roman"/>
          <w:color w:val="212121"/>
          <w:spacing w:val="75"/>
        </w:rPr>
        <w:t xml:space="preserve"> </w:t>
      </w:r>
      <w:r w:rsidR="008F0755">
        <w:rPr>
          <w:rFonts w:cs="Times New Roman"/>
          <w:color w:val="212121"/>
          <w:spacing w:val="75"/>
        </w:rPr>
        <w:t xml:space="preserve"> </w:t>
      </w:r>
      <w:r w:rsidRPr="00255DC1">
        <w:rPr>
          <w:rFonts w:cs="Times New Roman"/>
          <w:color w:val="212121"/>
        </w:rPr>
        <w:t xml:space="preserve">When </w:t>
      </w:r>
      <w:r w:rsidRPr="00255DC1">
        <w:rPr>
          <w:rFonts w:cs="Times New Roman"/>
          <w:color w:val="212121"/>
          <w:spacing w:val="-1"/>
        </w:rPr>
        <w:t>and</w:t>
      </w:r>
      <w:r w:rsidRPr="00255DC1">
        <w:rPr>
          <w:rFonts w:cs="Times New Roman"/>
          <w:color w:val="212121"/>
        </w:rPr>
        <w:t xml:space="preserve"> why</w:t>
      </w:r>
      <w:r w:rsidRPr="00255DC1">
        <w:rPr>
          <w:rFonts w:cs="Times New Roman"/>
          <w:color w:val="212121"/>
          <w:spacing w:val="-3"/>
        </w:rPr>
        <w:t xml:space="preserve"> </w:t>
      </w:r>
      <w:r w:rsidRPr="00255DC1">
        <w:rPr>
          <w:rFonts w:cs="Times New Roman"/>
          <w:color w:val="212121"/>
        </w:rPr>
        <w:t xml:space="preserve">would </w:t>
      </w:r>
      <w:r w:rsidRPr="00255DC1">
        <w:rPr>
          <w:rFonts w:cs="Times New Roman"/>
          <w:color w:val="212121"/>
          <w:spacing w:val="-1"/>
        </w:rPr>
        <w:t>an</w:t>
      </w:r>
      <w:r w:rsidRPr="00255DC1">
        <w:rPr>
          <w:rFonts w:cs="Times New Roman"/>
          <w:color w:val="212121"/>
          <w:spacing w:val="4"/>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spacing w:val="1"/>
        </w:rPr>
        <w:t>be</w:t>
      </w:r>
      <w:r w:rsidRPr="00255DC1">
        <w:rPr>
          <w:rFonts w:cs="Times New Roman"/>
          <w:color w:val="212121"/>
          <w:spacing w:val="-1"/>
        </w:rPr>
        <w:t xml:space="preserve"> used</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result</w:t>
      </w:r>
      <w:r w:rsidRPr="00255DC1">
        <w:rPr>
          <w:rFonts w:cs="Times New Roman"/>
          <w:color w:val="212121"/>
        </w:rPr>
        <w:t xml:space="preserve"> in </w:t>
      </w:r>
      <w:r w:rsidRPr="00255DC1">
        <w:rPr>
          <w:rFonts w:cs="Times New Roman"/>
          <w:color w:val="212121"/>
          <w:spacing w:val="-1"/>
        </w:rPr>
        <w:t>overall</w:t>
      </w:r>
      <w:r w:rsidRPr="00255DC1">
        <w:rPr>
          <w:rFonts w:cs="Times New Roman"/>
          <w:color w:val="212121"/>
          <w:spacing w:val="51"/>
        </w:rPr>
        <w:t xml:space="preserve">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minimization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each</w:t>
      </w:r>
      <w:r w:rsidRPr="00255DC1">
        <w:rPr>
          <w:rFonts w:cs="Times New Roman"/>
          <w:color w:val="212121"/>
        </w:rPr>
        <w:t xml:space="preserve"> </w:t>
      </w:r>
      <w:r w:rsidRPr="00255DC1">
        <w:rPr>
          <w:rFonts w:cs="Times New Roman"/>
          <w:color w:val="212121"/>
          <w:spacing w:val="-2"/>
        </w:rPr>
        <w:t>party?</w:t>
      </w:r>
      <w:r w:rsidRPr="00255DC1">
        <w:rPr>
          <w:rFonts w:cs="Times New Roman"/>
          <w:color w:val="212121"/>
          <w:spacing w:val="3"/>
        </w:rPr>
        <w:t xml:space="preserve"> </w:t>
      </w:r>
      <w:r w:rsidR="008F0755">
        <w:rPr>
          <w:rFonts w:cs="Times New Roman"/>
          <w:color w:val="212121"/>
          <w:spacing w:val="3"/>
        </w:rPr>
        <w:t xml:space="preserve"> </w:t>
      </w:r>
      <w:r w:rsidRPr="00255DC1">
        <w:rPr>
          <w:rFonts w:cs="Times New Roman"/>
          <w:color w:val="212121"/>
        </w:rPr>
        <w:t>Since</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research</w:t>
      </w:r>
      <w:r w:rsidRPr="00255DC1">
        <w:rPr>
          <w:rFonts w:cs="Times New Roman"/>
          <w:color w:val="212121"/>
        </w:rPr>
        <w:t xml:space="preserve"> </w:t>
      </w:r>
      <w:r w:rsidRPr="00255DC1">
        <w:rPr>
          <w:rFonts w:cs="Times New Roman"/>
          <w:color w:val="212121"/>
          <w:spacing w:val="-1"/>
        </w:rPr>
        <w:t>team</w:t>
      </w:r>
      <w:r w:rsidRPr="00255DC1">
        <w:rPr>
          <w:rFonts w:cs="Times New Roman"/>
          <w:color w:val="212121"/>
        </w:rPr>
        <w:t xml:space="preserve"> did not survey</w:t>
      </w:r>
      <w:r w:rsidRPr="00255DC1">
        <w:rPr>
          <w:rFonts w:cs="Times New Roman"/>
          <w:color w:val="212121"/>
          <w:spacing w:val="-5"/>
        </w:rPr>
        <w:t xml:space="preserve"> </w:t>
      </w:r>
      <w:r w:rsidRPr="00255DC1">
        <w:rPr>
          <w:rFonts w:cs="Times New Roman"/>
          <w:color w:val="212121"/>
        </w:rPr>
        <w:t xml:space="preserve">buyers in that </w:t>
      </w:r>
      <w:r w:rsidRPr="00255DC1">
        <w:rPr>
          <w:rFonts w:cs="Times New Roman"/>
          <w:color w:val="212121"/>
          <w:spacing w:val="-1"/>
        </w:rPr>
        <w:t>capacity,</w:t>
      </w:r>
      <w:r w:rsidRPr="00255DC1">
        <w:rPr>
          <w:rFonts w:cs="Times New Roman"/>
          <w:color w:val="212121"/>
          <w:spacing w:val="77"/>
        </w:rPr>
        <w:t xml:space="preserve"> </w:t>
      </w:r>
      <w:r w:rsidRPr="00255DC1">
        <w:rPr>
          <w:rFonts w:cs="Times New Roman"/>
          <w:color w:val="212121"/>
        </w:rPr>
        <w:t>we</w:t>
      </w:r>
      <w:r w:rsidRPr="00255DC1">
        <w:rPr>
          <w:rFonts w:cs="Times New Roman"/>
          <w:color w:val="212121"/>
          <w:spacing w:val="-2"/>
        </w:rPr>
        <w:t xml:space="preserve"> </w:t>
      </w:r>
      <w:r w:rsidRPr="00255DC1">
        <w:rPr>
          <w:rFonts w:cs="Times New Roman"/>
          <w:color w:val="212121"/>
        </w:rPr>
        <w:t>offer only</w:t>
      </w:r>
      <w:r w:rsidRPr="00255DC1">
        <w:rPr>
          <w:rFonts w:cs="Times New Roman"/>
          <w:color w:val="212121"/>
          <w:spacing w:val="-5"/>
        </w:rPr>
        <w:t xml:space="preserve"> </w:t>
      </w:r>
      <w:r w:rsidRPr="00255DC1">
        <w:rPr>
          <w:rFonts w:cs="Times New Roman"/>
          <w:color w:val="212121"/>
        </w:rPr>
        <w:t xml:space="preserve">tentative </w:t>
      </w:r>
      <w:r w:rsidRPr="00255DC1">
        <w:rPr>
          <w:rFonts w:cs="Times New Roman"/>
          <w:color w:val="212121"/>
          <w:spacing w:val="-1"/>
        </w:rPr>
        <w:t>answers</w:t>
      </w:r>
      <w:r w:rsidRPr="00255DC1">
        <w:rPr>
          <w:rFonts w:cs="Times New Roman"/>
          <w:color w:val="212121"/>
        </w:rPr>
        <w:t xml:space="preserve"> on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based</w:t>
      </w:r>
      <w:r w:rsidRPr="00255DC1">
        <w:rPr>
          <w:rFonts w:cs="Times New Roman"/>
          <w:color w:val="212121"/>
        </w:rPr>
        <w:t xml:space="preserve"> on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analysis</w:t>
      </w:r>
      <w:r w:rsidRPr="00255DC1">
        <w:rPr>
          <w:rFonts w:cs="Times New Roman"/>
          <w:color w:val="212121"/>
        </w:rPr>
        <w:t xml:space="preserve"> of some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current</w:t>
      </w:r>
      <w:r w:rsidRPr="00255DC1">
        <w:rPr>
          <w:rFonts w:cs="Times New Roman"/>
          <w:color w:val="212121"/>
          <w:spacing w:val="54"/>
        </w:rPr>
        <w:t xml:space="preserve"> </w:t>
      </w:r>
      <w:r w:rsidRPr="00255DC1">
        <w:rPr>
          <w:rFonts w:cs="Times New Roman"/>
          <w:color w:val="212121"/>
          <w:spacing w:val="-1"/>
        </w:rPr>
        <w:t>literature</w:t>
      </w:r>
      <w:r w:rsidRPr="00255DC1">
        <w:rPr>
          <w:rFonts w:cs="Times New Roman"/>
          <w:color w:val="212121"/>
          <w:spacing w:val="-2"/>
        </w:rPr>
        <w:t xml:space="preserve"> </w:t>
      </w:r>
      <w:r w:rsidRPr="00255DC1">
        <w:rPr>
          <w:rFonts w:cs="Times New Roman"/>
          <w:color w:val="212121"/>
        </w:rPr>
        <w:t>analyzing</w:t>
      </w:r>
      <w:r w:rsidRPr="00255DC1">
        <w:rPr>
          <w:rFonts w:cs="Times New Roman"/>
          <w:color w:val="212121"/>
          <w:spacing w:val="-3"/>
        </w:rPr>
        <w:t xml:space="preserve"> </w:t>
      </w:r>
      <w:r w:rsidRPr="00255DC1">
        <w:rPr>
          <w:rFonts w:cs="Times New Roman"/>
          <w:color w:val="212121"/>
          <w:spacing w:val="-1"/>
        </w:rPr>
        <w:t>such</w:t>
      </w:r>
      <w:r w:rsidRPr="00255DC1">
        <w:rPr>
          <w:rFonts w:cs="Times New Roman"/>
          <w:color w:val="212121"/>
          <w:spacing w:val="3"/>
        </w:rPr>
        <w:t xml:space="preserve"> </w:t>
      </w:r>
      <w:r w:rsidRPr="00255DC1">
        <w:rPr>
          <w:rFonts w:cs="Times New Roman"/>
          <w:color w:val="212121"/>
          <w:spacing w:val="-1"/>
        </w:rPr>
        <w:t>agreements.</w:t>
      </w:r>
      <w:r w:rsidRPr="00255DC1">
        <w:rPr>
          <w:rFonts w:cs="Times New Roman"/>
          <w:color w:val="212121"/>
          <w:spacing w:val="-9"/>
        </w:rPr>
        <w:t xml:space="preserve"> </w:t>
      </w:r>
      <w:r w:rsidR="008F0755">
        <w:rPr>
          <w:rFonts w:cs="Times New Roman"/>
          <w:color w:val="212121"/>
          <w:spacing w:val="-9"/>
        </w:rPr>
        <w:t xml:space="preserve"> </w:t>
      </w:r>
      <w:r w:rsidRPr="00255DC1">
        <w:rPr>
          <w:rFonts w:cs="Times New Roman"/>
          <w:color w:val="212121"/>
        </w:rPr>
        <w:t>Our</w:t>
      </w:r>
      <w:r w:rsidRPr="00255DC1">
        <w:rPr>
          <w:rFonts w:cs="Times New Roman"/>
          <w:color w:val="212121"/>
          <w:spacing w:val="-2"/>
        </w:rPr>
        <w:t xml:space="preserve"> </w:t>
      </w:r>
      <w:r w:rsidRPr="00255DC1">
        <w:rPr>
          <w:rFonts w:cs="Times New Roman"/>
          <w:color w:val="212121"/>
          <w:spacing w:val="-1"/>
        </w:rPr>
        <w:t>results</w:t>
      </w:r>
      <w:r w:rsidRPr="00255DC1">
        <w:rPr>
          <w:rFonts w:cs="Times New Roman"/>
          <w:color w:val="212121"/>
        </w:rPr>
        <w:t xml:space="preserve"> </w:t>
      </w:r>
      <w:r w:rsidRPr="00255DC1">
        <w:rPr>
          <w:rFonts w:cs="Times New Roman"/>
          <w:color w:val="212121"/>
          <w:spacing w:val="1"/>
        </w:rPr>
        <w:t>do</w:t>
      </w:r>
      <w:r w:rsidRPr="00255DC1">
        <w:rPr>
          <w:rFonts w:cs="Times New Roman"/>
          <w:color w:val="212121"/>
        </w:rPr>
        <w:t xml:space="preserve"> </w:t>
      </w:r>
      <w:r w:rsidRPr="00255DC1">
        <w:rPr>
          <w:rFonts w:cs="Times New Roman"/>
          <w:color w:val="212121"/>
          <w:spacing w:val="-1"/>
        </w:rPr>
        <w:t>shed</w:t>
      </w:r>
      <w:r w:rsidRPr="00255DC1">
        <w:rPr>
          <w:rFonts w:cs="Times New Roman"/>
          <w:color w:val="212121"/>
        </w:rPr>
        <w:t xml:space="preserve"> </w:t>
      </w:r>
      <w:r w:rsidRPr="00255DC1">
        <w:rPr>
          <w:rFonts w:cs="Times New Roman"/>
          <w:color w:val="212121"/>
          <w:spacing w:val="-1"/>
        </w:rPr>
        <w:t>empirical</w:t>
      </w:r>
      <w:r w:rsidRPr="00255DC1">
        <w:rPr>
          <w:rFonts w:cs="Times New Roman"/>
          <w:color w:val="212121"/>
        </w:rPr>
        <w:t xml:space="preserve"> light on the</w:t>
      </w:r>
      <w:r w:rsidRPr="00255DC1">
        <w:rPr>
          <w:rFonts w:cs="Times New Roman"/>
          <w:color w:val="212121"/>
          <w:spacing w:val="-1"/>
        </w:rPr>
        <w:t xml:space="preserve"> choices</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71"/>
        </w:rPr>
        <w:t xml:space="preserve"> </w:t>
      </w:r>
      <w:r w:rsidRPr="00255DC1">
        <w:rPr>
          <w:rFonts w:cs="Times New Roman"/>
          <w:color w:val="212121"/>
          <w:spacing w:val="-1"/>
        </w:rPr>
        <w:t>suppliers</w:t>
      </w:r>
      <w:r w:rsidRPr="00255DC1">
        <w:rPr>
          <w:rFonts w:cs="Times New Roman"/>
          <w:color w:val="212121"/>
        </w:rPr>
        <w:t xml:space="preserve"> that </w:t>
      </w:r>
      <w:r w:rsidRPr="00255DC1">
        <w:rPr>
          <w:rFonts w:cs="Times New Roman"/>
          <w:color w:val="212121"/>
          <w:spacing w:val="-1"/>
        </w:rPr>
        <w:t>suggest</w:t>
      </w:r>
      <w:r w:rsidRPr="00255DC1">
        <w:rPr>
          <w:rFonts w:cs="Times New Roman"/>
          <w:color w:val="212121"/>
        </w:rPr>
        <w:t xml:space="preserve"> that the</w:t>
      </w:r>
      <w:r w:rsidRPr="00255DC1">
        <w:rPr>
          <w:rFonts w:cs="Times New Roman"/>
          <w:color w:val="212121"/>
          <w:spacing w:val="-1"/>
        </w:rPr>
        <w:t xml:space="preserve"> choice</w:t>
      </w:r>
      <w:r w:rsidRPr="00255DC1">
        <w:rPr>
          <w:rFonts w:cs="Times New Roman"/>
          <w:color w:val="212121"/>
          <w:spacing w:val="-2"/>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form</w:t>
      </w:r>
      <w:r w:rsidRPr="00255DC1">
        <w:rPr>
          <w:rFonts w:cs="Times New Roman"/>
          <w:color w:val="212121"/>
        </w:rPr>
        <w:t xml:space="preserve"> is context </w:t>
      </w:r>
      <w:r w:rsidRPr="00255DC1">
        <w:rPr>
          <w:rFonts w:cs="Times New Roman"/>
          <w:color w:val="212121"/>
          <w:spacing w:val="-1"/>
        </w:rPr>
        <w:t>dependent,</w:t>
      </w:r>
      <w:r w:rsidRPr="00255DC1">
        <w:rPr>
          <w:rFonts w:cs="Times New Roman"/>
          <w:color w:val="212121"/>
        </w:rPr>
        <w:t xml:space="preserve"> tied to sunk </w:t>
      </w:r>
      <w:r w:rsidRPr="00255DC1">
        <w:rPr>
          <w:rFonts w:cs="Times New Roman"/>
          <w:color w:val="212121"/>
          <w:spacing w:val="-1"/>
        </w:rPr>
        <w:t>costs</w:t>
      </w:r>
      <w:r w:rsidRPr="00255DC1">
        <w:rPr>
          <w:rFonts w:cs="Times New Roman"/>
          <w:color w:val="212121"/>
          <w:spacing w:val="83"/>
        </w:rPr>
        <w:t xml:space="preserve"> </w:t>
      </w:r>
      <w:r w:rsidRPr="00255DC1">
        <w:rPr>
          <w:rFonts w:cs="Times New Roman"/>
          <w:color w:val="212121"/>
          <w:spacing w:val="-1"/>
        </w:rPr>
        <w:t>and</w:t>
      </w:r>
      <w:r w:rsidRPr="00255DC1">
        <w:rPr>
          <w:rFonts w:cs="Times New Roman"/>
          <w:color w:val="212121"/>
        </w:rPr>
        <w:t xml:space="preserve"> not a static </w:t>
      </w:r>
      <w:r w:rsidRPr="00255DC1">
        <w:rPr>
          <w:rFonts w:cs="Times New Roman"/>
          <w:color w:val="212121"/>
          <w:spacing w:val="-1"/>
        </w:rPr>
        <w:t>choice</w:t>
      </w:r>
      <w:r w:rsidR="00C240CE">
        <w:rPr>
          <w:rFonts w:cs="Times New Roman"/>
          <w:color w:val="212121"/>
          <w:spacing w:val="-1"/>
        </w:rPr>
        <w:t>,</w:t>
      </w:r>
      <w:r w:rsidRPr="00255DC1">
        <w:rPr>
          <w:rFonts w:cs="Times New Roman"/>
          <w:color w:val="212121"/>
          <w:spacing w:val="-1"/>
        </w:rPr>
        <w:t xml:space="preserve"> </w:t>
      </w:r>
      <w:r w:rsidRPr="00255DC1">
        <w:rPr>
          <w:rFonts w:cs="Times New Roman"/>
          <w:color w:val="212121"/>
        </w:rPr>
        <w:t xml:space="preserve">but one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lastRenderedPageBreak/>
        <w:t>varies</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the </w:t>
      </w:r>
      <w:r w:rsidRPr="00255DC1">
        <w:rPr>
          <w:rFonts w:cs="Times New Roman"/>
          <w:color w:val="212121"/>
          <w:spacing w:val="-1"/>
        </w:rPr>
        <w:t>pressures</w:t>
      </w:r>
      <w:r w:rsidRPr="00255DC1">
        <w:rPr>
          <w:rFonts w:cs="Times New Roman"/>
          <w:color w:val="212121"/>
        </w:rPr>
        <w:t xml:space="preserve"> on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 xml:space="preserve">increase </w:t>
      </w:r>
      <w:r w:rsidRPr="00255DC1">
        <w:rPr>
          <w:rFonts w:cs="Times New Roman"/>
          <w:color w:val="212121"/>
        </w:rPr>
        <w:t>or</w:t>
      </w:r>
      <w:r w:rsidRPr="00255DC1">
        <w:rPr>
          <w:rFonts w:cs="Times New Roman"/>
          <w:color w:val="212121"/>
          <w:spacing w:val="1"/>
        </w:rPr>
        <w:t xml:space="preserve"> </w:t>
      </w:r>
      <w:r w:rsidRPr="00255DC1">
        <w:rPr>
          <w:rFonts w:cs="Times New Roman"/>
          <w:color w:val="212121"/>
        </w:rPr>
        <w:t xml:space="preserve">change. </w:t>
      </w:r>
      <w:r w:rsidR="008F0755">
        <w:rPr>
          <w:rFonts w:cs="Times New Roman"/>
          <w:color w:val="212121"/>
        </w:rPr>
        <w:t xml:space="preserve"> </w:t>
      </w:r>
      <w:r w:rsidRPr="00255DC1">
        <w:rPr>
          <w:rFonts w:cs="Times New Roman"/>
          <w:color w:val="212121"/>
          <w:spacing w:val="-1"/>
        </w:rPr>
        <w:t>That</w:t>
      </w:r>
      <w:r w:rsidRPr="00255DC1">
        <w:rPr>
          <w:rFonts w:cs="Times New Roman"/>
          <w:color w:val="212121"/>
          <w:spacing w:val="85"/>
        </w:rPr>
        <w:t xml:space="preserve"> </w:t>
      </w:r>
      <w:r w:rsidRPr="00255DC1">
        <w:rPr>
          <w:rFonts w:cs="Times New Roman"/>
          <w:color w:val="212121"/>
          <w:spacing w:val="-1"/>
        </w:rPr>
        <w:t>decision</w:t>
      </w:r>
      <w:r w:rsidRPr="00255DC1">
        <w:rPr>
          <w:rFonts w:cs="Times New Roman"/>
          <w:color w:val="212121"/>
        </w:rPr>
        <w:t xml:space="preserve"> to adopt or opt out 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 parallels</w:t>
      </w:r>
      <w:r w:rsidRPr="00255DC1">
        <w:rPr>
          <w:rFonts w:cs="Times New Roman"/>
          <w:color w:val="212121"/>
        </w:rPr>
        <w:t xml:space="preserve"> </w:t>
      </w:r>
      <w:r w:rsidRPr="00255DC1">
        <w:rPr>
          <w:rFonts w:cs="Times New Roman"/>
          <w:color w:val="212121"/>
          <w:spacing w:val="-1"/>
        </w:rPr>
        <w:t>other</w:t>
      </w:r>
      <w:r w:rsidRPr="00255DC1">
        <w:rPr>
          <w:rFonts w:cs="Times New Roman"/>
          <w:color w:val="212121"/>
        </w:rPr>
        <w:t xml:space="preserve"> </w:t>
      </w:r>
      <w:r w:rsidRPr="00255DC1">
        <w:rPr>
          <w:rFonts w:cs="Times New Roman"/>
          <w:color w:val="212121"/>
          <w:spacing w:val="-1"/>
        </w:rPr>
        <w:t>decisions</w:t>
      </w:r>
      <w:r w:rsidRPr="00255DC1">
        <w:rPr>
          <w:rFonts w:cs="Times New Roman"/>
          <w:color w:val="212121"/>
        </w:rPr>
        <w:t xml:space="preserve"> </w:t>
      </w:r>
      <w:r w:rsidRPr="00255DC1">
        <w:rPr>
          <w:rFonts w:cs="Times New Roman"/>
          <w:color w:val="212121"/>
          <w:spacing w:val="-1"/>
        </w:rPr>
        <w:t>suppliers</w:t>
      </w:r>
      <w:r w:rsidRPr="00255DC1">
        <w:rPr>
          <w:rFonts w:cs="Times New Roman"/>
          <w:color w:val="212121"/>
        </w:rPr>
        <w:t xml:space="preserve"> make</w:t>
      </w:r>
      <w:r w:rsidRPr="00255DC1">
        <w:rPr>
          <w:rFonts w:cs="Times New Roman"/>
          <w:color w:val="212121"/>
          <w:spacing w:val="-1"/>
        </w:rPr>
        <w:t xml:space="preserve"> </w:t>
      </w:r>
      <w:r w:rsidRPr="00255DC1">
        <w:rPr>
          <w:rFonts w:cs="Times New Roman"/>
          <w:color w:val="212121"/>
        </w:rPr>
        <w:t>to</w:t>
      </w:r>
      <w:r w:rsidRPr="00255DC1">
        <w:rPr>
          <w:rFonts w:cs="Times New Roman"/>
          <w:color w:val="212121"/>
          <w:spacing w:val="3"/>
        </w:rPr>
        <w:t xml:space="preserve"> </w:t>
      </w:r>
      <w:r w:rsidRPr="00255DC1">
        <w:rPr>
          <w:rFonts w:cs="Times New Roman"/>
          <w:color w:val="212121"/>
          <w:spacing w:val="-1"/>
        </w:rPr>
        <w:t xml:space="preserve">“hedge” </w:t>
      </w:r>
      <w:r w:rsidRPr="00255DC1">
        <w:rPr>
          <w:rFonts w:cs="Times New Roman"/>
          <w:color w:val="212121"/>
        </w:rPr>
        <w:t>in</w:t>
      </w:r>
      <w:r w:rsidRPr="00255DC1">
        <w:rPr>
          <w:rFonts w:cs="Times New Roman"/>
          <w:color w:val="212121"/>
          <w:spacing w:val="75"/>
        </w:rPr>
        <w:t xml:space="preserve"> </w:t>
      </w:r>
      <w:r w:rsidRPr="00255DC1">
        <w:rPr>
          <w:rFonts w:cs="Times New Roman"/>
          <w:color w:val="212121"/>
          <w:spacing w:val="-1"/>
        </w:rPr>
        <w:t>order</w:t>
      </w:r>
      <w:r w:rsidRPr="00255DC1">
        <w:rPr>
          <w:rFonts w:cs="Times New Roman"/>
          <w:color w:val="212121"/>
        </w:rPr>
        <w:t xml:space="preserve"> to </w:t>
      </w:r>
      <w:r w:rsidRPr="00255DC1">
        <w:rPr>
          <w:rFonts w:cs="Times New Roman"/>
          <w:color w:val="212121"/>
          <w:spacing w:val="-1"/>
        </w:rPr>
        <w:t>protect</w:t>
      </w:r>
      <w:r w:rsidRPr="00255DC1">
        <w:rPr>
          <w:rFonts w:cs="Times New Roman"/>
          <w:color w:val="212121"/>
        </w:rPr>
        <w:t xml:space="preserve"> themselves </w:t>
      </w:r>
      <w:r w:rsidRPr="00255DC1">
        <w:rPr>
          <w:rFonts w:cs="Times New Roman"/>
          <w:color w:val="212121"/>
          <w:spacing w:val="-1"/>
        </w:rPr>
        <w:t>against</w:t>
      </w:r>
      <w:r w:rsidRPr="00255DC1">
        <w:rPr>
          <w:rFonts w:cs="Times New Roman"/>
          <w:color w:val="212121"/>
        </w:rPr>
        <w:t xml:space="preserve"> </w:t>
      </w:r>
      <w:r w:rsidRPr="00255DC1">
        <w:rPr>
          <w:rFonts w:cs="Times New Roman"/>
          <w:color w:val="212121"/>
          <w:spacing w:val="-1"/>
        </w:rPr>
        <w:t>buyer</w:t>
      </w:r>
      <w:r w:rsidRPr="00255DC1">
        <w:rPr>
          <w:rFonts w:cs="Times New Roman"/>
          <w:color w:val="212121"/>
        </w:rPr>
        <w:t xml:space="preserve"> misuse</w:t>
      </w:r>
      <w:r w:rsidRPr="00255DC1">
        <w:rPr>
          <w:rFonts w:cs="Times New Roman"/>
          <w:color w:val="212121"/>
          <w:spacing w:val="-1"/>
        </w:rPr>
        <w:t xml:space="preserve"> </w:t>
      </w:r>
      <w:r w:rsidRPr="00255DC1">
        <w:rPr>
          <w:rFonts w:cs="Times New Roman"/>
          <w:color w:val="212121"/>
          <w:spacing w:val="1"/>
        </w:rPr>
        <w:t>of</w:t>
      </w:r>
      <w:r w:rsidRPr="00255DC1">
        <w:rPr>
          <w:rFonts w:cs="Times New Roman"/>
          <w:color w:val="212121"/>
        </w:rPr>
        <w:t xml:space="preserve"> information</w:t>
      </w:r>
      <w:r w:rsidR="00E47C57">
        <w:rPr>
          <w:rFonts w:cs="Times New Roman"/>
          <w:color w:val="212121"/>
        </w:rPr>
        <w:t>.</w:t>
      </w:r>
      <w:r w:rsidR="00E47C57">
        <w:rPr>
          <w:rStyle w:val="FootnoteReference"/>
          <w:rFonts w:cs="Times New Roman"/>
          <w:color w:val="212121"/>
        </w:rPr>
        <w:footnoteReference w:id="100"/>
      </w:r>
    </w:p>
    <w:p w14:paraId="22A6E762" w14:textId="61FC93C8" w:rsidR="007B223F" w:rsidRPr="00255DC1" w:rsidRDefault="00ED52E7" w:rsidP="00E47C57">
      <w:pPr>
        <w:pStyle w:val="BodyText"/>
        <w:spacing w:before="69" w:line="480" w:lineRule="auto"/>
        <w:ind w:left="0" w:right="224"/>
        <w:rPr>
          <w:rFonts w:cs="Times New Roman"/>
        </w:rPr>
      </w:pPr>
      <w:r w:rsidRPr="00255DC1">
        <w:rPr>
          <w:rFonts w:cs="Times New Roman"/>
          <w:color w:val="212121"/>
          <w:spacing w:val="-2"/>
        </w:rPr>
        <w:t>In</w:t>
      </w:r>
      <w:r w:rsidRPr="00255DC1">
        <w:rPr>
          <w:rFonts w:cs="Times New Roman"/>
          <w:color w:val="212121"/>
          <w:spacing w:val="2"/>
        </w:rPr>
        <w:t xml:space="preserve"> </w:t>
      </w:r>
      <w:r w:rsidRPr="00255DC1">
        <w:rPr>
          <w:rFonts w:cs="Times New Roman"/>
          <w:color w:val="212121"/>
          <w:spacing w:val="-1"/>
        </w:rPr>
        <w:t>analyzing</w:t>
      </w:r>
      <w:r w:rsidRPr="00255DC1">
        <w:rPr>
          <w:rFonts w:cs="Times New Roman"/>
          <w:color w:val="212121"/>
          <w:spacing w:val="-3"/>
        </w:rPr>
        <w:t xml:space="preserve"> </w:t>
      </w:r>
      <w:r w:rsidRPr="00255DC1">
        <w:rPr>
          <w:rFonts w:cs="Times New Roman"/>
          <w:color w:val="212121"/>
        </w:rPr>
        <w:t>the myriad</w:t>
      </w:r>
      <w:r w:rsidRPr="00255DC1">
        <w:rPr>
          <w:rFonts w:cs="Times New Roman"/>
          <w:color w:val="212121"/>
          <w:spacing w:val="1"/>
        </w:rPr>
        <w:t xml:space="preserve"> </w:t>
      </w:r>
      <w:r w:rsidR="00C240CE">
        <w:rPr>
          <w:rFonts w:cs="Times New Roman"/>
          <w:color w:val="212121"/>
          <w:spacing w:val="1"/>
        </w:rPr>
        <w:t xml:space="preserve">of </w:t>
      </w:r>
      <w:r w:rsidRPr="00255DC1">
        <w:rPr>
          <w:rFonts w:cs="Times New Roman"/>
          <w:color w:val="212121"/>
          <w:spacing w:val="-1"/>
        </w:rPr>
        <w:t>choices</w:t>
      </w:r>
      <w:r w:rsidRPr="00255DC1">
        <w:rPr>
          <w:rFonts w:cs="Times New Roman"/>
          <w:color w:val="212121"/>
        </w:rPr>
        <w:t xml:space="preserve"> of </w:t>
      </w:r>
      <w:r w:rsidRPr="00255DC1">
        <w:rPr>
          <w:rFonts w:cs="Times New Roman"/>
          <w:color w:val="212121"/>
          <w:spacing w:val="-1"/>
        </w:rPr>
        <w:t>suppliers</w:t>
      </w:r>
      <w:r w:rsidRPr="00255DC1">
        <w:rPr>
          <w:rFonts w:cs="Times New Roman"/>
          <w:color w:val="212121"/>
        </w:rPr>
        <w:t xml:space="preserve"> to enter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00C240CE">
        <w:rPr>
          <w:rFonts w:cs="Times New Roman"/>
          <w:color w:val="212121"/>
        </w:rPr>
        <w:t xml:space="preserve">, </w:t>
      </w:r>
      <w:r w:rsidRPr="00255DC1">
        <w:rPr>
          <w:rFonts w:cs="Times New Roman"/>
          <w:color w:val="212121"/>
        </w:rPr>
        <w:t>opt out</w:t>
      </w:r>
      <w:r w:rsidR="00C240CE">
        <w:rPr>
          <w:rFonts w:cs="Times New Roman"/>
          <w:color w:val="212121"/>
        </w:rPr>
        <w:t>,</w:t>
      </w:r>
      <w:r w:rsidRPr="00255DC1">
        <w:rPr>
          <w:rFonts w:cs="Times New Roman"/>
          <w:color w:val="212121"/>
        </w:rPr>
        <w:t xml:space="preserve"> </w:t>
      </w:r>
      <w:r w:rsidRPr="00255DC1">
        <w:rPr>
          <w:rFonts w:cs="Times New Roman"/>
          <w:color w:val="212121"/>
          <w:spacing w:val="-1"/>
        </w:rPr>
        <w:t>render</w:t>
      </w:r>
      <w:r w:rsidRPr="00255DC1">
        <w:rPr>
          <w:rFonts w:cs="Times New Roman"/>
          <w:color w:val="212121"/>
        </w:rPr>
        <w:t xml:space="preserve"> </w:t>
      </w:r>
      <w:r w:rsidRPr="00255DC1">
        <w:rPr>
          <w:rFonts w:cs="Times New Roman"/>
          <w:color w:val="212121"/>
          <w:spacing w:val="-1"/>
        </w:rPr>
        <w:t>less</w:t>
      </w:r>
      <w:r w:rsidRPr="00255DC1">
        <w:rPr>
          <w:rFonts w:cs="Times New Roman"/>
          <w:color w:val="212121"/>
          <w:spacing w:val="55"/>
        </w:rPr>
        <w:t xml:space="preserve"> </w:t>
      </w:r>
      <w:r w:rsidRPr="00255DC1">
        <w:rPr>
          <w:rFonts w:cs="Times New Roman"/>
          <w:color w:val="212121"/>
        </w:rPr>
        <w:t xml:space="preserve">than </w:t>
      </w:r>
      <w:r w:rsidRPr="00255DC1">
        <w:rPr>
          <w:rFonts w:cs="Times New Roman"/>
          <w:color w:val="212121"/>
          <w:spacing w:val="-1"/>
        </w:rPr>
        <w:t>full</w:t>
      </w:r>
      <w:r w:rsidRPr="00255DC1">
        <w:rPr>
          <w:rFonts w:cs="Times New Roman"/>
          <w:color w:val="212121"/>
        </w:rPr>
        <w:t xml:space="preserve"> </w:t>
      </w:r>
      <w:r w:rsidRPr="00255DC1">
        <w:rPr>
          <w:rFonts w:cs="Times New Roman"/>
          <w:color w:val="212121"/>
          <w:spacing w:val="-1"/>
        </w:rPr>
        <w:t>cooperation</w:t>
      </w:r>
      <w:r w:rsidRPr="00255DC1">
        <w:rPr>
          <w:rFonts w:cs="Times New Roman"/>
          <w:color w:val="212121"/>
        </w:rPr>
        <w:t xml:space="preserve"> </w:t>
      </w:r>
      <w:r w:rsidRPr="00255DC1">
        <w:rPr>
          <w:rFonts w:cs="Times New Roman"/>
          <w:color w:val="212121"/>
          <w:spacing w:val="-1"/>
        </w:rPr>
        <w:t>under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spacing w:val="-1"/>
        </w:rPr>
        <w:t>agreement</w:t>
      </w:r>
      <w:r w:rsidR="00C240CE">
        <w:rPr>
          <w:rFonts w:cs="Times New Roman"/>
          <w:color w:val="212121"/>
          <w:spacing w:val="-1"/>
        </w:rPr>
        <w:t>,</w:t>
      </w:r>
      <w:r w:rsidRPr="00255DC1">
        <w:rPr>
          <w:rFonts w:cs="Times New Roman"/>
          <w:color w:val="212121"/>
        </w:rPr>
        <w:t xml:space="preserve"> or </w:t>
      </w:r>
      <w:r w:rsidRPr="00255DC1">
        <w:rPr>
          <w:rFonts w:cs="Times New Roman"/>
          <w:color w:val="212121"/>
          <w:spacing w:val="-1"/>
        </w:rPr>
        <w:t>protect</w:t>
      </w:r>
      <w:r w:rsidRPr="00255DC1">
        <w:rPr>
          <w:rFonts w:cs="Times New Roman"/>
          <w:color w:val="212121"/>
        </w:rPr>
        <w:t xml:space="preserve"> </w:t>
      </w:r>
      <w:r w:rsidRPr="00255DC1">
        <w:rPr>
          <w:rFonts w:cs="Times New Roman"/>
          <w:color w:val="212121"/>
          <w:spacing w:val="-1"/>
        </w:rPr>
        <w:t>against</w:t>
      </w:r>
      <w:r w:rsidRPr="00255DC1">
        <w:rPr>
          <w:rFonts w:cs="Times New Roman"/>
          <w:color w:val="212121"/>
        </w:rPr>
        <w:t xml:space="preserve"> the </w:t>
      </w:r>
      <w:r w:rsidRPr="00255DC1">
        <w:rPr>
          <w:rFonts w:cs="Times New Roman"/>
          <w:color w:val="212121"/>
          <w:spacing w:val="-1"/>
        </w:rPr>
        <w:t>risks</w:t>
      </w:r>
      <w:r w:rsidRPr="00255DC1">
        <w:rPr>
          <w:rFonts w:cs="Times New Roman"/>
          <w:color w:val="212121"/>
        </w:rPr>
        <w:t xml:space="preserve"> of </w:t>
      </w:r>
      <w:r w:rsidRPr="00255DC1">
        <w:rPr>
          <w:rFonts w:cs="Times New Roman"/>
          <w:color w:val="212121"/>
          <w:spacing w:val="-1"/>
        </w:rPr>
        <w:t>buyers</w:t>
      </w:r>
      <w:r w:rsidRPr="00255DC1">
        <w:rPr>
          <w:rFonts w:cs="Times New Roman"/>
          <w:color w:val="212121"/>
        </w:rPr>
        <w:t xml:space="preserve"> licensing</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81"/>
        </w:rPr>
        <w:t xml:space="preserve">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intellectual</w:t>
      </w:r>
      <w:r w:rsidRPr="00255DC1">
        <w:rPr>
          <w:rFonts w:cs="Times New Roman"/>
          <w:color w:val="212121"/>
        </w:rPr>
        <w:t xml:space="preserve"> property</w:t>
      </w:r>
      <w:r w:rsidRPr="00255DC1">
        <w:rPr>
          <w:rFonts w:cs="Times New Roman"/>
          <w:color w:val="212121"/>
          <w:spacing w:val="-5"/>
        </w:rPr>
        <w:t xml:space="preserve"> </w:t>
      </w:r>
      <w:r w:rsidRPr="00255DC1">
        <w:rPr>
          <w:rFonts w:cs="Times New Roman"/>
          <w:color w:val="212121"/>
          <w:spacing w:val="2"/>
        </w:rPr>
        <w:t>by</w:t>
      </w:r>
      <w:r w:rsidRPr="00255DC1">
        <w:rPr>
          <w:rFonts w:cs="Times New Roman"/>
          <w:color w:val="212121"/>
          <w:spacing w:val="-3"/>
        </w:rPr>
        <w:t xml:space="preserve"> </w:t>
      </w:r>
      <w:r w:rsidRPr="00255DC1">
        <w:rPr>
          <w:rFonts w:cs="Times New Roman"/>
          <w:color w:val="212121"/>
        </w:rPr>
        <w:t>only</w:t>
      </w:r>
      <w:r w:rsidRPr="00255DC1">
        <w:rPr>
          <w:rFonts w:cs="Times New Roman"/>
          <w:color w:val="212121"/>
          <w:spacing w:val="-3"/>
        </w:rPr>
        <w:t xml:space="preserve"> </w:t>
      </w:r>
      <w:r w:rsidRPr="00255DC1">
        <w:rPr>
          <w:rFonts w:cs="Times New Roman"/>
          <w:color w:val="212121"/>
          <w:spacing w:val="-1"/>
        </w:rPr>
        <w:t xml:space="preserve">furnishing </w:t>
      </w:r>
      <w:r w:rsidRPr="00255DC1">
        <w:rPr>
          <w:rFonts w:cs="Times New Roman"/>
          <w:color w:val="212121"/>
        </w:rPr>
        <w:t>older</w:t>
      </w:r>
      <w:r w:rsidRPr="00255DC1">
        <w:rPr>
          <w:rFonts w:cs="Times New Roman"/>
          <w:color w:val="212121"/>
          <w:spacing w:val="-2"/>
        </w:rPr>
        <w:t xml:space="preserve"> </w:t>
      </w:r>
      <w:r w:rsidRPr="00255DC1">
        <w:rPr>
          <w:rFonts w:cs="Times New Roman"/>
          <w:color w:val="212121"/>
        </w:rPr>
        <w:t>technology</w:t>
      </w:r>
      <w:r w:rsidRPr="00255DC1">
        <w:rPr>
          <w:rFonts w:cs="Times New Roman"/>
          <w:color w:val="212121"/>
          <w:spacing w:val="-5"/>
        </w:rPr>
        <w:t xml:space="preserve"> </w:t>
      </w:r>
      <w:r w:rsidRPr="00255DC1">
        <w:rPr>
          <w:rFonts w:cs="Times New Roman"/>
          <w:color w:val="212121"/>
        </w:rPr>
        <w:t>that is already</w:t>
      </w:r>
      <w:r w:rsidRPr="00255DC1">
        <w:rPr>
          <w:rFonts w:cs="Times New Roman"/>
          <w:color w:val="212121"/>
          <w:spacing w:val="-5"/>
        </w:rPr>
        <w:t xml:space="preserve"> </w:t>
      </w:r>
      <w:r w:rsidRPr="00255DC1">
        <w:rPr>
          <w:rFonts w:cs="Times New Roman"/>
          <w:color w:val="212121"/>
        </w:rPr>
        <w:t>patented</w:t>
      </w:r>
      <w:r w:rsidR="00E47C57">
        <w:rPr>
          <w:rFonts w:cs="Times New Roman"/>
          <w:color w:val="212121"/>
        </w:rPr>
        <w:t>,</w:t>
      </w:r>
      <w:r w:rsidR="00E47C57">
        <w:rPr>
          <w:rStyle w:val="FootnoteReference"/>
          <w:rFonts w:cs="Times New Roman"/>
          <w:color w:val="212121"/>
        </w:rPr>
        <w:footnoteReference w:id="101"/>
      </w:r>
      <w:r w:rsidR="00E47C57">
        <w:rPr>
          <w:rFonts w:cs="Times New Roman"/>
          <w:color w:val="212121"/>
        </w:rPr>
        <w:t xml:space="preserve"> </w:t>
      </w:r>
      <w:r w:rsidRPr="00255DC1">
        <w:rPr>
          <w:rFonts w:cs="Times New Roman"/>
          <w:color w:val="212121"/>
        </w:rPr>
        <w:t>it</w:t>
      </w:r>
      <w:r w:rsidRPr="00255DC1">
        <w:rPr>
          <w:rFonts w:cs="Times New Roman"/>
          <w:color w:val="212121"/>
          <w:spacing w:val="78"/>
        </w:rPr>
        <w:t xml:space="preserve"> </w:t>
      </w:r>
      <w:r w:rsidRPr="00255DC1">
        <w:rPr>
          <w:rFonts w:cs="Times New Roman"/>
          <w:color w:val="212121"/>
          <w:spacing w:val="-1"/>
        </w:rPr>
        <w:t>helps</w:t>
      </w:r>
      <w:r w:rsidRPr="00255DC1">
        <w:rPr>
          <w:rFonts w:cs="Times New Roman"/>
          <w:color w:val="212121"/>
        </w:rPr>
        <w:t xml:space="preserve"> to situate</w:t>
      </w:r>
      <w:r w:rsidRPr="00255DC1">
        <w:rPr>
          <w:rFonts w:cs="Times New Roman"/>
          <w:color w:val="212121"/>
          <w:spacing w:val="-1"/>
        </w:rPr>
        <w:t xml:space="preserve"> </w:t>
      </w:r>
      <w:r w:rsidRPr="00255DC1">
        <w:rPr>
          <w:rFonts w:cs="Times New Roman"/>
          <w:color w:val="212121"/>
        </w:rPr>
        <w:t xml:space="preserve">those </w:t>
      </w:r>
      <w:r w:rsidRPr="00255DC1">
        <w:rPr>
          <w:rFonts w:cs="Times New Roman"/>
          <w:color w:val="212121"/>
          <w:spacing w:val="-1"/>
        </w:rPr>
        <w:t>choices</w:t>
      </w:r>
      <w:r w:rsidRPr="00255DC1">
        <w:rPr>
          <w:rFonts w:cs="Times New Roman"/>
          <w:color w:val="212121"/>
        </w:rPr>
        <w:t xml:space="preserve"> within a</w:t>
      </w:r>
      <w:r w:rsidRPr="00255DC1">
        <w:rPr>
          <w:rFonts w:cs="Times New Roman"/>
          <w:color w:val="212121"/>
          <w:spacing w:val="-1"/>
        </w:rPr>
        <w:t xml:space="preserve"> bargaining </w:t>
      </w:r>
      <w:r w:rsidRPr="00255DC1">
        <w:rPr>
          <w:rFonts w:cs="Times New Roman"/>
          <w:color w:val="212121"/>
        </w:rPr>
        <w:t xml:space="preserve">model. </w:t>
      </w:r>
      <w:r w:rsidR="008F0755">
        <w:rPr>
          <w:rFonts w:cs="Times New Roman"/>
          <w:color w:val="212121"/>
        </w:rPr>
        <w:t xml:space="preserve"> </w:t>
      </w:r>
      <w:r w:rsidRPr="00255DC1">
        <w:rPr>
          <w:rFonts w:cs="Times New Roman"/>
          <w:color w:val="212121"/>
          <w:spacing w:val="-1"/>
        </w:rPr>
        <w:t>Each</w:t>
      </w:r>
      <w:r w:rsidRPr="00255DC1">
        <w:rPr>
          <w:rFonts w:cs="Times New Roman"/>
          <w:color w:val="212121"/>
        </w:rPr>
        <w:t xml:space="preserve"> party</w:t>
      </w:r>
      <w:r w:rsidRPr="00255DC1">
        <w:rPr>
          <w:rFonts w:cs="Times New Roman"/>
          <w:color w:val="212121"/>
          <w:spacing w:val="-3"/>
        </w:rPr>
        <w:t xml:space="preserve"> </w:t>
      </w:r>
      <w:r w:rsidRPr="00255DC1">
        <w:rPr>
          <w:rFonts w:cs="Times New Roman"/>
          <w:color w:val="212121"/>
          <w:spacing w:val="-1"/>
        </w:rPr>
        <w:t>approaches</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exchange</w:t>
      </w:r>
      <w:r w:rsidRPr="00255DC1">
        <w:rPr>
          <w:rFonts w:cs="Times New Roman"/>
          <w:color w:val="212121"/>
          <w:spacing w:val="67"/>
        </w:rPr>
        <w:t xml:space="preserve"> </w:t>
      </w:r>
      <w:r w:rsidRPr="00255DC1">
        <w:rPr>
          <w:rFonts w:cs="Times New Roman"/>
          <w:color w:val="212121"/>
        </w:rPr>
        <w:t xml:space="preserve">with its own </w:t>
      </w:r>
      <w:r w:rsidRPr="00255DC1">
        <w:rPr>
          <w:rFonts w:cs="Times New Roman"/>
          <w:color w:val="212121"/>
          <w:spacing w:val="-1"/>
        </w:rPr>
        <w:t>private</w:t>
      </w:r>
      <w:r w:rsidRPr="00255DC1">
        <w:rPr>
          <w:rFonts w:cs="Times New Roman"/>
          <w:color w:val="212121"/>
        </w:rPr>
        <w:t xml:space="preserve"> </w:t>
      </w:r>
      <w:r w:rsidRPr="00255DC1">
        <w:rPr>
          <w:rFonts w:cs="Times New Roman"/>
          <w:color w:val="212121"/>
          <w:spacing w:val="-1"/>
        </w:rPr>
        <w:t>goals</w:t>
      </w:r>
      <w:r w:rsidRPr="00255DC1">
        <w:rPr>
          <w:rFonts w:cs="Times New Roman"/>
          <w:color w:val="212121"/>
        </w:rPr>
        <w:t xml:space="preserve"> (to solve </w:t>
      </w:r>
      <w:r w:rsidRPr="00255DC1">
        <w:rPr>
          <w:rFonts w:cs="Times New Roman"/>
          <w:color w:val="212121"/>
          <w:spacing w:val="-1"/>
        </w:rPr>
        <w:t>durable</w:t>
      </w:r>
      <w:r w:rsidRPr="00255DC1">
        <w:rPr>
          <w:rFonts w:cs="Times New Roman"/>
          <w:color w:val="212121"/>
        </w:rPr>
        <w:t xml:space="preserve"> </w:t>
      </w:r>
      <w:r w:rsidRPr="00255DC1">
        <w:rPr>
          <w:rFonts w:cs="Times New Roman"/>
          <w:color w:val="212121"/>
          <w:spacing w:val="-1"/>
        </w:rPr>
        <w:t>problems</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opportunism) </w:t>
      </w:r>
      <w:r w:rsidRPr="00255DC1">
        <w:rPr>
          <w:rFonts w:cs="Times New Roman"/>
          <w:color w:val="212121"/>
          <w:spacing w:val="-1"/>
        </w:rPr>
        <w:t>and</w:t>
      </w:r>
      <w:r w:rsidRPr="00255DC1">
        <w:rPr>
          <w:rFonts w:cs="Times New Roman"/>
          <w:color w:val="212121"/>
        </w:rPr>
        <w:t xml:space="preserve"> the </w:t>
      </w:r>
      <w:r w:rsidRPr="00255DC1">
        <w:rPr>
          <w:rFonts w:cs="Times New Roman"/>
          <w:color w:val="212121"/>
          <w:spacing w:val="-1"/>
        </w:rPr>
        <w:t>parties</w:t>
      </w:r>
      <w:r w:rsidRPr="00255DC1">
        <w:rPr>
          <w:rFonts w:cs="Times New Roman"/>
          <w:color w:val="212121"/>
        </w:rPr>
        <w:t xml:space="preserve"> will</w:t>
      </w:r>
      <w:r w:rsidRPr="00255DC1">
        <w:rPr>
          <w:rFonts w:cs="Times New Roman"/>
          <w:color w:val="212121"/>
          <w:spacing w:val="59"/>
        </w:rPr>
        <w:t xml:space="preserve"> </w:t>
      </w:r>
      <w:r w:rsidRPr="00255DC1">
        <w:rPr>
          <w:rFonts w:cs="Times New Roman"/>
          <w:color w:val="212121"/>
          <w:spacing w:val="-1"/>
        </w:rPr>
        <w:t>reach</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particular</w:t>
      </w:r>
      <w:r w:rsidRPr="00255DC1">
        <w:rPr>
          <w:rFonts w:cs="Times New Roman"/>
          <w:color w:val="212121"/>
          <w:spacing w:val="-2"/>
        </w:rPr>
        <w:t xml:space="preserve"> </w:t>
      </w:r>
      <w:r w:rsidRPr="00255DC1">
        <w:rPr>
          <w:rFonts w:cs="Times New Roman"/>
          <w:color w:val="212121"/>
          <w:spacing w:val="-1"/>
        </w:rPr>
        <w:t>bargain</w:t>
      </w:r>
      <w:r w:rsidRPr="00255DC1">
        <w:rPr>
          <w:rFonts w:cs="Times New Roman"/>
          <w:color w:val="212121"/>
          <w:spacing w:val="2"/>
        </w:rPr>
        <w:t xml:space="preserve"> </w:t>
      </w:r>
      <w:r w:rsidRPr="00255DC1">
        <w:rPr>
          <w:rFonts w:cs="Times New Roman"/>
          <w:color w:val="212121"/>
        </w:rPr>
        <w:t>only</w:t>
      </w:r>
      <w:r w:rsidRPr="00255DC1">
        <w:rPr>
          <w:rFonts w:cs="Times New Roman"/>
          <w:color w:val="212121"/>
          <w:spacing w:val="-5"/>
        </w:rPr>
        <w:t xml:space="preserve">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rPr>
        <w:t>benefits of achieving</w:t>
      </w:r>
      <w:r w:rsidRPr="00255DC1">
        <w:rPr>
          <w:rFonts w:cs="Times New Roman"/>
          <w:color w:val="212121"/>
          <w:spacing w:val="-3"/>
        </w:rPr>
        <w:t xml:space="preserve"> </w:t>
      </w:r>
      <w:r w:rsidRPr="00255DC1">
        <w:rPr>
          <w:rFonts w:cs="Times New Roman"/>
          <w:color w:val="212121"/>
        </w:rPr>
        <w:t>those</w:t>
      </w:r>
      <w:r w:rsidRPr="00255DC1">
        <w:rPr>
          <w:rFonts w:cs="Times New Roman"/>
          <w:color w:val="212121"/>
          <w:spacing w:val="1"/>
        </w:rPr>
        <w:t xml:space="preserve"> </w:t>
      </w:r>
      <w:r w:rsidRPr="00255DC1">
        <w:rPr>
          <w:rFonts w:cs="Times New Roman"/>
          <w:color w:val="212121"/>
          <w:spacing w:val="-1"/>
        </w:rPr>
        <w:t>goals</w:t>
      </w:r>
      <w:r w:rsidRPr="00255DC1">
        <w:rPr>
          <w:rFonts w:cs="Times New Roman"/>
          <w:color w:val="212121"/>
        </w:rPr>
        <w:t xml:space="preserve"> </w:t>
      </w:r>
      <w:r w:rsidRPr="00255DC1">
        <w:rPr>
          <w:rFonts w:cs="Times New Roman"/>
          <w:color w:val="212121"/>
          <w:spacing w:val="-1"/>
        </w:rPr>
        <w:t>outweigh</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costs.</w:t>
      </w:r>
      <w:r w:rsidR="00E47C57">
        <w:rPr>
          <w:rFonts w:cs="Times New Roman"/>
        </w:rPr>
        <w:t xml:space="preserve">  </w:t>
      </w:r>
      <w:r w:rsidRPr="00255DC1">
        <w:rPr>
          <w:rFonts w:cs="Times New Roman"/>
          <w:color w:val="212121"/>
          <w:spacing w:val="-1"/>
        </w:rPr>
        <w:t>Similarly,</w:t>
      </w:r>
      <w:r w:rsidRPr="00255DC1">
        <w:rPr>
          <w:rFonts w:cs="Times New Roman"/>
          <w:color w:val="212121"/>
          <w:spacing w:val="2"/>
        </w:rPr>
        <w:t xml:space="preserve"> </w:t>
      </w:r>
      <w:r w:rsidRPr="00255DC1">
        <w:rPr>
          <w:rFonts w:cs="Times New Roman"/>
          <w:color w:val="212121"/>
          <w:spacing w:val="-1"/>
        </w:rPr>
        <w:t>firms</w:t>
      </w:r>
      <w:r w:rsidRPr="00255DC1">
        <w:rPr>
          <w:rFonts w:cs="Times New Roman"/>
          <w:color w:val="212121"/>
        </w:rPr>
        <w:t xml:space="preserve"> will constantly</w:t>
      </w:r>
      <w:r w:rsidRPr="00255DC1">
        <w:rPr>
          <w:rFonts w:cs="Times New Roman"/>
          <w:color w:val="212121"/>
          <w:spacing w:val="-5"/>
        </w:rPr>
        <w:t xml:space="preserve"> </w:t>
      </w:r>
      <w:r w:rsidRPr="00255DC1">
        <w:rPr>
          <w:rFonts w:cs="Times New Roman"/>
          <w:color w:val="212121"/>
        </w:rPr>
        <w:t>look for</w:t>
      </w:r>
      <w:r w:rsidRPr="00255DC1">
        <w:rPr>
          <w:rFonts w:cs="Times New Roman"/>
          <w:color w:val="212121"/>
          <w:spacing w:val="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arrangement</w:t>
      </w:r>
      <w:r w:rsidRPr="00255DC1">
        <w:rPr>
          <w:rFonts w:cs="Times New Roman"/>
          <w:color w:val="212121"/>
        </w:rPr>
        <w:t xml:space="preserve"> that </w:t>
      </w:r>
      <w:r w:rsidRPr="00255DC1">
        <w:rPr>
          <w:rFonts w:cs="Times New Roman"/>
          <w:color w:val="212121"/>
          <w:spacing w:val="-1"/>
        </w:rPr>
        <w:t>minimizes</w:t>
      </w:r>
      <w:r w:rsidRPr="00255DC1">
        <w:rPr>
          <w:rFonts w:cs="Times New Roman"/>
          <w:color w:val="212121"/>
        </w:rPr>
        <w:t xml:space="preserve"> their </w:t>
      </w:r>
      <w:r w:rsidRPr="00255DC1">
        <w:rPr>
          <w:rFonts w:cs="Times New Roman"/>
          <w:color w:val="212121"/>
          <w:spacing w:val="-1"/>
        </w:rPr>
        <w:t>costs</w:t>
      </w:r>
      <w:r w:rsidRPr="00255DC1">
        <w:rPr>
          <w:rFonts w:cs="Times New Roman"/>
          <w:color w:val="212121"/>
        </w:rPr>
        <w:t xml:space="preserve"> while</w:t>
      </w:r>
      <w:r w:rsidRPr="00255DC1">
        <w:rPr>
          <w:rFonts w:cs="Times New Roman"/>
          <w:color w:val="212121"/>
          <w:spacing w:val="55"/>
        </w:rPr>
        <w:t xml:space="preserve"> </w:t>
      </w:r>
      <w:r w:rsidRPr="00255DC1">
        <w:rPr>
          <w:rFonts w:cs="Times New Roman"/>
          <w:color w:val="212121"/>
          <w:spacing w:val="-1"/>
        </w:rPr>
        <w:t>controlling</w:t>
      </w:r>
      <w:r w:rsidRPr="00255DC1">
        <w:rPr>
          <w:rFonts w:cs="Times New Roman"/>
          <w:color w:val="212121"/>
          <w:spacing w:val="-2"/>
        </w:rPr>
        <w:t xml:space="preserve"> </w:t>
      </w:r>
      <w:r w:rsidRPr="00255DC1">
        <w:rPr>
          <w:rFonts w:cs="Times New Roman"/>
          <w:color w:val="212121"/>
          <w:spacing w:val="-1"/>
        </w:rPr>
        <w:t>contractual</w:t>
      </w:r>
      <w:r w:rsidRPr="00255DC1">
        <w:rPr>
          <w:rFonts w:cs="Times New Roman"/>
          <w:color w:val="212121"/>
        </w:rPr>
        <w:t xml:space="preserve"> hazards, thereby</w:t>
      </w:r>
      <w:r w:rsidRPr="00255DC1">
        <w:rPr>
          <w:rFonts w:cs="Times New Roman"/>
          <w:color w:val="212121"/>
          <w:spacing w:val="-5"/>
        </w:rPr>
        <w:t xml:space="preserve"> </w:t>
      </w:r>
      <w:r w:rsidRPr="00255DC1">
        <w:rPr>
          <w:rFonts w:cs="Times New Roman"/>
          <w:color w:val="212121"/>
        </w:rPr>
        <w:t>maximizing</w:t>
      </w:r>
      <w:r w:rsidRPr="00255DC1">
        <w:rPr>
          <w:rFonts w:cs="Times New Roman"/>
          <w:color w:val="212121"/>
          <w:spacing w:val="-3"/>
        </w:rPr>
        <w:t xml:space="preserve"> </w:t>
      </w:r>
      <w:r w:rsidRPr="00255DC1">
        <w:rPr>
          <w:rFonts w:cs="Times New Roman"/>
          <w:color w:val="212121"/>
        </w:rPr>
        <w:t>value.</w:t>
      </w:r>
      <w:r w:rsidR="00E47C57">
        <w:rPr>
          <w:rFonts w:cs="Times New Roman"/>
        </w:rPr>
        <w:t xml:space="preserve">  </w:t>
      </w:r>
      <w:r w:rsidRPr="00255DC1">
        <w:rPr>
          <w:rFonts w:cs="Times New Roman"/>
          <w:color w:val="212121"/>
          <w:spacing w:val="-1"/>
        </w:rPr>
        <w:t xml:space="preserve">Once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entire</w:t>
      </w:r>
      <w:r w:rsidRPr="00255DC1">
        <w:rPr>
          <w:rFonts w:cs="Times New Roman"/>
          <w:color w:val="212121"/>
          <w:spacing w:val="-2"/>
        </w:rPr>
        <w:t xml:space="preserve"> </w:t>
      </w:r>
      <w:r w:rsidRPr="00255DC1">
        <w:rPr>
          <w:rFonts w:cs="Times New Roman"/>
          <w:color w:val="212121"/>
        </w:rPr>
        <w:t>universe</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agreements</w:t>
      </w:r>
      <w:r w:rsidRPr="00255DC1">
        <w:rPr>
          <w:rFonts w:cs="Times New Roman"/>
          <w:color w:val="212121"/>
        </w:rPr>
        <w:t xml:space="preserve"> is </w:t>
      </w:r>
      <w:r w:rsidRPr="00255DC1">
        <w:rPr>
          <w:rFonts w:cs="Times New Roman"/>
          <w:color w:val="212121"/>
          <w:spacing w:val="-1"/>
        </w:rPr>
        <w:t>considered,</w:t>
      </w:r>
      <w:r w:rsidRPr="00255DC1">
        <w:rPr>
          <w:rFonts w:cs="Times New Roman"/>
          <w:color w:val="212121"/>
        </w:rPr>
        <w:t xml:space="preserve"> including</w:t>
      </w:r>
      <w:r w:rsidRPr="00255DC1">
        <w:rPr>
          <w:rFonts w:cs="Times New Roman"/>
          <w:color w:val="212121"/>
          <w:spacing w:val="-2"/>
        </w:rPr>
        <w:t xml:space="preserve"> </w:t>
      </w:r>
      <w:r w:rsidRPr="00255DC1">
        <w:rPr>
          <w:rFonts w:cs="Times New Roman"/>
          <w:color w:val="212121"/>
          <w:spacing w:val="-1"/>
        </w:rPr>
        <w:t>factors</w:t>
      </w:r>
      <w:r w:rsidRPr="00255DC1">
        <w:rPr>
          <w:rFonts w:cs="Times New Roman"/>
          <w:color w:val="212121"/>
        </w:rPr>
        <w:t xml:space="preserve"> that</w:t>
      </w:r>
      <w:r w:rsidRPr="00255DC1">
        <w:rPr>
          <w:rFonts w:cs="Times New Roman"/>
          <w:color w:val="212121"/>
          <w:spacing w:val="2"/>
        </w:rPr>
        <w:t xml:space="preserve"> </w:t>
      </w:r>
      <w:r w:rsidRPr="00255DC1">
        <w:rPr>
          <w:rFonts w:cs="Times New Roman"/>
          <w:color w:val="212121"/>
        </w:rPr>
        <w:t xml:space="preserve">incline </w:t>
      </w:r>
      <w:r w:rsidRPr="00255DC1">
        <w:rPr>
          <w:rFonts w:cs="Times New Roman"/>
          <w:color w:val="212121"/>
          <w:spacing w:val="-1"/>
        </w:rPr>
        <w:t>suppliers</w:t>
      </w:r>
      <w:r w:rsidRPr="00255DC1">
        <w:rPr>
          <w:rFonts w:cs="Times New Roman"/>
          <w:color w:val="212121"/>
        </w:rPr>
        <w:t xml:space="preserve"> to</w:t>
      </w:r>
      <w:r w:rsidRPr="00255DC1">
        <w:rPr>
          <w:rFonts w:cs="Times New Roman"/>
          <w:color w:val="212121"/>
          <w:spacing w:val="79"/>
        </w:rPr>
        <w:t xml:space="preserve"> </w:t>
      </w:r>
      <w:r w:rsidRPr="00255DC1">
        <w:rPr>
          <w:rFonts w:cs="Times New Roman"/>
          <w:color w:val="212121"/>
        </w:rPr>
        <w:t>use</w:t>
      </w:r>
      <w:r w:rsidRPr="00255DC1">
        <w:rPr>
          <w:rFonts w:cs="Times New Roman"/>
          <w:color w:val="212121"/>
          <w:spacing w:val="-1"/>
        </w:rPr>
        <w:t xml:space="preserve"> 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 xml:space="preserve">or to </w:t>
      </w:r>
      <w:r w:rsidRPr="00255DC1">
        <w:rPr>
          <w:rFonts w:cs="Times New Roman"/>
          <w:color w:val="212121"/>
          <w:spacing w:val="-1"/>
        </w:rPr>
        <w:t>operate</w:t>
      </w:r>
      <w:r w:rsidRPr="00255DC1">
        <w:rPr>
          <w:rFonts w:cs="Times New Roman"/>
          <w:color w:val="212121"/>
          <w:spacing w:val="1"/>
        </w:rPr>
        <w:t xml:space="preserve"> </w:t>
      </w:r>
      <w:r w:rsidRPr="00255DC1">
        <w:rPr>
          <w:rFonts w:cs="Times New Roman"/>
          <w:color w:val="212121"/>
          <w:spacing w:val="-1"/>
        </w:rPr>
        <w:t>under</w:t>
      </w:r>
      <w:r w:rsidRPr="00255DC1">
        <w:rPr>
          <w:rFonts w:cs="Times New Roman"/>
          <w:color w:val="212121"/>
        </w:rPr>
        <w:t xml:space="preserve"> </w:t>
      </w:r>
      <w:r w:rsidRPr="00255DC1">
        <w:rPr>
          <w:rFonts w:cs="Times New Roman"/>
          <w:color w:val="212121"/>
          <w:spacing w:val="-1"/>
        </w:rPr>
        <w:t>other</w:t>
      </w:r>
      <w:r w:rsidRPr="00255DC1">
        <w:rPr>
          <w:rFonts w:cs="Times New Roman"/>
          <w:color w:val="212121"/>
        </w:rPr>
        <w:t xml:space="preserve"> documents, it </w:t>
      </w:r>
      <w:r w:rsidRPr="00255DC1">
        <w:rPr>
          <w:rFonts w:cs="Times New Roman"/>
          <w:color w:val="212121"/>
          <w:spacing w:val="-1"/>
        </w:rPr>
        <w:t>becomes</w:t>
      </w:r>
      <w:r w:rsidRPr="00255DC1">
        <w:rPr>
          <w:rFonts w:cs="Times New Roman"/>
          <w:color w:val="212121"/>
        </w:rPr>
        <w:t xml:space="preserve"> possible to tie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 xml:space="preserve">choice </w:t>
      </w:r>
      <w:r w:rsidRPr="00255DC1">
        <w:rPr>
          <w:rFonts w:cs="Times New Roman"/>
          <w:color w:val="212121"/>
        </w:rPr>
        <w:t>of</w:t>
      </w:r>
      <w:r w:rsidRPr="00255DC1">
        <w:rPr>
          <w:rFonts w:cs="Times New Roman"/>
          <w:color w:val="212121"/>
          <w:spacing w:val="57"/>
        </w:rPr>
        <w:t xml:space="preserve"> </w:t>
      </w:r>
      <w:r w:rsidRPr="00255DC1">
        <w:rPr>
          <w:rFonts w:cs="Times New Roman"/>
          <w:color w:val="212121"/>
          <w:spacing w:val="-1"/>
        </w:rPr>
        <w:t>form</w:t>
      </w:r>
      <w:r w:rsidRPr="00255DC1">
        <w:rPr>
          <w:rFonts w:cs="Times New Roman"/>
          <w:color w:val="212121"/>
        </w:rPr>
        <w:t xml:space="preserve"> to a</w:t>
      </w:r>
      <w:r w:rsidRPr="00255DC1">
        <w:rPr>
          <w:rFonts w:cs="Times New Roman"/>
          <w:color w:val="212121"/>
          <w:spacing w:val="-1"/>
        </w:rPr>
        <w:t xml:space="preserve"> </w:t>
      </w:r>
      <w:r w:rsidRPr="00255DC1">
        <w:rPr>
          <w:rFonts w:cs="Times New Roman"/>
          <w:color w:val="212121"/>
        </w:rPr>
        <w:t>model of</w:t>
      </w:r>
      <w:r w:rsidRPr="00255DC1">
        <w:rPr>
          <w:rFonts w:cs="Times New Roman"/>
          <w:color w:val="212121"/>
          <w:spacing w:val="-1"/>
        </w:rPr>
        <w:t xml:space="preserve"> </w:t>
      </w:r>
      <w:r w:rsidRPr="00255DC1">
        <w:rPr>
          <w:rFonts w:cs="Times New Roman"/>
          <w:color w:val="212121"/>
        </w:rPr>
        <w:t>bargaining</w:t>
      </w:r>
      <w:r w:rsidRPr="00255DC1">
        <w:rPr>
          <w:rFonts w:cs="Times New Roman"/>
          <w:color w:val="212121"/>
          <w:spacing w:val="-3"/>
        </w:rPr>
        <w:t xml:space="preserve"> </w:t>
      </w:r>
      <w:r w:rsidRPr="00255DC1">
        <w:rPr>
          <w:rFonts w:cs="Times New Roman"/>
          <w:color w:val="212121"/>
          <w:spacing w:val="-1"/>
        </w:rPr>
        <w:t>under</w:t>
      </w:r>
      <w:r w:rsidRPr="00255DC1">
        <w:rPr>
          <w:rFonts w:cs="Times New Roman"/>
          <w:color w:val="212121"/>
          <w:spacing w:val="1"/>
        </w:rPr>
        <w:t xml:space="preserve"> </w:t>
      </w:r>
      <w:r w:rsidRPr="00255DC1">
        <w:rPr>
          <w:rFonts w:cs="Times New Roman"/>
          <w:color w:val="212121"/>
          <w:spacing w:val="-1"/>
        </w:rPr>
        <w:t>conditions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include</w:t>
      </w:r>
      <w:r w:rsidRPr="00255DC1">
        <w:rPr>
          <w:rFonts w:cs="Times New Roman"/>
          <w:color w:val="212121"/>
        </w:rPr>
        <w:t xml:space="preserve"> </w:t>
      </w:r>
      <w:r w:rsidRPr="00255DC1">
        <w:rPr>
          <w:rFonts w:cs="Times New Roman"/>
          <w:color w:val="212121"/>
          <w:spacing w:val="-1"/>
        </w:rPr>
        <w:t>bounded</w:t>
      </w:r>
      <w:r w:rsidRPr="00255DC1">
        <w:rPr>
          <w:rFonts w:cs="Times New Roman"/>
          <w:color w:val="212121"/>
        </w:rPr>
        <w:t xml:space="preserve"> </w:t>
      </w:r>
      <w:r w:rsidRPr="00255DC1">
        <w:rPr>
          <w:rFonts w:cs="Times New Roman"/>
          <w:color w:val="212121"/>
          <w:spacing w:val="-1"/>
        </w:rPr>
        <w:t>rationality,</w:t>
      </w:r>
      <w:r w:rsidRPr="00255DC1">
        <w:rPr>
          <w:rFonts w:cs="Times New Roman"/>
          <w:color w:val="212121"/>
        </w:rPr>
        <w:t xml:space="preserve"> 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00E47C57">
        <w:rPr>
          <w:rFonts w:cs="Times New Roman"/>
        </w:rPr>
        <w:t xml:space="preserve"> </w:t>
      </w:r>
      <w:r w:rsidRPr="00255DC1">
        <w:rPr>
          <w:rFonts w:cs="Times New Roman"/>
          <w:color w:val="212121"/>
          <w:spacing w:val="-1"/>
        </w:rPr>
        <w:t>opportunism.</w:t>
      </w:r>
      <w:r w:rsidR="00FC5CF1">
        <w:rPr>
          <w:rStyle w:val="FootnoteReference"/>
          <w:rFonts w:cs="Times New Roman"/>
          <w:color w:val="212121"/>
          <w:spacing w:val="-1"/>
        </w:rPr>
        <w:footnoteReference w:id="102"/>
      </w:r>
      <w:r w:rsidRPr="00255DC1">
        <w:rPr>
          <w:rFonts w:cs="Times New Roman"/>
          <w:color w:val="212121"/>
        </w:rPr>
        <w:t xml:space="preserve"> </w:t>
      </w:r>
      <w:r w:rsidR="008F0755">
        <w:rPr>
          <w:rFonts w:cs="Times New Roman"/>
          <w:color w:val="212121"/>
        </w:rPr>
        <w:t xml:space="preserve"> </w:t>
      </w:r>
      <w:r w:rsidRPr="00255DC1">
        <w:rPr>
          <w:rFonts w:cs="Times New Roman"/>
          <w:color w:val="212121"/>
          <w:spacing w:val="-1"/>
        </w:rPr>
        <w:t>Under</w:t>
      </w:r>
      <w:r w:rsidRPr="00255DC1">
        <w:rPr>
          <w:rFonts w:cs="Times New Roman"/>
          <w:color w:val="212121"/>
        </w:rPr>
        <w:t xml:space="preserve"> this </w:t>
      </w:r>
      <w:r w:rsidRPr="00255DC1">
        <w:rPr>
          <w:rFonts w:cs="Times New Roman"/>
          <w:color w:val="212121"/>
          <w:spacing w:val="-1"/>
        </w:rPr>
        <w:t>model,</w:t>
      </w:r>
      <w:r w:rsidRPr="00255DC1">
        <w:rPr>
          <w:rFonts w:cs="Times New Roman"/>
          <w:color w:val="212121"/>
        </w:rPr>
        <w:t xml:space="preserve"> one </w:t>
      </w:r>
      <w:r w:rsidRPr="00255DC1">
        <w:rPr>
          <w:rFonts w:cs="Times New Roman"/>
          <w:color w:val="212121"/>
          <w:spacing w:val="-1"/>
        </w:rPr>
        <w:t>considers</w:t>
      </w:r>
      <w:r w:rsidRPr="00255DC1">
        <w:rPr>
          <w:rFonts w:cs="Times New Roman"/>
          <w:color w:val="212121"/>
        </w:rPr>
        <w:t xml:space="preserve"> how </w:t>
      </w:r>
      <w:r w:rsidRPr="00255DC1">
        <w:rPr>
          <w:rFonts w:cs="Times New Roman"/>
          <w:color w:val="212121"/>
          <w:spacing w:val="-1"/>
        </w:rPr>
        <w:t>parties</w:t>
      </w:r>
      <w:r w:rsidRPr="00255DC1">
        <w:rPr>
          <w:rFonts w:cs="Times New Roman"/>
          <w:color w:val="212121"/>
        </w:rPr>
        <w:t xml:space="preserve"> in a </w:t>
      </w:r>
      <w:r w:rsidRPr="00255DC1">
        <w:rPr>
          <w:rFonts w:cs="Times New Roman"/>
          <w:color w:val="212121"/>
          <w:spacing w:val="-1"/>
        </w:rPr>
        <w:t>transaction</w:t>
      </w:r>
      <w:r w:rsidRPr="00255DC1">
        <w:rPr>
          <w:rFonts w:cs="Times New Roman"/>
          <w:color w:val="212121"/>
          <w:spacing w:val="2"/>
        </w:rPr>
        <w:t xml:space="preserve"> </w:t>
      </w:r>
      <w:r w:rsidRPr="00255DC1">
        <w:rPr>
          <w:rFonts w:cs="Times New Roman"/>
          <w:color w:val="212121"/>
          <w:spacing w:val="-1"/>
        </w:rPr>
        <w:t>seek</w:t>
      </w:r>
      <w:r w:rsidRPr="00255DC1">
        <w:rPr>
          <w:rFonts w:cs="Times New Roman"/>
          <w:color w:val="212121"/>
        </w:rPr>
        <w:t xml:space="preserve"> to </w:t>
      </w:r>
      <w:r w:rsidRPr="00255DC1">
        <w:rPr>
          <w:rFonts w:cs="Times New Roman"/>
          <w:color w:val="212121"/>
          <w:spacing w:val="-1"/>
        </w:rPr>
        <w:t xml:space="preserve">achieve </w:t>
      </w:r>
      <w:r w:rsidRPr="00255DC1">
        <w:rPr>
          <w:rFonts w:cs="Times New Roman"/>
          <w:color w:val="212121"/>
        </w:rPr>
        <w:t>their</w:t>
      </w:r>
      <w:r w:rsidRPr="00255DC1">
        <w:rPr>
          <w:rFonts w:cs="Times New Roman"/>
          <w:color w:val="212121"/>
          <w:spacing w:val="99"/>
        </w:rPr>
        <w:t xml:space="preserve"> </w:t>
      </w:r>
      <w:r w:rsidRPr="00255DC1">
        <w:rPr>
          <w:rFonts w:cs="Times New Roman"/>
          <w:color w:val="212121"/>
          <w:spacing w:val="-1"/>
        </w:rPr>
        <w:t>overall</w:t>
      </w:r>
      <w:r w:rsidRPr="00255DC1">
        <w:rPr>
          <w:rFonts w:cs="Times New Roman"/>
          <w:color w:val="212121"/>
          <w:spacing w:val="2"/>
        </w:rPr>
        <w:t xml:space="preserve"> </w:t>
      </w:r>
      <w:r w:rsidRPr="00255DC1">
        <w:rPr>
          <w:rFonts w:cs="Times New Roman"/>
          <w:color w:val="212121"/>
          <w:spacing w:val="-1"/>
        </w:rPr>
        <w:t>goals</w:t>
      </w:r>
      <w:r w:rsidRPr="00255DC1">
        <w:rPr>
          <w:rFonts w:cs="Times New Roman"/>
          <w:color w:val="212121"/>
        </w:rPr>
        <w:t xml:space="preserve"> of </w:t>
      </w:r>
      <w:r w:rsidRPr="00255DC1">
        <w:rPr>
          <w:rFonts w:cs="Times New Roman"/>
          <w:color w:val="212121"/>
          <w:spacing w:val="-1"/>
        </w:rPr>
        <w:t>wealth</w:t>
      </w:r>
      <w:r w:rsidRPr="00255DC1">
        <w:rPr>
          <w:rFonts w:cs="Times New Roman"/>
          <w:color w:val="212121"/>
        </w:rPr>
        <w:t xml:space="preserve"> </w:t>
      </w:r>
      <w:r w:rsidRPr="00255DC1">
        <w:rPr>
          <w:rFonts w:cs="Times New Roman"/>
          <w:color w:val="212121"/>
          <w:spacing w:val="-1"/>
        </w:rPr>
        <w:t>maximization</w:t>
      </w:r>
      <w:r w:rsidRPr="00255DC1">
        <w:rPr>
          <w:rFonts w:cs="Times New Roman"/>
          <w:color w:val="212121"/>
        </w:rPr>
        <w:t xml:space="preserve"> while </w:t>
      </w:r>
      <w:r w:rsidRPr="00255DC1">
        <w:rPr>
          <w:rFonts w:cs="Times New Roman"/>
          <w:color w:val="212121"/>
          <w:spacing w:val="-1"/>
        </w:rPr>
        <w:t>minimizing</w:t>
      </w:r>
      <w:r w:rsidRPr="00255DC1">
        <w:rPr>
          <w:rFonts w:cs="Times New Roman"/>
          <w:color w:val="212121"/>
          <w:spacing w:val="-2"/>
        </w:rPr>
        <w:t xml:space="preserve"> </w:t>
      </w:r>
      <w:r w:rsidRPr="00255DC1">
        <w:rPr>
          <w:rFonts w:cs="Times New Roman"/>
          <w:color w:val="212121"/>
          <w:spacing w:val="-1"/>
        </w:rPr>
        <w:t>costs.</w:t>
      </w:r>
    </w:p>
    <w:p w14:paraId="78074E00" w14:textId="77777777" w:rsidR="007B223F" w:rsidRPr="00363EAF" w:rsidRDefault="007B223F" w:rsidP="005E73A2">
      <w:pPr>
        <w:spacing w:before="4" w:line="480" w:lineRule="auto"/>
        <w:rPr>
          <w:sz w:val="25"/>
        </w:rPr>
      </w:pPr>
    </w:p>
    <w:p w14:paraId="4B484711" w14:textId="77777777" w:rsidR="007B223F" w:rsidRPr="00255DC1" w:rsidRDefault="00ED52E7" w:rsidP="005E73A2">
      <w:pPr>
        <w:pStyle w:val="Heading2"/>
        <w:numPr>
          <w:ilvl w:val="0"/>
          <w:numId w:val="3"/>
        </w:numPr>
        <w:tabs>
          <w:tab w:val="left" w:pos="861"/>
        </w:tabs>
        <w:spacing w:line="480" w:lineRule="auto"/>
        <w:ind w:hanging="581"/>
        <w:jc w:val="left"/>
        <w:rPr>
          <w:rFonts w:cs="Times New Roman"/>
          <w:b w:val="0"/>
          <w:bCs w:val="0"/>
        </w:rPr>
      </w:pPr>
      <w:r w:rsidRPr="00255DC1">
        <w:rPr>
          <w:rFonts w:cs="Times New Roman"/>
          <w:color w:val="212121"/>
          <w:spacing w:val="-1"/>
        </w:rPr>
        <w:t>Survey</w:t>
      </w:r>
      <w:r w:rsidRPr="00255DC1">
        <w:rPr>
          <w:rFonts w:cs="Times New Roman"/>
          <w:color w:val="212121"/>
        </w:rPr>
        <w:t xml:space="preserve"> </w:t>
      </w:r>
      <w:r w:rsidRPr="00255DC1">
        <w:rPr>
          <w:rFonts w:cs="Times New Roman"/>
          <w:color w:val="212121"/>
          <w:spacing w:val="-1"/>
        </w:rPr>
        <w:t>Methodology</w:t>
      </w:r>
    </w:p>
    <w:p w14:paraId="2EDB34C3" w14:textId="77777777" w:rsidR="007B223F" w:rsidRPr="00363EAF" w:rsidRDefault="007B223F" w:rsidP="005E73A2">
      <w:pPr>
        <w:spacing w:before="7" w:line="480" w:lineRule="auto"/>
        <w:rPr>
          <w:b/>
          <w:sz w:val="23"/>
        </w:rPr>
      </w:pPr>
    </w:p>
    <w:p w14:paraId="2A83F1A9" w14:textId="6B5CDB89" w:rsidR="00E47C57" w:rsidRDefault="00ED52E7" w:rsidP="00E47C57">
      <w:pPr>
        <w:pStyle w:val="BodyText"/>
        <w:spacing w:before="0" w:line="480" w:lineRule="auto"/>
        <w:ind w:left="0" w:right="224"/>
        <w:rPr>
          <w:rFonts w:cs="Times New Roman"/>
          <w:sz w:val="16"/>
          <w:szCs w:val="16"/>
        </w:rPr>
      </w:pPr>
      <w:r w:rsidRPr="00255DC1">
        <w:rPr>
          <w:rFonts w:cs="Times New Roman"/>
          <w:color w:val="212121"/>
        </w:rPr>
        <w:t xml:space="preserve">To </w:t>
      </w:r>
      <w:r w:rsidRPr="00255DC1">
        <w:rPr>
          <w:rFonts w:cs="Times New Roman"/>
          <w:color w:val="212121"/>
          <w:spacing w:val="-1"/>
        </w:rPr>
        <w:t xml:space="preserve">evaluate </w:t>
      </w:r>
      <w:r w:rsidRPr="00255DC1">
        <w:rPr>
          <w:rFonts w:cs="Times New Roman"/>
          <w:color w:val="212121"/>
        </w:rPr>
        <w:t xml:space="preserve">the </w:t>
      </w:r>
      <w:r w:rsidRPr="00255DC1">
        <w:rPr>
          <w:rFonts w:cs="Times New Roman"/>
          <w:color w:val="212121"/>
          <w:spacing w:val="1"/>
        </w:rPr>
        <w:t>key</w:t>
      </w:r>
      <w:r w:rsidRPr="00255DC1">
        <w:rPr>
          <w:rFonts w:cs="Times New Roman"/>
          <w:color w:val="212121"/>
          <w:spacing w:val="-5"/>
        </w:rPr>
        <w:t xml:space="preserve"> </w:t>
      </w:r>
      <w:r w:rsidRPr="00255DC1">
        <w:rPr>
          <w:rFonts w:cs="Times New Roman"/>
          <w:color w:val="212121"/>
        </w:rPr>
        <w:t>question of why</w:t>
      </w:r>
      <w:r w:rsidRPr="00255DC1">
        <w:rPr>
          <w:rFonts w:cs="Times New Roman"/>
          <w:color w:val="212121"/>
          <w:spacing w:val="-5"/>
        </w:rPr>
        <w:t xml:space="preserve"> </w:t>
      </w:r>
      <w:r w:rsidRPr="00255DC1">
        <w:rPr>
          <w:rFonts w:cs="Times New Roman"/>
          <w:color w:val="212121"/>
        </w:rPr>
        <w:t xml:space="preserve">suppliers </w:t>
      </w:r>
      <w:r w:rsidRPr="00255DC1">
        <w:rPr>
          <w:rFonts w:cs="Times New Roman"/>
          <w:color w:val="212121"/>
          <w:spacing w:val="-1"/>
        </w:rPr>
        <w:t xml:space="preserve">decide </w:t>
      </w:r>
      <w:r w:rsidRPr="00255DC1">
        <w:rPr>
          <w:rFonts w:cs="Times New Roman"/>
          <w:color w:val="212121"/>
        </w:rPr>
        <w:t>to use</w:t>
      </w:r>
      <w:r w:rsidRPr="00255DC1">
        <w:rPr>
          <w:rFonts w:cs="Times New Roman"/>
          <w:color w:val="212121"/>
          <w:spacing w:val="-1"/>
        </w:rPr>
        <w:t xml:space="preserve"> 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research</w:t>
      </w:r>
      <w:r w:rsidR="00AA0A8C">
        <w:rPr>
          <w:rFonts w:cs="Times New Roman"/>
          <w:color w:val="212121"/>
          <w:spacing w:val="-1"/>
        </w:rPr>
        <w:t xml:space="preserve"> team</w:t>
      </w:r>
      <w:r w:rsidRPr="00255DC1">
        <w:rPr>
          <w:rFonts w:cs="Times New Roman"/>
          <w:color w:val="212121"/>
          <w:spacing w:val="39"/>
        </w:rPr>
        <w:t xml:space="preserve"> </w:t>
      </w:r>
      <w:r w:rsidRPr="00255DC1">
        <w:rPr>
          <w:rFonts w:cs="Times New Roman"/>
          <w:color w:val="212121"/>
          <w:spacing w:val="-1"/>
        </w:rPr>
        <w:lastRenderedPageBreak/>
        <w:t>developed</w:t>
      </w:r>
      <w:r w:rsidRPr="00255DC1">
        <w:rPr>
          <w:rFonts w:cs="Times New Roman"/>
          <w:color w:val="212121"/>
        </w:rPr>
        <w:t xml:space="preserve"> a</w:t>
      </w:r>
      <w:r w:rsidRPr="00255DC1">
        <w:rPr>
          <w:rFonts w:cs="Times New Roman"/>
          <w:color w:val="212121"/>
          <w:spacing w:val="-2"/>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 xml:space="preserve">of </w:t>
      </w:r>
      <w:r w:rsidR="00FC5CF1">
        <w:rPr>
          <w:rFonts w:cs="Times New Roman"/>
          <w:color w:val="212121"/>
        </w:rPr>
        <w:t>thirty-four</w:t>
      </w:r>
      <w:r w:rsidR="00FC5CF1" w:rsidRPr="00255DC1">
        <w:rPr>
          <w:rFonts w:cs="Times New Roman"/>
          <w:color w:val="212121"/>
          <w:spacing w:val="1"/>
        </w:rPr>
        <w:t xml:space="preserve"> </w:t>
      </w:r>
      <w:r w:rsidRPr="00255DC1">
        <w:rPr>
          <w:rFonts w:cs="Times New Roman"/>
          <w:color w:val="212121"/>
          <w:spacing w:val="-1"/>
        </w:rPr>
        <w:t>questions</w:t>
      </w:r>
      <w:r w:rsidRPr="00255DC1">
        <w:rPr>
          <w:rFonts w:cs="Times New Roman"/>
          <w:color w:val="212121"/>
        </w:rPr>
        <w:t xml:space="preserve"> </w:t>
      </w:r>
      <w:r w:rsidRPr="00255DC1">
        <w:rPr>
          <w:rFonts w:cs="Times New Roman"/>
          <w:color w:val="212121"/>
          <w:spacing w:val="-1"/>
        </w:rPr>
        <w:t>about</w:t>
      </w:r>
      <w:r w:rsidRPr="00255DC1">
        <w:rPr>
          <w:rFonts w:cs="Times New Roman"/>
          <w:color w:val="212121"/>
        </w:rPr>
        <w:t xml:space="preserve"> topics</w:t>
      </w:r>
      <w:r w:rsidRPr="00255DC1">
        <w:rPr>
          <w:rFonts w:cs="Times New Roman"/>
          <w:color w:val="212121"/>
          <w:spacing w:val="1"/>
        </w:rPr>
        <w:t xml:space="preserve"> </w:t>
      </w:r>
      <w:r w:rsidRPr="00255DC1">
        <w:rPr>
          <w:rFonts w:cs="Times New Roman"/>
          <w:color w:val="212121"/>
          <w:spacing w:val="-1"/>
        </w:rPr>
        <w:t xml:space="preserve">regarding </w:t>
      </w:r>
      <w:r w:rsidRPr="00255DC1">
        <w:rPr>
          <w:rFonts w:cs="Times New Roman"/>
          <w:color w:val="212121"/>
          <w:spacing w:val="1"/>
        </w:rPr>
        <w:t>why</w:t>
      </w:r>
      <w:r w:rsidRPr="00255DC1">
        <w:rPr>
          <w:rFonts w:cs="Times New Roman"/>
          <w:color w:val="212121"/>
          <w:spacing w:val="-5"/>
        </w:rPr>
        <w:t xml:space="preserve"> </w:t>
      </w:r>
      <w:r w:rsidRPr="00255DC1">
        <w:rPr>
          <w:rFonts w:cs="Times New Roman"/>
          <w:color w:val="212121"/>
          <w:spacing w:val="-1"/>
        </w:rPr>
        <w:t>firms</w:t>
      </w:r>
      <w:r w:rsidRPr="00255DC1">
        <w:rPr>
          <w:rFonts w:cs="Times New Roman"/>
          <w:color w:val="212121"/>
        </w:rPr>
        <w:t xml:space="preserve"> use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how </w:t>
      </w:r>
      <w:r w:rsidRPr="00255DC1">
        <w:rPr>
          <w:rFonts w:cs="Times New Roman"/>
          <w:color w:val="212121"/>
          <w:spacing w:val="-1"/>
        </w:rPr>
        <w:t>often</w:t>
      </w:r>
      <w:r w:rsidRPr="00255DC1">
        <w:rPr>
          <w:rFonts w:cs="Times New Roman"/>
          <w:color w:val="212121"/>
        </w:rPr>
        <w:t xml:space="preserve"> </w:t>
      </w:r>
      <w:r w:rsidRPr="00255DC1">
        <w:rPr>
          <w:rFonts w:cs="Times New Roman"/>
          <w:color w:val="212121"/>
          <w:spacing w:val="-1"/>
        </w:rPr>
        <w:t>firms</w:t>
      </w:r>
      <w:r w:rsidRPr="00255DC1">
        <w:rPr>
          <w:rFonts w:cs="Times New Roman"/>
          <w:color w:val="212121"/>
          <w:spacing w:val="93"/>
        </w:rPr>
        <w:t xml:space="preserve"> </w:t>
      </w:r>
      <w:r w:rsidRPr="00255DC1">
        <w:rPr>
          <w:rFonts w:cs="Times New Roman"/>
          <w:color w:val="212121"/>
        </w:rPr>
        <w:t>use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spacing w:val="2"/>
        </w:rPr>
        <w:t xml:space="preserve"> </w:t>
      </w:r>
      <w:r w:rsidRPr="00255DC1">
        <w:rPr>
          <w:rFonts w:cs="Times New Roman"/>
          <w:color w:val="212121"/>
          <w:spacing w:val="-1"/>
        </w:rPr>
        <w:t>firms</w:t>
      </w:r>
      <w:r w:rsidRPr="00255DC1">
        <w:rPr>
          <w:rFonts w:cs="Times New Roman"/>
          <w:color w:val="212121"/>
        </w:rPr>
        <w:t xml:space="preserve"> </w:t>
      </w:r>
      <w:r w:rsidRPr="00255DC1">
        <w:rPr>
          <w:rFonts w:cs="Times New Roman"/>
          <w:color w:val="212121"/>
          <w:spacing w:val="-1"/>
        </w:rPr>
        <w:t xml:space="preserve">engage </w:t>
      </w:r>
      <w:r w:rsidRPr="00255DC1">
        <w:rPr>
          <w:rFonts w:cs="Times New Roman"/>
          <w:color w:val="212121"/>
        </w:rPr>
        <w:t>in</w:t>
      </w:r>
      <w:r w:rsidRPr="00255DC1">
        <w:rPr>
          <w:rFonts w:cs="Times New Roman"/>
          <w:color w:val="212121"/>
          <w:spacing w:val="2"/>
        </w:rPr>
        <w:t xml:space="preserve"> </w:t>
      </w:r>
      <w:r w:rsidRPr="00255DC1">
        <w:rPr>
          <w:rFonts w:cs="Times New Roman"/>
          <w:color w:val="212121"/>
          <w:spacing w:val="-1"/>
        </w:rPr>
        <w:t>information</w:t>
      </w:r>
      <w:r w:rsidR="00C240CE">
        <w:rPr>
          <w:rFonts w:cs="Times New Roman"/>
          <w:color w:val="212121"/>
        </w:rPr>
        <w:t>-</w:t>
      </w:r>
      <w:r w:rsidRPr="00255DC1">
        <w:rPr>
          <w:rFonts w:cs="Times New Roman"/>
          <w:color w:val="212121"/>
        </w:rPr>
        <w:t>sharing</w:t>
      </w:r>
      <w:r w:rsidRPr="00255DC1">
        <w:rPr>
          <w:rFonts w:cs="Times New Roman"/>
          <w:color w:val="212121"/>
          <w:spacing w:val="-3"/>
        </w:rPr>
        <w:t xml:space="preserve"> </w:t>
      </w:r>
      <w:r w:rsidRPr="00255DC1">
        <w:rPr>
          <w:rFonts w:cs="Times New Roman"/>
          <w:color w:val="212121"/>
          <w:spacing w:val="-1"/>
        </w:rPr>
        <w:t>between</w:t>
      </w:r>
      <w:r w:rsidRPr="00255DC1">
        <w:rPr>
          <w:rFonts w:cs="Times New Roman"/>
          <w:color w:val="212121"/>
        </w:rPr>
        <w:t xml:space="preserve"> the </w:t>
      </w:r>
      <w:r w:rsidRPr="00255DC1">
        <w:rPr>
          <w:rFonts w:cs="Times New Roman"/>
          <w:color w:val="212121"/>
          <w:spacing w:val="-1"/>
        </w:rPr>
        <w:t>buyers</w:t>
      </w:r>
      <w:r w:rsidR="00AA0A8C">
        <w:rPr>
          <w:rFonts w:cs="Times New Roman"/>
          <w:color w:val="212121"/>
          <w:spacing w:val="-1"/>
        </w:rPr>
        <w:t xml:space="preserve"> and suppliers</w:t>
      </w:r>
      <w:r w:rsidRPr="00255DC1">
        <w:rPr>
          <w:rFonts w:cs="Times New Roman"/>
          <w:color w:val="212121"/>
          <w:spacing w:val="-1"/>
        </w:rPr>
        <w:t>,</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enforceability</w:t>
      </w:r>
      <w:r w:rsidRPr="00255DC1">
        <w:rPr>
          <w:rFonts w:cs="Times New Roman"/>
          <w:color w:val="212121"/>
          <w:spacing w:val="-5"/>
        </w:rPr>
        <w:t xml:space="preserve"> </w:t>
      </w:r>
      <w:r w:rsidRPr="00255DC1">
        <w:rPr>
          <w:rFonts w:cs="Times New Roman"/>
          <w:color w:val="212121"/>
          <w:spacing w:val="1"/>
        </w:rPr>
        <w:t xml:space="preserve">of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00C240CE">
        <w:rPr>
          <w:rFonts w:cs="Times New Roman"/>
          <w:color w:val="212121"/>
        </w:rPr>
        <w:t>Master Supply Agreements (“</w:t>
      </w:r>
      <w:r w:rsidRPr="00255DC1">
        <w:rPr>
          <w:rFonts w:cs="Times New Roman"/>
          <w:color w:val="212121"/>
        </w:rPr>
        <w:t>MSA</w:t>
      </w:r>
      <w:r w:rsidR="00C240CE">
        <w:rPr>
          <w:rFonts w:cs="Times New Roman"/>
          <w:color w:val="212121"/>
        </w:rPr>
        <w:t>”)</w:t>
      </w:r>
      <w:r w:rsidR="00E47C57">
        <w:rPr>
          <w:rFonts w:cs="Times New Roman"/>
          <w:color w:val="212121"/>
        </w:rPr>
        <w:t>.</w:t>
      </w:r>
      <w:r w:rsidR="00E47C57">
        <w:rPr>
          <w:rStyle w:val="FootnoteReference"/>
          <w:rFonts w:cs="Times New Roman"/>
          <w:color w:val="212121"/>
        </w:rPr>
        <w:footnoteReference w:id="103"/>
      </w:r>
      <w:r w:rsidR="00E47C57">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spacing w:val="-1"/>
        </w:rPr>
        <w:t>was</w:t>
      </w:r>
      <w:r w:rsidRPr="00255DC1">
        <w:rPr>
          <w:rFonts w:cs="Times New Roman"/>
          <w:color w:val="212121"/>
        </w:rPr>
        <w:t xml:space="preserve"> </w:t>
      </w:r>
      <w:r w:rsidRPr="00255DC1">
        <w:rPr>
          <w:rFonts w:cs="Times New Roman"/>
          <w:color w:val="212121"/>
          <w:spacing w:val="-1"/>
        </w:rPr>
        <w:t>designed</w:t>
      </w:r>
      <w:r w:rsidRPr="00255DC1">
        <w:rPr>
          <w:rFonts w:cs="Times New Roman"/>
          <w:color w:val="212121"/>
        </w:rPr>
        <w:t xml:space="preserve"> to</w:t>
      </w:r>
      <w:r w:rsidRPr="00255DC1">
        <w:rPr>
          <w:rFonts w:cs="Times New Roman"/>
          <w:color w:val="212121"/>
          <w:spacing w:val="78"/>
        </w:rPr>
        <w:t xml:space="preserve"> </w:t>
      </w:r>
      <w:r w:rsidRPr="00255DC1">
        <w:rPr>
          <w:rFonts w:cs="Times New Roman"/>
          <w:color w:val="212121"/>
          <w:spacing w:val="-1"/>
        </w:rPr>
        <w:t xml:space="preserve">determine </w:t>
      </w:r>
      <w:r w:rsidRPr="00255DC1">
        <w:rPr>
          <w:rFonts w:cs="Times New Roman"/>
          <w:color w:val="212121"/>
        </w:rPr>
        <w:t>if</w:t>
      </w:r>
      <w:r w:rsidRPr="00255DC1">
        <w:rPr>
          <w:rFonts w:cs="Times New Roman"/>
          <w:color w:val="212121"/>
          <w:spacing w:val="-1"/>
        </w:rPr>
        <w:t xml:space="preserve"> and</w:t>
      </w:r>
      <w:r w:rsidRPr="00255DC1">
        <w:rPr>
          <w:rFonts w:cs="Times New Roman"/>
          <w:color w:val="212121"/>
          <w:spacing w:val="2"/>
        </w:rPr>
        <w:t xml:space="preserve"> </w:t>
      </w:r>
      <w:r w:rsidRPr="00255DC1">
        <w:rPr>
          <w:rFonts w:cs="Times New Roman"/>
          <w:color w:val="212121"/>
          <w:spacing w:val="-1"/>
        </w:rPr>
        <w:t>when</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 xml:space="preserve">were </w:t>
      </w:r>
      <w:r w:rsidRPr="00255DC1">
        <w:rPr>
          <w:rFonts w:cs="Times New Roman"/>
          <w:color w:val="212121"/>
        </w:rPr>
        <w:t xml:space="preserve">used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spacing w:val="-1"/>
        </w:rPr>
        <w:t>manufacturer</w:t>
      </w:r>
      <w:r w:rsidR="00AA0A8C">
        <w:rPr>
          <w:rFonts w:cs="Times New Roman"/>
          <w:color w:val="212121"/>
          <w:spacing w:val="-1"/>
        </w:rPr>
        <w:t>s</w:t>
      </w:r>
      <w:r w:rsidR="00E47C57">
        <w:rPr>
          <w:rFonts w:cs="Times New Roman"/>
          <w:color w:val="212121"/>
          <w:spacing w:val="-1"/>
        </w:rPr>
        <w:t>.</w:t>
      </w:r>
      <w:r w:rsidR="00E47C57">
        <w:rPr>
          <w:rStyle w:val="FootnoteReference"/>
          <w:rFonts w:cs="Times New Roman"/>
          <w:color w:val="212121"/>
          <w:spacing w:val="-1"/>
        </w:rPr>
        <w:footnoteReference w:id="104"/>
      </w:r>
      <w:r w:rsidR="00AA0A8C">
        <w:rPr>
          <w:rFonts w:cs="Times New Roman"/>
          <w:color w:val="212121"/>
          <w:spacing w:val="-1"/>
        </w:rPr>
        <w:t xml:space="preserve"> The manufacturers in the survey predominantly represented suppliers in buyer and supplier arrangements.</w:t>
      </w:r>
    </w:p>
    <w:p w14:paraId="22DAAB8D" w14:textId="16F674AF" w:rsidR="00E47C57" w:rsidRDefault="00ED52E7" w:rsidP="00E47C57">
      <w:pPr>
        <w:pStyle w:val="BodyText"/>
        <w:spacing w:before="0" w:line="480" w:lineRule="auto"/>
        <w:ind w:left="0" w:right="224"/>
        <w:rPr>
          <w:rFonts w:cs="Times New Roman"/>
          <w:sz w:val="16"/>
          <w:szCs w:val="16"/>
        </w:rPr>
      </w:pPr>
      <w:r w:rsidRPr="00255DC1">
        <w:rPr>
          <w:rFonts w:cs="Times New Roman"/>
          <w:color w:val="212121"/>
        </w:rPr>
        <w:t>To identify</w:t>
      </w:r>
      <w:r w:rsidRPr="00255DC1">
        <w:rPr>
          <w:rFonts w:cs="Times New Roman"/>
          <w:color w:val="212121"/>
          <w:spacing w:val="-5"/>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participants, our</w:t>
      </w:r>
      <w:r w:rsidRPr="00255DC1">
        <w:rPr>
          <w:rFonts w:cs="Times New Roman"/>
          <w:color w:val="212121"/>
          <w:spacing w:val="1"/>
        </w:rPr>
        <w:t xml:space="preserve"> </w:t>
      </w:r>
      <w:r w:rsidRPr="00255DC1">
        <w:rPr>
          <w:rFonts w:cs="Times New Roman"/>
          <w:color w:val="212121"/>
          <w:spacing w:val="-1"/>
        </w:rPr>
        <w:t>research</w:t>
      </w:r>
      <w:r w:rsidRPr="00255DC1">
        <w:rPr>
          <w:rFonts w:cs="Times New Roman"/>
          <w:color w:val="212121"/>
        </w:rPr>
        <w:t xml:space="preserve"> </w:t>
      </w:r>
      <w:r w:rsidRPr="00255DC1">
        <w:rPr>
          <w:rFonts w:cs="Times New Roman"/>
          <w:color w:val="212121"/>
          <w:spacing w:val="-1"/>
        </w:rPr>
        <w:t>team</w:t>
      </w:r>
      <w:r w:rsidRPr="00255DC1">
        <w:rPr>
          <w:rFonts w:cs="Times New Roman"/>
          <w:color w:val="212121"/>
        </w:rPr>
        <w:t xml:space="preserve"> </w:t>
      </w:r>
      <w:r w:rsidRPr="00255DC1">
        <w:rPr>
          <w:rFonts w:cs="Times New Roman"/>
          <w:color w:val="212121"/>
          <w:spacing w:val="-1"/>
        </w:rPr>
        <w:t>obtained</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list of 1,875 Ohio-based</w:t>
      </w:r>
      <w:r w:rsidRPr="00255DC1">
        <w:rPr>
          <w:rFonts w:cs="Times New Roman"/>
          <w:color w:val="212121"/>
          <w:spacing w:val="36"/>
        </w:rPr>
        <w:t xml:space="preserve"> </w:t>
      </w:r>
      <w:r w:rsidRPr="00255DC1">
        <w:rPr>
          <w:rFonts w:cs="Times New Roman"/>
          <w:color w:val="212121"/>
          <w:spacing w:val="-1"/>
        </w:rPr>
        <w:t>manufacturers</w:t>
      </w:r>
      <w:r w:rsidRPr="00255DC1">
        <w:rPr>
          <w:rFonts w:cs="Times New Roman"/>
          <w:color w:val="212121"/>
        </w:rPr>
        <w:t xml:space="preserve"> from the</w:t>
      </w:r>
      <w:r w:rsidRPr="00255DC1">
        <w:rPr>
          <w:rFonts w:cs="Times New Roman"/>
          <w:color w:val="212121"/>
          <w:spacing w:val="1"/>
        </w:rPr>
        <w:t xml:space="preserve"> </w:t>
      </w:r>
      <w:r w:rsidRPr="00255DC1">
        <w:rPr>
          <w:rFonts w:cs="Times New Roman"/>
          <w:color w:val="212121"/>
          <w:spacing w:val="-1"/>
        </w:rPr>
        <w:t>Mergent</w:t>
      </w:r>
      <w:r w:rsidRPr="00255DC1">
        <w:rPr>
          <w:rFonts w:cs="Times New Roman"/>
          <w:color w:val="212121"/>
          <w:spacing w:val="2"/>
        </w:rPr>
        <w:t xml:space="preserve"> </w:t>
      </w:r>
      <w:r w:rsidRPr="00255DC1">
        <w:rPr>
          <w:rFonts w:cs="Times New Roman"/>
          <w:color w:val="212121"/>
          <w:spacing w:val="-1"/>
        </w:rPr>
        <w:t>Intellect</w:t>
      </w:r>
      <w:r w:rsidRPr="00255DC1">
        <w:rPr>
          <w:rFonts w:cs="Times New Roman"/>
          <w:color w:val="212121"/>
        </w:rPr>
        <w:t xml:space="preserve"> </w:t>
      </w:r>
      <w:r w:rsidRPr="00255DC1">
        <w:rPr>
          <w:rFonts w:cs="Times New Roman"/>
          <w:color w:val="212121"/>
          <w:spacing w:val="-1"/>
        </w:rPr>
        <w:t>database.</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research</w:t>
      </w:r>
      <w:r w:rsidRPr="00255DC1">
        <w:rPr>
          <w:rFonts w:cs="Times New Roman"/>
          <w:color w:val="212121"/>
        </w:rPr>
        <w:t xml:space="preserve"> team </w:t>
      </w:r>
      <w:r w:rsidRPr="00255DC1">
        <w:rPr>
          <w:rFonts w:cs="Times New Roman"/>
          <w:color w:val="212121"/>
          <w:spacing w:val="-1"/>
        </w:rPr>
        <w:t>identified</w:t>
      </w:r>
      <w:r w:rsidRPr="00255DC1">
        <w:rPr>
          <w:rFonts w:cs="Times New Roman"/>
          <w:color w:val="212121"/>
        </w:rPr>
        <w:t xml:space="preserve"> manufacturers</w:t>
      </w:r>
      <w:r w:rsidRPr="00255DC1">
        <w:rPr>
          <w:rFonts w:cs="Times New Roman"/>
          <w:color w:val="212121"/>
          <w:spacing w:val="77"/>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using</w:t>
      </w:r>
      <w:r w:rsidRPr="00255DC1">
        <w:rPr>
          <w:rFonts w:cs="Times New Roman"/>
          <w:color w:val="212121"/>
          <w:spacing w:val="-3"/>
        </w:rPr>
        <w:t xml:space="preserve"> </w:t>
      </w:r>
      <w:r w:rsidRPr="00255DC1">
        <w:rPr>
          <w:rFonts w:cs="Times New Roman"/>
          <w:color w:val="212121"/>
        </w:rPr>
        <w:t xml:space="preserve">the super </w:t>
      </w:r>
      <w:r w:rsidRPr="00255DC1">
        <w:rPr>
          <w:rFonts w:cs="Times New Roman"/>
          <w:color w:val="212121"/>
          <w:spacing w:val="-1"/>
        </w:rPr>
        <w:t>sector</w:t>
      </w:r>
      <w:r w:rsidRPr="00255DC1">
        <w:rPr>
          <w:rFonts w:cs="Times New Roman"/>
          <w:color w:val="212121"/>
          <w:spacing w:val="1"/>
        </w:rPr>
        <w:t xml:space="preserve"> </w:t>
      </w:r>
      <w:r w:rsidR="00A8516D">
        <w:rPr>
          <w:rFonts w:cs="Times New Roman"/>
          <w:color w:val="212121"/>
          <w:spacing w:val="1"/>
        </w:rPr>
        <w:t>Northern American Industry Classification System (“</w:t>
      </w:r>
      <w:r w:rsidRPr="00255DC1">
        <w:rPr>
          <w:rFonts w:cs="Times New Roman"/>
          <w:color w:val="212121"/>
          <w:spacing w:val="-1"/>
        </w:rPr>
        <w:t>NAICS</w:t>
      </w:r>
      <w:r w:rsidR="00A8516D">
        <w:rPr>
          <w:rFonts w:cs="Times New Roman"/>
          <w:color w:val="212121"/>
          <w:spacing w:val="-1"/>
        </w:rPr>
        <w:t>”)</w:t>
      </w:r>
      <w:r w:rsidRPr="00255DC1">
        <w:rPr>
          <w:rFonts w:cs="Times New Roman"/>
          <w:color w:val="212121"/>
        </w:rPr>
        <w:t xml:space="preserve"> codes </w:t>
      </w:r>
      <w:r w:rsidRPr="00255DC1">
        <w:rPr>
          <w:rFonts w:cs="Times New Roman"/>
          <w:color w:val="212121"/>
          <w:spacing w:val="-1"/>
        </w:rPr>
        <w:t>related</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rPr>
        <w:t>manufacturing</w:t>
      </w:r>
      <w:r w:rsidR="00E47C57">
        <w:rPr>
          <w:rFonts w:cs="Times New Roman"/>
          <w:color w:val="212121"/>
        </w:rPr>
        <w:t>.</w:t>
      </w:r>
      <w:r w:rsidR="00E47C57">
        <w:rPr>
          <w:rStyle w:val="FootnoteReference"/>
          <w:rFonts w:cs="Times New Roman"/>
          <w:color w:val="212121"/>
        </w:rPr>
        <w:footnoteReference w:id="105"/>
      </w:r>
      <w:r w:rsidR="00E47C57">
        <w:rPr>
          <w:rFonts w:cs="Times New Roman"/>
          <w:color w:val="212121"/>
        </w:rPr>
        <w:t xml:space="preserve">  </w:t>
      </w:r>
      <w:r w:rsidRPr="00255DC1">
        <w:rPr>
          <w:rFonts w:cs="Times New Roman"/>
          <w:color w:val="212121"/>
          <w:spacing w:val="-1"/>
        </w:rPr>
        <w:t>Data</w:t>
      </w:r>
      <w:r w:rsidRPr="00255DC1">
        <w:rPr>
          <w:rFonts w:cs="Times New Roman"/>
          <w:color w:val="212121"/>
        </w:rPr>
        <w:t xml:space="preserve"> from </w:t>
      </w:r>
      <w:r w:rsidRPr="00255DC1">
        <w:rPr>
          <w:rFonts w:cs="Times New Roman"/>
          <w:color w:val="212121"/>
          <w:spacing w:val="-1"/>
        </w:rPr>
        <w:t>Mergent</w:t>
      </w:r>
      <w:r w:rsidRPr="00255DC1">
        <w:rPr>
          <w:rFonts w:cs="Times New Roman"/>
          <w:color w:val="212121"/>
          <w:spacing w:val="2"/>
        </w:rPr>
        <w:t xml:space="preserve"> </w:t>
      </w:r>
      <w:r w:rsidRPr="00255DC1">
        <w:rPr>
          <w:rFonts w:cs="Times New Roman"/>
          <w:color w:val="212121"/>
          <w:spacing w:val="-1"/>
        </w:rPr>
        <w:t>Intellect</w:t>
      </w:r>
      <w:r w:rsidRPr="00255DC1">
        <w:rPr>
          <w:rFonts w:cs="Times New Roman"/>
          <w:color w:val="212121"/>
          <w:spacing w:val="49"/>
        </w:rPr>
        <w:t xml:space="preserve"> </w:t>
      </w:r>
      <w:r w:rsidRPr="00255DC1">
        <w:rPr>
          <w:rFonts w:cs="Times New Roman"/>
          <w:color w:val="212121"/>
          <w:spacing w:val="-1"/>
        </w:rPr>
        <w:t>included</w:t>
      </w:r>
      <w:r w:rsidRPr="00255DC1">
        <w:rPr>
          <w:rFonts w:cs="Times New Roman"/>
          <w:color w:val="212121"/>
        </w:rPr>
        <w:t xml:space="preserve"> </w:t>
      </w:r>
      <w:r w:rsidRPr="00255DC1">
        <w:rPr>
          <w:rFonts w:cs="Times New Roman"/>
          <w:color w:val="212121"/>
          <w:spacing w:val="-1"/>
        </w:rPr>
        <w:t>each</w:t>
      </w:r>
      <w:r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rPr>
        <w:t xml:space="preserve"> name, phone</w:t>
      </w:r>
      <w:r w:rsidRPr="00255DC1">
        <w:rPr>
          <w:rFonts w:cs="Times New Roman"/>
          <w:color w:val="212121"/>
          <w:spacing w:val="-2"/>
        </w:rPr>
        <w:t xml:space="preserve"> </w:t>
      </w:r>
      <w:r w:rsidRPr="00255DC1">
        <w:rPr>
          <w:rFonts w:cs="Times New Roman"/>
          <w:color w:val="212121"/>
        </w:rPr>
        <w:t xml:space="preserve">number, </w:t>
      </w:r>
      <w:r w:rsidRPr="00255DC1">
        <w:rPr>
          <w:rFonts w:cs="Times New Roman"/>
          <w:color w:val="212121"/>
          <w:spacing w:val="-1"/>
        </w:rPr>
        <w:t>physical</w:t>
      </w:r>
      <w:r w:rsidRPr="00255DC1">
        <w:rPr>
          <w:rFonts w:cs="Times New Roman"/>
          <w:color w:val="212121"/>
        </w:rPr>
        <w:t xml:space="preserve"> </w:t>
      </w:r>
      <w:r w:rsidRPr="00255DC1">
        <w:rPr>
          <w:rFonts w:cs="Times New Roman"/>
          <w:color w:val="212121"/>
          <w:spacing w:val="-1"/>
        </w:rPr>
        <w:t>address,</w:t>
      </w:r>
      <w:r w:rsidRPr="00255DC1">
        <w:rPr>
          <w:rFonts w:cs="Times New Roman"/>
          <w:color w:val="212121"/>
        </w:rPr>
        <w:t xml:space="preserve"> and industry</w:t>
      </w:r>
      <w:r w:rsidRPr="00255DC1">
        <w:rPr>
          <w:rFonts w:cs="Times New Roman"/>
          <w:color w:val="212121"/>
          <w:spacing w:val="-5"/>
        </w:rPr>
        <w:t xml:space="preserve"> </w:t>
      </w:r>
      <w:r w:rsidRPr="00255DC1">
        <w:rPr>
          <w:rFonts w:cs="Times New Roman"/>
          <w:color w:val="212121"/>
        </w:rPr>
        <w:t xml:space="preserve">sub-sector. </w:t>
      </w:r>
      <w:r w:rsidR="008F0755">
        <w:rPr>
          <w:rFonts w:cs="Times New Roman"/>
          <w:color w:val="212121"/>
        </w:rPr>
        <w:t xml:space="preserve"> </w:t>
      </w:r>
      <w:r w:rsidRPr="00255DC1">
        <w:rPr>
          <w:rFonts w:cs="Times New Roman"/>
          <w:color w:val="212121"/>
        </w:rPr>
        <w:t>A</w:t>
      </w:r>
      <w:r w:rsidRPr="00255DC1">
        <w:rPr>
          <w:rFonts w:cs="Times New Roman"/>
          <w:color w:val="212121"/>
          <w:spacing w:val="78"/>
        </w:rPr>
        <w:t xml:space="preserve"> </w:t>
      </w:r>
      <w:r w:rsidRPr="00255DC1">
        <w:rPr>
          <w:rFonts w:cs="Times New Roman"/>
          <w:color w:val="212121"/>
          <w:spacing w:val="-1"/>
        </w:rPr>
        <w:t>paper-based</w:t>
      </w:r>
      <w:r w:rsidRPr="00255DC1">
        <w:rPr>
          <w:rFonts w:cs="Times New Roman"/>
          <w:color w:val="212121"/>
        </w:rPr>
        <w:t xml:space="preserve"> mail survey</w:t>
      </w:r>
      <w:r w:rsidRPr="00255DC1">
        <w:rPr>
          <w:rFonts w:cs="Times New Roman"/>
          <w:color w:val="212121"/>
          <w:spacing w:val="-3"/>
        </w:rPr>
        <w:t xml:space="preserve"> </w:t>
      </w:r>
      <w:r w:rsidRPr="00255DC1">
        <w:rPr>
          <w:rFonts w:cs="Times New Roman"/>
          <w:color w:val="212121"/>
          <w:spacing w:val="-1"/>
        </w:rPr>
        <w:t>was</w:t>
      </w:r>
      <w:r w:rsidRPr="00255DC1">
        <w:rPr>
          <w:rFonts w:cs="Times New Roman"/>
          <w:color w:val="212121"/>
        </w:rPr>
        <w:t xml:space="preserve"> sent to the</w:t>
      </w:r>
      <w:r w:rsidRPr="00255DC1">
        <w:rPr>
          <w:rFonts w:cs="Times New Roman"/>
          <w:color w:val="212121"/>
          <w:spacing w:val="-1"/>
        </w:rPr>
        <w:t xml:space="preserve"> manufacturers</w:t>
      </w:r>
      <w:r w:rsidRPr="00255DC1">
        <w:rPr>
          <w:rFonts w:cs="Times New Roman"/>
          <w:color w:val="212121"/>
        </w:rPr>
        <w:t xml:space="preserve"> </w:t>
      </w:r>
      <w:r w:rsidRPr="00255DC1">
        <w:rPr>
          <w:rFonts w:cs="Times New Roman"/>
          <w:color w:val="212121"/>
          <w:spacing w:val="-1"/>
        </w:rPr>
        <w:t>obtained</w:t>
      </w:r>
      <w:r w:rsidRPr="00255DC1">
        <w:rPr>
          <w:rFonts w:cs="Times New Roman"/>
          <w:color w:val="212121"/>
        </w:rPr>
        <w:t xml:space="preserve"> on</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original</w:t>
      </w:r>
      <w:r w:rsidRPr="00255DC1">
        <w:rPr>
          <w:rFonts w:cs="Times New Roman"/>
          <w:color w:val="212121"/>
        </w:rPr>
        <w:t xml:space="preserve"> list. </w:t>
      </w:r>
      <w:r w:rsidR="008F0755">
        <w:rPr>
          <w:rFonts w:cs="Times New Roman"/>
          <w:color w:val="212121"/>
        </w:rPr>
        <w:t xml:space="preserve"> </w:t>
      </w:r>
      <w:r w:rsidRPr="00255DC1">
        <w:rPr>
          <w:rFonts w:cs="Times New Roman"/>
          <w:color w:val="212121"/>
          <w:spacing w:val="-1"/>
        </w:rPr>
        <w:t>After</w:t>
      </w:r>
      <w:r w:rsidRPr="00255DC1">
        <w:rPr>
          <w:rFonts w:cs="Times New Roman"/>
          <w:color w:val="212121"/>
        </w:rPr>
        <w:t xml:space="preserve"> the</w:t>
      </w:r>
      <w:r w:rsidRPr="00255DC1">
        <w:rPr>
          <w:rFonts w:cs="Times New Roman"/>
          <w:color w:val="212121"/>
          <w:spacing w:val="79"/>
        </w:rPr>
        <w:t xml:space="preserve"> </w:t>
      </w:r>
      <w:r w:rsidRPr="00255DC1">
        <w:rPr>
          <w:rFonts w:cs="Times New Roman"/>
          <w:color w:val="212121"/>
          <w:spacing w:val="-1"/>
        </w:rPr>
        <w:t>first</w:t>
      </w:r>
      <w:r w:rsidRPr="00255DC1">
        <w:rPr>
          <w:rFonts w:cs="Times New Roman"/>
          <w:color w:val="212121"/>
        </w:rPr>
        <w:t xml:space="preserve"> </w:t>
      </w:r>
      <w:r w:rsidRPr="00255DC1">
        <w:rPr>
          <w:rFonts w:cs="Times New Roman"/>
          <w:color w:val="212121"/>
          <w:spacing w:val="-1"/>
        </w:rPr>
        <w:t>paper</w:t>
      </w:r>
      <w:r w:rsidRPr="00255DC1">
        <w:rPr>
          <w:rFonts w:cs="Times New Roman"/>
          <w:color w:val="212121"/>
        </w:rPr>
        <w:t xml:space="preserve"> mailing</w:t>
      </w:r>
      <w:r w:rsidR="00A8516D">
        <w:rPr>
          <w:rFonts w:cs="Times New Roman"/>
          <w:color w:val="212121"/>
        </w:rPr>
        <w:t>,</w:t>
      </w:r>
      <w:r w:rsidRPr="00255DC1">
        <w:rPr>
          <w:rFonts w:cs="Times New Roman"/>
          <w:color w:val="212121"/>
          <w:spacing w:val="-3"/>
        </w:rPr>
        <w:t xml:space="preserve"> </w:t>
      </w:r>
      <w:r w:rsidRPr="00255DC1">
        <w:rPr>
          <w:rFonts w:cs="Times New Roman"/>
          <w:color w:val="212121"/>
        </w:rPr>
        <w:t xml:space="preserve">our </w:t>
      </w:r>
      <w:r w:rsidRPr="00255DC1">
        <w:rPr>
          <w:rFonts w:cs="Times New Roman"/>
          <w:color w:val="212121"/>
          <w:spacing w:val="-1"/>
        </w:rPr>
        <w:t>team</w:t>
      </w:r>
      <w:r w:rsidRPr="00255DC1">
        <w:rPr>
          <w:rFonts w:cs="Times New Roman"/>
          <w:color w:val="212121"/>
        </w:rPr>
        <w:t xml:space="preserve"> </w:t>
      </w:r>
      <w:r w:rsidRPr="00255DC1">
        <w:rPr>
          <w:rFonts w:cs="Times New Roman"/>
          <w:color w:val="212121"/>
          <w:spacing w:val="-1"/>
        </w:rPr>
        <w:t>received</w:t>
      </w:r>
      <w:r w:rsidRPr="00255DC1">
        <w:rPr>
          <w:rFonts w:cs="Times New Roman"/>
          <w:color w:val="212121"/>
        </w:rPr>
        <w:t xml:space="preserve"> </w:t>
      </w:r>
      <w:r w:rsidR="00A8516D">
        <w:rPr>
          <w:rFonts w:cs="Times New Roman"/>
          <w:color w:val="212121"/>
        </w:rPr>
        <w:t>fifty-eight</w:t>
      </w:r>
      <w:r w:rsidR="001B56C7">
        <w:rPr>
          <w:rFonts w:cs="Times New Roman"/>
          <w:color w:val="212121"/>
        </w:rPr>
        <w:t xml:space="preserve"> </w:t>
      </w:r>
      <w:r w:rsidRPr="00255DC1">
        <w:rPr>
          <w:rFonts w:cs="Times New Roman"/>
          <w:color w:val="212121"/>
        </w:rPr>
        <w:t xml:space="preserve"> responses </w:t>
      </w:r>
      <w:r w:rsidRPr="00255DC1">
        <w:rPr>
          <w:rFonts w:cs="Times New Roman"/>
          <w:color w:val="212121"/>
          <w:spacing w:val="-1"/>
        </w:rPr>
        <w:t>either</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mail or online.</w:t>
      </w:r>
    </w:p>
    <w:p w14:paraId="39F3FAD1" w14:textId="006B498B" w:rsidR="00E47C57" w:rsidRDefault="00ED52E7" w:rsidP="00E47C57">
      <w:pPr>
        <w:pStyle w:val="BodyText"/>
        <w:spacing w:before="0" w:line="480" w:lineRule="auto"/>
        <w:ind w:left="0" w:right="224"/>
        <w:rPr>
          <w:rFonts w:cs="Times New Roman"/>
          <w:sz w:val="16"/>
          <w:szCs w:val="16"/>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research</w:t>
      </w:r>
      <w:r w:rsidRPr="00255DC1">
        <w:rPr>
          <w:rFonts w:cs="Times New Roman"/>
          <w:color w:val="212121"/>
        </w:rPr>
        <w:t xml:space="preserve"> </w:t>
      </w:r>
      <w:r w:rsidRPr="00255DC1">
        <w:rPr>
          <w:rFonts w:cs="Times New Roman"/>
          <w:color w:val="212121"/>
          <w:spacing w:val="-1"/>
        </w:rPr>
        <w:t>team</w:t>
      </w:r>
      <w:r w:rsidRPr="00255DC1">
        <w:rPr>
          <w:rFonts w:cs="Times New Roman"/>
          <w:color w:val="212121"/>
        </w:rPr>
        <w:t xml:space="preserve"> scrubbed the list to </w:t>
      </w:r>
      <w:r w:rsidRPr="00255DC1">
        <w:rPr>
          <w:rFonts w:cs="Times New Roman"/>
          <w:color w:val="212121"/>
          <w:spacing w:val="-1"/>
        </w:rPr>
        <w:t>remove</w:t>
      </w:r>
      <w:r w:rsidRPr="00255DC1">
        <w:rPr>
          <w:rFonts w:cs="Times New Roman"/>
          <w:color w:val="212121"/>
        </w:rPr>
        <w:t xml:space="preserve"> any</w:t>
      </w:r>
      <w:r w:rsidRPr="00255DC1">
        <w:rPr>
          <w:rFonts w:cs="Times New Roman"/>
          <w:color w:val="212121"/>
          <w:spacing w:val="-3"/>
        </w:rPr>
        <w:t xml:space="preserve"> </w:t>
      </w:r>
      <w:r w:rsidRPr="00255DC1">
        <w:rPr>
          <w:rFonts w:cs="Times New Roman"/>
          <w:color w:val="212121"/>
        </w:rPr>
        <w:t>duplicate</w:t>
      </w:r>
      <w:r w:rsidRPr="00255DC1">
        <w:rPr>
          <w:rFonts w:cs="Times New Roman"/>
          <w:color w:val="212121"/>
          <w:spacing w:val="-1"/>
        </w:rPr>
        <w:t xml:space="preserve"> companies</w:t>
      </w:r>
      <w:r w:rsidRPr="00255DC1">
        <w:rPr>
          <w:rFonts w:cs="Times New Roman"/>
          <w:color w:val="212121"/>
        </w:rPr>
        <w:t xml:space="preserve"> </w:t>
      </w:r>
      <w:r w:rsidRPr="00255DC1">
        <w:rPr>
          <w:rFonts w:cs="Times New Roman"/>
          <w:color w:val="212121"/>
          <w:spacing w:val="1"/>
        </w:rPr>
        <w:t xml:space="preserve">or </w:t>
      </w:r>
      <w:r w:rsidRPr="00255DC1">
        <w:rPr>
          <w:rFonts w:cs="Times New Roman"/>
          <w:color w:val="212121"/>
          <w:spacing w:val="-1"/>
        </w:rPr>
        <w:t>companies</w:t>
      </w:r>
      <w:r w:rsidRPr="00255DC1">
        <w:rPr>
          <w:rFonts w:cs="Times New Roman"/>
          <w:color w:val="212121"/>
        </w:rPr>
        <w:t xml:space="preserve"> that</w:t>
      </w:r>
      <w:r w:rsidRPr="00255DC1">
        <w:rPr>
          <w:rFonts w:cs="Times New Roman"/>
          <w:color w:val="212121"/>
          <w:spacing w:val="55"/>
        </w:rPr>
        <w:t xml:space="preserve"> </w:t>
      </w:r>
      <w:r w:rsidRPr="00255DC1">
        <w:rPr>
          <w:rFonts w:cs="Times New Roman"/>
          <w:color w:val="212121"/>
          <w:spacing w:val="-1"/>
        </w:rPr>
        <w:t>had</w:t>
      </w:r>
      <w:r w:rsidRPr="00255DC1">
        <w:rPr>
          <w:rFonts w:cs="Times New Roman"/>
          <w:color w:val="212121"/>
        </w:rPr>
        <w:t xml:space="preserve"> </w:t>
      </w:r>
      <w:r w:rsidRPr="00255DC1">
        <w:rPr>
          <w:rFonts w:cs="Times New Roman"/>
          <w:color w:val="212121"/>
          <w:spacing w:val="-1"/>
        </w:rPr>
        <w:t xml:space="preserve">gone </w:t>
      </w:r>
      <w:r w:rsidRPr="00255DC1">
        <w:rPr>
          <w:rFonts w:cs="Times New Roman"/>
          <w:color w:val="212121"/>
        </w:rPr>
        <w:t>out of business,</w:t>
      </w:r>
      <w:r w:rsidRPr="00255DC1">
        <w:rPr>
          <w:rFonts w:cs="Times New Roman"/>
          <w:color w:val="212121"/>
          <w:spacing w:val="2"/>
        </w:rPr>
        <w:t xml:space="preserve"> </w:t>
      </w:r>
      <w:r w:rsidRPr="00255DC1">
        <w:rPr>
          <w:rFonts w:cs="Times New Roman"/>
          <w:color w:val="212121"/>
          <w:spacing w:val="-1"/>
        </w:rPr>
        <w:t>reducing</w:t>
      </w:r>
      <w:r w:rsidRPr="00255DC1">
        <w:rPr>
          <w:rFonts w:cs="Times New Roman"/>
          <w:color w:val="212121"/>
          <w:spacing w:val="-3"/>
        </w:rPr>
        <w:t xml:space="preserve"> </w:t>
      </w:r>
      <w:r w:rsidRPr="00255DC1">
        <w:rPr>
          <w:rFonts w:cs="Times New Roman"/>
          <w:color w:val="212121"/>
        </w:rPr>
        <w:t>the total number of</w:t>
      </w:r>
      <w:r w:rsidRPr="00255DC1">
        <w:rPr>
          <w:rFonts w:cs="Times New Roman"/>
          <w:color w:val="212121"/>
          <w:spacing w:val="-2"/>
        </w:rPr>
        <w:t xml:space="preserve"> </w:t>
      </w:r>
      <w:r w:rsidRPr="00255DC1">
        <w:rPr>
          <w:rFonts w:cs="Times New Roman"/>
          <w:color w:val="212121"/>
        </w:rPr>
        <w:t>“potentially</w:t>
      </w:r>
      <w:r w:rsidRPr="00255DC1">
        <w:rPr>
          <w:rFonts w:cs="Times New Roman"/>
          <w:color w:val="212121"/>
          <w:spacing w:val="-5"/>
        </w:rPr>
        <w:t xml:space="preserve"> </w:t>
      </w:r>
      <w:r w:rsidRPr="00255DC1">
        <w:rPr>
          <w:rFonts w:cs="Times New Roman"/>
          <w:color w:val="212121"/>
          <w:spacing w:val="-1"/>
        </w:rPr>
        <w:t>active”</w:t>
      </w:r>
      <w:r w:rsidRPr="00255DC1">
        <w:rPr>
          <w:rFonts w:cs="Times New Roman"/>
          <w:color w:val="212121"/>
          <w:spacing w:val="1"/>
        </w:rPr>
        <w:t xml:space="preserve"> </w:t>
      </w:r>
      <w:r w:rsidRPr="00255DC1">
        <w:rPr>
          <w:rFonts w:cs="Times New Roman"/>
          <w:color w:val="212121"/>
          <w:spacing w:val="-1"/>
        </w:rPr>
        <w:t>manufacturers</w:t>
      </w:r>
      <w:r w:rsidRPr="00255DC1">
        <w:rPr>
          <w:rFonts w:cs="Times New Roman"/>
          <w:color w:val="212121"/>
        </w:rPr>
        <w:t xml:space="preserve"> to</w:t>
      </w:r>
      <w:r w:rsidRPr="00255DC1">
        <w:rPr>
          <w:rFonts w:cs="Times New Roman"/>
          <w:color w:val="212121"/>
          <w:spacing w:val="65"/>
        </w:rPr>
        <w:t xml:space="preserve"> </w:t>
      </w:r>
      <w:r w:rsidRPr="00255DC1">
        <w:rPr>
          <w:rFonts w:cs="Times New Roman"/>
          <w:color w:val="212121"/>
        </w:rPr>
        <w:lastRenderedPageBreak/>
        <w:t>1,458.</w:t>
      </w:r>
      <w:r w:rsidRPr="00255DC1">
        <w:rPr>
          <w:rFonts w:cs="Times New Roman"/>
          <w:color w:val="212121"/>
          <w:spacing w:val="-1"/>
        </w:rPr>
        <w:t xml:space="preserve"> </w:t>
      </w:r>
      <w:r w:rsidR="008F0755">
        <w:rPr>
          <w:rFonts w:cs="Times New Roman"/>
          <w:color w:val="212121"/>
          <w:spacing w:val="-1"/>
        </w:rPr>
        <w:t xml:space="preserve"> </w:t>
      </w:r>
      <w:r w:rsidRPr="00255DC1">
        <w:rPr>
          <w:rFonts w:cs="Times New Roman"/>
          <w:color w:val="212121"/>
          <w:spacing w:val="-1"/>
        </w:rPr>
        <w:t>Then,</w:t>
      </w:r>
      <w:r w:rsidRPr="00255DC1">
        <w:rPr>
          <w:rFonts w:cs="Times New Roman"/>
          <w:color w:val="212121"/>
        </w:rPr>
        <w:t xml:space="preserve"> the</w:t>
      </w:r>
      <w:r w:rsidRPr="00255DC1">
        <w:rPr>
          <w:rFonts w:cs="Times New Roman"/>
          <w:color w:val="212121"/>
          <w:spacing w:val="-1"/>
        </w:rPr>
        <w:t xml:space="preserve"> research</w:t>
      </w:r>
      <w:r w:rsidRPr="00255DC1">
        <w:rPr>
          <w:rFonts w:cs="Times New Roman"/>
          <w:color w:val="212121"/>
          <w:spacing w:val="2"/>
        </w:rPr>
        <w:t xml:space="preserve"> </w:t>
      </w:r>
      <w:r w:rsidRPr="00255DC1">
        <w:rPr>
          <w:rFonts w:cs="Times New Roman"/>
          <w:color w:val="212121"/>
          <w:spacing w:val="-1"/>
        </w:rPr>
        <w:t>team</w:t>
      </w:r>
      <w:r w:rsidRPr="00255DC1">
        <w:rPr>
          <w:rFonts w:cs="Times New Roman"/>
          <w:color w:val="212121"/>
          <w:spacing w:val="1"/>
        </w:rPr>
        <w:t xml:space="preserve"> </w:t>
      </w:r>
      <w:r w:rsidRPr="00255DC1">
        <w:rPr>
          <w:rFonts w:cs="Times New Roman"/>
          <w:color w:val="212121"/>
        </w:rPr>
        <w:t>manually</w:t>
      </w:r>
      <w:r w:rsidRPr="00255DC1">
        <w:rPr>
          <w:rFonts w:cs="Times New Roman"/>
          <w:color w:val="212121"/>
          <w:spacing w:val="-5"/>
        </w:rPr>
        <w:t xml:space="preserve"> </w:t>
      </w:r>
      <w:r w:rsidRPr="00255DC1">
        <w:rPr>
          <w:rFonts w:cs="Times New Roman"/>
          <w:color w:val="212121"/>
          <w:spacing w:val="-1"/>
        </w:rPr>
        <w:t>searched</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all</w:t>
      </w:r>
      <w:r w:rsidRPr="00255DC1">
        <w:rPr>
          <w:rFonts w:cs="Times New Roman"/>
          <w:color w:val="212121"/>
        </w:rPr>
        <w:t xml:space="preserve"> “potentially</w:t>
      </w:r>
      <w:r w:rsidRPr="00255DC1">
        <w:rPr>
          <w:rFonts w:cs="Times New Roman"/>
          <w:color w:val="212121"/>
          <w:spacing w:val="-3"/>
        </w:rPr>
        <w:t xml:space="preserve"> </w:t>
      </w:r>
      <w:r w:rsidRPr="00255DC1">
        <w:rPr>
          <w:rFonts w:cs="Times New Roman"/>
          <w:color w:val="212121"/>
          <w:spacing w:val="-1"/>
        </w:rPr>
        <w:t>active”</w:t>
      </w:r>
      <w:r w:rsidRPr="00255DC1">
        <w:rPr>
          <w:rFonts w:cs="Times New Roman"/>
          <w:color w:val="212121"/>
          <w:spacing w:val="1"/>
        </w:rPr>
        <w:t xml:space="preserve"> </w:t>
      </w:r>
      <w:r w:rsidRPr="00255DC1">
        <w:rPr>
          <w:rFonts w:cs="Times New Roman"/>
          <w:color w:val="212121"/>
          <w:spacing w:val="-1"/>
        </w:rPr>
        <w:t>manufacturers</w:t>
      </w:r>
      <w:r w:rsidR="00E47C57">
        <w:rPr>
          <w:rFonts w:cs="Times New Roman"/>
          <w:sz w:val="16"/>
          <w:szCs w:val="16"/>
        </w:rPr>
        <w:t xml:space="preserve"> </w:t>
      </w:r>
      <w:r w:rsidRPr="00255DC1">
        <w:rPr>
          <w:rFonts w:cs="Times New Roman"/>
          <w:color w:val="212121"/>
        </w:rPr>
        <w:t>online</w:t>
      </w:r>
      <w:r w:rsidRPr="00255DC1">
        <w:rPr>
          <w:rFonts w:cs="Times New Roman"/>
          <w:color w:val="212121"/>
          <w:spacing w:val="-1"/>
        </w:rPr>
        <w:t xml:space="preserve"> </w:t>
      </w:r>
      <w:r w:rsidRPr="00255DC1">
        <w:rPr>
          <w:rFonts w:cs="Times New Roman"/>
          <w:color w:val="212121"/>
        </w:rPr>
        <w:t xml:space="preserve">to find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email</w:t>
      </w:r>
      <w:r w:rsidRPr="00255DC1">
        <w:rPr>
          <w:rFonts w:cs="Times New Roman"/>
          <w:color w:val="212121"/>
        </w:rPr>
        <w:t xml:space="preserve"> </w:t>
      </w:r>
      <w:r w:rsidRPr="00255DC1">
        <w:rPr>
          <w:rFonts w:cs="Times New Roman"/>
          <w:color w:val="212121"/>
          <w:spacing w:val="-1"/>
        </w:rPr>
        <w:t>addresses</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rPr>
        <w:t xml:space="preserve"> online</w:t>
      </w:r>
      <w:r w:rsidRPr="00255DC1">
        <w:rPr>
          <w:rFonts w:cs="Times New Roman"/>
          <w:color w:val="212121"/>
          <w:spacing w:val="-1"/>
        </w:rPr>
        <w:t xml:space="preserve"> survey.</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Of</w:t>
      </w:r>
      <w:r w:rsidRPr="00255DC1">
        <w:rPr>
          <w:rFonts w:cs="Times New Roman"/>
          <w:color w:val="212121"/>
          <w:spacing w:val="-2"/>
        </w:rPr>
        <w:t xml:space="preserve"> </w:t>
      </w:r>
      <w:r w:rsidRPr="00255DC1">
        <w:rPr>
          <w:rFonts w:cs="Times New Roman"/>
          <w:color w:val="212121"/>
        </w:rPr>
        <w:t>the 1,458</w:t>
      </w:r>
      <w:r w:rsidRPr="00255DC1">
        <w:rPr>
          <w:rFonts w:cs="Times New Roman"/>
          <w:color w:val="212121"/>
          <w:spacing w:val="1"/>
        </w:rPr>
        <w:t xml:space="preserve"> </w:t>
      </w:r>
      <w:r w:rsidRPr="00255DC1">
        <w:rPr>
          <w:rFonts w:cs="Times New Roman"/>
          <w:color w:val="212121"/>
        </w:rPr>
        <w:t>“potentially</w:t>
      </w:r>
      <w:r w:rsidRPr="00255DC1">
        <w:rPr>
          <w:rFonts w:cs="Times New Roman"/>
          <w:color w:val="212121"/>
          <w:spacing w:val="-5"/>
        </w:rPr>
        <w:t xml:space="preserve"> </w:t>
      </w:r>
      <w:r w:rsidRPr="00255DC1">
        <w:rPr>
          <w:rFonts w:cs="Times New Roman"/>
          <w:color w:val="212121"/>
          <w:spacing w:val="-1"/>
        </w:rPr>
        <w:t>active”</w:t>
      </w:r>
      <w:r w:rsidRPr="00255DC1">
        <w:rPr>
          <w:rFonts w:cs="Times New Roman"/>
          <w:color w:val="212121"/>
          <w:spacing w:val="56"/>
        </w:rPr>
        <w:t xml:space="preserve"> </w:t>
      </w:r>
      <w:r w:rsidRPr="00255DC1">
        <w:rPr>
          <w:rFonts w:cs="Times New Roman"/>
          <w:color w:val="212121"/>
          <w:spacing w:val="-1"/>
        </w:rPr>
        <w:t>manufacturers,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research </w:t>
      </w:r>
      <w:r w:rsidRPr="00255DC1">
        <w:rPr>
          <w:rFonts w:cs="Times New Roman"/>
          <w:color w:val="212121"/>
          <w:spacing w:val="-1"/>
        </w:rPr>
        <w:t>team</w:t>
      </w:r>
      <w:r w:rsidRPr="00255DC1">
        <w:rPr>
          <w:rFonts w:cs="Times New Roman"/>
          <w:color w:val="212121"/>
        </w:rPr>
        <w:t xml:space="preserve"> found email </w:t>
      </w:r>
      <w:r w:rsidRPr="00255DC1">
        <w:rPr>
          <w:rFonts w:cs="Times New Roman"/>
          <w:color w:val="212121"/>
          <w:spacing w:val="-1"/>
        </w:rPr>
        <w:t>addresses</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667</w:t>
      </w:r>
      <w:r w:rsidRPr="00255DC1">
        <w:rPr>
          <w:rFonts w:cs="Times New Roman"/>
          <w:color w:val="212121"/>
        </w:rPr>
        <w:t xml:space="preserve"> manufacturers</w:t>
      </w:r>
      <w:r w:rsidR="008E6B9A">
        <w:rPr>
          <w:rFonts w:cs="Times New Roman"/>
          <w:color w:val="212121"/>
        </w:rPr>
        <w:t>/suppliers</w:t>
      </w:r>
      <w:r w:rsidR="00391239">
        <w:rPr>
          <w:rFonts w:cs="Times New Roman"/>
          <w:color w:val="212121"/>
        </w:rPr>
        <w:t xml:space="preserve"> and de</w:t>
      </w:r>
      <w:r w:rsidR="001B56C7">
        <w:rPr>
          <w:rFonts w:cs="Times New Roman"/>
          <w:color w:val="212121"/>
        </w:rPr>
        <w:t>e</w:t>
      </w:r>
      <w:r w:rsidR="00391239">
        <w:rPr>
          <w:rFonts w:cs="Times New Roman"/>
          <w:color w:val="212121"/>
        </w:rPr>
        <w:t xml:space="preserve">med them </w:t>
      </w:r>
      <w:r w:rsidRPr="00255DC1">
        <w:rPr>
          <w:rFonts w:cs="Times New Roman"/>
          <w:color w:val="212121"/>
        </w:rPr>
        <w:t>“likely</w:t>
      </w:r>
      <w:r w:rsidRPr="00255DC1">
        <w:rPr>
          <w:rFonts w:cs="Times New Roman"/>
          <w:color w:val="212121"/>
          <w:spacing w:val="-5"/>
        </w:rPr>
        <w:t xml:space="preserve"> </w:t>
      </w:r>
      <w:r w:rsidRPr="00255DC1">
        <w:rPr>
          <w:rFonts w:cs="Times New Roman"/>
          <w:color w:val="212121"/>
          <w:spacing w:val="-1"/>
        </w:rPr>
        <w:t xml:space="preserve">active” </w:t>
      </w:r>
      <w:r w:rsidRPr="00255DC1">
        <w:rPr>
          <w:rFonts w:cs="Times New Roman"/>
          <w:color w:val="212121"/>
        </w:rPr>
        <w:t>manufacturers</w:t>
      </w:r>
      <w:r w:rsidR="00E47C57">
        <w:rPr>
          <w:rFonts w:cs="Times New Roman"/>
          <w:color w:val="212121"/>
        </w:rPr>
        <w:t>.</w:t>
      </w:r>
      <w:r w:rsidR="00E47C57">
        <w:rPr>
          <w:rStyle w:val="FootnoteReference"/>
          <w:rFonts w:cs="Times New Roman"/>
          <w:color w:val="212121"/>
        </w:rPr>
        <w:footnoteReference w:id="106"/>
      </w:r>
      <w:r w:rsidR="00E47C57">
        <w:rPr>
          <w:rFonts w:cs="Times New Roman"/>
          <w:color w:val="212121"/>
        </w:rPr>
        <w:t xml:space="preserve">  </w:t>
      </w:r>
      <w:r w:rsidRPr="00255DC1">
        <w:rPr>
          <w:rFonts w:cs="Times New Roman"/>
          <w:color w:val="212121"/>
        </w:rPr>
        <w:t xml:space="preserve">An </w:t>
      </w:r>
      <w:r w:rsidRPr="00255DC1">
        <w:rPr>
          <w:rFonts w:cs="Times New Roman"/>
          <w:color w:val="212121"/>
          <w:spacing w:val="-1"/>
        </w:rPr>
        <w:t>email</w:t>
      </w:r>
      <w:r w:rsidRPr="00255DC1">
        <w:rPr>
          <w:rFonts w:cs="Times New Roman"/>
          <w:color w:val="212121"/>
          <w:spacing w:val="83"/>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spacing w:val="-1"/>
        </w:rPr>
        <w:t>was</w:t>
      </w:r>
      <w:r w:rsidRPr="00255DC1">
        <w:rPr>
          <w:rFonts w:cs="Times New Roman"/>
          <w:color w:val="212121"/>
        </w:rPr>
        <w:t xml:space="preserve"> sent to the</w:t>
      </w:r>
      <w:r w:rsidRPr="00255DC1">
        <w:rPr>
          <w:rFonts w:cs="Times New Roman"/>
          <w:color w:val="212121"/>
          <w:spacing w:val="-1"/>
        </w:rPr>
        <w:t xml:space="preserve"> </w:t>
      </w:r>
      <w:r w:rsidRPr="00255DC1">
        <w:rPr>
          <w:rFonts w:cs="Times New Roman"/>
          <w:color w:val="212121"/>
        </w:rPr>
        <w:t xml:space="preserve">667 </w:t>
      </w:r>
      <w:r w:rsidR="00AA0A8C" w:rsidRPr="00255DC1">
        <w:rPr>
          <w:rFonts w:cs="Times New Roman"/>
          <w:color w:val="212121"/>
        </w:rPr>
        <w:t>“likely</w:t>
      </w:r>
      <w:r w:rsidR="00AA0A8C" w:rsidRPr="00255DC1">
        <w:rPr>
          <w:rFonts w:cs="Times New Roman"/>
          <w:color w:val="212121"/>
          <w:spacing w:val="-5"/>
        </w:rPr>
        <w:t xml:space="preserve"> </w:t>
      </w:r>
      <w:r w:rsidR="00AA0A8C" w:rsidRPr="00255DC1">
        <w:rPr>
          <w:rFonts w:cs="Times New Roman"/>
          <w:color w:val="212121"/>
          <w:spacing w:val="-1"/>
        </w:rPr>
        <w:t xml:space="preserve">active” </w:t>
      </w:r>
      <w:r w:rsidR="00AA0A8C" w:rsidRPr="00255DC1">
        <w:rPr>
          <w:rFonts w:cs="Times New Roman"/>
          <w:color w:val="212121"/>
        </w:rPr>
        <w:t>manufacturers</w:t>
      </w:r>
      <w:r w:rsidR="00391239">
        <w:rPr>
          <w:rFonts w:cs="Times New Roman"/>
          <w:color w:val="212121"/>
          <w:spacing w:val="-1"/>
        </w:rPr>
        <w:t>. Sixty-nine manufacturers</w:t>
      </w:r>
      <w:r w:rsidRPr="00255DC1">
        <w:rPr>
          <w:rFonts w:cs="Times New Roman"/>
          <w:color w:val="212121"/>
        </w:rPr>
        <w:t xml:space="preserve"> returned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additional</w:t>
      </w:r>
      <w:r w:rsidRPr="00255DC1">
        <w:rPr>
          <w:rFonts w:cs="Times New Roman"/>
          <w:color w:val="212121"/>
        </w:rPr>
        <w:t xml:space="preserve"> </w:t>
      </w:r>
      <w:r w:rsidR="00905B1F">
        <w:rPr>
          <w:rFonts w:cs="Times New Roman"/>
          <w:color w:val="212121"/>
        </w:rPr>
        <w:t>eleven</w:t>
      </w:r>
      <w:r w:rsidR="00905B1F" w:rsidRPr="00255DC1">
        <w:rPr>
          <w:rFonts w:cs="Times New Roman"/>
          <w:color w:val="212121"/>
        </w:rPr>
        <w:t xml:space="preserve"> </w:t>
      </w:r>
      <w:r w:rsidRPr="00255DC1">
        <w:rPr>
          <w:rFonts w:cs="Times New Roman"/>
          <w:color w:val="212121"/>
        </w:rPr>
        <w:t>survey</w:t>
      </w:r>
      <w:r w:rsidRPr="00255DC1">
        <w:rPr>
          <w:rFonts w:cs="Times New Roman"/>
          <w:color w:val="212121"/>
          <w:spacing w:val="-3"/>
        </w:rPr>
        <w:t xml:space="preserve"> </w:t>
      </w:r>
      <w:r w:rsidRPr="00255DC1">
        <w:rPr>
          <w:rFonts w:cs="Times New Roman"/>
          <w:color w:val="212121"/>
          <w:spacing w:val="-1"/>
        </w:rPr>
        <w:t>responses</w:t>
      </w:r>
      <w:r w:rsidR="00391239">
        <w:rPr>
          <w:rFonts w:cs="Times New Roman"/>
          <w:color w:val="212121"/>
          <w:spacing w:val="-1"/>
        </w:rPr>
        <w:t>.</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Thus,</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overall</w:t>
      </w:r>
      <w:r w:rsidRPr="00255DC1">
        <w:rPr>
          <w:rFonts w:cs="Times New Roman"/>
          <w:color w:val="212121"/>
        </w:rPr>
        <w:t xml:space="preserve"> survey</w:t>
      </w:r>
      <w:r w:rsidRPr="00255DC1">
        <w:rPr>
          <w:rFonts w:cs="Times New Roman"/>
          <w:color w:val="212121"/>
          <w:spacing w:val="-5"/>
        </w:rPr>
        <w:t xml:space="preserve"> </w:t>
      </w:r>
      <w:r w:rsidRPr="00255DC1">
        <w:rPr>
          <w:rFonts w:cs="Times New Roman"/>
          <w:color w:val="212121"/>
        </w:rPr>
        <w:t>response</w:t>
      </w:r>
      <w:r w:rsidRPr="00255DC1">
        <w:rPr>
          <w:rFonts w:cs="Times New Roman"/>
          <w:color w:val="212121"/>
          <w:spacing w:val="1"/>
        </w:rPr>
        <w:t xml:space="preserve"> </w:t>
      </w:r>
      <w:r w:rsidRPr="00255DC1">
        <w:rPr>
          <w:rFonts w:cs="Times New Roman"/>
          <w:color w:val="212121"/>
          <w:spacing w:val="-1"/>
        </w:rPr>
        <w:t>rate</w:t>
      </w:r>
      <w:r w:rsidRPr="00255DC1">
        <w:rPr>
          <w:rFonts w:cs="Times New Roman"/>
          <w:color w:val="212121"/>
        </w:rPr>
        <w:t xml:space="preserve"> </w:t>
      </w:r>
      <w:r w:rsidRPr="00255DC1">
        <w:rPr>
          <w:rFonts w:cs="Times New Roman"/>
          <w:color w:val="212121"/>
          <w:spacing w:val="-1"/>
        </w:rPr>
        <w:t>was</w:t>
      </w:r>
      <w:r w:rsidRPr="00255DC1">
        <w:rPr>
          <w:rFonts w:cs="Times New Roman"/>
          <w:color w:val="212121"/>
        </w:rPr>
        <w:t xml:space="preserve"> 3.7 percent for</w:t>
      </w:r>
      <w:r w:rsidRPr="00255DC1">
        <w:rPr>
          <w:rFonts w:cs="Times New Roman"/>
          <w:color w:val="212121"/>
          <w:spacing w:val="1"/>
        </w:rPr>
        <w:t xml:space="preserve"> </w:t>
      </w:r>
      <w:r w:rsidRPr="00255DC1">
        <w:rPr>
          <w:rFonts w:cs="Times New Roman"/>
          <w:color w:val="212121"/>
          <w:spacing w:val="-1"/>
        </w:rPr>
        <w:t>all</w:t>
      </w:r>
      <w:r w:rsidRPr="00255DC1">
        <w:rPr>
          <w:rFonts w:cs="Times New Roman"/>
          <w:color w:val="212121"/>
        </w:rPr>
        <w:t xml:space="preserve"> </w:t>
      </w:r>
      <w:r w:rsidRPr="00255DC1">
        <w:rPr>
          <w:rFonts w:cs="Times New Roman"/>
          <w:color w:val="212121"/>
          <w:spacing w:val="-1"/>
        </w:rPr>
        <w:t>companies</w:t>
      </w:r>
      <w:r w:rsidRPr="00255DC1">
        <w:rPr>
          <w:rFonts w:cs="Times New Roman"/>
          <w:color w:val="212121"/>
        </w:rPr>
        <w:t xml:space="preserve"> in the</w:t>
      </w:r>
      <w:r w:rsidRPr="00255DC1">
        <w:rPr>
          <w:rFonts w:cs="Times New Roman"/>
          <w:color w:val="212121"/>
          <w:spacing w:val="61"/>
        </w:rPr>
        <w:t xml:space="preserve"> </w:t>
      </w:r>
      <w:r w:rsidRPr="00255DC1">
        <w:rPr>
          <w:rFonts w:cs="Times New Roman"/>
          <w:color w:val="212121"/>
          <w:spacing w:val="-1"/>
        </w:rPr>
        <w:t>original</w:t>
      </w:r>
      <w:r w:rsidRPr="00255DC1">
        <w:rPr>
          <w:rFonts w:cs="Times New Roman"/>
          <w:color w:val="212121"/>
        </w:rPr>
        <w:t xml:space="preserve"> </w:t>
      </w:r>
      <w:r w:rsidRPr="00255DC1">
        <w:rPr>
          <w:rFonts w:cs="Times New Roman"/>
          <w:color w:val="212121"/>
          <w:spacing w:val="-1"/>
        </w:rPr>
        <w:t>database,</w:t>
      </w:r>
      <w:r w:rsidRPr="00255DC1">
        <w:rPr>
          <w:rFonts w:cs="Times New Roman"/>
          <w:color w:val="212121"/>
        </w:rPr>
        <w:t xml:space="preserve"> 4.7 percent for</w:t>
      </w:r>
      <w:r w:rsidRPr="00255DC1">
        <w:rPr>
          <w:rFonts w:cs="Times New Roman"/>
          <w:color w:val="212121"/>
          <w:spacing w:val="1"/>
        </w:rPr>
        <w:t xml:space="preserve"> </w:t>
      </w:r>
      <w:r w:rsidRPr="00255DC1">
        <w:rPr>
          <w:rFonts w:cs="Times New Roman"/>
          <w:color w:val="212121"/>
        </w:rPr>
        <w:t>“potentially</w:t>
      </w:r>
      <w:r w:rsidRPr="00255DC1">
        <w:rPr>
          <w:rFonts w:cs="Times New Roman"/>
          <w:color w:val="212121"/>
          <w:spacing w:val="-3"/>
        </w:rPr>
        <w:t xml:space="preserve"> </w:t>
      </w:r>
      <w:r w:rsidRPr="00255DC1">
        <w:rPr>
          <w:rFonts w:cs="Times New Roman"/>
          <w:color w:val="212121"/>
        </w:rPr>
        <w:t>active”</w:t>
      </w:r>
      <w:r w:rsidRPr="00255DC1">
        <w:rPr>
          <w:rFonts w:cs="Times New Roman"/>
          <w:color w:val="212121"/>
          <w:spacing w:val="-1"/>
        </w:rPr>
        <w:t xml:space="preserve"> manufacturers</w:t>
      </w:r>
      <w:r w:rsidR="00391239">
        <w:rPr>
          <w:rFonts w:cs="Times New Roman"/>
          <w:color w:val="212121"/>
          <w:spacing w:val="-1"/>
        </w:rPr>
        <w:t>,</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10.3 </w:t>
      </w:r>
      <w:r w:rsidRPr="00255DC1">
        <w:rPr>
          <w:rFonts w:cs="Times New Roman"/>
          <w:color w:val="212121"/>
          <w:spacing w:val="-1"/>
        </w:rPr>
        <w:t>percent</w:t>
      </w:r>
      <w:r w:rsidRPr="00255DC1">
        <w:rPr>
          <w:rFonts w:cs="Times New Roman"/>
          <w:color w:val="212121"/>
          <w:spacing w:val="2"/>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“likely</w:t>
      </w:r>
      <w:r w:rsidRPr="00255DC1">
        <w:rPr>
          <w:rFonts w:cs="Times New Roman"/>
          <w:color w:val="212121"/>
          <w:spacing w:val="67"/>
        </w:rPr>
        <w:t xml:space="preserve"> </w:t>
      </w:r>
      <w:r w:rsidRPr="00255DC1">
        <w:rPr>
          <w:rFonts w:cs="Times New Roman"/>
          <w:color w:val="212121"/>
          <w:spacing w:val="-1"/>
        </w:rPr>
        <w:t>active” manufacturers.</w:t>
      </w:r>
    </w:p>
    <w:p w14:paraId="2EF85708" w14:textId="645F164C" w:rsidR="00E47C57" w:rsidRPr="00E47C57" w:rsidRDefault="00ED52E7" w:rsidP="004E48D3">
      <w:pPr>
        <w:pStyle w:val="BodyText"/>
        <w:spacing w:before="0" w:line="480" w:lineRule="auto"/>
        <w:ind w:left="0" w:right="224"/>
        <w:rPr>
          <w:rFonts w:cs="Times New Roman"/>
          <w:sz w:val="16"/>
          <w:szCs w:val="16"/>
        </w:rPr>
      </w:pPr>
      <w:r w:rsidRPr="00255DC1">
        <w:rPr>
          <w:rFonts w:cs="Times New Roman"/>
          <w:color w:val="212121"/>
          <w:spacing w:val="-2"/>
        </w:rPr>
        <w:t>In</w:t>
      </w:r>
      <w:r w:rsidRPr="00255DC1">
        <w:rPr>
          <w:rFonts w:cs="Times New Roman"/>
          <w:color w:val="212121"/>
          <w:spacing w:val="2"/>
        </w:rPr>
        <w:t xml:space="preserve"> </w:t>
      </w:r>
      <w:r w:rsidRPr="00255DC1">
        <w:rPr>
          <w:rFonts w:cs="Times New Roman"/>
          <w:color w:val="212121"/>
          <w:spacing w:val="-1"/>
        </w:rPr>
        <w:t>addition</w:t>
      </w:r>
      <w:r w:rsidRPr="00255DC1">
        <w:rPr>
          <w:rFonts w:cs="Times New Roman"/>
          <w:color w:val="212121"/>
        </w:rPr>
        <w:t xml:space="preserve"> to the </w:t>
      </w:r>
      <w:r w:rsidRPr="00255DC1">
        <w:rPr>
          <w:rFonts w:cs="Times New Roman"/>
          <w:color w:val="212121"/>
          <w:spacing w:val="-1"/>
        </w:rPr>
        <w:t>survey,</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research</w:t>
      </w:r>
      <w:r w:rsidRPr="00255DC1">
        <w:rPr>
          <w:rFonts w:cs="Times New Roman"/>
          <w:color w:val="212121"/>
        </w:rPr>
        <w:t xml:space="preserve"> team conducted several </w:t>
      </w:r>
      <w:r w:rsidRPr="00255DC1">
        <w:rPr>
          <w:rFonts w:cs="Times New Roman"/>
          <w:color w:val="212121"/>
          <w:spacing w:val="-1"/>
        </w:rPr>
        <w:t>one-on-one interviews</w:t>
      </w:r>
      <w:r w:rsidRPr="00255DC1">
        <w:rPr>
          <w:rFonts w:cs="Times New Roman"/>
          <w:color w:val="212121"/>
        </w:rPr>
        <w:t xml:space="preserve"> with</w:t>
      </w:r>
      <w:r w:rsidRPr="00255DC1">
        <w:rPr>
          <w:rFonts w:cs="Times New Roman"/>
          <w:color w:val="212121"/>
          <w:spacing w:val="65"/>
        </w:rPr>
        <w:t xml:space="preserve"> </w:t>
      </w:r>
      <w:r w:rsidRPr="00255DC1">
        <w:rPr>
          <w:rFonts w:cs="Times New Roman"/>
          <w:color w:val="212121"/>
          <w:spacing w:val="-1"/>
        </w:rPr>
        <w:t>manufacturers</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spacing w:val="-1"/>
        </w:rPr>
        <w:t>gather</w:t>
      </w:r>
      <w:r w:rsidRPr="00255DC1">
        <w:rPr>
          <w:rFonts w:cs="Times New Roman"/>
          <w:color w:val="212121"/>
          <w:spacing w:val="1"/>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spacing w:val="-1"/>
        </w:rPr>
        <w:t>qualitative</w:t>
      </w:r>
      <w:r w:rsidRPr="00255DC1">
        <w:rPr>
          <w:rFonts w:cs="Times New Roman"/>
          <w:color w:val="212121"/>
        </w:rPr>
        <w:t xml:space="preserve"> </w:t>
      </w:r>
      <w:r w:rsidRPr="00255DC1">
        <w:rPr>
          <w:rFonts w:cs="Times New Roman"/>
          <w:color w:val="212121"/>
          <w:spacing w:val="-1"/>
        </w:rPr>
        <w:t>data</w:t>
      </w:r>
      <w:r w:rsidRPr="00255DC1">
        <w:rPr>
          <w:rFonts w:cs="Times New Roman"/>
          <w:color w:val="212121"/>
        </w:rPr>
        <w:t xml:space="preserve"> on</w:t>
      </w:r>
      <w:r w:rsidRPr="00255DC1">
        <w:rPr>
          <w:rFonts w:cs="Times New Roman"/>
          <w:color w:val="212121"/>
          <w:spacing w:val="1"/>
        </w:rPr>
        <w:t xml:space="preserve"> </w:t>
      </w:r>
      <w:r w:rsidRPr="00255DC1">
        <w:rPr>
          <w:rFonts w:cs="Times New Roman"/>
          <w:color w:val="212121"/>
          <w:spacing w:val="-1"/>
        </w:rPr>
        <w:t>LTA usage.</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in-person </w:t>
      </w:r>
      <w:r w:rsidRPr="00255DC1">
        <w:rPr>
          <w:rFonts w:cs="Times New Roman"/>
          <w:color w:val="212121"/>
          <w:spacing w:val="-1"/>
        </w:rPr>
        <w:t>interviews</w:t>
      </w:r>
      <w:r w:rsidRPr="00255DC1">
        <w:rPr>
          <w:rFonts w:cs="Times New Roman"/>
          <w:color w:val="212121"/>
        </w:rPr>
        <w:t xml:space="preserve"> were</w:t>
      </w:r>
      <w:r w:rsidRPr="00255DC1">
        <w:rPr>
          <w:rFonts w:cs="Times New Roman"/>
          <w:color w:val="212121"/>
          <w:spacing w:val="79"/>
        </w:rPr>
        <w:t xml:space="preserve"> </w:t>
      </w:r>
      <w:r w:rsidRPr="00255DC1">
        <w:rPr>
          <w:rFonts w:cs="Times New Roman"/>
          <w:color w:val="212121"/>
        </w:rPr>
        <w:t>especially</w:t>
      </w:r>
      <w:r w:rsidRPr="00255DC1">
        <w:rPr>
          <w:rFonts w:cs="Times New Roman"/>
          <w:color w:val="212121"/>
          <w:spacing w:val="-5"/>
        </w:rPr>
        <w:t xml:space="preserve"> </w:t>
      </w:r>
      <w:r w:rsidRPr="00255DC1">
        <w:rPr>
          <w:rFonts w:cs="Times New Roman"/>
          <w:color w:val="212121"/>
          <w:spacing w:val="-1"/>
        </w:rPr>
        <w:t>helpful</w:t>
      </w:r>
      <w:r w:rsidRPr="00255DC1">
        <w:rPr>
          <w:rFonts w:cs="Times New Roman"/>
          <w:color w:val="212121"/>
        </w:rPr>
        <w:t xml:space="preserve"> in understanding</w:t>
      </w:r>
      <w:r w:rsidRPr="00255DC1">
        <w:rPr>
          <w:rFonts w:cs="Times New Roman"/>
          <w:color w:val="212121"/>
          <w:spacing w:val="-3"/>
        </w:rPr>
        <w:t xml:space="preserve"> </w:t>
      </w:r>
      <w:r w:rsidRPr="00255DC1">
        <w:rPr>
          <w:rFonts w:cs="Times New Roman"/>
          <w:color w:val="212121"/>
        </w:rPr>
        <w:t>how highly</w:t>
      </w:r>
      <w:r w:rsidRPr="00255DC1">
        <w:rPr>
          <w:rFonts w:cs="Times New Roman"/>
          <w:color w:val="212121"/>
          <w:spacing w:val="-5"/>
        </w:rPr>
        <w:t xml:space="preserve"> </w:t>
      </w:r>
      <w:r w:rsidRPr="00255DC1">
        <w:rPr>
          <w:rFonts w:cs="Times New Roman"/>
          <w:color w:val="212121"/>
        </w:rPr>
        <w:t>innovative</w:t>
      </w:r>
      <w:r w:rsidRPr="00255DC1">
        <w:rPr>
          <w:rFonts w:cs="Times New Roman"/>
          <w:color w:val="212121"/>
          <w:spacing w:val="-1"/>
        </w:rPr>
        <w:t xml:space="preserve"> companies</w:t>
      </w:r>
      <w:r w:rsidRPr="00255DC1">
        <w:rPr>
          <w:rFonts w:cs="Times New Roman"/>
          <w:color w:val="212121"/>
        </w:rPr>
        <w:t xml:space="preserve"> use</w:t>
      </w:r>
      <w:r w:rsidRPr="00255DC1">
        <w:rPr>
          <w:rFonts w:cs="Times New Roman"/>
          <w:color w:val="212121"/>
          <w:spacing w:val="1"/>
        </w:rPr>
        <w:t xml:space="preserve"> </w:t>
      </w:r>
      <w:r w:rsidRPr="00255DC1">
        <w:rPr>
          <w:rFonts w:cs="Times New Roman"/>
          <w:color w:val="212121"/>
        </w:rPr>
        <w:t>(or do</w:t>
      </w:r>
      <w:r w:rsidRPr="00255DC1">
        <w:rPr>
          <w:rFonts w:cs="Times New Roman"/>
          <w:color w:val="212121"/>
          <w:spacing w:val="-1"/>
        </w:rPr>
        <w:t xml:space="preserve"> </w:t>
      </w:r>
      <w:r w:rsidRPr="00255DC1">
        <w:rPr>
          <w:rFonts w:cs="Times New Roman"/>
          <w:color w:val="212121"/>
        </w:rPr>
        <w:t xml:space="preserve">not </w:t>
      </w:r>
      <w:r w:rsidRPr="00255DC1">
        <w:rPr>
          <w:rFonts w:cs="Times New Roman"/>
          <w:color w:val="212121"/>
          <w:spacing w:val="-1"/>
        </w:rPr>
        <w:t>use)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spacing w:val="47"/>
        </w:rPr>
        <w:t xml:space="preserve"> </w:t>
      </w:r>
      <w:r w:rsidRPr="00255DC1">
        <w:rPr>
          <w:rFonts w:cs="Times New Roman"/>
          <w:color w:val="212121"/>
        </w:rPr>
        <w:t xml:space="preserve">within the </w:t>
      </w:r>
      <w:r w:rsidRPr="00255DC1">
        <w:rPr>
          <w:rFonts w:cs="Times New Roman"/>
          <w:color w:val="212121"/>
          <w:spacing w:val="-1"/>
        </w:rPr>
        <w:t>context</w:t>
      </w:r>
      <w:r w:rsidRPr="00255DC1">
        <w:rPr>
          <w:rFonts w:cs="Times New Roman"/>
          <w:color w:val="212121"/>
        </w:rPr>
        <w:t xml:space="preserve"> of </w:t>
      </w:r>
      <w:r w:rsidRPr="00255DC1">
        <w:rPr>
          <w:rFonts w:cs="Times New Roman"/>
          <w:color w:val="212121"/>
          <w:spacing w:val="-1"/>
        </w:rPr>
        <w:t>protecting</w:t>
      </w:r>
      <w:r w:rsidRPr="00255DC1">
        <w:rPr>
          <w:rFonts w:cs="Times New Roman"/>
          <w:color w:val="212121"/>
          <w:spacing w:val="-3"/>
        </w:rPr>
        <w:t xml:space="preserve"> </w:t>
      </w:r>
      <w:r w:rsidRPr="00255DC1">
        <w:rPr>
          <w:rFonts w:cs="Times New Roman"/>
          <w:color w:val="212121"/>
        </w:rPr>
        <w:t xml:space="preserve">intellectual </w:t>
      </w:r>
      <w:r w:rsidRPr="00255DC1">
        <w:rPr>
          <w:rFonts w:cs="Times New Roman"/>
          <w:color w:val="212121"/>
          <w:spacing w:val="-1"/>
        </w:rPr>
        <w:t>property.</w:t>
      </w:r>
      <w:r w:rsidRPr="00255DC1">
        <w:rPr>
          <w:rFonts w:cs="Times New Roman"/>
          <w:color w:val="212121"/>
        </w:rPr>
        <w:t xml:space="preserve"> </w:t>
      </w:r>
      <w:r w:rsidR="008F0755">
        <w:rPr>
          <w:rFonts w:cs="Times New Roman"/>
          <w:color w:val="212121"/>
        </w:rPr>
        <w:t xml:space="preserve"> </w:t>
      </w:r>
      <w:r w:rsidRPr="00255DC1">
        <w:rPr>
          <w:rFonts w:cs="Times New Roman"/>
          <w:color w:val="212121"/>
          <w:spacing w:val="-1"/>
        </w:rPr>
        <w:t>Table</w:t>
      </w:r>
      <w:r w:rsidRPr="00255DC1">
        <w:rPr>
          <w:rFonts w:cs="Times New Roman"/>
          <w:color w:val="212121"/>
        </w:rPr>
        <w:t xml:space="preserve"> 1 </w:t>
      </w:r>
      <w:r w:rsidRPr="00255DC1">
        <w:rPr>
          <w:rFonts w:cs="Times New Roman"/>
          <w:color w:val="212121"/>
          <w:spacing w:val="-1"/>
        </w:rPr>
        <w:t>outlines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annual </w:t>
      </w:r>
      <w:r w:rsidRPr="00255DC1">
        <w:rPr>
          <w:rFonts w:cs="Times New Roman"/>
          <w:color w:val="212121"/>
          <w:spacing w:val="-1"/>
        </w:rPr>
        <w:t>sales</w:t>
      </w:r>
      <w:r w:rsidRPr="00255DC1">
        <w:rPr>
          <w:rFonts w:cs="Times New Roman"/>
          <w:color w:val="212121"/>
        </w:rPr>
        <w:t xml:space="preserve"> </w:t>
      </w:r>
      <w:r w:rsidRPr="00255DC1">
        <w:rPr>
          <w:rFonts w:cs="Times New Roman"/>
          <w:color w:val="212121"/>
          <w:spacing w:val="-1"/>
        </w:rPr>
        <w:t xml:space="preserve">revenue </w:t>
      </w:r>
      <w:r w:rsidRPr="00255DC1">
        <w:rPr>
          <w:rFonts w:cs="Times New Roman"/>
          <w:color w:val="212121"/>
        </w:rPr>
        <w:t>of</w:t>
      </w:r>
      <w:r w:rsidRPr="00255DC1">
        <w:rPr>
          <w:rFonts w:cs="Times New Roman"/>
          <w:color w:val="212121"/>
          <w:spacing w:val="81"/>
        </w:rPr>
        <w:t xml:space="preserve"> </w:t>
      </w:r>
      <w:r w:rsidRPr="00255DC1">
        <w:rPr>
          <w:rFonts w:cs="Times New Roman"/>
          <w:color w:val="212121"/>
          <w:spacing w:val="-1"/>
        </w:rPr>
        <w:t>each</w:t>
      </w:r>
      <w:r w:rsidRPr="00255DC1">
        <w:rPr>
          <w:rFonts w:cs="Times New Roman"/>
          <w:color w:val="212121"/>
        </w:rPr>
        <w:t xml:space="preserve"> of the</w:t>
      </w:r>
      <w:r w:rsidRPr="00255DC1">
        <w:rPr>
          <w:rFonts w:cs="Times New Roman"/>
          <w:color w:val="212121"/>
          <w:spacing w:val="-1"/>
        </w:rPr>
        <w:t xml:space="preserve"> </w:t>
      </w:r>
      <w:r w:rsidRPr="00255DC1">
        <w:rPr>
          <w:rFonts w:cs="Times New Roman"/>
          <w:color w:val="212121"/>
        </w:rPr>
        <w:t>five</w:t>
      </w:r>
      <w:r w:rsidRPr="00255DC1">
        <w:rPr>
          <w:rFonts w:cs="Times New Roman"/>
          <w:color w:val="212121"/>
          <w:spacing w:val="-2"/>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interviewed.</w:t>
      </w:r>
    </w:p>
    <w:p w14:paraId="251B34E4" w14:textId="2EE74172" w:rsidR="007B223F" w:rsidRPr="00363EAF" w:rsidRDefault="00ED52E7" w:rsidP="004E48D3">
      <w:pPr>
        <w:pStyle w:val="Heading2"/>
        <w:spacing w:before="15" w:line="480" w:lineRule="auto"/>
      </w:pPr>
      <w:r w:rsidRPr="00255DC1">
        <w:rPr>
          <w:rFonts w:cs="Times New Roman"/>
        </w:rPr>
        <w:t>Table 1:</w:t>
      </w:r>
      <w:r w:rsidRPr="00255DC1">
        <w:rPr>
          <w:rFonts w:cs="Times New Roman"/>
          <w:spacing w:val="-2"/>
        </w:rPr>
        <w:t xml:space="preserve"> </w:t>
      </w:r>
      <w:r w:rsidRPr="00255DC1">
        <w:rPr>
          <w:rFonts w:cs="Times New Roman"/>
        </w:rPr>
        <w:t>Annual</w:t>
      </w:r>
      <w:r w:rsidRPr="00255DC1">
        <w:rPr>
          <w:rFonts w:cs="Times New Roman"/>
          <w:spacing w:val="-2"/>
        </w:rPr>
        <w:t xml:space="preserve"> </w:t>
      </w:r>
      <w:r w:rsidRPr="00255DC1">
        <w:rPr>
          <w:rFonts w:cs="Times New Roman"/>
        </w:rPr>
        <w:t>Sales</w:t>
      </w:r>
      <w:r w:rsidRPr="00255DC1">
        <w:rPr>
          <w:rFonts w:cs="Times New Roman"/>
          <w:spacing w:val="-3"/>
        </w:rPr>
        <w:t xml:space="preserve"> </w:t>
      </w:r>
      <w:r w:rsidRPr="00255DC1">
        <w:rPr>
          <w:rFonts w:cs="Times New Roman"/>
          <w:spacing w:val="-1"/>
        </w:rPr>
        <w:t xml:space="preserve">Revenue </w:t>
      </w:r>
      <w:r w:rsidRPr="00255DC1">
        <w:rPr>
          <w:rFonts w:cs="Times New Roman"/>
        </w:rPr>
        <w:t>of</w:t>
      </w:r>
      <w:r w:rsidRPr="00255DC1">
        <w:rPr>
          <w:rFonts w:cs="Times New Roman"/>
          <w:spacing w:val="1"/>
        </w:rPr>
        <w:t xml:space="preserve"> </w:t>
      </w:r>
      <w:r w:rsidRPr="00255DC1">
        <w:rPr>
          <w:rFonts w:cs="Times New Roman"/>
          <w:spacing w:val="-1"/>
        </w:rPr>
        <w:t>Interviewed</w:t>
      </w:r>
      <w:r w:rsidRPr="00255DC1">
        <w:rPr>
          <w:rFonts w:cs="Times New Roman"/>
        </w:rPr>
        <w:t xml:space="preserve"> </w:t>
      </w:r>
      <w:r w:rsidRPr="00255DC1">
        <w:rPr>
          <w:rFonts w:cs="Times New Roman"/>
          <w:spacing w:val="-1"/>
        </w:rPr>
        <w:t>Manufacturers</w:t>
      </w:r>
    </w:p>
    <w:tbl>
      <w:tblPr>
        <w:tblW w:w="0" w:type="auto"/>
        <w:tblInd w:w="139" w:type="dxa"/>
        <w:tblLayout w:type="fixed"/>
        <w:tblCellMar>
          <w:left w:w="0" w:type="dxa"/>
          <w:right w:w="0" w:type="dxa"/>
        </w:tblCellMar>
        <w:tblLook w:val="01E0" w:firstRow="1" w:lastRow="1" w:firstColumn="1" w:lastColumn="1" w:noHBand="0" w:noVBand="0"/>
      </w:tblPr>
      <w:tblGrid>
        <w:gridCol w:w="2701"/>
        <w:gridCol w:w="4959"/>
      </w:tblGrid>
      <w:tr w:rsidR="007B223F" w:rsidRPr="00255DC1" w14:paraId="427893C9" w14:textId="77777777">
        <w:trPr>
          <w:trHeight w:hRule="exact" w:val="578"/>
        </w:trPr>
        <w:tc>
          <w:tcPr>
            <w:tcW w:w="2701" w:type="dxa"/>
            <w:tcBorders>
              <w:top w:val="single" w:sz="10" w:space="0" w:color="000000"/>
              <w:left w:val="single" w:sz="5" w:space="0" w:color="000000"/>
              <w:bottom w:val="single" w:sz="5" w:space="0" w:color="000000"/>
              <w:right w:val="single" w:sz="5" w:space="0" w:color="000000"/>
            </w:tcBorders>
          </w:tcPr>
          <w:p w14:paraId="1FC8D9D5" w14:textId="77777777" w:rsidR="007B223F" w:rsidRPr="00255DC1" w:rsidRDefault="00ED52E7" w:rsidP="005E73A2">
            <w:pPr>
              <w:pStyle w:val="TableParagraph"/>
              <w:spacing w:before="135" w:line="480" w:lineRule="auto"/>
              <w:ind w:left="858"/>
              <w:rPr>
                <w:rFonts w:ascii="Times New Roman" w:eastAsia="Times New Roman" w:hAnsi="Times New Roman" w:cs="Times New Roman"/>
                <w:sz w:val="24"/>
                <w:szCs w:val="24"/>
              </w:rPr>
            </w:pPr>
            <w:r w:rsidRPr="00255DC1">
              <w:rPr>
                <w:rFonts w:ascii="Times New Roman" w:hAnsi="Times New Roman" w:cs="Times New Roman"/>
                <w:b/>
                <w:spacing w:val="-1"/>
                <w:sz w:val="24"/>
              </w:rPr>
              <w:t>Company</w:t>
            </w:r>
          </w:p>
        </w:tc>
        <w:tc>
          <w:tcPr>
            <w:tcW w:w="4959" w:type="dxa"/>
            <w:tcBorders>
              <w:top w:val="single" w:sz="5" w:space="0" w:color="000000"/>
              <w:left w:val="single" w:sz="5" w:space="0" w:color="000000"/>
              <w:bottom w:val="single" w:sz="5" w:space="0" w:color="000000"/>
              <w:right w:val="single" w:sz="5" w:space="0" w:color="000000"/>
            </w:tcBorders>
          </w:tcPr>
          <w:p w14:paraId="77599365" w14:textId="77777777" w:rsidR="007B223F" w:rsidRPr="00255DC1" w:rsidRDefault="00ED52E7" w:rsidP="005E73A2">
            <w:pPr>
              <w:pStyle w:val="TableParagraph"/>
              <w:spacing w:before="142" w:line="480" w:lineRule="auto"/>
              <w:ind w:left="675"/>
              <w:rPr>
                <w:rFonts w:ascii="Times New Roman" w:eastAsia="Times New Roman" w:hAnsi="Times New Roman" w:cs="Times New Roman"/>
                <w:sz w:val="24"/>
                <w:szCs w:val="24"/>
              </w:rPr>
            </w:pPr>
            <w:r w:rsidRPr="00255DC1">
              <w:rPr>
                <w:rFonts w:ascii="Times New Roman" w:hAnsi="Times New Roman" w:cs="Times New Roman"/>
                <w:b/>
                <w:sz w:val="24"/>
              </w:rPr>
              <w:t xml:space="preserve">2017 Annual </w:t>
            </w:r>
            <w:r w:rsidRPr="00255DC1">
              <w:rPr>
                <w:rFonts w:ascii="Times New Roman" w:hAnsi="Times New Roman" w:cs="Times New Roman"/>
                <w:b/>
                <w:spacing w:val="-1"/>
                <w:sz w:val="24"/>
              </w:rPr>
              <w:t>Sales</w:t>
            </w:r>
            <w:r w:rsidRPr="00255DC1">
              <w:rPr>
                <w:rFonts w:ascii="Times New Roman" w:hAnsi="Times New Roman" w:cs="Times New Roman"/>
                <w:b/>
                <w:sz w:val="24"/>
              </w:rPr>
              <w:t xml:space="preserve"> </w:t>
            </w:r>
            <w:r w:rsidRPr="00255DC1">
              <w:rPr>
                <w:rFonts w:ascii="Times New Roman" w:hAnsi="Times New Roman" w:cs="Times New Roman"/>
                <w:b/>
                <w:spacing w:val="-1"/>
                <w:sz w:val="24"/>
              </w:rPr>
              <w:t xml:space="preserve">Revenue </w:t>
            </w:r>
            <w:r w:rsidRPr="00255DC1">
              <w:rPr>
                <w:rFonts w:ascii="Times New Roman" w:hAnsi="Times New Roman" w:cs="Times New Roman"/>
                <w:b/>
                <w:sz w:val="24"/>
              </w:rPr>
              <w:t>in</w:t>
            </w:r>
            <w:r w:rsidRPr="00255DC1">
              <w:rPr>
                <w:rFonts w:ascii="Times New Roman" w:hAnsi="Times New Roman" w:cs="Times New Roman"/>
                <w:b/>
                <w:spacing w:val="1"/>
                <w:sz w:val="24"/>
              </w:rPr>
              <w:t xml:space="preserve"> </w:t>
            </w:r>
            <w:r w:rsidRPr="00255DC1">
              <w:rPr>
                <w:rFonts w:ascii="Times New Roman" w:hAnsi="Times New Roman" w:cs="Times New Roman"/>
                <w:b/>
                <w:sz w:val="24"/>
              </w:rPr>
              <w:t>USD</w:t>
            </w:r>
          </w:p>
        </w:tc>
      </w:tr>
      <w:tr w:rsidR="007B223F" w:rsidRPr="00255DC1" w14:paraId="53A199BA" w14:textId="77777777">
        <w:trPr>
          <w:trHeight w:hRule="exact" w:val="377"/>
        </w:trPr>
        <w:tc>
          <w:tcPr>
            <w:tcW w:w="2701" w:type="dxa"/>
            <w:tcBorders>
              <w:top w:val="single" w:sz="5" w:space="0" w:color="000000"/>
              <w:left w:val="single" w:sz="5" w:space="0" w:color="000000"/>
              <w:bottom w:val="single" w:sz="5" w:space="0" w:color="000000"/>
              <w:right w:val="single" w:sz="5" w:space="0" w:color="000000"/>
            </w:tcBorders>
          </w:tcPr>
          <w:p w14:paraId="26CA56DE" w14:textId="77777777" w:rsidR="007B223F" w:rsidRPr="00255DC1" w:rsidRDefault="00ED52E7" w:rsidP="005E73A2">
            <w:pPr>
              <w:pStyle w:val="TableParagraph"/>
              <w:spacing w:before="36" w:line="480" w:lineRule="auto"/>
              <w:ind w:left="25"/>
              <w:jc w:val="center"/>
              <w:rPr>
                <w:rFonts w:ascii="Times New Roman" w:eastAsia="Times New Roman" w:hAnsi="Times New Roman" w:cs="Times New Roman"/>
                <w:sz w:val="24"/>
                <w:szCs w:val="24"/>
              </w:rPr>
            </w:pPr>
            <w:r w:rsidRPr="00255DC1">
              <w:rPr>
                <w:rFonts w:ascii="Times New Roman" w:hAnsi="Times New Roman" w:cs="Times New Roman"/>
                <w:sz w:val="24"/>
              </w:rPr>
              <w:t>1</w:t>
            </w:r>
          </w:p>
        </w:tc>
        <w:tc>
          <w:tcPr>
            <w:tcW w:w="4959" w:type="dxa"/>
            <w:tcBorders>
              <w:top w:val="single" w:sz="5" w:space="0" w:color="000000"/>
              <w:left w:val="single" w:sz="5" w:space="0" w:color="000000"/>
              <w:bottom w:val="single" w:sz="5" w:space="0" w:color="000000"/>
              <w:right w:val="single" w:sz="5" w:space="0" w:color="000000"/>
            </w:tcBorders>
          </w:tcPr>
          <w:p w14:paraId="3B735C1D" w14:textId="77777777" w:rsidR="007B223F" w:rsidRPr="00255DC1" w:rsidRDefault="00ED52E7" w:rsidP="005E73A2">
            <w:pPr>
              <w:pStyle w:val="TableParagraph"/>
              <w:spacing w:before="36" w:line="480" w:lineRule="auto"/>
              <w:ind w:left="27"/>
              <w:jc w:val="center"/>
              <w:rPr>
                <w:rFonts w:ascii="Times New Roman" w:eastAsia="Times New Roman" w:hAnsi="Times New Roman" w:cs="Times New Roman"/>
                <w:sz w:val="24"/>
                <w:szCs w:val="24"/>
              </w:rPr>
            </w:pPr>
            <w:r w:rsidRPr="00255DC1">
              <w:rPr>
                <w:rFonts w:ascii="Times New Roman" w:hAnsi="Times New Roman" w:cs="Times New Roman"/>
                <w:sz w:val="24"/>
              </w:rPr>
              <w:t xml:space="preserve">$6.3 </w:t>
            </w:r>
            <w:r w:rsidRPr="00255DC1">
              <w:rPr>
                <w:rFonts w:ascii="Times New Roman" w:hAnsi="Times New Roman" w:cs="Times New Roman"/>
                <w:spacing w:val="-1"/>
                <w:sz w:val="24"/>
              </w:rPr>
              <w:t>Billion</w:t>
            </w:r>
          </w:p>
        </w:tc>
      </w:tr>
      <w:tr w:rsidR="007B223F" w:rsidRPr="00255DC1" w14:paraId="78B4E6FA" w14:textId="77777777">
        <w:trPr>
          <w:trHeight w:hRule="exact" w:val="379"/>
        </w:trPr>
        <w:tc>
          <w:tcPr>
            <w:tcW w:w="2701" w:type="dxa"/>
            <w:tcBorders>
              <w:top w:val="single" w:sz="5" w:space="0" w:color="000000"/>
              <w:left w:val="single" w:sz="5" w:space="0" w:color="000000"/>
              <w:bottom w:val="single" w:sz="5" w:space="0" w:color="000000"/>
              <w:right w:val="single" w:sz="5" w:space="0" w:color="000000"/>
            </w:tcBorders>
          </w:tcPr>
          <w:p w14:paraId="79936290" w14:textId="77777777" w:rsidR="007B223F" w:rsidRPr="00255DC1" w:rsidRDefault="00ED52E7" w:rsidP="005E73A2">
            <w:pPr>
              <w:pStyle w:val="TableParagraph"/>
              <w:spacing w:before="36" w:line="480" w:lineRule="auto"/>
              <w:ind w:left="25"/>
              <w:jc w:val="center"/>
              <w:rPr>
                <w:rFonts w:ascii="Times New Roman" w:eastAsia="Times New Roman" w:hAnsi="Times New Roman" w:cs="Times New Roman"/>
                <w:sz w:val="24"/>
                <w:szCs w:val="24"/>
              </w:rPr>
            </w:pPr>
            <w:r w:rsidRPr="00255DC1">
              <w:rPr>
                <w:rFonts w:ascii="Times New Roman" w:hAnsi="Times New Roman" w:cs="Times New Roman"/>
                <w:sz w:val="24"/>
              </w:rPr>
              <w:t>2</w:t>
            </w:r>
          </w:p>
        </w:tc>
        <w:tc>
          <w:tcPr>
            <w:tcW w:w="4959" w:type="dxa"/>
            <w:tcBorders>
              <w:top w:val="single" w:sz="5" w:space="0" w:color="000000"/>
              <w:left w:val="single" w:sz="5" w:space="0" w:color="000000"/>
              <w:bottom w:val="single" w:sz="5" w:space="0" w:color="000000"/>
              <w:right w:val="single" w:sz="5" w:space="0" w:color="000000"/>
            </w:tcBorders>
          </w:tcPr>
          <w:p w14:paraId="26392108" w14:textId="77777777" w:rsidR="007B223F" w:rsidRPr="00255DC1" w:rsidRDefault="00ED52E7" w:rsidP="005E73A2">
            <w:pPr>
              <w:pStyle w:val="TableParagraph"/>
              <w:spacing w:before="36" w:line="480" w:lineRule="auto"/>
              <w:ind w:left="27"/>
              <w:jc w:val="center"/>
              <w:rPr>
                <w:rFonts w:ascii="Times New Roman" w:eastAsia="Times New Roman" w:hAnsi="Times New Roman" w:cs="Times New Roman"/>
                <w:sz w:val="24"/>
                <w:szCs w:val="24"/>
              </w:rPr>
            </w:pPr>
            <w:r w:rsidRPr="00255DC1">
              <w:rPr>
                <w:rFonts w:ascii="Times New Roman" w:hAnsi="Times New Roman" w:cs="Times New Roman"/>
                <w:sz w:val="24"/>
              </w:rPr>
              <w:t xml:space="preserve">$12.03 </w:t>
            </w:r>
            <w:r w:rsidRPr="00255DC1">
              <w:rPr>
                <w:rFonts w:ascii="Times New Roman" w:hAnsi="Times New Roman" w:cs="Times New Roman"/>
                <w:spacing w:val="-1"/>
                <w:sz w:val="24"/>
              </w:rPr>
              <w:t>Billion</w:t>
            </w:r>
          </w:p>
        </w:tc>
      </w:tr>
      <w:tr w:rsidR="007B223F" w:rsidRPr="00255DC1" w14:paraId="237505FE" w14:textId="77777777">
        <w:trPr>
          <w:trHeight w:hRule="exact" w:val="377"/>
        </w:trPr>
        <w:tc>
          <w:tcPr>
            <w:tcW w:w="2701" w:type="dxa"/>
            <w:tcBorders>
              <w:top w:val="single" w:sz="5" w:space="0" w:color="000000"/>
              <w:left w:val="single" w:sz="5" w:space="0" w:color="000000"/>
              <w:bottom w:val="single" w:sz="5" w:space="0" w:color="000000"/>
              <w:right w:val="single" w:sz="5" w:space="0" w:color="000000"/>
            </w:tcBorders>
          </w:tcPr>
          <w:p w14:paraId="4F0DF211" w14:textId="77777777" w:rsidR="007B223F" w:rsidRPr="00255DC1" w:rsidRDefault="00ED52E7" w:rsidP="005E73A2">
            <w:pPr>
              <w:pStyle w:val="TableParagraph"/>
              <w:spacing w:before="36" w:line="480" w:lineRule="auto"/>
              <w:ind w:left="25"/>
              <w:jc w:val="center"/>
              <w:rPr>
                <w:rFonts w:ascii="Times New Roman" w:eastAsia="Times New Roman" w:hAnsi="Times New Roman" w:cs="Times New Roman"/>
                <w:sz w:val="24"/>
                <w:szCs w:val="24"/>
              </w:rPr>
            </w:pPr>
            <w:r w:rsidRPr="00255DC1">
              <w:rPr>
                <w:rFonts w:ascii="Times New Roman" w:hAnsi="Times New Roman" w:cs="Times New Roman"/>
                <w:sz w:val="24"/>
              </w:rPr>
              <w:t>3</w:t>
            </w:r>
          </w:p>
        </w:tc>
        <w:tc>
          <w:tcPr>
            <w:tcW w:w="4959" w:type="dxa"/>
            <w:tcBorders>
              <w:top w:val="single" w:sz="5" w:space="0" w:color="000000"/>
              <w:left w:val="single" w:sz="5" w:space="0" w:color="000000"/>
              <w:bottom w:val="single" w:sz="5" w:space="0" w:color="000000"/>
              <w:right w:val="single" w:sz="5" w:space="0" w:color="000000"/>
            </w:tcBorders>
          </w:tcPr>
          <w:p w14:paraId="650C49B8" w14:textId="77777777" w:rsidR="007B223F" w:rsidRPr="00255DC1" w:rsidRDefault="00ED52E7" w:rsidP="005E73A2">
            <w:pPr>
              <w:pStyle w:val="TableParagraph"/>
              <w:spacing w:before="36" w:line="480" w:lineRule="auto"/>
              <w:ind w:left="27"/>
              <w:jc w:val="center"/>
              <w:rPr>
                <w:rFonts w:ascii="Times New Roman" w:eastAsia="Times New Roman" w:hAnsi="Times New Roman" w:cs="Times New Roman"/>
                <w:sz w:val="24"/>
                <w:szCs w:val="24"/>
              </w:rPr>
            </w:pPr>
            <w:r w:rsidRPr="00255DC1">
              <w:rPr>
                <w:rFonts w:ascii="Times New Roman" w:hAnsi="Times New Roman" w:cs="Times New Roman"/>
                <w:sz w:val="24"/>
              </w:rPr>
              <w:t xml:space="preserve">$3.2 </w:t>
            </w:r>
            <w:r w:rsidRPr="00255DC1">
              <w:rPr>
                <w:rFonts w:ascii="Times New Roman" w:hAnsi="Times New Roman" w:cs="Times New Roman"/>
                <w:spacing w:val="-1"/>
                <w:sz w:val="24"/>
              </w:rPr>
              <w:t>Billion</w:t>
            </w:r>
          </w:p>
        </w:tc>
      </w:tr>
      <w:tr w:rsidR="007B223F" w:rsidRPr="00255DC1" w14:paraId="494C92F8" w14:textId="77777777">
        <w:trPr>
          <w:trHeight w:hRule="exact" w:val="379"/>
        </w:trPr>
        <w:tc>
          <w:tcPr>
            <w:tcW w:w="2701" w:type="dxa"/>
            <w:tcBorders>
              <w:top w:val="single" w:sz="5" w:space="0" w:color="000000"/>
              <w:left w:val="single" w:sz="5" w:space="0" w:color="000000"/>
              <w:bottom w:val="single" w:sz="5" w:space="0" w:color="000000"/>
              <w:right w:val="single" w:sz="5" w:space="0" w:color="000000"/>
            </w:tcBorders>
          </w:tcPr>
          <w:p w14:paraId="5B739533" w14:textId="77777777" w:rsidR="007B223F" w:rsidRPr="00255DC1" w:rsidRDefault="00ED52E7" w:rsidP="005E73A2">
            <w:pPr>
              <w:pStyle w:val="TableParagraph"/>
              <w:spacing w:before="36" w:line="480" w:lineRule="auto"/>
              <w:ind w:left="25"/>
              <w:jc w:val="center"/>
              <w:rPr>
                <w:rFonts w:ascii="Times New Roman" w:eastAsia="Times New Roman" w:hAnsi="Times New Roman" w:cs="Times New Roman"/>
                <w:sz w:val="24"/>
                <w:szCs w:val="24"/>
              </w:rPr>
            </w:pPr>
            <w:r w:rsidRPr="00255DC1">
              <w:rPr>
                <w:rFonts w:ascii="Times New Roman" w:hAnsi="Times New Roman" w:cs="Times New Roman"/>
                <w:sz w:val="24"/>
              </w:rPr>
              <w:t>4</w:t>
            </w:r>
          </w:p>
        </w:tc>
        <w:tc>
          <w:tcPr>
            <w:tcW w:w="4959" w:type="dxa"/>
            <w:tcBorders>
              <w:top w:val="single" w:sz="5" w:space="0" w:color="000000"/>
              <w:left w:val="single" w:sz="5" w:space="0" w:color="000000"/>
              <w:bottom w:val="single" w:sz="5" w:space="0" w:color="000000"/>
              <w:right w:val="single" w:sz="5" w:space="0" w:color="000000"/>
            </w:tcBorders>
          </w:tcPr>
          <w:p w14:paraId="7C2F9AA4" w14:textId="77777777" w:rsidR="007B223F" w:rsidRPr="00255DC1" w:rsidRDefault="00ED52E7" w:rsidP="005E73A2">
            <w:pPr>
              <w:pStyle w:val="TableParagraph"/>
              <w:spacing w:before="36" w:line="480" w:lineRule="auto"/>
              <w:ind w:left="27"/>
              <w:jc w:val="center"/>
              <w:rPr>
                <w:rFonts w:ascii="Times New Roman" w:eastAsia="Times New Roman" w:hAnsi="Times New Roman" w:cs="Times New Roman"/>
                <w:sz w:val="24"/>
                <w:szCs w:val="24"/>
              </w:rPr>
            </w:pPr>
            <w:r w:rsidRPr="00255DC1">
              <w:rPr>
                <w:rFonts w:ascii="Times New Roman" w:hAnsi="Times New Roman" w:cs="Times New Roman"/>
                <w:sz w:val="24"/>
              </w:rPr>
              <w:t>$287 Million</w:t>
            </w:r>
          </w:p>
        </w:tc>
      </w:tr>
      <w:tr w:rsidR="007B223F" w:rsidRPr="00255DC1" w14:paraId="63C5A615" w14:textId="77777777">
        <w:trPr>
          <w:trHeight w:hRule="exact" w:val="377"/>
        </w:trPr>
        <w:tc>
          <w:tcPr>
            <w:tcW w:w="2701" w:type="dxa"/>
            <w:tcBorders>
              <w:top w:val="single" w:sz="5" w:space="0" w:color="000000"/>
              <w:left w:val="single" w:sz="5" w:space="0" w:color="000000"/>
              <w:bottom w:val="single" w:sz="5" w:space="0" w:color="000000"/>
              <w:right w:val="single" w:sz="5" w:space="0" w:color="000000"/>
            </w:tcBorders>
          </w:tcPr>
          <w:p w14:paraId="19AF04A5" w14:textId="77777777" w:rsidR="007B223F" w:rsidRPr="00255DC1" w:rsidRDefault="00ED52E7" w:rsidP="005E73A2">
            <w:pPr>
              <w:pStyle w:val="TableParagraph"/>
              <w:spacing w:before="36" w:line="480" w:lineRule="auto"/>
              <w:ind w:left="25"/>
              <w:jc w:val="center"/>
              <w:rPr>
                <w:rFonts w:ascii="Times New Roman" w:eastAsia="Times New Roman" w:hAnsi="Times New Roman" w:cs="Times New Roman"/>
                <w:sz w:val="24"/>
                <w:szCs w:val="24"/>
              </w:rPr>
            </w:pPr>
            <w:r w:rsidRPr="00255DC1">
              <w:rPr>
                <w:rFonts w:ascii="Times New Roman" w:hAnsi="Times New Roman" w:cs="Times New Roman"/>
                <w:sz w:val="24"/>
              </w:rPr>
              <w:t>5</w:t>
            </w:r>
          </w:p>
        </w:tc>
        <w:tc>
          <w:tcPr>
            <w:tcW w:w="4959" w:type="dxa"/>
            <w:tcBorders>
              <w:top w:val="single" w:sz="5" w:space="0" w:color="000000"/>
              <w:left w:val="single" w:sz="5" w:space="0" w:color="000000"/>
              <w:bottom w:val="single" w:sz="5" w:space="0" w:color="000000"/>
              <w:right w:val="single" w:sz="5" w:space="0" w:color="000000"/>
            </w:tcBorders>
          </w:tcPr>
          <w:p w14:paraId="6A51EB88" w14:textId="77777777" w:rsidR="007B223F" w:rsidRPr="00255DC1" w:rsidRDefault="00ED52E7" w:rsidP="005E73A2">
            <w:pPr>
              <w:pStyle w:val="TableParagraph"/>
              <w:spacing w:before="36" w:line="480" w:lineRule="auto"/>
              <w:ind w:left="27"/>
              <w:jc w:val="center"/>
              <w:rPr>
                <w:rFonts w:ascii="Times New Roman" w:eastAsia="Times New Roman" w:hAnsi="Times New Roman" w:cs="Times New Roman"/>
                <w:sz w:val="24"/>
                <w:szCs w:val="24"/>
              </w:rPr>
            </w:pPr>
            <w:r w:rsidRPr="00255DC1">
              <w:rPr>
                <w:rFonts w:ascii="Times New Roman" w:hAnsi="Times New Roman" w:cs="Times New Roman"/>
                <w:sz w:val="24"/>
              </w:rPr>
              <w:t xml:space="preserve">$20.4 </w:t>
            </w:r>
            <w:r w:rsidRPr="00255DC1">
              <w:rPr>
                <w:rFonts w:ascii="Times New Roman" w:hAnsi="Times New Roman" w:cs="Times New Roman"/>
                <w:spacing w:val="-1"/>
                <w:sz w:val="24"/>
              </w:rPr>
              <w:t>Billion</w:t>
            </w:r>
          </w:p>
        </w:tc>
      </w:tr>
    </w:tbl>
    <w:p w14:paraId="30816020" w14:textId="77777777" w:rsidR="007B223F" w:rsidRPr="00363EAF" w:rsidRDefault="007B223F" w:rsidP="005E73A2">
      <w:pPr>
        <w:spacing w:before="1" w:line="480" w:lineRule="auto"/>
        <w:rPr>
          <w:b/>
          <w:sz w:val="21"/>
        </w:rPr>
      </w:pPr>
    </w:p>
    <w:p w14:paraId="4890F6DE" w14:textId="78C6721A" w:rsidR="007B223F" w:rsidRPr="004E48D3" w:rsidRDefault="00ED52E7" w:rsidP="004E48D3">
      <w:pPr>
        <w:numPr>
          <w:ilvl w:val="0"/>
          <w:numId w:val="3"/>
        </w:numPr>
        <w:tabs>
          <w:tab w:val="left" w:pos="861"/>
        </w:tabs>
        <w:spacing w:before="69" w:line="480" w:lineRule="auto"/>
        <w:ind w:hanging="674"/>
        <w:jc w:val="left"/>
        <w:rPr>
          <w:b/>
          <w:sz w:val="23"/>
        </w:rPr>
      </w:pPr>
      <w:r w:rsidRPr="00870DF6">
        <w:rPr>
          <w:b/>
          <w:color w:val="212121"/>
          <w:spacing w:val="-1"/>
        </w:rPr>
        <w:t>Survey</w:t>
      </w:r>
      <w:r w:rsidRPr="00870DF6">
        <w:rPr>
          <w:b/>
          <w:color w:val="212121"/>
        </w:rPr>
        <w:t xml:space="preserve"> </w:t>
      </w:r>
      <w:r w:rsidRPr="00870DF6">
        <w:rPr>
          <w:b/>
          <w:color w:val="212121"/>
          <w:spacing w:val="-1"/>
        </w:rPr>
        <w:t>Results</w:t>
      </w:r>
    </w:p>
    <w:p w14:paraId="5D871049" w14:textId="7014386B" w:rsidR="007B223F" w:rsidRPr="004E48D3" w:rsidRDefault="00ED52E7" w:rsidP="004E48D3">
      <w:pPr>
        <w:numPr>
          <w:ilvl w:val="0"/>
          <w:numId w:val="2"/>
        </w:numPr>
        <w:tabs>
          <w:tab w:val="left" w:pos="1581"/>
        </w:tabs>
        <w:spacing w:line="480" w:lineRule="auto"/>
        <w:rPr>
          <w:i/>
        </w:rPr>
      </w:pPr>
      <w:r w:rsidRPr="00870DF6">
        <w:rPr>
          <w:i/>
          <w:color w:val="212121"/>
        </w:rPr>
        <w:t xml:space="preserve">LTA </w:t>
      </w:r>
      <w:r w:rsidRPr="00870DF6">
        <w:rPr>
          <w:i/>
          <w:color w:val="212121"/>
          <w:spacing w:val="-1"/>
        </w:rPr>
        <w:t>Usage</w:t>
      </w:r>
    </w:p>
    <w:p w14:paraId="148A5F93" w14:textId="52C54D24" w:rsidR="00E47C57" w:rsidRPr="00255DC1" w:rsidRDefault="00ED52E7" w:rsidP="004E48D3">
      <w:pPr>
        <w:pStyle w:val="BodyText"/>
        <w:spacing w:before="0" w:line="480" w:lineRule="auto"/>
        <w:ind w:left="0" w:right="224"/>
        <w:rPr>
          <w:rFonts w:cs="Times New Roman"/>
        </w:rPr>
      </w:pPr>
      <w:r w:rsidRPr="00255DC1">
        <w:rPr>
          <w:rFonts w:cs="Times New Roman"/>
          <w:color w:val="212121"/>
        </w:rPr>
        <w:lastRenderedPageBreak/>
        <w:t>Our</w:t>
      </w:r>
      <w:r w:rsidRPr="00255DC1">
        <w:rPr>
          <w:rFonts w:cs="Times New Roman"/>
          <w:color w:val="212121"/>
          <w:spacing w:val="-2"/>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 xml:space="preserve">Ohio </w:t>
      </w:r>
      <w:r w:rsidRPr="00255DC1">
        <w:rPr>
          <w:rFonts w:cs="Times New Roman"/>
          <w:color w:val="212121"/>
          <w:spacing w:val="-1"/>
        </w:rPr>
        <w:t>manufactures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w:t>
      </w:r>
      <w:r w:rsidRPr="00255DC1">
        <w:rPr>
          <w:rFonts w:cs="Times New Roman"/>
          <w:color w:val="212121"/>
        </w:rPr>
        <w:t>majority</w:t>
      </w:r>
      <w:r w:rsidRPr="00255DC1">
        <w:rPr>
          <w:rFonts w:cs="Times New Roman"/>
          <w:color w:val="212121"/>
          <w:spacing w:val="-5"/>
        </w:rPr>
        <w:t xml:space="preserve"> </w:t>
      </w:r>
      <w:r w:rsidRPr="00255DC1">
        <w:rPr>
          <w:rFonts w:cs="Times New Roman"/>
          <w:color w:val="212121"/>
          <w:spacing w:val="1"/>
        </w:rPr>
        <w:t>of</w:t>
      </w:r>
      <w:r w:rsidRPr="00255DC1">
        <w:rPr>
          <w:rFonts w:cs="Times New Roman"/>
          <w:color w:val="212121"/>
        </w:rPr>
        <w:t xml:space="preserve"> respondents use</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spacing w:val="52"/>
        </w:rPr>
        <w:t xml:space="preserve"> </w:t>
      </w:r>
      <w:r w:rsidRPr="00255DC1">
        <w:rPr>
          <w:rFonts w:cs="Times New Roman"/>
          <w:color w:val="212121"/>
          <w:spacing w:val="-1"/>
        </w:rPr>
        <w:t>infrequently.</w:t>
      </w:r>
      <w:r w:rsidRPr="00255DC1">
        <w:rPr>
          <w:rFonts w:cs="Times New Roman"/>
          <w:color w:val="212121"/>
        </w:rPr>
        <w:t xml:space="preserve"> </w:t>
      </w:r>
      <w:r w:rsidR="008F0755">
        <w:rPr>
          <w:rFonts w:cs="Times New Roman"/>
          <w:color w:val="212121"/>
        </w:rPr>
        <w:t xml:space="preserve"> </w:t>
      </w:r>
      <w:r w:rsidRPr="00255DC1">
        <w:rPr>
          <w:rFonts w:cs="Times New Roman"/>
          <w:color w:val="212121"/>
          <w:spacing w:val="1"/>
        </w:rPr>
        <w:t>Only</w:t>
      </w:r>
      <w:r w:rsidRPr="00255DC1">
        <w:rPr>
          <w:rFonts w:cs="Times New Roman"/>
          <w:color w:val="212121"/>
          <w:spacing w:val="-5"/>
        </w:rPr>
        <w:t xml:space="preserve"> </w:t>
      </w:r>
      <w:r w:rsidR="004E48D3">
        <w:rPr>
          <w:rFonts w:cs="Times New Roman"/>
          <w:color w:val="212121"/>
        </w:rPr>
        <w:t>sevente</w:t>
      </w:r>
      <w:r w:rsidR="00AA0A8C">
        <w:rPr>
          <w:rFonts w:cs="Times New Roman"/>
          <w:color w:val="212121"/>
        </w:rPr>
        <w:t>e</w:t>
      </w:r>
      <w:r w:rsidR="004E48D3">
        <w:rPr>
          <w:rFonts w:cs="Times New Roman"/>
          <w:color w:val="212121"/>
        </w:rPr>
        <w:t>n</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respondents</w:t>
      </w:r>
      <w:r w:rsidRPr="00255DC1">
        <w:rPr>
          <w:rFonts w:cs="Times New Roman"/>
          <w:color w:val="212121"/>
        </w:rPr>
        <w:t xml:space="preserve"> (</w:t>
      </w:r>
      <w:r w:rsidR="00834DDD">
        <w:rPr>
          <w:rFonts w:cs="Times New Roman"/>
          <w:color w:val="212121"/>
        </w:rPr>
        <w:t>eleven</w:t>
      </w:r>
      <w:r w:rsidR="00834DDD"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00834DDD">
        <w:rPr>
          <w:rFonts w:cs="Times New Roman"/>
          <w:color w:val="212121"/>
        </w:rPr>
        <w:t>sixty-three</w:t>
      </w:r>
      <w:r w:rsidR="00834DDD"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rPr>
        <w:t xml:space="preserve"> indicated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spacing w:val="-1"/>
        </w:rPr>
        <w:t>used</w:t>
      </w:r>
      <w:r w:rsidR="00E47C57">
        <w:rPr>
          <w:rFonts w:cs="Times New Roman"/>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or</w:t>
      </w:r>
      <w:r w:rsidRPr="00255DC1">
        <w:rPr>
          <w:rFonts w:cs="Times New Roman"/>
          <w:color w:val="212121"/>
        </w:rPr>
        <w:t xml:space="preserve"> MSAs in </w:t>
      </w:r>
      <w:r w:rsidR="004E48D3">
        <w:rPr>
          <w:rFonts w:cs="Times New Roman"/>
          <w:color w:val="212121"/>
        </w:rPr>
        <w:t>seventy-six</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 xml:space="preserve">more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transactions</w:t>
      </w:r>
      <w:r w:rsidRPr="00255DC1">
        <w:rPr>
          <w:rFonts w:cs="Times New Roman"/>
          <w:color w:val="212121"/>
        </w:rPr>
        <w:t xml:space="preserve"> </w:t>
      </w:r>
      <w:r w:rsidRPr="00255DC1">
        <w:rPr>
          <w:rFonts w:cs="Times New Roman"/>
          <w:color w:val="212121"/>
          <w:spacing w:val="-1"/>
        </w:rPr>
        <w:t xml:space="preserve">(see </w:t>
      </w:r>
      <w:r w:rsidRPr="00255DC1">
        <w:rPr>
          <w:rFonts w:cs="Times New Roman"/>
          <w:color w:val="212121"/>
        </w:rPr>
        <w:t xml:space="preserve">Table </w:t>
      </w:r>
      <w:r w:rsidRPr="00255DC1">
        <w:rPr>
          <w:rFonts w:cs="Times New Roman"/>
          <w:color w:val="212121"/>
          <w:spacing w:val="-1"/>
        </w:rPr>
        <w:t>2).</w:t>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Twenty-four</w:t>
      </w:r>
      <w:r w:rsidRPr="00255DC1">
        <w:rPr>
          <w:rFonts w:cs="Times New Roman"/>
          <w:color w:val="212121"/>
          <w:spacing w:val="-2"/>
        </w:rPr>
        <w:t xml:space="preserve"> </w:t>
      </w:r>
      <w:r w:rsidRPr="00255DC1">
        <w:rPr>
          <w:rFonts w:cs="Times New Roman"/>
          <w:color w:val="212121"/>
        </w:rPr>
        <w:t>percent of</w:t>
      </w:r>
      <w:r w:rsidRPr="00255DC1">
        <w:rPr>
          <w:rFonts w:cs="Times New Roman"/>
          <w:color w:val="212121"/>
          <w:spacing w:val="49"/>
        </w:rPr>
        <w:t xml:space="preserve"> </w:t>
      </w:r>
      <w:r w:rsidRPr="00255DC1">
        <w:rPr>
          <w:rFonts w:cs="Times New Roman"/>
          <w:color w:val="212121"/>
          <w:spacing w:val="-1"/>
        </w:rPr>
        <w:t>all</w:t>
      </w:r>
      <w:r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that </w:t>
      </w:r>
      <w:r w:rsidRPr="00255DC1">
        <w:rPr>
          <w:rFonts w:cs="Times New Roman"/>
          <w:color w:val="212121"/>
          <w:spacing w:val="-1"/>
        </w:rPr>
        <w:t>transactions</w:t>
      </w:r>
      <w:r w:rsidRPr="00255DC1">
        <w:rPr>
          <w:rFonts w:cs="Times New Roman"/>
          <w:color w:val="212121"/>
        </w:rPr>
        <w:t xml:space="preserve"> with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or</w:t>
      </w:r>
      <w:r w:rsidRPr="00255DC1">
        <w:rPr>
          <w:rFonts w:cs="Times New Roman"/>
          <w:color w:val="212121"/>
        </w:rPr>
        <w:t xml:space="preserve"> MSAs accounted for</w:t>
      </w:r>
      <w:r w:rsidRPr="00255DC1">
        <w:rPr>
          <w:rFonts w:cs="Times New Roman"/>
          <w:color w:val="212121"/>
          <w:spacing w:val="-2"/>
        </w:rPr>
        <w:t xml:space="preserve"> </w:t>
      </w:r>
      <w:r w:rsidR="004E48D3">
        <w:rPr>
          <w:rFonts w:cs="Times New Roman"/>
          <w:color w:val="212121"/>
        </w:rPr>
        <w:t>seventy-six</w:t>
      </w:r>
      <w:r w:rsidRPr="00255DC1">
        <w:rPr>
          <w:rFonts w:cs="Times New Roman"/>
          <w:color w:val="212121"/>
          <w:spacing w:val="3"/>
        </w:rPr>
        <w:t xml:space="preserve"> </w:t>
      </w:r>
      <w:r w:rsidRPr="00255DC1">
        <w:rPr>
          <w:rFonts w:cs="Times New Roman"/>
          <w:color w:val="212121"/>
          <w:spacing w:val="-1"/>
        </w:rPr>
        <w:t>percent</w:t>
      </w:r>
      <w:r w:rsidRPr="00255DC1">
        <w:rPr>
          <w:rFonts w:cs="Times New Roman"/>
          <w:color w:val="212121"/>
        </w:rPr>
        <w:t xml:space="preserve"> or</w:t>
      </w:r>
      <w:r w:rsidRPr="00255DC1">
        <w:rPr>
          <w:rFonts w:cs="Times New Roman"/>
          <w:color w:val="212121"/>
          <w:spacing w:val="69"/>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their</w:t>
      </w:r>
      <w:r w:rsidRPr="00255DC1">
        <w:rPr>
          <w:rFonts w:cs="Times New Roman"/>
          <w:color w:val="212121"/>
        </w:rPr>
        <w:t xml:space="preserve"> revenues (see</w:t>
      </w:r>
      <w:r w:rsidRPr="00255DC1">
        <w:rPr>
          <w:rFonts w:cs="Times New Roman"/>
          <w:color w:val="212121"/>
          <w:spacing w:val="-1"/>
        </w:rPr>
        <w:t xml:space="preserve"> Table</w:t>
      </w:r>
      <w:r w:rsidRPr="00255DC1">
        <w:rPr>
          <w:rFonts w:cs="Times New Roman"/>
          <w:color w:val="212121"/>
        </w:rPr>
        <w:t xml:space="preserve"> 3). </w:t>
      </w:r>
      <w:r w:rsidR="008F0755">
        <w:rPr>
          <w:rFonts w:cs="Times New Roman"/>
          <w:color w:val="212121"/>
        </w:rPr>
        <w:t xml:space="preserve"> </w:t>
      </w:r>
      <w:r w:rsidRPr="00255DC1">
        <w:rPr>
          <w:rFonts w:cs="Times New Roman"/>
          <w:color w:val="212121"/>
          <w:spacing w:val="-1"/>
        </w:rPr>
        <w:t>This</w:t>
      </w:r>
      <w:r w:rsidRPr="00255DC1">
        <w:rPr>
          <w:rFonts w:cs="Times New Roman"/>
          <w:color w:val="212121"/>
        </w:rPr>
        <w:t xml:space="preserve"> </w:t>
      </w:r>
      <w:r w:rsidRPr="00255DC1">
        <w:rPr>
          <w:rFonts w:cs="Times New Roman"/>
          <w:color w:val="212121"/>
          <w:spacing w:val="-1"/>
        </w:rPr>
        <w:t>tends</w:t>
      </w:r>
      <w:r w:rsidRPr="00255DC1">
        <w:rPr>
          <w:rFonts w:cs="Times New Roman"/>
          <w:color w:val="212121"/>
        </w:rPr>
        <w:t xml:space="preserve"> to </w:t>
      </w:r>
      <w:r w:rsidRPr="00255DC1">
        <w:rPr>
          <w:rFonts w:cs="Times New Roman"/>
          <w:color w:val="212121"/>
          <w:spacing w:val="-1"/>
        </w:rPr>
        <w:t>indicate</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firms use</w:t>
      </w:r>
      <w:r w:rsidRPr="00255DC1">
        <w:rPr>
          <w:rFonts w:cs="Times New Roman"/>
          <w:color w:val="212121"/>
          <w:spacing w:val="1"/>
        </w:rPr>
        <w:t xml:space="preserve"> </w:t>
      </w:r>
      <w:r w:rsidRPr="00255DC1">
        <w:rPr>
          <w:rFonts w:cs="Times New Roman"/>
          <w:color w:val="212121"/>
        </w:rPr>
        <w:t xml:space="preserve">MSAs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51"/>
        </w:rPr>
        <w:t xml:space="preserve"> </w:t>
      </w:r>
      <w:r w:rsidRPr="00255DC1">
        <w:rPr>
          <w:rFonts w:cs="Times New Roman"/>
          <w:color w:val="212121"/>
          <w:spacing w:val="-1"/>
        </w:rPr>
        <w:t>high</w:t>
      </w:r>
      <w:r w:rsidR="004E48D3">
        <w:rPr>
          <w:rFonts w:cs="Times New Roman"/>
          <w:color w:val="212121"/>
        </w:rPr>
        <w:t>-</w:t>
      </w:r>
      <w:r w:rsidRPr="00255DC1">
        <w:rPr>
          <w:rFonts w:cs="Times New Roman"/>
          <w:color w:val="212121"/>
          <w:spacing w:val="-1"/>
        </w:rPr>
        <w:t>revenue transactions</w:t>
      </w:r>
      <w:r w:rsidRPr="00255DC1">
        <w:rPr>
          <w:rFonts w:cs="Times New Roman"/>
          <w:color w:val="212121"/>
          <w:spacing w:val="2"/>
        </w:rPr>
        <w:t xml:space="preserve"> </w:t>
      </w:r>
      <w:r w:rsidRPr="00255DC1">
        <w:rPr>
          <w:rFonts w:cs="Times New Roman"/>
          <w:color w:val="212121"/>
          <w:spacing w:val="-1"/>
        </w:rPr>
        <w:t>disproportionately.</w:t>
      </w:r>
    </w:p>
    <w:p w14:paraId="1B8144A0" w14:textId="77777777" w:rsidR="007B223F" w:rsidRPr="00255DC1" w:rsidRDefault="00ED52E7" w:rsidP="005E73A2">
      <w:pPr>
        <w:pStyle w:val="Heading2"/>
        <w:spacing w:before="15" w:line="480" w:lineRule="auto"/>
        <w:rPr>
          <w:rFonts w:cs="Times New Roman"/>
          <w:b w:val="0"/>
          <w:bCs w:val="0"/>
        </w:rPr>
      </w:pPr>
      <w:bookmarkStart w:id="4" w:name="_Hlk34060071"/>
      <w:r w:rsidRPr="00255DC1">
        <w:rPr>
          <w:rFonts w:cs="Times New Roman"/>
        </w:rPr>
        <w:t>Table 2:</w:t>
      </w:r>
      <w:r w:rsidRPr="00255DC1">
        <w:rPr>
          <w:rFonts w:cs="Times New Roman"/>
          <w:spacing w:val="-2"/>
        </w:rPr>
        <w:t xml:space="preserve"> </w:t>
      </w:r>
      <w:r w:rsidRPr="00255DC1">
        <w:rPr>
          <w:rFonts w:cs="Times New Roman"/>
        </w:rPr>
        <w:t xml:space="preserve">Count of </w:t>
      </w:r>
      <w:r w:rsidRPr="00255DC1">
        <w:rPr>
          <w:rFonts w:cs="Times New Roman"/>
          <w:spacing w:val="-1"/>
        </w:rPr>
        <w:t>Manufacturers</w:t>
      </w:r>
      <w:r w:rsidRPr="00255DC1">
        <w:rPr>
          <w:rFonts w:cs="Times New Roman"/>
        </w:rPr>
        <w:t xml:space="preserve"> by LTA </w:t>
      </w:r>
      <w:r w:rsidRPr="00255DC1">
        <w:rPr>
          <w:rFonts w:cs="Times New Roman"/>
          <w:spacing w:val="-1"/>
        </w:rPr>
        <w:t xml:space="preserve">Usage </w:t>
      </w:r>
      <w:r w:rsidRPr="00255DC1">
        <w:rPr>
          <w:rFonts w:cs="Times New Roman"/>
        </w:rPr>
        <w:t xml:space="preserve">as a </w:t>
      </w:r>
      <w:r w:rsidRPr="00255DC1">
        <w:rPr>
          <w:rFonts w:cs="Times New Roman"/>
          <w:spacing w:val="-1"/>
        </w:rPr>
        <w:t>Percentage</w:t>
      </w:r>
      <w:r w:rsidRPr="00255DC1">
        <w:rPr>
          <w:rFonts w:cs="Times New Roman"/>
          <w:spacing w:val="-2"/>
        </w:rPr>
        <w:t xml:space="preserve"> </w:t>
      </w:r>
      <w:r w:rsidRPr="00255DC1">
        <w:rPr>
          <w:rFonts w:cs="Times New Roman"/>
        </w:rPr>
        <w:t>of</w:t>
      </w:r>
      <w:r w:rsidRPr="00255DC1">
        <w:rPr>
          <w:rFonts w:cs="Times New Roman"/>
          <w:spacing w:val="1"/>
        </w:rPr>
        <w:t xml:space="preserve"> </w:t>
      </w:r>
      <w:r w:rsidRPr="00255DC1">
        <w:rPr>
          <w:rFonts w:cs="Times New Roman"/>
          <w:spacing w:val="-1"/>
        </w:rPr>
        <w:t>Transactions</w:t>
      </w:r>
    </w:p>
    <w:tbl>
      <w:tblPr>
        <w:tblW w:w="0" w:type="auto"/>
        <w:tblInd w:w="139" w:type="dxa"/>
        <w:tblLayout w:type="fixed"/>
        <w:tblCellMar>
          <w:left w:w="0" w:type="dxa"/>
          <w:right w:w="0" w:type="dxa"/>
        </w:tblCellMar>
        <w:tblLook w:val="01E0" w:firstRow="1" w:lastRow="1" w:firstColumn="1" w:lastColumn="1" w:noHBand="0" w:noVBand="0"/>
      </w:tblPr>
      <w:tblGrid>
        <w:gridCol w:w="2014"/>
        <w:gridCol w:w="1844"/>
      </w:tblGrid>
      <w:tr w:rsidR="007B223F" w:rsidRPr="00255DC1" w14:paraId="0D526B3F" w14:textId="77777777">
        <w:trPr>
          <w:trHeight w:hRule="exact" w:val="286"/>
        </w:trPr>
        <w:tc>
          <w:tcPr>
            <w:tcW w:w="2014" w:type="dxa"/>
            <w:tcBorders>
              <w:top w:val="single" w:sz="5" w:space="0" w:color="000000"/>
              <w:left w:val="single" w:sz="5" w:space="0" w:color="000000"/>
              <w:bottom w:val="single" w:sz="5" w:space="0" w:color="000000"/>
              <w:right w:val="single" w:sz="5" w:space="0" w:color="000000"/>
            </w:tcBorders>
          </w:tcPr>
          <w:p w14:paraId="493266C5" w14:textId="77777777" w:rsidR="007B223F" w:rsidRPr="00255DC1" w:rsidRDefault="00ED52E7" w:rsidP="005E73A2">
            <w:pPr>
              <w:pStyle w:val="TableParagraph"/>
              <w:spacing w:line="480" w:lineRule="auto"/>
              <w:ind w:left="438"/>
              <w:rPr>
                <w:rFonts w:ascii="Times New Roman" w:eastAsia="Times New Roman" w:hAnsi="Times New Roman" w:cs="Times New Roman"/>
                <w:sz w:val="24"/>
                <w:szCs w:val="24"/>
              </w:rPr>
            </w:pPr>
            <w:r w:rsidRPr="00255DC1">
              <w:rPr>
                <w:rFonts w:ascii="Times New Roman" w:hAnsi="Times New Roman" w:cs="Times New Roman"/>
                <w:spacing w:val="-1"/>
                <w:sz w:val="24"/>
              </w:rPr>
              <w:t>LTA</w:t>
            </w:r>
            <w:r w:rsidRPr="00255DC1">
              <w:rPr>
                <w:rFonts w:ascii="Times New Roman" w:hAnsi="Times New Roman" w:cs="Times New Roman"/>
                <w:spacing w:val="1"/>
                <w:sz w:val="24"/>
              </w:rPr>
              <w:t xml:space="preserve"> </w:t>
            </w:r>
            <w:r w:rsidRPr="00255DC1">
              <w:rPr>
                <w:rFonts w:ascii="Times New Roman" w:hAnsi="Times New Roman" w:cs="Times New Roman"/>
                <w:spacing w:val="-1"/>
                <w:sz w:val="24"/>
              </w:rPr>
              <w:t>Usage</w:t>
            </w:r>
          </w:p>
        </w:tc>
        <w:tc>
          <w:tcPr>
            <w:tcW w:w="1844" w:type="dxa"/>
            <w:tcBorders>
              <w:top w:val="single" w:sz="5" w:space="0" w:color="000000"/>
              <w:left w:val="single" w:sz="5" w:space="0" w:color="000000"/>
              <w:bottom w:val="single" w:sz="5" w:space="0" w:color="000000"/>
              <w:right w:val="single" w:sz="5" w:space="0" w:color="000000"/>
            </w:tcBorders>
          </w:tcPr>
          <w:p w14:paraId="2D9D79B2" w14:textId="77777777" w:rsidR="007B223F" w:rsidRPr="00255DC1" w:rsidRDefault="00ED52E7" w:rsidP="005E73A2">
            <w:pPr>
              <w:pStyle w:val="TableParagraph"/>
              <w:spacing w:line="480" w:lineRule="auto"/>
              <w:ind w:left="214"/>
              <w:rPr>
                <w:rFonts w:ascii="Times New Roman" w:eastAsia="Times New Roman" w:hAnsi="Times New Roman" w:cs="Times New Roman"/>
                <w:sz w:val="24"/>
                <w:szCs w:val="24"/>
              </w:rPr>
            </w:pPr>
            <w:r w:rsidRPr="00255DC1">
              <w:rPr>
                <w:rFonts w:ascii="Times New Roman" w:hAnsi="Times New Roman" w:cs="Times New Roman"/>
                <w:spacing w:val="-1"/>
                <w:sz w:val="24"/>
              </w:rPr>
              <w:t>Manufacturers</w:t>
            </w:r>
          </w:p>
        </w:tc>
      </w:tr>
      <w:tr w:rsidR="007B223F" w:rsidRPr="00255DC1" w14:paraId="14E9711F" w14:textId="77777777">
        <w:trPr>
          <w:trHeight w:hRule="exact" w:val="286"/>
        </w:trPr>
        <w:tc>
          <w:tcPr>
            <w:tcW w:w="2014" w:type="dxa"/>
            <w:tcBorders>
              <w:top w:val="single" w:sz="5" w:space="0" w:color="000000"/>
              <w:left w:val="single" w:sz="5" w:space="0" w:color="000000"/>
              <w:bottom w:val="single" w:sz="5" w:space="0" w:color="000000"/>
              <w:right w:val="single" w:sz="5" w:space="0" w:color="000000"/>
            </w:tcBorders>
          </w:tcPr>
          <w:p w14:paraId="2DE9119A"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4"/>
                <w:szCs w:val="24"/>
              </w:rPr>
            </w:pPr>
            <w:r w:rsidRPr="00255DC1">
              <w:rPr>
                <w:rFonts w:ascii="Times New Roman" w:hAnsi="Times New Roman" w:cs="Times New Roman"/>
                <w:spacing w:val="-1"/>
                <w:sz w:val="24"/>
              </w:rPr>
              <w:t>0-10%</w:t>
            </w:r>
          </w:p>
        </w:tc>
        <w:tc>
          <w:tcPr>
            <w:tcW w:w="1844" w:type="dxa"/>
            <w:tcBorders>
              <w:top w:val="single" w:sz="5" w:space="0" w:color="000000"/>
              <w:left w:val="single" w:sz="5" w:space="0" w:color="000000"/>
              <w:bottom w:val="single" w:sz="5" w:space="0" w:color="000000"/>
              <w:right w:val="single" w:sz="5" w:space="0" w:color="000000"/>
            </w:tcBorders>
          </w:tcPr>
          <w:p w14:paraId="6154FFE2" w14:textId="77777777" w:rsidR="007B223F" w:rsidRPr="00255DC1" w:rsidRDefault="00ED52E7" w:rsidP="005E73A2">
            <w:pPr>
              <w:pStyle w:val="TableParagraph"/>
              <w:spacing w:line="480" w:lineRule="auto"/>
              <w:jc w:val="center"/>
              <w:rPr>
                <w:rFonts w:ascii="Times New Roman" w:eastAsia="Times New Roman" w:hAnsi="Times New Roman" w:cs="Times New Roman"/>
                <w:sz w:val="24"/>
                <w:szCs w:val="24"/>
              </w:rPr>
            </w:pPr>
            <w:r w:rsidRPr="00255DC1">
              <w:rPr>
                <w:rFonts w:ascii="Times New Roman" w:hAnsi="Times New Roman" w:cs="Times New Roman"/>
                <w:sz w:val="24"/>
              </w:rPr>
              <w:t>21</w:t>
            </w:r>
          </w:p>
        </w:tc>
      </w:tr>
      <w:tr w:rsidR="007B223F" w:rsidRPr="00255DC1" w14:paraId="1EA80654" w14:textId="77777777">
        <w:trPr>
          <w:trHeight w:hRule="exact" w:val="286"/>
        </w:trPr>
        <w:tc>
          <w:tcPr>
            <w:tcW w:w="2014" w:type="dxa"/>
            <w:tcBorders>
              <w:top w:val="single" w:sz="5" w:space="0" w:color="000000"/>
              <w:left w:val="single" w:sz="5" w:space="0" w:color="000000"/>
              <w:bottom w:val="single" w:sz="5" w:space="0" w:color="000000"/>
              <w:right w:val="single" w:sz="5" w:space="0" w:color="000000"/>
            </w:tcBorders>
          </w:tcPr>
          <w:p w14:paraId="5AA57AF1" w14:textId="77777777" w:rsidR="007B223F" w:rsidRPr="00255DC1" w:rsidRDefault="00ED52E7" w:rsidP="005E73A2">
            <w:pPr>
              <w:pStyle w:val="TableParagraph"/>
              <w:spacing w:line="480" w:lineRule="auto"/>
              <w:ind w:left="620"/>
              <w:rPr>
                <w:rFonts w:ascii="Times New Roman" w:eastAsia="Times New Roman" w:hAnsi="Times New Roman" w:cs="Times New Roman"/>
                <w:sz w:val="24"/>
                <w:szCs w:val="24"/>
              </w:rPr>
            </w:pPr>
            <w:r w:rsidRPr="00255DC1">
              <w:rPr>
                <w:rFonts w:ascii="Times New Roman" w:hAnsi="Times New Roman" w:cs="Times New Roman"/>
                <w:spacing w:val="-1"/>
                <w:sz w:val="24"/>
              </w:rPr>
              <w:t>11-25%</w:t>
            </w:r>
          </w:p>
        </w:tc>
        <w:tc>
          <w:tcPr>
            <w:tcW w:w="1844" w:type="dxa"/>
            <w:tcBorders>
              <w:top w:val="single" w:sz="5" w:space="0" w:color="000000"/>
              <w:left w:val="single" w:sz="5" w:space="0" w:color="000000"/>
              <w:bottom w:val="single" w:sz="5" w:space="0" w:color="000000"/>
              <w:right w:val="single" w:sz="5" w:space="0" w:color="000000"/>
            </w:tcBorders>
          </w:tcPr>
          <w:p w14:paraId="196A50BC" w14:textId="77777777" w:rsidR="007B223F" w:rsidRPr="00255DC1" w:rsidRDefault="00ED52E7" w:rsidP="005E73A2">
            <w:pPr>
              <w:pStyle w:val="TableParagraph"/>
              <w:spacing w:line="480" w:lineRule="auto"/>
              <w:jc w:val="center"/>
              <w:rPr>
                <w:rFonts w:ascii="Times New Roman" w:eastAsia="Times New Roman" w:hAnsi="Times New Roman" w:cs="Times New Roman"/>
                <w:sz w:val="24"/>
                <w:szCs w:val="24"/>
              </w:rPr>
            </w:pPr>
            <w:r w:rsidRPr="00255DC1">
              <w:rPr>
                <w:rFonts w:ascii="Times New Roman" w:hAnsi="Times New Roman" w:cs="Times New Roman"/>
                <w:sz w:val="24"/>
              </w:rPr>
              <w:t>13</w:t>
            </w:r>
          </w:p>
        </w:tc>
      </w:tr>
      <w:tr w:rsidR="007B223F" w:rsidRPr="00255DC1" w14:paraId="6BB3E77F" w14:textId="77777777">
        <w:trPr>
          <w:trHeight w:hRule="exact" w:val="288"/>
        </w:trPr>
        <w:tc>
          <w:tcPr>
            <w:tcW w:w="2014" w:type="dxa"/>
            <w:tcBorders>
              <w:top w:val="single" w:sz="5" w:space="0" w:color="000000"/>
              <w:left w:val="single" w:sz="5" w:space="0" w:color="000000"/>
              <w:bottom w:val="single" w:sz="5" w:space="0" w:color="000000"/>
              <w:right w:val="single" w:sz="5" w:space="0" w:color="000000"/>
            </w:tcBorders>
          </w:tcPr>
          <w:p w14:paraId="2F0789AD" w14:textId="77777777" w:rsidR="007B223F" w:rsidRPr="00255DC1" w:rsidRDefault="00ED52E7" w:rsidP="005E73A2">
            <w:pPr>
              <w:pStyle w:val="TableParagraph"/>
              <w:spacing w:line="480" w:lineRule="auto"/>
              <w:ind w:left="620"/>
              <w:rPr>
                <w:rFonts w:ascii="Times New Roman" w:eastAsia="Times New Roman" w:hAnsi="Times New Roman" w:cs="Times New Roman"/>
                <w:sz w:val="24"/>
                <w:szCs w:val="24"/>
              </w:rPr>
            </w:pPr>
            <w:r w:rsidRPr="00255DC1">
              <w:rPr>
                <w:rFonts w:ascii="Times New Roman" w:hAnsi="Times New Roman" w:cs="Times New Roman"/>
                <w:spacing w:val="-1"/>
                <w:sz w:val="24"/>
              </w:rPr>
              <w:t>26-75%</w:t>
            </w:r>
          </w:p>
        </w:tc>
        <w:tc>
          <w:tcPr>
            <w:tcW w:w="1844" w:type="dxa"/>
            <w:tcBorders>
              <w:top w:val="single" w:sz="5" w:space="0" w:color="000000"/>
              <w:left w:val="single" w:sz="5" w:space="0" w:color="000000"/>
              <w:bottom w:val="single" w:sz="5" w:space="0" w:color="000000"/>
              <w:right w:val="single" w:sz="5" w:space="0" w:color="000000"/>
            </w:tcBorders>
          </w:tcPr>
          <w:p w14:paraId="4F397E6C" w14:textId="77777777" w:rsidR="007B223F" w:rsidRPr="00255DC1" w:rsidRDefault="00ED52E7" w:rsidP="005E73A2">
            <w:pPr>
              <w:pStyle w:val="TableParagraph"/>
              <w:spacing w:line="480" w:lineRule="auto"/>
              <w:jc w:val="center"/>
              <w:rPr>
                <w:rFonts w:ascii="Times New Roman" w:eastAsia="Times New Roman" w:hAnsi="Times New Roman" w:cs="Times New Roman"/>
                <w:sz w:val="24"/>
                <w:szCs w:val="24"/>
              </w:rPr>
            </w:pPr>
            <w:r w:rsidRPr="00255DC1">
              <w:rPr>
                <w:rFonts w:ascii="Times New Roman" w:hAnsi="Times New Roman" w:cs="Times New Roman"/>
                <w:sz w:val="24"/>
              </w:rPr>
              <w:t>18</w:t>
            </w:r>
          </w:p>
        </w:tc>
      </w:tr>
      <w:tr w:rsidR="007B223F" w:rsidRPr="00255DC1" w14:paraId="2E4E4126" w14:textId="77777777">
        <w:trPr>
          <w:trHeight w:hRule="exact" w:val="286"/>
        </w:trPr>
        <w:tc>
          <w:tcPr>
            <w:tcW w:w="2014" w:type="dxa"/>
            <w:tcBorders>
              <w:top w:val="single" w:sz="5" w:space="0" w:color="000000"/>
              <w:left w:val="single" w:sz="5" w:space="0" w:color="000000"/>
              <w:bottom w:val="single" w:sz="5" w:space="0" w:color="000000"/>
              <w:right w:val="single" w:sz="5" w:space="0" w:color="000000"/>
            </w:tcBorders>
          </w:tcPr>
          <w:p w14:paraId="6FC4F369" w14:textId="77777777" w:rsidR="007B223F" w:rsidRPr="00255DC1" w:rsidRDefault="00ED52E7" w:rsidP="005E73A2">
            <w:pPr>
              <w:pStyle w:val="TableParagraph"/>
              <w:spacing w:line="480" w:lineRule="auto"/>
              <w:ind w:left="560"/>
              <w:rPr>
                <w:rFonts w:ascii="Times New Roman" w:eastAsia="Times New Roman" w:hAnsi="Times New Roman" w:cs="Times New Roman"/>
                <w:sz w:val="24"/>
                <w:szCs w:val="24"/>
              </w:rPr>
            </w:pPr>
            <w:r w:rsidRPr="00255DC1">
              <w:rPr>
                <w:rFonts w:ascii="Times New Roman" w:hAnsi="Times New Roman" w:cs="Times New Roman"/>
                <w:spacing w:val="-1"/>
                <w:sz w:val="24"/>
              </w:rPr>
              <w:t>76-100%</w:t>
            </w:r>
          </w:p>
        </w:tc>
        <w:tc>
          <w:tcPr>
            <w:tcW w:w="1844" w:type="dxa"/>
            <w:tcBorders>
              <w:top w:val="single" w:sz="5" w:space="0" w:color="000000"/>
              <w:left w:val="single" w:sz="5" w:space="0" w:color="000000"/>
              <w:bottom w:val="single" w:sz="5" w:space="0" w:color="000000"/>
              <w:right w:val="single" w:sz="5" w:space="0" w:color="000000"/>
            </w:tcBorders>
          </w:tcPr>
          <w:p w14:paraId="71BB0225" w14:textId="77777777" w:rsidR="007B223F" w:rsidRPr="00255DC1" w:rsidRDefault="00ED52E7" w:rsidP="005E73A2">
            <w:pPr>
              <w:pStyle w:val="TableParagraph"/>
              <w:spacing w:line="480" w:lineRule="auto"/>
              <w:jc w:val="center"/>
              <w:rPr>
                <w:rFonts w:ascii="Times New Roman" w:eastAsia="Times New Roman" w:hAnsi="Times New Roman" w:cs="Times New Roman"/>
                <w:sz w:val="24"/>
                <w:szCs w:val="24"/>
              </w:rPr>
            </w:pPr>
            <w:r w:rsidRPr="00255DC1">
              <w:rPr>
                <w:rFonts w:ascii="Times New Roman" w:hAnsi="Times New Roman" w:cs="Times New Roman"/>
                <w:sz w:val="24"/>
              </w:rPr>
              <w:t>11</w:t>
            </w:r>
          </w:p>
        </w:tc>
      </w:tr>
    </w:tbl>
    <w:p w14:paraId="0B262474" w14:textId="77777777" w:rsidR="007B223F" w:rsidRPr="00363EAF" w:rsidRDefault="007B223F" w:rsidP="005E73A2">
      <w:pPr>
        <w:spacing w:before="9" w:line="480" w:lineRule="auto"/>
        <w:rPr>
          <w:b/>
          <w:sz w:val="17"/>
        </w:rPr>
      </w:pPr>
    </w:p>
    <w:p w14:paraId="51511ADB" w14:textId="77777777" w:rsidR="007B223F" w:rsidRPr="00870DF6" w:rsidRDefault="00ED52E7" w:rsidP="005E73A2">
      <w:pPr>
        <w:spacing w:before="69" w:line="480" w:lineRule="auto"/>
        <w:ind w:left="140"/>
      </w:pPr>
      <w:r w:rsidRPr="00870DF6">
        <w:rPr>
          <w:b/>
        </w:rPr>
        <w:t>Table 3:</w:t>
      </w:r>
      <w:r w:rsidRPr="00870DF6">
        <w:rPr>
          <w:b/>
          <w:spacing w:val="-2"/>
        </w:rPr>
        <w:t xml:space="preserve"> </w:t>
      </w:r>
      <w:r w:rsidRPr="00870DF6">
        <w:rPr>
          <w:b/>
        </w:rPr>
        <w:t xml:space="preserve">Count of </w:t>
      </w:r>
      <w:r w:rsidRPr="00870DF6">
        <w:rPr>
          <w:b/>
          <w:spacing w:val="-1"/>
        </w:rPr>
        <w:t>Manufacturers</w:t>
      </w:r>
      <w:r w:rsidRPr="00870DF6">
        <w:rPr>
          <w:b/>
        </w:rPr>
        <w:t xml:space="preserve"> by LTA </w:t>
      </w:r>
      <w:r w:rsidRPr="00870DF6">
        <w:rPr>
          <w:b/>
          <w:spacing w:val="-1"/>
        </w:rPr>
        <w:t xml:space="preserve">Usage </w:t>
      </w:r>
      <w:r w:rsidRPr="00870DF6">
        <w:rPr>
          <w:b/>
        </w:rPr>
        <w:t>as a</w:t>
      </w:r>
      <w:r w:rsidRPr="00870DF6">
        <w:rPr>
          <w:b/>
          <w:spacing w:val="3"/>
        </w:rPr>
        <w:t xml:space="preserve"> </w:t>
      </w:r>
      <w:r w:rsidRPr="00870DF6">
        <w:rPr>
          <w:b/>
          <w:spacing w:val="-1"/>
        </w:rPr>
        <w:t>Percentage</w:t>
      </w:r>
      <w:r w:rsidRPr="00870DF6">
        <w:rPr>
          <w:b/>
          <w:spacing w:val="-2"/>
        </w:rPr>
        <w:t xml:space="preserve"> </w:t>
      </w:r>
      <w:r w:rsidRPr="00870DF6">
        <w:rPr>
          <w:b/>
        </w:rPr>
        <w:t>of</w:t>
      </w:r>
      <w:r w:rsidRPr="00870DF6">
        <w:rPr>
          <w:b/>
          <w:spacing w:val="1"/>
        </w:rPr>
        <w:t xml:space="preserve"> </w:t>
      </w:r>
      <w:r w:rsidRPr="00870DF6">
        <w:rPr>
          <w:b/>
          <w:spacing w:val="-1"/>
        </w:rPr>
        <w:t>Revenues</w:t>
      </w:r>
    </w:p>
    <w:tbl>
      <w:tblPr>
        <w:tblW w:w="0" w:type="auto"/>
        <w:tblInd w:w="139" w:type="dxa"/>
        <w:tblLayout w:type="fixed"/>
        <w:tblCellMar>
          <w:left w:w="0" w:type="dxa"/>
          <w:right w:w="0" w:type="dxa"/>
        </w:tblCellMar>
        <w:tblLook w:val="01E0" w:firstRow="1" w:lastRow="1" w:firstColumn="1" w:lastColumn="1" w:noHBand="0" w:noVBand="0"/>
      </w:tblPr>
      <w:tblGrid>
        <w:gridCol w:w="1918"/>
        <w:gridCol w:w="1918"/>
      </w:tblGrid>
      <w:tr w:rsidR="007B223F" w:rsidRPr="00255DC1" w14:paraId="00C6C3BF" w14:textId="77777777">
        <w:trPr>
          <w:trHeight w:hRule="exact" w:val="286"/>
        </w:trPr>
        <w:tc>
          <w:tcPr>
            <w:tcW w:w="1918" w:type="dxa"/>
            <w:tcBorders>
              <w:top w:val="single" w:sz="5" w:space="0" w:color="000000"/>
              <w:left w:val="single" w:sz="5" w:space="0" w:color="000000"/>
              <w:bottom w:val="single" w:sz="5" w:space="0" w:color="000000"/>
              <w:right w:val="single" w:sz="5" w:space="0" w:color="000000"/>
            </w:tcBorders>
          </w:tcPr>
          <w:p w14:paraId="2F801D8C" w14:textId="77777777" w:rsidR="007B223F" w:rsidRPr="00255DC1" w:rsidRDefault="00ED52E7" w:rsidP="005E73A2">
            <w:pPr>
              <w:pStyle w:val="TableParagraph"/>
              <w:spacing w:line="480" w:lineRule="auto"/>
              <w:ind w:left="390"/>
              <w:rPr>
                <w:rFonts w:ascii="Times New Roman" w:eastAsia="Times New Roman" w:hAnsi="Times New Roman" w:cs="Times New Roman"/>
                <w:sz w:val="24"/>
                <w:szCs w:val="24"/>
              </w:rPr>
            </w:pPr>
            <w:r w:rsidRPr="00255DC1">
              <w:rPr>
                <w:rFonts w:ascii="Times New Roman" w:hAnsi="Times New Roman" w:cs="Times New Roman"/>
                <w:spacing w:val="-1"/>
                <w:sz w:val="24"/>
              </w:rPr>
              <w:t>LTA</w:t>
            </w:r>
            <w:r w:rsidRPr="00255DC1">
              <w:rPr>
                <w:rFonts w:ascii="Times New Roman" w:hAnsi="Times New Roman" w:cs="Times New Roman"/>
                <w:spacing w:val="1"/>
                <w:sz w:val="24"/>
              </w:rPr>
              <w:t xml:space="preserve"> </w:t>
            </w:r>
            <w:r w:rsidRPr="00255DC1">
              <w:rPr>
                <w:rFonts w:ascii="Times New Roman" w:hAnsi="Times New Roman" w:cs="Times New Roman"/>
                <w:spacing w:val="-1"/>
                <w:sz w:val="24"/>
              </w:rPr>
              <w:t>Usage</w:t>
            </w:r>
          </w:p>
        </w:tc>
        <w:tc>
          <w:tcPr>
            <w:tcW w:w="1918" w:type="dxa"/>
            <w:tcBorders>
              <w:top w:val="single" w:sz="5" w:space="0" w:color="000000"/>
              <w:left w:val="single" w:sz="5" w:space="0" w:color="000000"/>
              <w:bottom w:val="single" w:sz="5" w:space="0" w:color="000000"/>
              <w:right w:val="single" w:sz="5" w:space="0" w:color="000000"/>
            </w:tcBorders>
          </w:tcPr>
          <w:p w14:paraId="60FA6377" w14:textId="77777777" w:rsidR="007B223F" w:rsidRPr="00255DC1" w:rsidRDefault="00ED52E7" w:rsidP="005E73A2">
            <w:pPr>
              <w:pStyle w:val="TableParagraph"/>
              <w:spacing w:line="480" w:lineRule="auto"/>
              <w:ind w:left="253"/>
              <w:rPr>
                <w:rFonts w:ascii="Times New Roman" w:eastAsia="Times New Roman" w:hAnsi="Times New Roman" w:cs="Times New Roman"/>
                <w:sz w:val="24"/>
                <w:szCs w:val="24"/>
              </w:rPr>
            </w:pPr>
            <w:r w:rsidRPr="00255DC1">
              <w:rPr>
                <w:rFonts w:ascii="Times New Roman" w:hAnsi="Times New Roman" w:cs="Times New Roman"/>
                <w:spacing w:val="-1"/>
                <w:sz w:val="24"/>
              </w:rPr>
              <w:t>Manufacturers</w:t>
            </w:r>
          </w:p>
        </w:tc>
      </w:tr>
      <w:tr w:rsidR="007B223F" w:rsidRPr="00255DC1" w14:paraId="5EAEA5B6" w14:textId="77777777">
        <w:trPr>
          <w:trHeight w:hRule="exact" w:val="286"/>
        </w:trPr>
        <w:tc>
          <w:tcPr>
            <w:tcW w:w="1918" w:type="dxa"/>
            <w:tcBorders>
              <w:top w:val="single" w:sz="5" w:space="0" w:color="000000"/>
              <w:left w:val="single" w:sz="5" w:space="0" w:color="000000"/>
              <w:bottom w:val="single" w:sz="5" w:space="0" w:color="000000"/>
              <w:right w:val="single" w:sz="5" w:space="0" w:color="000000"/>
            </w:tcBorders>
          </w:tcPr>
          <w:p w14:paraId="64501EFF" w14:textId="77777777" w:rsidR="007B223F" w:rsidRPr="00255DC1" w:rsidRDefault="00ED52E7" w:rsidP="005E73A2">
            <w:pPr>
              <w:pStyle w:val="TableParagraph"/>
              <w:spacing w:line="480" w:lineRule="auto"/>
              <w:ind w:left="632"/>
              <w:rPr>
                <w:rFonts w:ascii="Times New Roman" w:eastAsia="Times New Roman" w:hAnsi="Times New Roman" w:cs="Times New Roman"/>
                <w:sz w:val="24"/>
                <w:szCs w:val="24"/>
              </w:rPr>
            </w:pPr>
            <w:r w:rsidRPr="00255DC1">
              <w:rPr>
                <w:rFonts w:ascii="Times New Roman" w:hAnsi="Times New Roman" w:cs="Times New Roman"/>
                <w:spacing w:val="-1"/>
                <w:sz w:val="24"/>
              </w:rPr>
              <w:t>0-25%</w:t>
            </w:r>
          </w:p>
        </w:tc>
        <w:tc>
          <w:tcPr>
            <w:tcW w:w="1918" w:type="dxa"/>
            <w:tcBorders>
              <w:top w:val="single" w:sz="5" w:space="0" w:color="000000"/>
              <w:left w:val="single" w:sz="5" w:space="0" w:color="000000"/>
              <w:bottom w:val="single" w:sz="5" w:space="0" w:color="000000"/>
              <w:right w:val="single" w:sz="5" w:space="0" w:color="000000"/>
            </w:tcBorders>
          </w:tcPr>
          <w:p w14:paraId="70C207B5"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4"/>
                <w:szCs w:val="24"/>
              </w:rPr>
            </w:pPr>
            <w:r w:rsidRPr="00255DC1">
              <w:rPr>
                <w:rFonts w:ascii="Times New Roman" w:hAnsi="Times New Roman" w:cs="Times New Roman"/>
                <w:sz w:val="24"/>
              </w:rPr>
              <w:t>24</w:t>
            </w:r>
          </w:p>
        </w:tc>
      </w:tr>
      <w:tr w:rsidR="007B223F" w:rsidRPr="00255DC1" w14:paraId="107D7616" w14:textId="77777777">
        <w:trPr>
          <w:trHeight w:hRule="exact" w:val="286"/>
        </w:trPr>
        <w:tc>
          <w:tcPr>
            <w:tcW w:w="1918" w:type="dxa"/>
            <w:tcBorders>
              <w:top w:val="single" w:sz="5" w:space="0" w:color="000000"/>
              <w:left w:val="single" w:sz="5" w:space="0" w:color="000000"/>
              <w:bottom w:val="single" w:sz="5" w:space="0" w:color="000000"/>
              <w:right w:val="single" w:sz="5" w:space="0" w:color="000000"/>
            </w:tcBorders>
          </w:tcPr>
          <w:p w14:paraId="6D1813CD" w14:textId="77777777" w:rsidR="007B223F" w:rsidRPr="00255DC1" w:rsidRDefault="00ED52E7" w:rsidP="005E73A2">
            <w:pPr>
              <w:pStyle w:val="TableParagraph"/>
              <w:spacing w:line="480" w:lineRule="auto"/>
              <w:ind w:left="572"/>
              <w:rPr>
                <w:rFonts w:ascii="Times New Roman" w:eastAsia="Times New Roman" w:hAnsi="Times New Roman" w:cs="Times New Roman"/>
                <w:sz w:val="24"/>
                <w:szCs w:val="24"/>
              </w:rPr>
            </w:pPr>
            <w:r w:rsidRPr="00255DC1">
              <w:rPr>
                <w:rFonts w:ascii="Times New Roman" w:hAnsi="Times New Roman" w:cs="Times New Roman"/>
                <w:spacing w:val="-1"/>
                <w:sz w:val="24"/>
              </w:rPr>
              <w:t>26-50%</w:t>
            </w:r>
          </w:p>
        </w:tc>
        <w:tc>
          <w:tcPr>
            <w:tcW w:w="1918" w:type="dxa"/>
            <w:tcBorders>
              <w:top w:val="single" w:sz="5" w:space="0" w:color="000000"/>
              <w:left w:val="single" w:sz="5" w:space="0" w:color="000000"/>
              <w:bottom w:val="single" w:sz="5" w:space="0" w:color="000000"/>
              <w:right w:val="single" w:sz="5" w:space="0" w:color="000000"/>
            </w:tcBorders>
          </w:tcPr>
          <w:p w14:paraId="4FBC93C3"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4"/>
                <w:szCs w:val="24"/>
              </w:rPr>
            </w:pPr>
            <w:r w:rsidRPr="00255DC1">
              <w:rPr>
                <w:rFonts w:ascii="Times New Roman" w:hAnsi="Times New Roman" w:cs="Times New Roman"/>
                <w:sz w:val="24"/>
              </w:rPr>
              <w:t>16</w:t>
            </w:r>
          </w:p>
        </w:tc>
      </w:tr>
      <w:tr w:rsidR="007B223F" w:rsidRPr="00255DC1" w14:paraId="03CB8245" w14:textId="77777777">
        <w:trPr>
          <w:trHeight w:hRule="exact" w:val="286"/>
        </w:trPr>
        <w:tc>
          <w:tcPr>
            <w:tcW w:w="1918" w:type="dxa"/>
            <w:tcBorders>
              <w:top w:val="single" w:sz="5" w:space="0" w:color="000000"/>
              <w:left w:val="single" w:sz="5" w:space="0" w:color="000000"/>
              <w:bottom w:val="single" w:sz="5" w:space="0" w:color="000000"/>
              <w:right w:val="single" w:sz="5" w:space="0" w:color="000000"/>
            </w:tcBorders>
          </w:tcPr>
          <w:p w14:paraId="3827E017" w14:textId="77777777" w:rsidR="007B223F" w:rsidRPr="00255DC1" w:rsidRDefault="00ED52E7" w:rsidP="005E73A2">
            <w:pPr>
              <w:pStyle w:val="TableParagraph"/>
              <w:spacing w:line="480" w:lineRule="auto"/>
              <w:ind w:left="572"/>
              <w:rPr>
                <w:rFonts w:ascii="Times New Roman" w:eastAsia="Times New Roman" w:hAnsi="Times New Roman" w:cs="Times New Roman"/>
                <w:sz w:val="24"/>
                <w:szCs w:val="24"/>
              </w:rPr>
            </w:pPr>
            <w:r w:rsidRPr="00255DC1">
              <w:rPr>
                <w:rFonts w:ascii="Times New Roman" w:hAnsi="Times New Roman" w:cs="Times New Roman"/>
                <w:spacing w:val="-1"/>
                <w:sz w:val="24"/>
              </w:rPr>
              <w:t>51-75%</w:t>
            </w:r>
          </w:p>
        </w:tc>
        <w:tc>
          <w:tcPr>
            <w:tcW w:w="1918" w:type="dxa"/>
            <w:tcBorders>
              <w:top w:val="single" w:sz="5" w:space="0" w:color="000000"/>
              <w:left w:val="single" w:sz="5" w:space="0" w:color="000000"/>
              <w:bottom w:val="single" w:sz="5" w:space="0" w:color="000000"/>
              <w:right w:val="single" w:sz="5" w:space="0" w:color="000000"/>
            </w:tcBorders>
          </w:tcPr>
          <w:p w14:paraId="6CCCB1BD"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4"/>
                <w:szCs w:val="24"/>
              </w:rPr>
            </w:pPr>
            <w:r w:rsidRPr="00255DC1">
              <w:rPr>
                <w:rFonts w:ascii="Times New Roman" w:hAnsi="Times New Roman" w:cs="Times New Roman"/>
                <w:sz w:val="24"/>
              </w:rPr>
              <w:t>8</w:t>
            </w:r>
          </w:p>
        </w:tc>
      </w:tr>
      <w:tr w:rsidR="007B223F" w:rsidRPr="00255DC1" w14:paraId="067342D4" w14:textId="77777777">
        <w:trPr>
          <w:trHeight w:hRule="exact" w:val="288"/>
        </w:trPr>
        <w:tc>
          <w:tcPr>
            <w:tcW w:w="1918" w:type="dxa"/>
            <w:tcBorders>
              <w:top w:val="single" w:sz="5" w:space="0" w:color="000000"/>
              <w:left w:val="single" w:sz="5" w:space="0" w:color="000000"/>
              <w:bottom w:val="single" w:sz="5" w:space="0" w:color="000000"/>
              <w:right w:val="single" w:sz="5" w:space="0" w:color="000000"/>
            </w:tcBorders>
          </w:tcPr>
          <w:p w14:paraId="3151460B" w14:textId="77777777" w:rsidR="007B223F" w:rsidRPr="00255DC1" w:rsidRDefault="00ED52E7" w:rsidP="005E73A2">
            <w:pPr>
              <w:pStyle w:val="TableParagraph"/>
              <w:spacing w:line="480" w:lineRule="auto"/>
              <w:ind w:left="512"/>
              <w:rPr>
                <w:rFonts w:ascii="Times New Roman" w:eastAsia="Times New Roman" w:hAnsi="Times New Roman" w:cs="Times New Roman"/>
                <w:sz w:val="24"/>
                <w:szCs w:val="24"/>
              </w:rPr>
            </w:pPr>
            <w:r w:rsidRPr="00255DC1">
              <w:rPr>
                <w:rFonts w:ascii="Times New Roman" w:hAnsi="Times New Roman" w:cs="Times New Roman"/>
                <w:spacing w:val="-1"/>
                <w:sz w:val="24"/>
              </w:rPr>
              <w:t>76-100%</w:t>
            </w:r>
          </w:p>
        </w:tc>
        <w:tc>
          <w:tcPr>
            <w:tcW w:w="1918" w:type="dxa"/>
            <w:tcBorders>
              <w:top w:val="single" w:sz="5" w:space="0" w:color="000000"/>
              <w:left w:val="single" w:sz="5" w:space="0" w:color="000000"/>
              <w:bottom w:val="single" w:sz="5" w:space="0" w:color="000000"/>
              <w:right w:val="single" w:sz="5" w:space="0" w:color="000000"/>
            </w:tcBorders>
          </w:tcPr>
          <w:p w14:paraId="15F8D796"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4"/>
                <w:szCs w:val="24"/>
              </w:rPr>
            </w:pPr>
            <w:r w:rsidRPr="00255DC1">
              <w:rPr>
                <w:rFonts w:ascii="Times New Roman" w:hAnsi="Times New Roman" w:cs="Times New Roman"/>
                <w:sz w:val="24"/>
              </w:rPr>
              <w:t>15</w:t>
            </w:r>
          </w:p>
        </w:tc>
      </w:tr>
      <w:bookmarkEnd w:id="4"/>
    </w:tbl>
    <w:p w14:paraId="0ED76E60" w14:textId="77777777" w:rsidR="007B223F" w:rsidRPr="00363EAF" w:rsidRDefault="007B223F" w:rsidP="005E73A2">
      <w:pPr>
        <w:spacing w:before="5" w:line="480" w:lineRule="auto"/>
        <w:rPr>
          <w:b/>
          <w:sz w:val="21"/>
        </w:rPr>
      </w:pPr>
    </w:p>
    <w:p w14:paraId="79B2048E" w14:textId="2400DEAF" w:rsidR="00E47C57" w:rsidRDefault="00ED52E7" w:rsidP="00E47C57">
      <w:pPr>
        <w:pStyle w:val="BodyText"/>
        <w:spacing w:before="69" w:line="480" w:lineRule="auto"/>
        <w:ind w:left="0" w:right="224"/>
        <w:rPr>
          <w:rFonts w:cs="Times New Roman"/>
        </w:rPr>
      </w:pPr>
      <w:r w:rsidRPr="00255DC1">
        <w:rPr>
          <w:rFonts w:cs="Times New Roman"/>
          <w:color w:val="212121"/>
          <w:spacing w:val="-2"/>
        </w:rPr>
        <w:t>In</w:t>
      </w:r>
      <w:r w:rsidRPr="00255DC1">
        <w:rPr>
          <w:rFonts w:cs="Times New Roman"/>
          <w:color w:val="212121"/>
          <w:spacing w:val="2"/>
        </w:rPr>
        <w:t xml:space="preserve"> </w:t>
      </w:r>
      <w:r w:rsidRPr="00255DC1">
        <w:rPr>
          <w:rFonts w:cs="Times New Roman"/>
          <w:color w:val="212121"/>
          <w:spacing w:val="-1"/>
        </w:rPr>
        <w:t>addition,</w:t>
      </w:r>
      <w:r w:rsidRPr="00255DC1">
        <w:rPr>
          <w:rFonts w:cs="Times New Roman"/>
          <w:color w:val="212121"/>
        </w:rPr>
        <w:t xml:space="preserve"> </w:t>
      </w:r>
      <w:r w:rsidR="004E48D3">
        <w:rPr>
          <w:rFonts w:cs="Times New Roman"/>
          <w:color w:val="212121"/>
        </w:rPr>
        <w:t>sixty-five</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that they</w:t>
      </w:r>
      <w:r w:rsidRPr="00255DC1">
        <w:rPr>
          <w:rFonts w:cs="Times New Roman"/>
          <w:color w:val="212121"/>
          <w:spacing w:val="-5"/>
        </w:rPr>
        <w:t xml:space="preserve"> </w:t>
      </w:r>
      <w:r w:rsidRPr="00255DC1">
        <w:rPr>
          <w:rFonts w:cs="Times New Roman"/>
          <w:color w:val="212121"/>
        </w:rPr>
        <w:t>predominately</w:t>
      </w:r>
      <w:r w:rsidRPr="00255DC1">
        <w:rPr>
          <w:rFonts w:cs="Times New Roman"/>
          <w:color w:val="212121"/>
          <w:spacing w:val="-5"/>
        </w:rPr>
        <w:t xml:space="preserve"> </w:t>
      </w:r>
      <w:r w:rsidRPr="00255DC1">
        <w:rPr>
          <w:rFonts w:cs="Times New Roman"/>
          <w:color w:val="212121"/>
          <w:spacing w:val="-1"/>
        </w:rPr>
        <w:t>produced</w:t>
      </w:r>
      <w:r w:rsidRPr="00255DC1">
        <w:rPr>
          <w:rFonts w:cs="Times New Roman"/>
          <w:color w:val="212121"/>
          <w:spacing w:val="81"/>
        </w:rPr>
        <w:t xml:space="preserve"> </w:t>
      </w:r>
      <w:r w:rsidRPr="00255DC1">
        <w:rPr>
          <w:rFonts w:cs="Times New Roman"/>
          <w:color w:val="212121"/>
          <w:spacing w:val="-1"/>
        </w:rPr>
        <w:t>customizable</w:t>
      </w:r>
      <w:r w:rsidRPr="00255DC1">
        <w:rPr>
          <w:rFonts w:cs="Times New Roman"/>
          <w:color w:val="212121"/>
        </w:rPr>
        <w:t xml:space="preserve"> </w:t>
      </w:r>
      <w:r w:rsidRPr="00255DC1">
        <w:rPr>
          <w:rFonts w:cs="Times New Roman"/>
          <w:color w:val="212121"/>
          <w:spacing w:val="-1"/>
        </w:rPr>
        <w:t>goods</w:t>
      </w:r>
      <w:r w:rsidRPr="00255DC1">
        <w:rPr>
          <w:rFonts w:cs="Times New Roman"/>
          <w:color w:val="212121"/>
        </w:rPr>
        <w:t xml:space="preserve"> </w:t>
      </w:r>
      <w:r w:rsidRPr="00255DC1">
        <w:rPr>
          <w:rFonts w:cs="Times New Roman"/>
          <w:color w:val="212121"/>
          <w:spacing w:val="-1"/>
        </w:rPr>
        <w:t>and</w:t>
      </w:r>
      <w:r w:rsidR="004E48D3">
        <w:rPr>
          <w:rFonts w:cs="Times New Roman"/>
          <w:color w:val="212121"/>
        </w:rPr>
        <w:t xml:space="preserve"> twenty-nine</w:t>
      </w:r>
      <w:r w:rsidRPr="00255DC1">
        <w:rPr>
          <w:rFonts w:cs="Times New Roman"/>
          <w:color w:val="212121"/>
          <w:spacing w:val="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spent a </w:t>
      </w:r>
      <w:r w:rsidRPr="00255DC1">
        <w:rPr>
          <w:rFonts w:cs="Times New Roman"/>
          <w:color w:val="212121"/>
          <w:spacing w:val="-1"/>
        </w:rPr>
        <w:t>significant</w:t>
      </w:r>
      <w:r w:rsidRPr="00255DC1">
        <w:rPr>
          <w:rFonts w:cs="Times New Roman"/>
          <w:color w:val="212121"/>
        </w:rPr>
        <w:t xml:space="preserve"> amount</w:t>
      </w:r>
      <w:r w:rsidRPr="00255DC1">
        <w:rPr>
          <w:rFonts w:cs="Times New Roman"/>
          <w:color w:val="212121"/>
          <w:spacing w:val="99"/>
        </w:rPr>
        <w:t xml:space="preserve"> </w:t>
      </w:r>
      <w:r w:rsidRPr="00255DC1">
        <w:rPr>
          <w:rFonts w:cs="Times New Roman"/>
          <w:color w:val="212121"/>
        </w:rPr>
        <w:t>of money</w:t>
      </w:r>
      <w:r w:rsidRPr="00255DC1">
        <w:rPr>
          <w:rFonts w:cs="Times New Roman"/>
          <w:color w:val="212121"/>
          <w:spacing w:val="-3"/>
        </w:rPr>
        <w:t xml:space="preserve"> </w:t>
      </w:r>
      <w:r w:rsidRPr="00255DC1">
        <w:rPr>
          <w:rFonts w:cs="Times New Roman"/>
          <w:color w:val="212121"/>
        </w:rPr>
        <w:t xml:space="preserve">on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goods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specific</w:t>
      </w:r>
      <w:r w:rsidRPr="00255DC1">
        <w:rPr>
          <w:rFonts w:cs="Times New Roman"/>
          <w:color w:val="212121"/>
          <w:spacing w:val="-1"/>
        </w:rPr>
        <w:t xml:space="preserve"> </w:t>
      </w:r>
      <w:r w:rsidRPr="00255DC1">
        <w:rPr>
          <w:rFonts w:cs="Times New Roman"/>
          <w:color w:val="212121"/>
        </w:rPr>
        <w:t xml:space="preserve">buyer in most of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transactions.</w:t>
      </w:r>
      <w:r w:rsidRPr="00255DC1">
        <w:rPr>
          <w:rFonts w:cs="Times New Roman"/>
          <w:color w:val="212121"/>
        </w:rPr>
        <w:t xml:space="preserve"> </w:t>
      </w:r>
      <w:r w:rsidR="008F0755">
        <w:rPr>
          <w:rFonts w:cs="Times New Roman"/>
          <w:color w:val="212121"/>
        </w:rPr>
        <w:t xml:space="preserve"> </w:t>
      </w:r>
      <w:r w:rsidRPr="00255DC1">
        <w:rPr>
          <w:rFonts w:cs="Times New Roman"/>
          <w:color w:val="212121"/>
          <w:spacing w:val="-1"/>
        </w:rPr>
        <w:t>However,</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spacing w:val="61"/>
        </w:rPr>
        <w:t xml:space="preserve"> </w:t>
      </w:r>
      <w:r w:rsidRPr="00255DC1">
        <w:rPr>
          <w:rFonts w:cs="Times New Roman"/>
          <w:color w:val="212121"/>
        </w:rPr>
        <w:t>looking</w:t>
      </w:r>
      <w:r w:rsidRPr="00255DC1">
        <w:rPr>
          <w:rFonts w:cs="Times New Roman"/>
          <w:color w:val="212121"/>
          <w:spacing w:val="-3"/>
        </w:rPr>
        <w:t xml:space="preserve"> </w:t>
      </w:r>
      <w:r w:rsidRPr="00255DC1">
        <w:rPr>
          <w:rFonts w:cs="Times New Roman"/>
          <w:color w:val="212121"/>
        </w:rPr>
        <w:t>only</w:t>
      </w:r>
      <w:r w:rsidRPr="00255DC1">
        <w:rPr>
          <w:rFonts w:cs="Times New Roman"/>
          <w:color w:val="212121"/>
          <w:spacing w:val="-3"/>
        </w:rPr>
        <w:t xml:space="preserve"> </w:t>
      </w:r>
      <w:r w:rsidRPr="00255DC1">
        <w:rPr>
          <w:rFonts w:cs="Times New Roman"/>
          <w:color w:val="212121"/>
          <w:spacing w:val="-1"/>
        </w:rPr>
        <w:t>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subsection of</w:t>
      </w:r>
      <w:r w:rsidRPr="00255DC1">
        <w:rPr>
          <w:rFonts w:cs="Times New Roman"/>
          <w:color w:val="212121"/>
          <w:spacing w:val="-1"/>
        </w:rPr>
        <w:t xml:space="preserve"> manufacturers</w:t>
      </w:r>
      <w:r w:rsidRPr="00255DC1">
        <w:rPr>
          <w:rFonts w:cs="Times New Roman"/>
          <w:color w:val="212121"/>
        </w:rPr>
        <w:t xml:space="preserve"> that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used</w:t>
      </w:r>
      <w:r w:rsidRPr="00255DC1">
        <w:rPr>
          <w:rFonts w:cs="Times New Roman"/>
          <w:color w:val="212121"/>
          <w:spacing w:val="2"/>
        </w:rPr>
        <w:t xml:space="preserve"> </w:t>
      </w:r>
      <w:r w:rsidRPr="00255DC1">
        <w:rPr>
          <w:rFonts w:cs="Times New Roman"/>
          <w:color w:val="212121"/>
          <w:spacing w:val="-2"/>
        </w:rPr>
        <w:t>LTAs</w:t>
      </w:r>
      <w:r w:rsidRPr="00255DC1">
        <w:rPr>
          <w:rFonts w:cs="Times New Roman"/>
          <w:color w:val="212121"/>
        </w:rPr>
        <w:t xml:space="preserve"> in most of</w:t>
      </w:r>
      <w:r w:rsidRPr="00255DC1">
        <w:rPr>
          <w:rFonts w:cs="Times New Roman"/>
          <w:color w:val="212121"/>
          <w:spacing w:val="57"/>
        </w:rPr>
        <w:t xml:space="preserve"> </w:t>
      </w:r>
      <w:r w:rsidRPr="00255DC1">
        <w:rPr>
          <w:rFonts w:cs="Times New Roman"/>
          <w:color w:val="212121"/>
        </w:rPr>
        <w:t>their</w:t>
      </w:r>
      <w:r w:rsidRPr="00255DC1">
        <w:rPr>
          <w:rFonts w:cs="Times New Roman"/>
          <w:color w:val="212121"/>
          <w:spacing w:val="-1"/>
        </w:rPr>
        <w:t xml:space="preserve"> transactions</w:t>
      </w:r>
      <w:r w:rsidR="00E47C57">
        <w:rPr>
          <w:rFonts w:cs="Times New Roman"/>
          <w:color w:val="212121"/>
          <w:spacing w:val="-1"/>
        </w:rPr>
        <w:t>,</w:t>
      </w:r>
      <w:r w:rsidR="00E47C57">
        <w:rPr>
          <w:rStyle w:val="FootnoteReference"/>
          <w:rFonts w:cs="Times New Roman"/>
          <w:color w:val="212121"/>
          <w:spacing w:val="-1"/>
        </w:rPr>
        <w:footnoteReference w:id="107"/>
      </w:r>
      <w:r w:rsidR="00E47C57">
        <w:rPr>
          <w:rFonts w:cs="Times New Roman"/>
          <w:color w:val="212121"/>
          <w:spacing w:val="-1"/>
        </w:rPr>
        <w:t xml:space="preserve"> </w:t>
      </w:r>
      <w:r w:rsidR="004E48D3">
        <w:rPr>
          <w:rFonts w:cs="Times New Roman"/>
          <w:color w:val="212121"/>
        </w:rPr>
        <w:t>seventy-three</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manufacturers</w:t>
      </w:r>
      <w:r w:rsidRPr="00255DC1">
        <w:rPr>
          <w:rFonts w:cs="Times New Roman"/>
          <w:color w:val="212121"/>
        </w:rPr>
        <w:t xml:space="preserve"> indicated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predominately</w:t>
      </w:r>
      <w:r w:rsidRPr="00255DC1">
        <w:rPr>
          <w:rFonts w:cs="Times New Roman"/>
          <w:color w:val="212121"/>
          <w:spacing w:val="-5"/>
        </w:rPr>
        <w:t xml:space="preserve"> </w:t>
      </w:r>
      <w:r w:rsidRPr="00255DC1">
        <w:rPr>
          <w:rFonts w:cs="Times New Roman"/>
          <w:color w:val="212121"/>
          <w:spacing w:val="-1"/>
        </w:rPr>
        <w:t>produced</w:t>
      </w:r>
      <w:r w:rsidRPr="00255DC1">
        <w:rPr>
          <w:rFonts w:cs="Times New Roman"/>
          <w:color w:val="212121"/>
          <w:spacing w:val="87"/>
        </w:rPr>
        <w:t xml:space="preserve"> </w:t>
      </w:r>
      <w:r w:rsidRPr="00255DC1">
        <w:rPr>
          <w:rFonts w:cs="Times New Roman"/>
          <w:color w:val="212121"/>
          <w:spacing w:val="-1"/>
        </w:rPr>
        <w:t>customizable</w:t>
      </w:r>
      <w:r w:rsidRPr="00255DC1">
        <w:rPr>
          <w:rFonts w:cs="Times New Roman"/>
          <w:color w:val="212121"/>
        </w:rPr>
        <w:t xml:space="preserve"> </w:t>
      </w:r>
      <w:r w:rsidRPr="00255DC1">
        <w:rPr>
          <w:rFonts w:cs="Times New Roman"/>
          <w:color w:val="212121"/>
          <w:spacing w:val="-1"/>
        </w:rPr>
        <w:t>goods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004E48D3">
        <w:rPr>
          <w:rFonts w:cs="Times New Roman"/>
          <w:color w:val="212121"/>
        </w:rPr>
        <w:t>sixty</w:t>
      </w:r>
      <w:r w:rsidRPr="00255DC1">
        <w:rPr>
          <w:rFonts w:cs="Times New Roman"/>
          <w:color w:val="212121"/>
          <w:spacing w:val="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spent a </w:t>
      </w:r>
      <w:r w:rsidRPr="00255DC1">
        <w:rPr>
          <w:rFonts w:cs="Times New Roman"/>
          <w:color w:val="212121"/>
          <w:spacing w:val="-1"/>
        </w:rPr>
        <w:t>significant</w:t>
      </w:r>
      <w:r w:rsidRPr="00255DC1">
        <w:rPr>
          <w:rFonts w:cs="Times New Roman"/>
          <w:color w:val="212121"/>
        </w:rPr>
        <w:t xml:space="preserve"> amount</w:t>
      </w:r>
      <w:r w:rsidRPr="00255DC1">
        <w:rPr>
          <w:rFonts w:cs="Times New Roman"/>
          <w:color w:val="212121"/>
          <w:spacing w:val="99"/>
        </w:rPr>
        <w:t xml:space="preserve"> </w:t>
      </w:r>
      <w:r w:rsidRPr="00255DC1">
        <w:rPr>
          <w:rFonts w:cs="Times New Roman"/>
          <w:color w:val="212121"/>
        </w:rPr>
        <w:t>of money</w:t>
      </w:r>
      <w:r w:rsidRPr="00255DC1">
        <w:rPr>
          <w:rFonts w:cs="Times New Roman"/>
          <w:color w:val="212121"/>
          <w:spacing w:val="-3"/>
        </w:rPr>
        <w:t xml:space="preserve"> </w:t>
      </w:r>
      <w:r w:rsidRPr="00255DC1">
        <w:rPr>
          <w:rFonts w:cs="Times New Roman"/>
          <w:color w:val="212121"/>
        </w:rPr>
        <w:t xml:space="preserve">on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goods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specific</w:t>
      </w:r>
      <w:r w:rsidRPr="00255DC1">
        <w:rPr>
          <w:rFonts w:cs="Times New Roman"/>
          <w:color w:val="212121"/>
          <w:spacing w:val="-1"/>
        </w:rPr>
        <w:t xml:space="preserve"> </w:t>
      </w:r>
      <w:r w:rsidRPr="00255DC1">
        <w:rPr>
          <w:rFonts w:cs="Times New Roman"/>
          <w:color w:val="212121"/>
        </w:rPr>
        <w:t>buyer.</w:t>
      </w:r>
    </w:p>
    <w:p w14:paraId="3E8B6398" w14:textId="427EA4BF" w:rsidR="00C144A7" w:rsidRDefault="00ED52E7" w:rsidP="004E48D3">
      <w:pPr>
        <w:pStyle w:val="BodyText"/>
        <w:spacing w:before="69" w:line="480" w:lineRule="auto"/>
        <w:ind w:left="0" w:right="224"/>
        <w:rPr>
          <w:rFonts w:cs="Times New Roman"/>
          <w:color w:val="212121"/>
          <w:spacing w:val="47"/>
        </w:rPr>
      </w:pPr>
      <w:r w:rsidRPr="00255DC1">
        <w:rPr>
          <w:rFonts w:cs="Times New Roman"/>
          <w:color w:val="212121"/>
          <w:spacing w:val="-1"/>
        </w:rPr>
        <w:lastRenderedPageBreak/>
        <w:t xml:space="preserve">LTA </w:t>
      </w:r>
      <w:r w:rsidRPr="00255DC1">
        <w:rPr>
          <w:rFonts w:cs="Times New Roman"/>
          <w:color w:val="212121"/>
        </w:rPr>
        <w:t>usage</w:t>
      </w:r>
      <w:r w:rsidRPr="00255DC1">
        <w:rPr>
          <w:rFonts w:cs="Times New Roman"/>
          <w:color w:val="212121"/>
          <w:spacing w:val="-1"/>
        </w:rPr>
        <w:t xml:space="preserve"> also</w:t>
      </w:r>
      <w:r w:rsidRPr="00255DC1">
        <w:rPr>
          <w:rFonts w:cs="Times New Roman"/>
          <w:color w:val="212121"/>
        </w:rPr>
        <w:t xml:space="preserve"> </w:t>
      </w:r>
      <w:r w:rsidRPr="00255DC1">
        <w:rPr>
          <w:rFonts w:cs="Times New Roman"/>
          <w:color w:val="212121"/>
          <w:spacing w:val="-1"/>
        </w:rPr>
        <w:t>varied</w:t>
      </w:r>
      <w:r w:rsidRPr="00255DC1">
        <w:rPr>
          <w:rFonts w:cs="Times New Roman"/>
          <w:color w:val="212121"/>
          <w:spacing w:val="1"/>
        </w:rPr>
        <w:t xml:space="preserve"> </w:t>
      </w:r>
      <w:r w:rsidRPr="00255DC1">
        <w:rPr>
          <w:rFonts w:cs="Times New Roman"/>
          <w:color w:val="212121"/>
        </w:rPr>
        <w:t>significantly</w:t>
      </w:r>
      <w:r w:rsidRPr="00255DC1">
        <w:rPr>
          <w:rFonts w:cs="Times New Roman"/>
          <w:color w:val="212121"/>
          <w:spacing w:val="-3"/>
        </w:rPr>
        <w:t xml:space="preserve"> </w:t>
      </w:r>
      <w:r w:rsidRPr="00255DC1">
        <w:rPr>
          <w:rFonts w:cs="Times New Roman"/>
          <w:color w:val="212121"/>
          <w:spacing w:val="-1"/>
        </w:rPr>
        <w:t>across</w:t>
      </w:r>
      <w:r w:rsidRPr="00255DC1">
        <w:rPr>
          <w:rFonts w:cs="Times New Roman"/>
          <w:color w:val="212121"/>
        </w:rPr>
        <w:t xml:space="preserve"> industries. </w:t>
      </w:r>
      <w:r w:rsidR="008F0755">
        <w:rPr>
          <w:rFonts w:cs="Times New Roman"/>
          <w:color w:val="212121"/>
        </w:rPr>
        <w:t xml:space="preserve"> </w:t>
      </w:r>
      <w:r w:rsidRPr="00255DC1">
        <w:rPr>
          <w:rFonts w:cs="Times New Roman"/>
          <w:color w:val="212121"/>
          <w:spacing w:val="-1"/>
        </w:rPr>
        <w:t>Thirty-two</w:t>
      </w:r>
      <w:r w:rsidRPr="00255DC1">
        <w:rPr>
          <w:rFonts w:cs="Times New Roman"/>
          <w:color w:val="212121"/>
        </w:rPr>
        <w:t xml:space="preserve"> percent of</w:t>
      </w:r>
      <w:r w:rsidRPr="00255DC1">
        <w:rPr>
          <w:rFonts w:cs="Times New Roman"/>
          <w:color w:val="212121"/>
          <w:spacing w:val="1"/>
        </w:rPr>
        <w:t xml:space="preserve"> </w:t>
      </w:r>
      <w:r w:rsidRPr="00255DC1">
        <w:rPr>
          <w:rFonts w:cs="Times New Roman"/>
          <w:color w:val="212121"/>
          <w:spacing w:val="-1"/>
        </w:rPr>
        <w:t>automotive</w:t>
      </w:r>
      <w:r w:rsidRPr="00255DC1">
        <w:rPr>
          <w:rFonts w:cs="Times New Roman"/>
          <w:color w:val="212121"/>
          <w:spacing w:val="63"/>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004E48D3">
        <w:rPr>
          <w:rFonts w:cs="Times New Roman"/>
          <w:color w:val="212121"/>
        </w:rPr>
        <w:t>fifty</w:t>
      </w:r>
      <w:r w:rsidRPr="00255DC1">
        <w:rPr>
          <w:rFonts w:cs="Times New Roman"/>
          <w:color w:val="212121"/>
        </w:rPr>
        <w:t xml:space="preserve"> percent</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aerospace manufacturers</w:t>
      </w:r>
      <w:r w:rsidRPr="00255DC1">
        <w:rPr>
          <w:rFonts w:cs="Times New Roman"/>
          <w:color w:val="212121"/>
        </w:rPr>
        <w:t xml:space="preserve"> </w:t>
      </w:r>
      <w:r w:rsidRPr="00255DC1">
        <w:rPr>
          <w:rFonts w:cs="Times New Roman"/>
          <w:color w:val="212121"/>
          <w:spacing w:val="-1"/>
        </w:rPr>
        <w:t>used</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most of the</w:t>
      </w:r>
      <w:r w:rsidRPr="00255DC1">
        <w:rPr>
          <w:rFonts w:cs="Times New Roman"/>
          <w:color w:val="212121"/>
          <w:spacing w:val="-1"/>
        </w:rPr>
        <w:t xml:space="preserve"> </w:t>
      </w:r>
      <w:r w:rsidRPr="00255DC1">
        <w:rPr>
          <w:rFonts w:cs="Times New Roman"/>
          <w:color w:val="212121"/>
        </w:rPr>
        <w:t xml:space="preserve">time. </w:t>
      </w:r>
      <w:r w:rsidR="008F0755">
        <w:rPr>
          <w:rFonts w:cs="Times New Roman"/>
          <w:color w:val="212121"/>
        </w:rPr>
        <w:t xml:space="preserve"> </w:t>
      </w:r>
      <w:r w:rsidRPr="00255DC1">
        <w:rPr>
          <w:rFonts w:cs="Times New Roman"/>
          <w:color w:val="212121"/>
          <w:spacing w:val="-1"/>
        </w:rPr>
        <w:t>No</w:t>
      </w:r>
      <w:r w:rsidRPr="00255DC1">
        <w:rPr>
          <w:rFonts w:cs="Times New Roman"/>
          <w:color w:val="212121"/>
          <w:spacing w:val="73"/>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industry</w:t>
      </w:r>
      <w:r w:rsidRPr="00255DC1">
        <w:rPr>
          <w:rFonts w:cs="Times New Roman"/>
          <w:color w:val="212121"/>
          <w:spacing w:val="-5"/>
        </w:rPr>
        <w:t xml:space="preserve"> </w:t>
      </w:r>
      <w:r w:rsidRPr="00255DC1">
        <w:rPr>
          <w:rFonts w:cs="Times New Roman"/>
          <w:color w:val="212121"/>
        </w:rPr>
        <w:t>indicated that they</w:t>
      </w:r>
      <w:r w:rsidRPr="00255DC1">
        <w:rPr>
          <w:rFonts w:cs="Times New Roman"/>
          <w:color w:val="212121"/>
          <w:spacing w:val="-5"/>
        </w:rPr>
        <w:t xml:space="preserve"> </w:t>
      </w:r>
      <w:r w:rsidRPr="00255DC1">
        <w:rPr>
          <w:rFonts w:cs="Times New Roman"/>
          <w:color w:val="212121"/>
        </w:rPr>
        <w:t>used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in most of their</w:t>
      </w:r>
      <w:r w:rsidRPr="00255DC1">
        <w:rPr>
          <w:rFonts w:cs="Times New Roman"/>
          <w:color w:val="212121"/>
          <w:spacing w:val="-1"/>
        </w:rPr>
        <w:t xml:space="preserve"> transactions</w:t>
      </w:r>
      <w:r w:rsidRPr="00255DC1">
        <w:rPr>
          <w:rFonts w:cs="Times New Roman"/>
          <w:color w:val="212121"/>
        </w:rPr>
        <w:t xml:space="preserve"> (see</w:t>
      </w:r>
      <w:r w:rsidRPr="00255DC1">
        <w:rPr>
          <w:rFonts w:cs="Times New Roman"/>
          <w:color w:val="212121"/>
          <w:spacing w:val="-1"/>
        </w:rPr>
        <w:t xml:space="preserve"> Tables</w:t>
      </w:r>
      <w:r w:rsidRPr="00255DC1">
        <w:rPr>
          <w:rFonts w:cs="Times New Roman"/>
          <w:color w:val="212121"/>
        </w:rPr>
        <w:t xml:space="preserve"> 4</w:t>
      </w:r>
      <w:r w:rsidRPr="00255DC1">
        <w:rPr>
          <w:rFonts w:cs="Times New Roman"/>
          <w:color w:val="212121"/>
          <w:spacing w:val="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5).</w:t>
      </w:r>
      <w:r w:rsidRPr="00255DC1">
        <w:rPr>
          <w:rFonts w:cs="Times New Roman"/>
          <w:color w:val="212121"/>
          <w:spacing w:val="47"/>
        </w:rPr>
        <w:t xml:space="preserve"> </w:t>
      </w:r>
    </w:p>
    <w:p w14:paraId="0249AD10" w14:textId="77777777" w:rsidR="007B223F" w:rsidRPr="00255DC1" w:rsidRDefault="00C11E43" w:rsidP="00E47C57">
      <w:pPr>
        <w:pStyle w:val="BodyText"/>
        <w:spacing w:before="69" w:line="480" w:lineRule="auto"/>
        <w:ind w:left="0" w:right="224"/>
        <w:rPr>
          <w:rFonts w:cs="Times New Roman"/>
        </w:rPr>
      </w:pPr>
      <w:bookmarkStart w:id="5" w:name="_Hlk34060085"/>
      <w:r>
        <w:rPr>
          <w:noProof/>
          <w:lang w:val="en-GB" w:eastAsia="en-GB"/>
        </w:rPr>
        <mc:AlternateContent>
          <mc:Choice Requires="wps">
            <w:drawing>
              <wp:anchor distT="0" distB="0" distL="114300" distR="114300" simplePos="0" relativeHeight="1648" behindDoc="0" locked="0" layoutInCell="1" allowOverlap="1" wp14:anchorId="54268D7D" wp14:editId="660ED4EA">
                <wp:simplePos x="0" y="0"/>
                <wp:positionH relativeFrom="page">
                  <wp:posOffset>913765</wp:posOffset>
                </wp:positionH>
                <wp:positionV relativeFrom="paragraph">
                  <wp:posOffset>274955</wp:posOffset>
                </wp:positionV>
                <wp:extent cx="5970905" cy="1765300"/>
                <wp:effectExtent l="0" t="0" r="0" b="0"/>
                <wp:wrapNone/>
                <wp:docPr id="17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0905"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74"/>
                              <w:gridCol w:w="1875"/>
                              <w:gridCol w:w="1875"/>
                              <w:gridCol w:w="1874"/>
                              <w:gridCol w:w="1873"/>
                            </w:tblGrid>
                            <w:tr w:rsidR="0053662B" w14:paraId="5ACD87ED" w14:textId="77777777">
                              <w:trPr>
                                <w:trHeight w:hRule="exact" w:val="773"/>
                              </w:trPr>
                              <w:tc>
                                <w:tcPr>
                                  <w:tcW w:w="1874" w:type="dxa"/>
                                  <w:tcBorders>
                                    <w:top w:val="single" w:sz="8" w:space="0" w:color="000000"/>
                                    <w:left w:val="single" w:sz="8" w:space="0" w:color="000000"/>
                                    <w:bottom w:val="single" w:sz="8" w:space="0" w:color="000000"/>
                                    <w:right w:val="single" w:sz="8" w:space="0" w:color="000000"/>
                                  </w:tcBorders>
                                </w:tcPr>
                                <w:p w14:paraId="27FE71F6"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Industry</w:t>
                                  </w:r>
                                </w:p>
                              </w:tc>
                              <w:tc>
                                <w:tcPr>
                                  <w:tcW w:w="1875" w:type="dxa"/>
                                  <w:tcBorders>
                                    <w:top w:val="single" w:sz="8" w:space="0" w:color="000000"/>
                                    <w:left w:val="single" w:sz="8" w:space="0" w:color="000000"/>
                                    <w:bottom w:val="single" w:sz="8" w:space="0" w:color="000000"/>
                                    <w:right w:val="single" w:sz="8" w:space="0" w:color="000000"/>
                                  </w:tcBorders>
                                </w:tcPr>
                                <w:p w14:paraId="6766A2C9" w14:textId="77777777" w:rsidR="0053662B" w:rsidRDefault="0053662B">
                                  <w:pPr>
                                    <w:pStyle w:val="TableParagraph"/>
                                    <w:spacing w:before="96"/>
                                    <w:ind w:left="404"/>
                                    <w:rPr>
                                      <w:rFonts w:ascii="Times New Roman" w:eastAsia="Times New Roman" w:hAnsi="Times New Roman" w:cs="Times New Roman"/>
                                      <w:sz w:val="24"/>
                                      <w:szCs w:val="24"/>
                                    </w:rPr>
                                  </w:pPr>
                                  <w:r>
                                    <w:rPr>
                                      <w:rFonts w:ascii="Times New Roman"/>
                                      <w:b/>
                                      <w:color w:val="212121"/>
                                      <w:sz w:val="24"/>
                                    </w:rPr>
                                    <w:t>0%</w:t>
                                  </w:r>
                                  <w:r>
                                    <w:rPr>
                                      <w:rFonts w:ascii="Times New Roman"/>
                                      <w:b/>
                                      <w:color w:val="212121"/>
                                      <w:spacing w:val="3"/>
                                      <w:sz w:val="24"/>
                                    </w:rPr>
                                    <w:t xml:space="preserve"> </w:t>
                                  </w:r>
                                  <w:r>
                                    <w:rPr>
                                      <w:rFonts w:ascii="Times New Roman"/>
                                      <w:b/>
                                      <w:color w:val="212121"/>
                                      <w:sz w:val="24"/>
                                    </w:rPr>
                                    <w:t>-</w:t>
                                  </w:r>
                                  <w:r>
                                    <w:rPr>
                                      <w:rFonts w:ascii="Times New Roman"/>
                                      <w:b/>
                                      <w:color w:val="212121"/>
                                      <w:spacing w:val="-1"/>
                                      <w:sz w:val="24"/>
                                    </w:rPr>
                                    <w:t xml:space="preserve"> 10%</w:t>
                                  </w:r>
                                </w:p>
                                <w:p w14:paraId="677FF09A" w14:textId="77777777" w:rsidR="0053662B" w:rsidRDefault="0053662B">
                                  <w:pPr>
                                    <w:pStyle w:val="TableParagraph"/>
                                    <w:ind w:left="342"/>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5" w:type="dxa"/>
                                  <w:tcBorders>
                                    <w:top w:val="single" w:sz="8" w:space="0" w:color="000000"/>
                                    <w:left w:val="single" w:sz="8" w:space="0" w:color="000000"/>
                                    <w:bottom w:val="single" w:sz="8" w:space="0" w:color="000000"/>
                                    <w:right w:val="single" w:sz="8" w:space="0" w:color="000000"/>
                                  </w:tcBorders>
                                </w:tcPr>
                                <w:p w14:paraId="323E4041" w14:textId="77777777" w:rsidR="0053662B" w:rsidRDefault="0053662B">
                                  <w:pPr>
                                    <w:pStyle w:val="TableParagraph"/>
                                    <w:spacing w:before="96"/>
                                    <w:ind w:left="342"/>
                                    <w:rPr>
                                      <w:rFonts w:ascii="Times New Roman" w:eastAsia="Times New Roman" w:hAnsi="Times New Roman" w:cs="Times New Roman"/>
                                      <w:sz w:val="24"/>
                                      <w:szCs w:val="24"/>
                                    </w:rPr>
                                  </w:pPr>
                                  <w:r>
                                    <w:rPr>
                                      <w:rFonts w:ascii="Times New Roman"/>
                                      <w:b/>
                                      <w:color w:val="212121"/>
                                      <w:sz w:val="24"/>
                                    </w:rPr>
                                    <w:t>11%</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25%</w:t>
                                  </w:r>
                                </w:p>
                                <w:p w14:paraId="1933BE34" w14:textId="77777777" w:rsidR="0053662B" w:rsidRDefault="0053662B">
                                  <w:pPr>
                                    <w:pStyle w:val="TableParagraph"/>
                                    <w:ind w:left="339"/>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4" w:type="dxa"/>
                                  <w:tcBorders>
                                    <w:top w:val="single" w:sz="8" w:space="0" w:color="000000"/>
                                    <w:left w:val="single" w:sz="8" w:space="0" w:color="000000"/>
                                    <w:bottom w:val="single" w:sz="8" w:space="0" w:color="000000"/>
                                    <w:right w:val="single" w:sz="8" w:space="0" w:color="000000"/>
                                  </w:tcBorders>
                                </w:tcPr>
                                <w:p w14:paraId="71149A65" w14:textId="77777777" w:rsidR="0053662B" w:rsidRDefault="0053662B">
                                  <w:pPr>
                                    <w:pStyle w:val="TableParagraph"/>
                                    <w:spacing w:before="96"/>
                                    <w:ind w:left="342"/>
                                    <w:rPr>
                                      <w:rFonts w:ascii="Times New Roman" w:eastAsia="Times New Roman" w:hAnsi="Times New Roman" w:cs="Times New Roman"/>
                                      <w:sz w:val="24"/>
                                      <w:szCs w:val="24"/>
                                    </w:rPr>
                                  </w:pPr>
                                  <w:r>
                                    <w:rPr>
                                      <w:rFonts w:ascii="Times New Roman"/>
                                      <w:b/>
                                      <w:color w:val="212121"/>
                                      <w:sz w:val="24"/>
                                    </w:rPr>
                                    <w:t>25%</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75%</w:t>
                                  </w:r>
                                </w:p>
                                <w:p w14:paraId="3E73F5CD" w14:textId="77777777" w:rsidR="0053662B" w:rsidRDefault="0053662B">
                                  <w:pPr>
                                    <w:pStyle w:val="TableParagraph"/>
                                    <w:ind w:left="339"/>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3" w:type="dxa"/>
                                  <w:tcBorders>
                                    <w:top w:val="single" w:sz="8" w:space="0" w:color="000000"/>
                                    <w:left w:val="single" w:sz="8" w:space="0" w:color="000000"/>
                                    <w:bottom w:val="single" w:sz="8" w:space="0" w:color="000000"/>
                                    <w:right w:val="single" w:sz="8" w:space="0" w:color="000000"/>
                                  </w:tcBorders>
                                </w:tcPr>
                                <w:p w14:paraId="01A97C8A" w14:textId="77777777" w:rsidR="0053662B" w:rsidRDefault="0053662B">
                                  <w:pPr>
                                    <w:pStyle w:val="TableParagraph"/>
                                    <w:spacing w:before="96"/>
                                    <w:ind w:left="282"/>
                                    <w:rPr>
                                      <w:rFonts w:ascii="Times New Roman" w:eastAsia="Times New Roman" w:hAnsi="Times New Roman" w:cs="Times New Roman"/>
                                      <w:sz w:val="24"/>
                                      <w:szCs w:val="24"/>
                                    </w:rPr>
                                  </w:pPr>
                                  <w:r>
                                    <w:rPr>
                                      <w:rFonts w:ascii="Times New Roman"/>
                                      <w:b/>
                                      <w:color w:val="212121"/>
                                      <w:sz w:val="24"/>
                                    </w:rPr>
                                    <w:t>76%</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100%</w:t>
                                  </w:r>
                                </w:p>
                                <w:p w14:paraId="5E1B5D0C" w14:textId="77777777" w:rsidR="0053662B" w:rsidRDefault="0053662B">
                                  <w:pPr>
                                    <w:pStyle w:val="TableParagraph"/>
                                    <w:ind w:left="340"/>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r>
                            <w:tr w:rsidR="0053662B" w14:paraId="4B9903E2" w14:textId="77777777">
                              <w:trPr>
                                <w:trHeight w:hRule="exact" w:val="494"/>
                              </w:trPr>
                              <w:tc>
                                <w:tcPr>
                                  <w:tcW w:w="1874" w:type="dxa"/>
                                  <w:tcBorders>
                                    <w:top w:val="single" w:sz="8" w:space="0" w:color="000000"/>
                                    <w:left w:val="single" w:sz="8" w:space="0" w:color="000000"/>
                                    <w:bottom w:val="single" w:sz="8" w:space="0" w:color="000000"/>
                                    <w:right w:val="single" w:sz="8" w:space="0" w:color="000000"/>
                                  </w:tcBorders>
                                </w:tcPr>
                                <w:p w14:paraId="19E469FD"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z w:val="24"/>
                                    </w:rPr>
                                    <w:t>Auto</w:t>
                                  </w:r>
                                </w:p>
                              </w:tc>
                              <w:tc>
                                <w:tcPr>
                                  <w:tcW w:w="1875" w:type="dxa"/>
                                  <w:tcBorders>
                                    <w:top w:val="single" w:sz="8" w:space="0" w:color="000000"/>
                                    <w:left w:val="single" w:sz="8" w:space="0" w:color="000000"/>
                                    <w:bottom w:val="single" w:sz="8" w:space="0" w:color="000000"/>
                                    <w:right w:val="single" w:sz="8" w:space="0" w:color="000000"/>
                                  </w:tcBorders>
                                </w:tcPr>
                                <w:p w14:paraId="6AC2CF0C"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32%</w:t>
                                  </w:r>
                                </w:p>
                              </w:tc>
                              <w:tc>
                                <w:tcPr>
                                  <w:tcW w:w="1875" w:type="dxa"/>
                                  <w:tcBorders>
                                    <w:top w:val="single" w:sz="8" w:space="0" w:color="000000"/>
                                    <w:left w:val="single" w:sz="8" w:space="0" w:color="000000"/>
                                    <w:bottom w:val="single" w:sz="8" w:space="0" w:color="000000"/>
                                    <w:right w:val="single" w:sz="8" w:space="0" w:color="000000"/>
                                  </w:tcBorders>
                                </w:tcPr>
                                <w:p w14:paraId="4E8DEBC8"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11%</w:t>
                                  </w:r>
                                </w:p>
                              </w:tc>
                              <w:tc>
                                <w:tcPr>
                                  <w:tcW w:w="1874" w:type="dxa"/>
                                  <w:tcBorders>
                                    <w:top w:val="single" w:sz="8" w:space="0" w:color="000000"/>
                                    <w:left w:val="single" w:sz="8" w:space="0" w:color="000000"/>
                                    <w:bottom w:val="single" w:sz="8" w:space="0" w:color="000000"/>
                                    <w:right w:val="single" w:sz="8" w:space="0" w:color="000000"/>
                                  </w:tcBorders>
                                </w:tcPr>
                                <w:p w14:paraId="359B2B21"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26%</w:t>
                                  </w:r>
                                </w:p>
                              </w:tc>
                              <w:tc>
                                <w:tcPr>
                                  <w:tcW w:w="1873" w:type="dxa"/>
                                  <w:tcBorders>
                                    <w:top w:val="single" w:sz="8" w:space="0" w:color="000000"/>
                                    <w:left w:val="single" w:sz="8" w:space="0" w:color="000000"/>
                                    <w:bottom w:val="single" w:sz="8" w:space="0" w:color="000000"/>
                                    <w:right w:val="single" w:sz="8" w:space="0" w:color="000000"/>
                                  </w:tcBorders>
                                </w:tcPr>
                                <w:p w14:paraId="1CD251CE"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32%</w:t>
                                  </w:r>
                                </w:p>
                              </w:tc>
                            </w:tr>
                            <w:tr w:rsidR="0053662B" w14:paraId="03FD2A60"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4836C9D8"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Aerospace</w:t>
                                  </w:r>
                                </w:p>
                              </w:tc>
                              <w:tc>
                                <w:tcPr>
                                  <w:tcW w:w="1875" w:type="dxa"/>
                                  <w:tcBorders>
                                    <w:top w:val="single" w:sz="8" w:space="0" w:color="000000"/>
                                    <w:left w:val="single" w:sz="8" w:space="0" w:color="000000"/>
                                    <w:bottom w:val="single" w:sz="8" w:space="0" w:color="000000"/>
                                    <w:right w:val="single" w:sz="8" w:space="0" w:color="000000"/>
                                  </w:tcBorders>
                                </w:tcPr>
                                <w:p w14:paraId="78EA4E03"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0%</w:t>
                                  </w:r>
                                </w:p>
                              </w:tc>
                              <w:tc>
                                <w:tcPr>
                                  <w:tcW w:w="1875" w:type="dxa"/>
                                  <w:tcBorders>
                                    <w:top w:val="single" w:sz="8" w:space="0" w:color="000000"/>
                                    <w:left w:val="single" w:sz="8" w:space="0" w:color="000000"/>
                                    <w:bottom w:val="single" w:sz="8" w:space="0" w:color="000000"/>
                                    <w:right w:val="single" w:sz="8" w:space="0" w:color="000000"/>
                                  </w:tcBorders>
                                </w:tcPr>
                                <w:p w14:paraId="4FBFD488"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10%</w:t>
                                  </w:r>
                                </w:p>
                              </w:tc>
                              <w:tc>
                                <w:tcPr>
                                  <w:tcW w:w="1874" w:type="dxa"/>
                                  <w:tcBorders>
                                    <w:top w:val="single" w:sz="8" w:space="0" w:color="000000"/>
                                    <w:left w:val="single" w:sz="8" w:space="0" w:color="000000"/>
                                    <w:bottom w:val="single" w:sz="8" w:space="0" w:color="000000"/>
                                    <w:right w:val="single" w:sz="8" w:space="0" w:color="000000"/>
                                  </w:tcBorders>
                                </w:tcPr>
                                <w:p w14:paraId="0D494099"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40%</w:t>
                                  </w:r>
                                </w:p>
                              </w:tc>
                              <w:tc>
                                <w:tcPr>
                                  <w:tcW w:w="1873" w:type="dxa"/>
                                  <w:tcBorders>
                                    <w:top w:val="single" w:sz="8" w:space="0" w:color="000000"/>
                                    <w:left w:val="single" w:sz="8" w:space="0" w:color="000000"/>
                                    <w:bottom w:val="single" w:sz="8" w:space="0" w:color="000000"/>
                                    <w:right w:val="single" w:sz="8" w:space="0" w:color="000000"/>
                                  </w:tcBorders>
                                </w:tcPr>
                                <w:p w14:paraId="4E3FE33B"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50%</w:t>
                                  </w:r>
                                </w:p>
                              </w:tc>
                            </w:tr>
                            <w:tr w:rsidR="0053662B" w14:paraId="6AE7DB67"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224F537C"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Other</w:t>
                                  </w:r>
                                </w:p>
                              </w:tc>
                              <w:tc>
                                <w:tcPr>
                                  <w:tcW w:w="1875" w:type="dxa"/>
                                  <w:tcBorders>
                                    <w:top w:val="single" w:sz="8" w:space="0" w:color="000000"/>
                                    <w:left w:val="single" w:sz="8" w:space="0" w:color="000000"/>
                                    <w:bottom w:val="single" w:sz="8" w:space="0" w:color="000000"/>
                                    <w:right w:val="single" w:sz="8" w:space="0" w:color="000000"/>
                                  </w:tcBorders>
                                </w:tcPr>
                                <w:p w14:paraId="58426EC6"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42%</w:t>
                                  </w:r>
                                </w:p>
                              </w:tc>
                              <w:tc>
                                <w:tcPr>
                                  <w:tcW w:w="1875" w:type="dxa"/>
                                  <w:tcBorders>
                                    <w:top w:val="single" w:sz="8" w:space="0" w:color="000000"/>
                                    <w:left w:val="single" w:sz="8" w:space="0" w:color="000000"/>
                                    <w:bottom w:val="single" w:sz="8" w:space="0" w:color="000000"/>
                                    <w:right w:val="single" w:sz="8" w:space="0" w:color="000000"/>
                                  </w:tcBorders>
                                </w:tcPr>
                                <w:p w14:paraId="07A07AA6"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28%</w:t>
                                  </w:r>
                                </w:p>
                              </w:tc>
                              <w:tc>
                                <w:tcPr>
                                  <w:tcW w:w="1874" w:type="dxa"/>
                                  <w:tcBorders>
                                    <w:top w:val="single" w:sz="8" w:space="0" w:color="000000"/>
                                    <w:left w:val="single" w:sz="8" w:space="0" w:color="000000"/>
                                    <w:bottom w:val="single" w:sz="8" w:space="0" w:color="000000"/>
                                    <w:right w:val="single" w:sz="8" w:space="0" w:color="000000"/>
                                  </w:tcBorders>
                                </w:tcPr>
                                <w:p w14:paraId="328DE82E"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31%</w:t>
                                  </w:r>
                                </w:p>
                              </w:tc>
                              <w:tc>
                                <w:tcPr>
                                  <w:tcW w:w="1873" w:type="dxa"/>
                                  <w:tcBorders>
                                    <w:top w:val="single" w:sz="8" w:space="0" w:color="000000"/>
                                    <w:left w:val="single" w:sz="8" w:space="0" w:color="000000"/>
                                    <w:bottom w:val="single" w:sz="8" w:space="0" w:color="000000"/>
                                    <w:right w:val="single" w:sz="8" w:space="0" w:color="000000"/>
                                  </w:tcBorders>
                                </w:tcPr>
                                <w:p w14:paraId="0910F731"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0%</w:t>
                                  </w:r>
                                </w:p>
                              </w:tc>
                            </w:tr>
                            <w:tr w:rsidR="0053662B" w14:paraId="194DC0BD"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5BD8FEFE"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z w:val="24"/>
                                    </w:rPr>
                                    <w:t xml:space="preserve">All </w:t>
                                  </w:r>
                                  <w:r>
                                    <w:rPr>
                                      <w:rFonts w:ascii="Times New Roman"/>
                                      <w:b/>
                                      <w:color w:val="212121"/>
                                      <w:spacing w:val="-1"/>
                                      <w:sz w:val="24"/>
                                    </w:rPr>
                                    <w:t>Companies</w:t>
                                  </w:r>
                                </w:p>
                              </w:tc>
                              <w:tc>
                                <w:tcPr>
                                  <w:tcW w:w="1875" w:type="dxa"/>
                                  <w:tcBorders>
                                    <w:top w:val="single" w:sz="8" w:space="0" w:color="000000"/>
                                    <w:left w:val="single" w:sz="8" w:space="0" w:color="000000"/>
                                    <w:bottom w:val="single" w:sz="8" w:space="0" w:color="000000"/>
                                    <w:right w:val="single" w:sz="8" w:space="0" w:color="000000"/>
                                  </w:tcBorders>
                                </w:tcPr>
                                <w:p w14:paraId="2EBB4ACA"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33%</w:t>
                                  </w:r>
                                </w:p>
                              </w:tc>
                              <w:tc>
                                <w:tcPr>
                                  <w:tcW w:w="1875" w:type="dxa"/>
                                  <w:tcBorders>
                                    <w:top w:val="single" w:sz="8" w:space="0" w:color="000000"/>
                                    <w:left w:val="single" w:sz="8" w:space="0" w:color="000000"/>
                                    <w:bottom w:val="single" w:sz="8" w:space="0" w:color="000000"/>
                                    <w:right w:val="single" w:sz="8" w:space="0" w:color="000000"/>
                                  </w:tcBorders>
                                </w:tcPr>
                                <w:p w14:paraId="6230EC2A"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21%</w:t>
                                  </w:r>
                                </w:p>
                              </w:tc>
                              <w:tc>
                                <w:tcPr>
                                  <w:tcW w:w="1874" w:type="dxa"/>
                                  <w:tcBorders>
                                    <w:top w:val="single" w:sz="8" w:space="0" w:color="000000"/>
                                    <w:left w:val="single" w:sz="8" w:space="0" w:color="000000"/>
                                    <w:bottom w:val="single" w:sz="8" w:space="0" w:color="000000"/>
                                    <w:right w:val="single" w:sz="8" w:space="0" w:color="000000"/>
                                  </w:tcBorders>
                                </w:tcPr>
                                <w:p w14:paraId="09E0FDB9"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29%</w:t>
                                  </w:r>
                                </w:p>
                              </w:tc>
                              <w:tc>
                                <w:tcPr>
                                  <w:tcW w:w="1873" w:type="dxa"/>
                                  <w:tcBorders>
                                    <w:top w:val="single" w:sz="8" w:space="0" w:color="000000"/>
                                    <w:left w:val="single" w:sz="8" w:space="0" w:color="000000"/>
                                    <w:bottom w:val="single" w:sz="8" w:space="0" w:color="000000"/>
                                    <w:right w:val="single" w:sz="8" w:space="0" w:color="000000"/>
                                  </w:tcBorders>
                                </w:tcPr>
                                <w:p w14:paraId="17725C5B"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17%</w:t>
                                  </w:r>
                                </w:p>
                              </w:tc>
                            </w:tr>
                          </w:tbl>
                          <w:p w14:paraId="56E7D68B" w14:textId="77777777" w:rsidR="0053662B" w:rsidRDefault="005366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8D7D" id="_x0000_t202" coordsize="21600,21600" o:spt="202" path="m,l,21600r21600,l21600,xe">
                <v:stroke joinstyle="miter"/>
                <v:path gradientshapeok="t" o:connecttype="rect"/>
              </v:shapetype>
              <v:shape id="Text Box 144" o:spid="_x0000_s1026" type="#_x0000_t202" style="position:absolute;left:0;text-align:left;margin-left:71.95pt;margin-top:21.65pt;width:470.15pt;height:139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1874"/>
                        <w:gridCol w:w="1875"/>
                        <w:gridCol w:w="1875"/>
                        <w:gridCol w:w="1874"/>
                        <w:gridCol w:w="1873"/>
                      </w:tblGrid>
                      <w:tr w:rsidR="0053662B" w14:paraId="5ACD87ED" w14:textId="77777777">
                        <w:trPr>
                          <w:trHeight w:hRule="exact" w:val="773"/>
                        </w:trPr>
                        <w:tc>
                          <w:tcPr>
                            <w:tcW w:w="1874" w:type="dxa"/>
                            <w:tcBorders>
                              <w:top w:val="single" w:sz="8" w:space="0" w:color="000000"/>
                              <w:left w:val="single" w:sz="8" w:space="0" w:color="000000"/>
                              <w:bottom w:val="single" w:sz="8" w:space="0" w:color="000000"/>
                              <w:right w:val="single" w:sz="8" w:space="0" w:color="000000"/>
                            </w:tcBorders>
                          </w:tcPr>
                          <w:p w14:paraId="27FE71F6"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Industry</w:t>
                            </w:r>
                          </w:p>
                        </w:tc>
                        <w:tc>
                          <w:tcPr>
                            <w:tcW w:w="1875" w:type="dxa"/>
                            <w:tcBorders>
                              <w:top w:val="single" w:sz="8" w:space="0" w:color="000000"/>
                              <w:left w:val="single" w:sz="8" w:space="0" w:color="000000"/>
                              <w:bottom w:val="single" w:sz="8" w:space="0" w:color="000000"/>
                              <w:right w:val="single" w:sz="8" w:space="0" w:color="000000"/>
                            </w:tcBorders>
                          </w:tcPr>
                          <w:p w14:paraId="6766A2C9" w14:textId="77777777" w:rsidR="0053662B" w:rsidRDefault="0053662B">
                            <w:pPr>
                              <w:pStyle w:val="TableParagraph"/>
                              <w:spacing w:before="96"/>
                              <w:ind w:left="404"/>
                              <w:rPr>
                                <w:rFonts w:ascii="Times New Roman" w:eastAsia="Times New Roman" w:hAnsi="Times New Roman" w:cs="Times New Roman"/>
                                <w:sz w:val="24"/>
                                <w:szCs w:val="24"/>
                              </w:rPr>
                            </w:pPr>
                            <w:r>
                              <w:rPr>
                                <w:rFonts w:ascii="Times New Roman"/>
                                <w:b/>
                                <w:color w:val="212121"/>
                                <w:sz w:val="24"/>
                              </w:rPr>
                              <w:t>0%</w:t>
                            </w:r>
                            <w:r>
                              <w:rPr>
                                <w:rFonts w:ascii="Times New Roman"/>
                                <w:b/>
                                <w:color w:val="212121"/>
                                <w:spacing w:val="3"/>
                                <w:sz w:val="24"/>
                              </w:rPr>
                              <w:t xml:space="preserve"> </w:t>
                            </w:r>
                            <w:r>
                              <w:rPr>
                                <w:rFonts w:ascii="Times New Roman"/>
                                <w:b/>
                                <w:color w:val="212121"/>
                                <w:sz w:val="24"/>
                              </w:rPr>
                              <w:t>-</w:t>
                            </w:r>
                            <w:r>
                              <w:rPr>
                                <w:rFonts w:ascii="Times New Roman"/>
                                <w:b/>
                                <w:color w:val="212121"/>
                                <w:spacing w:val="-1"/>
                                <w:sz w:val="24"/>
                              </w:rPr>
                              <w:t xml:space="preserve"> 10%</w:t>
                            </w:r>
                          </w:p>
                          <w:p w14:paraId="677FF09A" w14:textId="77777777" w:rsidR="0053662B" w:rsidRDefault="0053662B">
                            <w:pPr>
                              <w:pStyle w:val="TableParagraph"/>
                              <w:ind w:left="342"/>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5" w:type="dxa"/>
                            <w:tcBorders>
                              <w:top w:val="single" w:sz="8" w:space="0" w:color="000000"/>
                              <w:left w:val="single" w:sz="8" w:space="0" w:color="000000"/>
                              <w:bottom w:val="single" w:sz="8" w:space="0" w:color="000000"/>
                              <w:right w:val="single" w:sz="8" w:space="0" w:color="000000"/>
                            </w:tcBorders>
                          </w:tcPr>
                          <w:p w14:paraId="323E4041" w14:textId="77777777" w:rsidR="0053662B" w:rsidRDefault="0053662B">
                            <w:pPr>
                              <w:pStyle w:val="TableParagraph"/>
                              <w:spacing w:before="96"/>
                              <w:ind w:left="342"/>
                              <w:rPr>
                                <w:rFonts w:ascii="Times New Roman" w:eastAsia="Times New Roman" w:hAnsi="Times New Roman" w:cs="Times New Roman"/>
                                <w:sz w:val="24"/>
                                <w:szCs w:val="24"/>
                              </w:rPr>
                            </w:pPr>
                            <w:r>
                              <w:rPr>
                                <w:rFonts w:ascii="Times New Roman"/>
                                <w:b/>
                                <w:color w:val="212121"/>
                                <w:sz w:val="24"/>
                              </w:rPr>
                              <w:t>11%</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25%</w:t>
                            </w:r>
                          </w:p>
                          <w:p w14:paraId="1933BE34" w14:textId="77777777" w:rsidR="0053662B" w:rsidRDefault="0053662B">
                            <w:pPr>
                              <w:pStyle w:val="TableParagraph"/>
                              <w:ind w:left="339"/>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4" w:type="dxa"/>
                            <w:tcBorders>
                              <w:top w:val="single" w:sz="8" w:space="0" w:color="000000"/>
                              <w:left w:val="single" w:sz="8" w:space="0" w:color="000000"/>
                              <w:bottom w:val="single" w:sz="8" w:space="0" w:color="000000"/>
                              <w:right w:val="single" w:sz="8" w:space="0" w:color="000000"/>
                            </w:tcBorders>
                          </w:tcPr>
                          <w:p w14:paraId="71149A65" w14:textId="77777777" w:rsidR="0053662B" w:rsidRDefault="0053662B">
                            <w:pPr>
                              <w:pStyle w:val="TableParagraph"/>
                              <w:spacing w:before="96"/>
                              <w:ind w:left="342"/>
                              <w:rPr>
                                <w:rFonts w:ascii="Times New Roman" w:eastAsia="Times New Roman" w:hAnsi="Times New Roman" w:cs="Times New Roman"/>
                                <w:sz w:val="24"/>
                                <w:szCs w:val="24"/>
                              </w:rPr>
                            </w:pPr>
                            <w:r>
                              <w:rPr>
                                <w:rFonts w:ascii="Times New Roman"/>
                                <w:b/>
                                <w:color w:val="212121"/>
                                <w:sz w:val="24"/>
                              </w:rPr>
                              <w:t>25%</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75%</w:t>
                            </w:r>
                          </w:p>
                          <w:p w14:paraId="3E73F5CD" w14:textId="77777777" w:rsidR="0053662B" w:rsidRDefault="0053662B">
                            <w:pPr>
                              <w:pStyle w:val="TableParagraph"/>
                              <w:ind w:left="339"/>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c>
                          <w:tcPr>
                            <w:tcW w:w="1873" w:type="dxa"/>
                            <w:tcBorders>
                              <w:top w:val="single" w:sz="8" w:space="0" w:color="000000"/>
                              <w:left w:val="single" w:sz="8" w:space="0" w:color="000000"/>
                              <w:bottom w:val="single" w:sz="8" w:space="0" w:color="000000"/>
                              <w:right w:val="single" w:sz="8" w:space="0" w:color="000000"/>
                            </w:tcBorders>
                          </w:tcPr>
                          <w:p w14:paraId="01A97C8A" w14:textId="77777777" w:rsidR="0053662B" w:rsidRDefault="0053662B">
                            <w:pPr>
                              <w:pStyle w:val="TableParagraph"/>
                              <w:spacing w:before="96"/>
                              <w:ind w:left="282"/>
                              <w:rPr>
                                <w:rFonts w:ascii="Times New Roman" w:eastAsia="Times New Roman" w:hAnsi="Times New Roman" w:cs="Times New Roman"/>
                                <w:sz w:val="24"/>
                                <w:szCs w:val="24"/>
                              </w:rPr>
                            </w:pPr>
                            <w:r>
                              <w:rPr>
                                <w:rFonts w:ascii="Times New Roman"/>
                                <w:b/>
                                <w:color w:val="212121"/>
                                <w:sz w:val="24"/>
                              </w:rPr>
                              <w:t>76%</w:t>
                            </w:r>
                            <w:r>
                              <w:rPr>
                                <w:rFonts w:ascii="Times New Roman"/>
                                <w:b/>
                                <w:color w:val="212121"/>
                                <w:spacing w:val="2"/>
                                <w:sz w:val="24"/>
                              </w:rPr>
                              <w:t xml:space="preserve"> </w:t>
                            </w:r>
                            <w:r>
                              <w:rPr>
                                <w:rFonts w:ascii="Times New Roman"/>
                                <w:b/>
                                <w:color w:val="212121"/>
                                <w:sz w:val="24"/>
                              </w:rPr>
                              <w:t>-</w:t>
                            </w:r>
                            <w:r>
                              <w:rPr>
                                <w:rFonts w:ascii="Times New Roman"/>
                                <w:b/>
                                <w:color w:val="212121"/>
                                <w:spacing w:val="-1"/>
                                <w:sz w:val="24"/>
                              </w:rPr>
                              <w:t xml:space="preserve"> 100%</w:t>
                            </w:r>
                          </w:p>
                          <w:p w14:paraId="5E1B5D0C" w14:textId="77777777" w:rsidR="0053662B" w:rsidRDefault="0053662B">
                            <w:pPr>
                              <w:pStyle w:val="TableParagraph"/>
                              <w:ind w:left="340"/>
                              <w:rPr>
                                <w:rFonts w:ascii="Times New Roman" w:eastAsia="Times New Roman" w:hAnsi="Times New Roman" w:cs="Times New Roman"/>
                                <w:sz w:val="24"/>
                                <w:szCs w:val="24"/>
                              </w:rPr>
                            </w:pPr>
                            <w:r>
                              <w:rPr>
                                <w:rFonts w:ascii="Times New Roman"/>
                                <w:b/>
                                <w:color w:val="212121"/>
                                <w:sz w:val="24"/>
                              </w:rPr>
                              <w:t xml:space="preserve">LTA </w:t>
                            </w:r>
                            <w:r>
                              <w:rPr>
                                <w:rFonts w:ascii="Times New Roman"/>
                                <w:b/>
                                <w:color w:val="212121"/>
                                <w:spacing w:val="-1"/>
                                <w:sz w:val="24"/>
                              </w:rPr>
                              <w:t>Usage</w:t>
                            </w:r>
                          </w:p>
                        </w:tc>
                      </w:tr>
                      <w:tr w:rsidR="0053662B" w14:paraId="4B9903E2" w14:textId="77777777">
                        <w:trPr>
                          <w:trHeight w:hRule="exact" w:val="494"/>
                        </w:trPr>
                        <w:tc>
                          <w:tcPr>
                            <w:tcW w:w="1874" w:type="dxa"/>
                            <w:tcBorders>
                              <w:top w:val="single" w:sz="8" w:space="0" w:color="000000"/>
                              <w:left w:val="single" w:sz="8" w:space="0" w:color="000000"/>
                              <w:bottom w:val="single" w:sz="8" w:space="0" w:color="000000"/>
                              <w:right w:val="single" w:sz="8" w:space="0" w:color="000000"/>
                            </w:tcBorders>
                          </w:tcPr>
                          <w:p w14:paraId="19E469FD"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z w:val="24"/>
                              </w:rPr>
                              <w:t>Auto</w:t>
                            </w:r>
                          </w:p>
                        </w:tc>
                        <w:tc>
                          <w:tcPr>
                            <w:tcW w:w="1875" w:type="dxa"/>
                            <w:tcBorders>
                              <w:top w:val="single" w:sz="8" w:space="0" w:color="000000"/>
                              <w:left w:val="single" w:sz="8" w:space="0" w:color="000000"/>
                              <w:bottom w:val="single" w:sz="8" w:space="0" w:color="000000"/>
                              <w:right w:val="single" w:sz="8" w:space="0" w:color="000000"/>
                            </w:tcBorders>
                          </w:tcPr>
                          <w:p w14:paraId="6AC2CF0C"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32%</w:t>
                            </w:r>
                          </w:p>
                        </w:tc>
                        <w:tc>
                          <w:tcPr>
                            <w:tcW w:w="1875" w:type="dxa"/>
                            <w:tcBorders>
                              <w:top w:val="single" w:sz="8" w:space="0" w:color="000000"/>
                              <w:left w:val="single" w:sz="8" w:space="0" w:color="000000"/>
                              <w:bottom w:val="single" w:sz="8" w:space="0" w:color="000000"/>
                              <w:right w:val="single" w:sz="8" w:space="0" w:color="000000"/>
                            </w:tcBorders>
                          </w:tcPr>
                          <w:p w14:paraId="4E8DEBC8"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11%</w:t>
                            </w:r>
                          </w:p>
                        </w:tc>
                        <w:tc>
                          <w:tcPr>
                            <w:tcW w:w="1874" w:type="dxa"/>
                            <w:tcBorders>
                              <w:top w:val="single" w:sz="8" w:space="0" w:color="000000"/>
                              <w:left w:val="single" w:sz="8" w:space="0" w:color="000000"/>
                              <w:bottom w:val="single" w:sz="8" w:space="0" w:color="000000"/>
                              <w:right w:val="single" w:sz="8" w:space="0" w:color="000000"/>
                            </w:tcBorders>
                          </w:tcPr>
                          <w:p w14:paraId="359B2B21"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26%</w:t>
                            </w:r>
                          </w:p>
                        </w:tc>
                        <w:tc>
                          <w:tcPr>
                            <w:tcW w:w="1873" w:type="dxa"/>
                            <w:tcBorders>
                              <w:top w:val="single" w:sz="8" w:space="0" w:color="000000"/>
                              <w:left w:val="single" w:sz="8" w:space="0" w:color="000000"/>
                              <w:bottom w:val="single" w:sz="8" w:space="0" w:color="000000"/>
                              <w:right w:val="single" w:sz="8" w:space="0" w:color="000000"/>
                            </w:tcBorders>
                          </w:tcPr>
                          <w:p w14:paraId="1CD251CE"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32%</w:t>
                            </w:r>
                          </w:p>
                        </w:tc>
                      </w:tr>
                      <w:tr w:rsidR="0053662B" w14:paraId="03FD2A60"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4836C9D8"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Aerospace</w:t>
                            </w:r>
                          </w:p>
                        </w:tc>
                        <w:tc>
                          <w:tcPr>
                            <w:tcW w:w="1875" w:type="dxa"/>
                            <w:tcBorders>
                              <w:top w:val="single" w:sz="8" w:space="0" w:color="000000"/>
                              <w:left w:val="single" w:sz="8" w:space="0" w:color="000000"/>
                              <w:bottom w:val="single" w:sz="8" w:space="0" w:color="000000"/>
                              <w:right w:val="single" w:sz="8" w:space="0" w:color="000000"/>
                            </w:tcBorders>
                          </w:tcPr>
                          <w:p w14:paraId="78EA4E03"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0%</w:t>
                            </w:r>
                          </w:p>
                        </w:tc>
                        <w:tc>
                          <w:tcPr>
                            <w:tcW w:w="1875" w:type="dxa"/>
                            <w:tcBorders>
                              <w:top w:val="single" w:sz="8" w:space="0" w:color="000000"/>
                              <w:left w:val="single" w:sz="8" w:space="0" w:color="000000"/>
                              <w:bottom w:val="single" w:sz="8" w:space="0" w:color="000000"/>
                              <w:right w:val="single" w:sz="8" w:space="0" w:color="000000"/>
                            </w:tcBorders>
                          </w:tcPr>
                          <w:p w14:paraId="4FBFD488"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10%</w:t>
                            </w:r>
                          </w:p>
                        </w:tc>
                        <w:tc>
                          <w:tcPr>
                            <w:tcW w:w="1874" w:type="dxa"/>
                            <w:tcBorders>
                              <w:top w:val="single" w:sz="8" w:space="0" w:color="000000"/>
                              <w:left w:val="single" w:sz="8" w:space="0" w:color="000000"/>
                              <w:bottom w:val="single" w:sz="8" w:space="0" w:color="000000"/>
                              <w:right w:val="single" w:sz="8" w:space="0" w:color="000000"/>
                            </w:tcBorders>
                          </w:tcPr>
                          <w:p w14:paraId="0D494099"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40%</w:t>
                            </w:r>
                          </w:p>
                        </w:tc>
                        <w:tc>
                          <w:tcPr>
                            <w:tcW w:w="1873" w:type="dxa"/>
                            <w:tcBorders>
                              <w:top w:val="single" w:sz="8" w:space="0" w:color="000000"/>
                              <w:left w:val="single" w:sz="8" w:space="0" w:color="000000"/>
                              <w:bottom w:val="single" w:sz="8" w:space="0" w:color="000000"/>
                              <w:right w:val="single" w:sz="8" w:space="0" w:color="000000"/>
                            </w:tcBorders>
                          </w:tcPr>
                          <w:p w14:paraId="4E3FE33B"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50%</w:t>
                            </w:r>
                          </w:p>
                        </w:tc>
                      </w:tr>
                      <w:tr w:rsidR="0053662B" w14:paraId="6AE7DB67"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224F537C"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pacing w:val="-1"/>
                                <w:sz w:val="24"/>
                              </w:rPr>
                              <w:t>Other</w:t>
                            </w:r>
                          </w:p>
                        </w:tc>
                        <w:tc>
                          <w:tcPr>
                            <w:tcW w:w="1875" w:type="dxa"/>
                            <w:tcBorders>
                              <w:top w:val="single" w:sz="8" w:space="0" w:color="000000"/>
                              <w:left w:val="single" w:sz="8" w:space="0" w:color="000000"/>
                              <w:bottom w:val="single" w:sz="8" w:space="0" w:color="000000"/>
                              <w:right w:val="single" w:sz="8" w:space="0" w:color="000000"/>
                            </w:tcBorders>
                          </w:tcPr>
                          <w:p w14:paraId="58426EC6"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42%</w:t>
                            </w:r>
                          </w:p>
                        </w:tc>
                        <w:tc>
                          <w:tcPr>
                            <w:tcW w:w="1875" w:type="dxa"/>
                            <w:tcBorders>
                              <w:top w:val="single" w:sz="8" w:space="0" w:color="000000"/>
                              <w:left w:val="single" w:sz="8" w:space="0" w:color="000000"/>
                              <w:bottom w:val="single" w:sz="8" w:space="0" w:color="000000"/>
                              <w:right w:val="single" w:sz="8" w:space="0" w:color="000000"/>
                            </w:tcBorders>
                          </w:tcPr>
                          <w:p w14:paraId="07A07AA6"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28%</w:t>
                            </w:r>
                          </w:p>
                        </w:tc>
                        <w:tc>
                          <w:tcPr>
                            <w:tcW w:w="1874" w:type="dxa"/>
                            <w:tcBorders>
                              <w:top w:val="single" w:sz="8" w:space="0" w:color="000000"/>
                              <w:left w:val="single" w:sz="8" w:space="0" w:color="000000"/>
                              <w:bottom w:val="single" w:sz="8" w:space="0" w:color="000000"/>
                              <w:right w:val="single" w:sz="8" w:space="0" w:color="000000"/>
                            </w:tcBorders>
                          </w:tcPr>
                          <w:p w14:paraId="328DE82E"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31%</w:t>
                            </w:r>
                          </w:p>
                        </w:tc>
                        <w:tc>
                          <w:tcPr>
                            <w:tcW w:w="1873" w:type="dxa"/>
                            <w:tcBorders>
                              <w:top w:val="single" w:sz="8" w:space="0" w:color="000000"/>
                              <w:left w:val="single" w:sz="8" w:space="0" w:color="000000"/>
                              <w:bottom w:val="single" w:sz="8" w:space="0" w:color="000000"/>
                              <w:right w:val="single" w:sz="8" w:space="0" w:color="000000"/>
                            </w:tcBorders>
                          </w:tcPr>
                          <w:p w14:paraId="0910F731"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0%</w:t>
                            </w:r>
                          </w:p>
                        </w:tc>
                      </w:tr>
                      <w:tr w:rsidR="0053662B" w14:paraId="194DC0BD" w14:textId="77777777">
                        <w:trPr>
                          <w:trHeight w:hRule="exact" w:val="497"/>
                        </w:trPr>
                        <w:tc>
                          <w:tcPr>
                            <w:tcW w:w="1874" w:type="dxa"/>
                            <w:tcBorders>
                              <w:top w:val="single" w:sz="8" w:space="0" w:color="000000"/>
                              <w:left w:val="single" w:sz="8" w:space="0" w:color="000000"/>
                              <w:bottom w:val="single" w:sz="8" w:space="0" w:color="000000"/>
                              <w:right w:val="single" w:sz="8" w:space="0" w:color="000000"/>
                            </w:tcBorders>
                          </w:tcPr>
                          <w:p w14:paraId="5BD8FEFE" w14:textId="77777777" w:rsidR="0053662B" w:rsidRDefault="0053662B">
                            <w:pPr>
                              <w:pStyle w:val="TableParagraph"/>
                              <w:spacing w:before="96"/>
                              <w:ind w:left="90"/>
                              <w:rPr>
                                <w:rFonts w:ascii="Times New Roman" w:eastAsia="Times New Roman" w:hAnsi="Times New Roman" w:cs="Times New Roman"/>
                                <w:sz w:val="24"/>
                                <w:szCs w:val="24"/>
                              </w:rPr>
                            </w:pPr>
                            <w:r>
                              <w:rPr>
                                <w:rFonts w:ascii="Times New Roman"/>
                                <w:b/>
                                <w:color w:val="212121"/>
                                <w:sz w:val="24"/>
                              </w:rPr>
                              <w:t xml:space="preserve">All </w:t>
                            </w:r>
                            <w:r>
                              <w:rPr>
                                <w:rFonts w:ascii="Times New Roman"/>
                                <w:b/>
                                <w:color w:val="212121"/>
                                <w:spacing w:val="-1"/>
                                <w:sz w:val="24"/>
                              </w:rPr>
                              <w:t>Companies</w:t>
                            </w:r>
                          </w:p>
                        </w:tc>
                        <w:tc>
                          <w:tcPr>
                            <w:tcW w:w="1875" w:type="dxa"/>
                            <w:tcBorders>
                              <w:top w:val="single" w:sz="8" w:space="0" w:color="000000"/>
                              <w:left w:val="single" w:sz="8" w:space="0" w:color="000000"/>
                              <w:bottom w:val="single" w:sz="8" w:space="0" w:color="000000"/>
                              <w:right w:val="single" w:sz="8" w:space="0" w:color="000000"/>
                            </w:tcBorders>
                          </w:tcPr>
                          <w:p w14:paraId="2EBB4ACA" w14:textId="77777777" w:rsidR="0053662B" w:rsidRDefault="0053662B">
                            <w:pPr>
                              <w:pStyle w:val="TableParagraph"/>
                              <w:spacing w:before="91"/>
                              <w:ind w:left="1"/>
                              <w:jc w:val="center"/>
                              <w:rPr>
                                <w:rFonts w:ascii="Times New Roman" w:eastAsia="Times New Roman" w:hAnsi="Times New Roman" w:cs="Times New Roman"/>
                                <w:sz w:val="24"/>
                                <w:szCs w:val="24"/>
                              </w:rPr>
                            </w:pPr>
                            <w:r>
                              <w:rPr>
                                <w:rFonts w:ascii="Times New Roman"/>
                                <w:color w:val="212121"/>
                                <w:sz w:val="24"/>
                              </w:rPr>
                              <w:t>33%</w:t>
                            </w:r>
                          </w:p>
                        </w:tc>
                        <w:tc>
                          <w:tcPr>
                            <w:tcW w:w="1875" w:type="dxa"/>
                            <w:tcBorders>
                              <w:top w:val="single" w:sz="8" w:space="0" w:color="000000"/>
                              <w:left w:val="single" w:sz="8" w:space="0" w:color="000000"/>
                              <w:bottom w:val="single" w:sz="8" w:space="0" w:color="000000"/>
                              <w:right w:val="single" w:sz="8" w:space="0" w:color="000000"/>
                            </w:tcBorders>
                          </w:tcPr>
                          <w:p w14:paraId="6230EC2A"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21%</w:t>
                            </w:r>
                          </w:p>
                        </w:tc>
                        <w:tc>
                          <w:tcPr>
                            <w:tcW w:w="1874" w:type="dxa"/>
                            <w:tcBorders>
                              <w:top w:val="single" w:sz="8" w:space="0" w:color="000000"/>
                              <w:left w:val="single" w:sz="8" w:space="0" w:color="000000"/>
                              <w:bottom w:val="single" w:sz="8" w:space="0" w:color="000000"/>
                              <w:right w:val="single" w:sz="8" w:space="0" w:color="000000"/>
                            </w:tcBorders>
                          </w:tcPr>
                          <w:p w14:paraId="09E0FDB9" w14:textId="77777777" w:rsidR="0053662B" w:rsidRDefault="0053662B">
                            <w:pPr>
                              <w:pStyle w:val="TableParagraph"/>
                              <w:spacing w:before="91"/>
                              <w:ind w:right="2"/>
                              <w:jc w:val="center"/>
                              <w:rPr>
                                <w:rFonts w:ascii="Times New Roman" w:eastAsia="Times New Roman" w:hAnsi="Times New Roman" w:cs="Times New Roman"/>
                                <w:sz w:val="24"/>
                                <w:szCs w:val="24"/>
                              </w:rPr>
                            </w:pPr>
                            <w:r>
                              <w:rPr>
                                <w:rFonts w:ascii="Times New Roman"/>
                                <w:color w:val="212121"/>
                                <w:sz w:val="24"/>
                              </w:rPr>
                              <w:t>29%</w:t>
                            </w:r>
                          </w:p>
                        </w:tc>
                        <w:tc>
                          <w:tcPr>
                            <w:tcW w:w="1873" w:type="dxa"/>
                            <w:tcBorders>
                              <w:top w:val="single" w:sz="8" w:space="0" w:color="000000"/>
                              <w:left w:val="single" w:sz="8" w:space="0" w:color="000000"/>
                              <w:bottom w:val="single" w:sz="8" w:space="0" w:color="000000"/>
                              <w:right w:val="single" w:sz="8" w:space="0" w:color="000000"/>
                            </w:tcBorders>
                          </w:tcPr>
                          <w:p w14:paraId="17725C5B" w14:textId="77777777" w:rsidR="0053662B" w:rsidRDefault="0053662B">
                            <w:pPr>
                              <w:pStyle w:val="TableParagraph"/>
                              <w:spacing w:before="91"/>
                              <w:ind w:right="1"/>
                              <w:jc w:val="center"/>
                              <w:rPr>
                                <w:rFonts w:ascii="Times New Roman" w:eastAsia="Times New Roman" w:hAnsi="Times New Roman" w:cs="Times New Roman"/>
                                <w:sz w:val="24"/>
                                <w:szCs w:val="24"/>
                              </w:rPr>
                            </w:pPr>
                            <w:r>
                              <w:rPr>
                                <w:rFonts w:ascii="Times New Roman"/>
                                <w:color w:val="212121"/>
                                <w:sz w:val="24"/>
                              </w:rPr>
                              <w:t>17%</w:t>
                            </w:r>
                          </w:p>
                        </w:tc>
                      </w:tr>
                    </w:tbl>
                    <w:p w14:paraId="56E7D68B" w14:textId="77777777" w:rsidR="0053662B" w:rsidRDefault="0053662B"/>
                  </w:txbxContent>
                </v:textbox>
                <w10:wrap anchorx="page"/>
              </v:shape>
            </w:pict>
          </mc:Fallback>
        </mc:AlternateContent>
      </w:r>
      <w:r w:rsidR="00ED52E7" w:rsidRPr="00255DC1">
        <w:rPr>
          <w:rFonts w:cs="Times New Roman"/>
          <w:b/>
          <w:color w:val="212121"/>
        </w:rPr>
        <w:t>Table 4:</w:t>
      </w:r>
      <w:r w:rsidR="00ED52E7" w:rsidRPr="00255DC1">
        <w:rPr>
          <w:rFonts w:cs="Times New Roman"/>
          <w:b/>
          <w:color w:val="212121"/>
          <w:spacing w:val="-2"/>
        </w:rPr>
        <w:t xml:space="preserve"> </w:t>
      </w:r>
      <w:r w:rsidR="00ED52E7" w:rsidRPr="00255DC1">
        <w:rPr>
          <w:rFonts w:cs="Times New Roman"/>
          <w:b/>
          <w:color w:val="212121"/>
          <w:spacing w:val="-1"/>
        </w:rPr>
        <w:t xml:space="preserve">Percentage </w:t>
      </w:r>
      <w:r w:rsidR="00ED52E7" w:rsidRPr="00255DC1">
        <w:rPr>
          <w:rFonts w:cs="Times New Roman"/>
          <w:b/>
          <w:color w:val="212121"/>
        </w:rPr>
        <w:t>of</w:t>
      </w:r>
      <w:r w:rsidR="00ED52E7" w:rsidRPr="00255DC1">
        <w:rPr>
          <w:rFonts w:cs="Times New Roman"/>
          <w:b/>
          <w:color w:val="212121"/>
          <w:spacing w:val="1"/>
        </w:rPr>
        <w:t xml:space="preserve"> </w:t>
      </w:r>
      <w:r w:rsidR="00ED52E7" w:rsidRPr="00255DC1">
        <w:rPr>
          <w:rFonts w:cs="Times New Roman"/>
          <w:b/>
          <w:color w:val="212121"/>
          <w:spacing w:val="-1"/>
        </w:rPr>
        <w:t>Survey</w:t>
      </w:r>
      <w:r w:rsidR="00ED52E7" w:rsidRPr="00255DC1">
        <w:rPr>
          <w:rFonts w:cs="Times New Roman"/>
          <w:b/>
          <w:color w:val="212121"/>
        </w:rPr>
        <w:t xml:space="preserve"> </w:t>
      </w:r>
      <w:r w:rsidR="00ED52E7" w:rsidRPr="00255DC1">
        <w:rPr>
          <w:rFonts w:cs="Times New Roman"/>
          <w:b/>
          <w:color w:val="212121"/>
          <w:spacing w:val="-1"/>
        </w:rPr>
        <w:t>Respondents</w:t>
      </w:r>
      <w:r w:rsidR="00ED52E7" w:rsidRPr="00255DC1">
        <w:rPr>
          <w:rFonts w:cs="Times New Roman"/>
          <w:b/>
          <w:color w:val="212121"/>
        </w:rPr>
        <w:t xml:space="preserve"> by</w:t>
      </w:r>
      <w:r w:rsidR="00ED52E7" w:rsidRPr="00255DC1">
        <w:rPr>
          <w:rFonts w:cs="Times New Roman"/>
          <w:b/>
          <w:color w:val="212121"/>
          <w:spacing w:val="-2"/>
        </w:rPr>
        <w:t xml:space="preserve"> </w:t>
      </w:r>
      <w:r w:rsidR="00ED52E7" w:rsidRPr="00255DC1">
        <w:rPr>
          <w:rFonts w:cs="Times New Roman"/>
          <w:b/>
          <w:color w:val="212121"/>
          <w:spacing w:val="-1"/>
        </w:rPr>
        <w:t>Industry</w:t>
      </w:r>
      <w:r w:rsidR="00ED52E7" w:rsidRPr="00255DC1">
        <w:rPr>
          <w:rFonts w:cs="Times New Roman"/>
          <w:b/>
          <w:color w:val="212121"/>
        </w:rPr>
        <w:t xml:space="preserve"> and</w:t>
      </w:r>
      <w:r w:rsidR="00ED52E7" w:rsidRPr="00255DC1">
        <w:rPr>
          <w:rFonts w:cs="Times New Roman"/>
          <w:b/>
          <w:color w:val="212121"/>
          <w:spacing w:val="-2"/>
        </w:rPr>
        <w:t xml:space="preserve"> </w:t>
      </w:r>
      <w:r w:rsidR="00ED52E7" w:rsidRPr="00255DC1">
        <w:rPr>
          <w:rFonts w:cs="Times New Roman"/>
          <w:b/>
          <w:color w:val="212121"/>
        </w:rPr>
        <w:t xml:space="preserve">LTA </w:t>
      </w:r>
      <w:r w:rsidR="00ED52E7" w:rsidRPr="00255DC1">
        <w:rPr>
          <w:rFonts w:cs="Times New Roman"/>
          <w:b/>
          <w:color w:val="212121"/>
          <w:spacing w:val="-1"/>
        </w:rPr>
        <w:t>Usage</w:t>
      </w:r>
    </w:p>
    <w:p w14:paraId="5F80F403" w14:textId="77777777" w:rsidR="007B223F" w:rsidRPr="00363EAF" w:rsidRDefault="007B223F" w:rsidP="005E73A2">
      <w:pPr>
        <w:spacing w:line="480" w:lineRule="auto"/>
        <w:rPr>
          <w:b/>
          <w:sz w:val="20"/>
        </w:rPr>
      </w:pPr>
    </w:p>
    <w:p w14:paraId="711DEF94" w14:textId="77777777" w:rsidR="007B223F" w:rsidRPr="00870DF6" w:rsidRDefault="007B223F" w:rsidP="005E73A2">
      <w:pPr>
        <w:spacing w:line="480" w:lineRule="auto"/>
        <w:rPr>
          <w:b/>
          <w:sz w:val="20"/>
        </w:rPr>
      </w:pPr>
    </w:p>
    <w:p w14:paraId="247D0577" w14:textId="77777777" w:rsidR="007B223F" w:rsidRPr="00870DF6" w:rsidRDefault="007B223F" w:rsidP="005E73A2">
      <w:pPr>
        <w:spacing w:line="480" w:lineRule="auto"/>
        <w:rPr>
          <w:b/>
          <w:sz w:val="20"/>
        </w:rPr>
      </w:pPr>
    </w:p>
    <w:p w14:paraId="6B477414" w14:textId="77777777" w:rsidR="007B223F" w:rsidRPr="00870DF6" w:rsidRDefault="007B223F" w:rsidP="005E73A2">
      <w:pPr>
        <w:spacing w:line="480" w:lineRule="auto"/>
        <w:rPr>
          <w:b/>
          <w:sz w:val="20"/>
        </w:rPr>
      </w:pPr>
    </w:p>
    <w:p w14:paraId="2F3D18E8" w14:textId="77777777" w:rsidR="007B223F" w:rsidRPr="00870DF6" w:rsidRDefault="007B223F" w:rsidP="005E73A2">
      <w:pPr>
        <w:spacing w:line="480" w:lineRule="auto"/>
        <w:rPr>
          <w:b/>
          <w:sz w:val="20"/>
        </w:rPr>
      </w:pPr>
    </w:p>
    <w:p w14:paraId="55F136A6" w14:textId="77777777" w:rsidR="007B223F" w:rsidRPr="00870DF6" w:rsidRDefault="007B223F" w:rsidP="005E73A2">
      <w:pPr>
        <w:spacing w:line="480" w:lineRule="auto"/>
        <w:rPr>
          <w:b/>
          <w:sz w:val="20"/>
        </w:rPr>
      </w:pPr>
    </w:p>
    <w:p w14:paraId="21CA6B41" w14:textId="77777777" w:rsidR="007B223F" w:rsidRPr="00870DF6" w:rsidRDefault="007B223F" w:rsidP="005E73A2">
      <w:pPr>
        <w:spacing w:line="480" w:lineRule="auto"/>
        <w:rPr>
          <w:b/>
          <w:sz w:val="20"/>
        </w:rPr>
      </w:pPr>
    </w:p>
    <w:p w14:paraId="6D815422" w14:textId="77777777" w:rsidR="007B223F" w:rsidRPr="00255DC1" w:rsidRDefault="00ED52E7" w:rsidP="005E73A2">
      <w:pPr>
        <w:pStyle w:val="Heading2"/>
        <w:spacing w:before="69" w:line="480" w:lineRule="auto"/>
        <w:rPr>
          <w:rFonts w:cs="Times New Roman"/>
          <w:b w:val="0"/>
          <w:bCs w:val="0"/>
        </w:rPr>
      </w:pPr>
      <w:r w:rsidRPr="00255DC1">
        <w:rPr>
          <w:rFonts w:cs="Times New Roman"/>
          <w:color w:val="212121"/>
        </w:rPr>
        <w:t>Table 5:</w:t>
      </w:r>
      <w:r w:rsidRPr="00255DC1">
        <w:rPr>
          <w:rFonts w:cs="Times New Roman"/>
          <w:color w:val="212121"/>
          <w:spacing w:val="-2"/>
        </w:rPr>
        <w:t xml:space="preserve"> </w:t>
      </w:r>
      <w:r w:rsidRPr="00255DC1">
        <w:rPr>
          <w:rFonts w:cs="Times New Roman"/>
          <w:color w:val="212121"/>
        </w:rPr>
        <w:t>Counts of</w:t>
      </w:r>
      <w:r w:rsidRPr="00255DC1">
        <w:rPr>
          <w:rFonts w:cs="Times New Roman"/>
          <w:color w:val="212121"/>
          <w:spacing w:val="-2"/>
        </w:rPr>
        <w:t xml:space="preserve"> </w:t>
      </w:r>
      <w:r w:rsidRPr="00255DC1">
        <w:rPr>
          <w:rFonts w:cs="Times New Roman"/>
          <w:color w:val="212121"/>
          <w:spacing w:val="-1"/>
        </w:rPr>
        <w:t>Survey</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by </w:t>
      </w:r>
      <w:r w:rsidRPr="00255DC1">
        <w:rPr>
          <w:rFonts w:cs="Times New Roman"/>
          <w:color w:val="212121"/>
          <w:spacing w:val="-1"/>
        </w:rPr>
        <w:t>Industry</w:t>
      </w:r>
      <w:r w:rsidRPr="00255DC1">
        <w:rPr>
          <w:rFonts w:cs="Times New Roman"/>
          <w:color w:val="212121"/>
        </w:rPr>
        <w:t xml:space="preserve"> and LTA </w:t>
      </w:r>
      <w:r w:rsidRPr="00255DC1">
        <w:rPr>
          <w:rFonts w:cs="Times New Roman"/>
          <w:color w:val="212121"/>
          <w:spacing w:val="-1"/>
        </w:rPr>
        <w:t>Usage</w:t>
      </w:r>
    </w:p>
    <w:tbl>
      <w:tblPr>
        <w:tblW w:w="0" w:type="auto"/>
        <w:tblInd w:w="139" w:type="dxa"/>
        <w:tblLayout w:type="fixed"/>
        <w:tblCellMar>
          <w:left w:w="0" w:type="dxa"/>
          <w:right w:w="0" w:type="dxa"/>
        </w:tblCellMar>
        <w:tblLook w:val="01E0" w:firstRow="1" w:lastRow="1" w:firstColumn="1" w:lastColumn="1" w:noHBand="0" w:noVBand="0"/>
      </w:tblPr>
      <w:tblGrid>
        <w:gridCol w:w="1872"/>
        <w:gridCol w:w="1873"/>
        <w:gridCol w:w="1872"/>
        <w:gridCol w:w="1872"/>
        <w:gridCol w:w="1873"/>
      </w:tblGrid>
      <w:tr w:rsidR="007B223F" w:rsidRPr="00255DC1" w14:paraId="492FBF9A" w14:textId="77777777" w:rsidTr="00E47C57">
        <w:trPr>
          <w:trHeight w:hRule="exact" w:val="917"/>
        </w:trPr>
        <w:tc>
          <w:tcPr>
            <w:tcW w:w="1872" w:type="dxa"/>
            <w:tcBorders>
              <w:top w:val="single" w:sz="8" w:space="0" w:color="000000"/>
              <w:left w:val="single" w:sz="8" w:space="0" w:color="000000"/>
              <w:bottom w:val="single" w:sz="8" w:space="0" w:color="000000"/>
              <w:right w:val="single" w:sz="8" w:space="0" w:color="000000"/>
            </w:tcBorders>
          </w:tcPr>
          <w:p w14:paraId="15858D0C" w14:textId="77777777" w:rsidR="007B223F" w:rsidRPr="00255DC1" w:rsidRDefault="00ED52E7" w:rsidP="005E73A2">
            <w:pPr>
              <w:pStyle w:val="TableParagraph"/>
              <w:spacing w:before="96" w:line="480" w:lineRule="auto"/>
              <w:ind w:left="90"/>
              <w:rPr>
                <w:rFonts w:ascii="Times New Roman" w:eastAsia="Times New Roman" w:hAnsi="Times New Roman" w:cs="Times New Roman"/>
                <w:sz w:val="24"/>
                <w:szCs w:val="24"/>
              </w:rPr>
            </w:pPr>
            <w:r w:rsidRPr="00255DC1">
              <w:rPr>
                <w:rFonts w:ascii="Times New Roman" w:hAnsi="Times New Roman" w:cs="Times New Roman"/>
                <w:b/>
                <w:color w:val="212121"/>
                <w:spacing w:val="-1"/>
                <w:sz w:val="24"/>
              </w:rPr>
              <w:t>Industry</w:t>
            </w:r>
          </w:p>
        </w:tc>
        <w:tc>
          <w:tcPr>
            <w:tcW w:w="1873" w:type="dxa"/>
            <w:tcBorders>
              <w:top w:val="single" w:sz="8" w:space="0" w:color="000000"/>
              <w:left w:val="single" w:sz="8" w:space="0" w:color="000000"/>
              <w:bottom w:val="single" w:sz="8" w:space="0" w:color="000000"/>
              <w:right w:val="single" w:sz="8" w:space="0" w:color="000000"/>
            </w:tcBorders>
          </w:tcPr>
          <w:p w14:paraId="3F80C007" w14:textId="77777777" w:rsidR="007B223F" w:rsidRPr="00255DC1" w:rsidRDefault="00ED52E7" w:rsidP="005E73A2">
            <w:pPr>
              <w:pStyle w:val="TableParagraph"/>
              <w:spacing w:before="96" w:line="480" w:lineRule="auto"/>
              <w:ind w:left="404"/>
              <w:rPr>
                <w:rFonts w:ascii="Times New Roman" w:eastAsia="Times New Roman" w:hAnsi="Times New Roman" w:cs="Times New Roman"/>
                <w:sz w:val="24"/>
                <w:szCs w:val="24"/>
              </w:rPr>
            </w:pPr>
            <w:r w:rsidRPr="00255DC1">
              <w:rPr>
                <w:rFonts w:ascii="Times New Roman" w:hAnsi="Times New Roman" w:cs="Times New Roman"/>
                <w:b/>
                <w:color w:val="212121"/>
                <w:sz w:val="24"/>
              </w:rPr>
              <w:t>0%</w:t>
            </w:r>
            <w:r w:rsidRPr="00255DC1">
              <w:rPr>
                <w:rFonts w:ascii="Times New Roman" w:hAnsi="Times New Roman" w:cs="Times New Roman"/>
                <w:b/>
                <w:color w:val="212121"/>
                <w:spacing w:val="3"/>
                <w:sz w:val="24"/>
              </w:rPr>
              <w:t xml:space="preserve"> </w:t>
            </w:r>
            <w:r w:rsidRPr="00255DC1">
              <w:rPr>
                <w:rFonts w:ascii="Times New Roman" w:hAnsi="Times New Roman" w:cs="Times New Roman"/>
                <w:b/>
                <w:color w:val="212121"/>
                <w:sz w:val="24"/>
              </w:rPr>
              <w:t>-</w:t>
            </w:r>
            <w:r w:rsidRPr="00255DC1">
              <w:rPr>
                <w:rFonts w:ascii="Times New Roman" w:hAnsi="Times New Roman" w:cs="Times New Roman"/>
                <w:b/>
                <w:color w:val="212121"/>
                <w:spacing w:val="-1"/>
                <w:sz w:val="24"/>
              </w:rPr>
              <w:t xml:space="preserve"> 10%</w:t>
            </w:r>
          </w:p>
          <w:p w14:paraId="4953AF00" w14:textId="77777777" w:rsidR="007B223F" w:rsidRPr="00255DC1" w:rsidRDefault="00ED52E7" w:rsidP="005E73A2">
            <w:pPr>
              <w:pStyle w:val="TableParagraph"/>
              <w:spacing w:line="480" w:lineRule="auto"/>
              <w:ind w:left="342"/>
              <w:rPr>
                <w:rFonts w:ascii="Times New Roman" w:eastAsia="Times New Roman" w:hAnsi="Times New Roman" w:cs="Times New Roman"/>
                <w:sz w:val="24"/>
                <w:szCs w:val="24"/>
              </w:rPr>
            </w:pPr>
            <w:r w:rsidRPr="00255DC1">
              <w:rPr>
                <w:rFonts w:ascii="Times New Roman" w:hAnsi="Times New Roman" w:cs="Times New Roman"/>
                <w:b/>
                <w:color w:val="212121"/>
                <w:sz w:val="24"/>
              </w:rPr>
              <w:t xml:space="preserve">LTA </w:t>
            </w:r>
            <w:r w:rsidRPr="00255DC1">
              <w:rPr>
                <w:rFonts w:ascii="Times New Roman" w:hAnsi="Times New Roman" w:cs="Times New Roman"/>
                <w:b/>
                <w:color w:val="212121"/>
                <w:spacing w:val="-1"/>
                <w:sz w:val="24"/>
              </w:rPr>
              <w:t>Usage</w:t>
            </w:r>
          </w:p>
        </w:tc>
        <w:tc>
          <w:tcPr>
            <w:tcW w:w="1872" w:type="dxa"/>
            <w:tcBorders>
              <w:top w:val="single" w:sz="8" w:space="0" w:color="000000"/>
              <w:left w:val="single" w:sz="8" w:space="0" w:color="000000"/>
              <w:bottom w:val="single" w:sz="8" w:space="0" w:color="000000"/>
              <w:right w:val="single" w:sz="8" w:space="0" w:color="000000"/>
            </w:tcBorders>
          </w:tcPr>
          <w:p w14:paraId="2A6D6067" w14:textId="77777777" w:rsidR="007B223F" w:rsidRPr="00255DC1" w:rsidRDefault="00ED52E7" w:rsidP="005E73A2">
            <w:pPr>
              <w:pStyle w:val="TableParagraph"/>
              <w:spacing w:before="96" w:line="480" w:lineRule="auto"/>
              <w:ind w:left="344"/>
              <w:rPr>
                <w:rFonts w:ascii="Times New Roman" w:eastAsia="Times New Roman" w:hAnsi="Times New Roman" w:cs="Times New Roman"/>
                <w:sz w:val="24"/>
                <w:szCs w:val="24"/>
              </w:rPr>
            </w:pPr>
            <w:r w:rsidRPr="00255DC1">
              <w:rPr>
                <w:rFonts w:ascii="Times New Roman" w:hAnsi="Times New Roman" w:cs="Times New Roman"/>
                <w:b/>
                <w:color w:val="212121"/>
                <w:sz w:val="24"/>
              </w:rPr>
              <w:t>11%</w:t>
            </w:r>
            <w:r w:rsidRPr="00255DC1">
              <w:rPr>
                <w:rFonts w:ascii="Times New Roman" w:hAnsi="Times New Roman" w:cs="Times New Roman"/>
                <w:b/>
                <w:color w:val="212121"/>
                <w:spacing w:val="2"/>
                <w:sz w:val="24"/>
              </w:rPr>
              <w:t xml:space="preserve"> </w:t>
            </w:r>
            <w:r w:rsidRPr="00255DC1">
              <w:rPr>
                <w:rFonts w:ascii="Times New Roman" w:hAnsi="Times New Roman" w:cs="Times New Roman"/>
                <w:b/>
                <w:color w:val="212121"/>
                <w:sz w:val="24"/>
              </w:rPr>
              <w:t>-</w:t>
            </w:r>
            <w:r w:rsidRPr="00255DC1">
              <w:rPr>
                <w:rFonts w:ascii="Times New Roman" w:hAnsi="Times New Roman" w:cs="Times New Roman"/>
                <w:b/>
                <w:color w:val="212121"/>
                <w:spacing w:val="-1"/>
                <w:sz w:val="24"/>
              </w:rPr>
              <w:t xml:space="preserve"> 25%</w:t>
            </w:r>
          </w:p>
          <w:p w14:paraId="41181B3F" w14:textId="77777777" w:rsidR="007B223F" w:rsidRPr="00255DC1" w:rsidRDefault="00ED52E7" w:rsidP="005E73A2">
            <w:pPr>
              <w:pStyle w:val="TableParagraph"/>
              <w:spacing w:line="480" w:lineRule="auto"/>
              <w:ind w:left="342"/>
              <w:rPr>
                <w:rFonts w:ascii="Times New Roman" w:eastAsia="Times New Roman" w:hAnsi="Times New Roman" w:cs="Times New Roman"/>
                <w:sz w:val="24"/>
                <w:szCs w:val="24"/>
              </w:rPr>
            </w:pPr>
            <w:r w:rsidRPr="00255DC1">
              <w:rPr>
                <w:rFonts w:ascii="Times New Roman" w:hAnsi="Times New Roman" w:cs="Times New Roman"/>
                <w:b/>
                <w:color w:val="212121"/>
                <w:sz w:val="24"/>
              </w:rPr>
              <w:t xml:space="preserve">LTA </w:t>
            </w:r>
            <w:r w:rsidRPr="00255DC1">
              <w:rPr>
                <w:rFonts w:ascii="Times New Roman" w:hAnsi="Times New Roman" w:cs="Times New Roman"/>
                <w:b/>
                <w:color w:val="212121"/>
                <w:spacing w:val="-1"/>
                <w:sz w:val="24"/>
              </w:rPr>
              <w:t>Usage</w:t>
            </w:r>
          </w:p>
        </w:tc>
        <w:tc>
          <w:tcPr>
            <w:tcW w:w="1872" w:type="dxa"/>
            <w:tcBorders>
              <w:top w:val="single" w:sz="8" w:space="0" w:color="000000"/>
              <w:left w:val="single" w:sz="8" w:space="0" w:color="000000"/>
              <w:bottom w:val="single" w:sz="8" w:space="0" w:color="000000"/>
              <w:right w:val="single" w:sz="8" w:space="0" w:color="000000"/>
            </w:tcBorders>
          </w:tcPr>
          <w:p w14:paraId="54DA12D5" w14:textId="77777777" w:rsidR="007B223F" w:rsidRPr="00255DC1" w:rsidRDefault="00ED52E7" w:rsidP="005E73A2">
            <w:pPr>
              <w:pStyle w:val="TableParagraph"/>
              <w:spacing w:before="96" w:line="480" w:lineRule="auto"/>
              <w:ind w:left="344"/>
              <w:rPr>
                <w:rFonts w:ascii="Times New Roman" w:eastAsia="Times New Roman" w:hAnsi="Times New Roman" w:cs="Times New Roman"/>
                <w:sz w:val="24"/>
                <w:szCs w:val="24"/>
              </w:rPr>
            </w:pPr>
            <w:r w:rsidRPr="00255DC1">
              <w:rPr>
                <w:rFonts w:ascii="Times New Roman" w:hAnsi="Times New Roman" w:cs="Times New Roman"/>
                <w:b/>
                <w:color w:val="212121"/>
                <w:sz w:val="24"/>
              </w:rPr>
              <w:t>25%</w:t>
            </w:r>
            <w:r w:rsidRPr="00255DC1">
              <w:rPr>
                <w:rFonts w:ascii="Times New Roman" w:hAnsi="Times New Roman" w:cs="Times New Roman"/>
                <w:b/>
                <w:color w:val="212121"/>
                <w:spacing w:val="2"/>
                <w:sz w:val="24"/>
              </w:rPr>
              <w:t xml:space="preserve"> </w:t>
            </w:r>
            <w:r w:rsidRPr="00255DC1">
              <w:rPr>
                <w:rFonts w:ascii="Times New Roman" w:hAnsi="Times New Roman" w:cs="Times New Roman"/>
                <w:b/>
                <w:color w:val="212121"/>
                <w:sz w:val="24"/>
              </w:rPr>
              <w:t>-</w:t>
            </w:r>
            <w:r w:rsidRPr="00255DC1">
              <w:rPr>
                <w:rFonts w:ascii="Times New Roman" w:hAnsi="Times New Roman" w:cs="Times New Roman"/>
                <w:b/>
                <w:color w:val="212121"/>
                <w:spacing w:val="-1"/>
                <w:sz w:val="24"/>
              </w:rPr>
              <w:t xml:space="preserve"> 75%</w:t>
            </w:r>
          </w:p>
          <w:p w14:paraId="4D115224" w14:textId="77777777" w:rsidR="007B223F" w:rsidRPr="00255DC1" w:rsidRDefault="00ED52E7" w:rsidP="005E73A2">
            <w:pPr>
              <w:pStyle w:val="TableParagraph"/>
              <w:spacing w:line="480" w:lineRule="auto"/>
              <w:ind w:left="342"/>
              <w:rPr>
                <w:rFonts w:ascii="Times New Roman" w:eastAsia="Times New Roman" w:hAnsi="Times New Roman" w:cs="Times New Roman"/>
                <w:sz w:val="24"/>
                <w:szCs w:val="24"/>
              </w:rPr>
            </w:pPr>
            <w:r w:rsidRPr="00255DC1">
              <w:rPr>
                <w:rFonts w:ascii="Times New Roman" w:hAnsi="Times New Roman" w:cs="Times New Roman"/>
                <w:b/>
                <w:color w:val="212121"/>
                <w:sz w:val="24"/>
              </w:rPr>
              <w:t xml:space="preserve">LTA </w:t>
            </w:r>
            <w:r w:rsidRPr="00255DC1">
              <w:rPr>
                <w:rFonts w:ascii="Times New Roman" w:hAnsi="Times New Roman" w:cs="Times New Roman"/>
                <w:b/>
                <w:color w:val="212121"/>
                <w:spacing w:val="-1"/>
                <w:sz w:val="24"/>
              </w:rPr>
              <w:t>Usage</w:t>
            </w:r>
          </w:p>
        </w:tc>
        <w:tc>
          <w:tcPr>
            <w:tcW w:w="1873" w:type="dxa"/>
            <w:tcBorders>
              <w:top w:val="single" w:sz="8" w:space="0" w:color="000000"/>
              <w:left w:val="single" w:sz="8" w:space="0" w:color="000000"/>
              <w:bottom w:val="single" w:sz="8" w:space="0" w:color="000000"/>
              <w:right w:val="single" w:sz="8" w:space="0" w:color="000000"/>
            </w:tcBorders>
          </w:tcPr>
          <w:p w14:paraId="2C8903F9" w14:textId="77777777" w:rsidR="007B223F" w:rsidRPr="00255DC1" w:rsidRDefault="00ED52E7" w:rsidP="005E73A2">
            <w:pPr>
              <w:pStyle w:val="TableParagraph"/>
              <w:spacing w:before="96" w:line="480" w:lineRule="auto"/>
              <w:ind w:left="285"/>
              <w:rPr>
                <w:rFonts w:ascii="Times New Roman" w:eastAsia="Times New Roman" w:hAnsi="Times New Roman" w:cs="Times New Roman"/>
                <w:sz w:val="24"/>
                <w:szCs w:val="24"/>
              </w:rPr>
            </w:pPr>
            <w:r w:rsidRPr="00255DC1">
              <w:rPr>
                <w:rFonts w:ascii="Times New Roman" w:hAnsi="Times New Roman" w:cs="Times New Roman"/>
                <w:b/>
                <w:color w:val="212121"/>
                <w:sz w:val="24"/>
              </w:rPr>
              <w:t>76%</w:t>
            </w:r>
            <w:r w:rsidRPr="00255DC1">
              <w:rPr>
                <w:rFonts w:ascii="Times New Roman" w:hAnsi="Times New Roman" w:cs="Times New Roman"/>
                <w:b/>
                <w:color w:val="212121"/>
                <w:spacing w:val="2"/>
                <w:sz w:val="24"/>
              </w:rPr>
              <w:t xml:space="preserve"> </w:t>
            </w:r>
            <w:r w:rsidRPr="00255DC1">
              <w:rPr>
                <w:rFonts w:ascii="Times New Roman" w:hAnsi="Times New Roman" w:cs="Times New Roman"/>
                <w:b/>
                <w:color w:val="212121"/>
                <w:sz w:val="24"/>
              </w:rPr>
              <w:t>-</w:t>
            </w:r>
            <w:r w:rsidRPr="00255DC1">
              <w:rPr>
                <w:rFonts w:ascii="Times New Roman" w:hAnsi="Times New Roman" w:cs="Times New Roman"/>
                <w:b/>
                <w:color w:val="212121"/>
                <w:spacing w:val="-1"/>
                <w:sz w:val="24"/>
              </w:rPr>
              <w:t xml:space="preserve"> 100%</w:t>
            </w:r>
          </w:p>
          <w:p w14:paraId="1F6A3995" w14:textId="77777777" w:rsidR="007B223F" w:rsidRPr="00255DC1" w:rsidRDefault="00ED52E7" w:rsidP="005E73A2">
            <w:pPr>
              <w:pStyle w:val="TableParagraph"/>
              <w:spacing w:line="480" w:lineRule="auto"/>
              <w:ind w:left="342"/>
              <w:rPr>
                <w:rFonts w:ascii="Times New Roman" w:eastAsia="Times New Roman" w:hAnsi="Times New Roman" w:cs="Times New Roman"/>
                <w:sz w:val="24"/>
                <w:szCs w:val="24"/>
              </w:rPr>
            </w:pPr>
            <w:r w:rsidRPr="00255DC1">
              <w:rPr>
                <w:rFonts w:ascii="Times New Roman" w:hAnsi="Times New Roman" w:cs="Times New Roman"/>
                <w:b/>
                <w:color w:val="212121"/>
                <w:sz w:val="24"/>
              </w:rPr>
              <w:t xml:space="preserve">LTA </w:t>
            </w:r>
            <w:r w:rsidRPr="00255DC1">
              <w:rPr>
                <w:rFonts w:ascii="Times New Roman" w:hAnsi="Times New Roman" w:cs="Times New Roman"/>
                <w:b/>
                <w:color w:val="212121"/>
                <w:spacing w:val="-1"/>
                <w:sz w:val="24"/>
              </w:rPr>
              <w:t>Usage</w:t>
            </w:r>
          </w:p>
        </w:tc>
      </w:tr>
      <w:tr w:rsidR="007B223F" w:rsidRPr="00255DC1" w14:paraId="567F698F" w14:textId="77777777">
        <w:trPr>
          <w:trHeight w:hRule="exact" w:val="497"/>
        </w:trPr>
        <w:tc>
          <w:tcPr>
            <w:tcW w:w="1872" w:type="dxa"/>
            <w:tcBorders>
              <w:top w:val="single" w:sz="8" w:space="0" w:color="000000"/>
              <w:left w:val="single" w:sz="8" w:space="0" w:color="000000"/>
              <w:bottom w:val="single" w:sz="8" w:space="0" w:color="000000"/>
              <w:right w:val="single" w:sz="8" w:space="0" w:color="000000"/>
            </w:tcBorders>
          </w:tcPr>
          <w:p w14:paraId="47D652CF" w14:textId="77777777" w:rsidR="007B223F" w:rsidRPr="00255DC1" w:rsidRDefault="00ED52E7" w:rsidP="005E73A2">
            <w:pPr>
              <w:pStyle w:val="TableParagraph"/>
              <w:spacing w:before="96" w:line="480" w:lineRule="auto"/>
              <w:ind w:left="90"/>
              <w:rPr>
                <w:rFonts w:ascii="Times New Roman" w:eastAsia="Times New Roman" w:hAnsi="Times New Roman" w:cs="Times New Roman"/>
                <w:sz w:val="24"/>
                <w:szCs w:val="24"/>
              </w:rPr>
            </w:pPr>
            <w:r w:rsidRPr="00255DC1">
              <w:rPr>
                <w:rFonts w:ascii="Times New Roman" w:hAnsi="Times New Roman" w:cs="Times New Roman"/>
                <w:b/>
                <w:color w:val="212121"/>
                <w:sz w:val="24"/>
              </w:rPr>
              <w:t>Auto</w:t>
            </w:r>
          </w:p>
        </w:tc>
        <w:tc>
          <w:tcPr>
            <w:tcW w:w="1873" w:type="dxa"/>
            <w:tcBorders>
              <w:top w:val="single" w:sz="8" w:space="0" w:color="000000"/>
              <w:left w:val="single" w:sz="8" w:space="0" w:color="000000"/>
              <w:bottom w:val="single" w:sz="8" w:space="0" w:color="000000"/>
              <w:right w:val="single" w:sz="8" w:space="0" w:color="000000"/>
            </w:tcBorders>
          </w:tcPr>
          <w:p w14:paraId="04339D34"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6</w:t>
            </w:r>
          </w:p>
        </w:tc>
        <w:tc>
          <w:tcPr>
            <w:tcW w:w="1872" w:type="dxa"/>
            <w:tcBorders>
              <w:top w:val="single" w:sz="8" w:space="0" w:color="000000"/>
              <w:left w:val="single" w:sz="8" w:space="0" w:color="000000"/>
              <w:bottom w:val="single" w:sz="8" w:space="0" w:color="000000"/>
              <w:right w:val="single" w:sz="8" w:space="0" w:color="000000"/>
            </w:tcBorders>
          </w:tcPr>
          <w:p w14:paraId="4B228ABD"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2</w:t>
            </w:r>
          </w:p>
        </w:tc>
        <w:tc>
          <w:tcPr>
            <w:tcW w:w="1872" w:type="dxa"/>
            <w:tcBorders>
              <w:top w:val="single" w:sz="8" w:space="0" w:color="000000"/>
              <w:left w:val="single" w:sz="8" w:space="0" w:color="000000"/>
              <w:bottom w:val="single" w:sz="8" w:space="0" w:color="000000"/>
              <w:right w:val="single" w:sz="8" w:space="0" w:color="000000"/>
            </w:tcBorders>
          </w:tcPr>
          <w:p w14:paraId="07314D01"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5</w:t>
            </w:r>
          </w:p>
        </w:tc>
        <w:tc>
          <w:tcPr>
            <w:tcW w:w="1873" w:type="dxa"/>
            <w:tcBorders>
              <w:top w:val="single" w:sz="8" w:space="0" w:color="000000"/>
              <w:left w:val="single" w:sz="8" w:space="0" w:color="000000"/>
              <w:bottom w:val="single" w:sz="8" w:space="0" w:color="000000"/>
              <w:right w:val="single" w:sz="8" w:space="0" w:color="000000"/>
            </w:tcBorders>
          </w:tcPr>
          <w:p w14:paraId="0963D8C3"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6</w:t>
            </w:r>
          </w:p>
        </w:tc>
      </w:tr>
      <w:tr w:rsidR="007B223F" w:rsidRPr="00255DC1" w14:paraId="74D93EE9" w14:textId="77777777">
        <w:trPr>
          <w:trHeight w:hRule="exact" w:val="494"/>
        </w:trPr>
        <w:tc>
          <w:tcPr>
            <w:tcW w:w="1872" w:type="dxa"/>
            <w:tcBorders>
              <w:top w:val="single" w:sz="8" w:space="0" w:color="000000"/>
              <w:left w:val="single" w:sz="8" w:space="0" w:color="000000"/>
              <w:bottom w:val="single" w:sz="8" w:space="0" w:color="000000"/>
              <w:right w:val="single" w:sz="8" w:space="0" w:color="000000"/>
            </w:tcBorders>
          </w:tcPr>
          <w:p w14:paraId="7101800B" w14:textId="77777777" w:rsidR="007B223F" w:rsidRPr="00255DC1" w:rsidRDefault="00ED52E7" w:rsidP="005E73A2">
            <w:pPr>
              <w:pStyle w:val="TableParagraph"/>
              <w:spacing w:before="96" w:line="480" w:lineRule="auto"/>
              <w:ind w:left="90"/>
              <w:rPr>
                <w:rFonts w:ascii="Times New Roman" w:eastAsia="Times New Roman" w:hAnsi="Times New Roman" w:cs="Times New Roman"/>
                <w:sz w:val="24"/>
                <w:szCs w:val="24"/>
              </w:rPr>
            </w:pPr>
            <w:r w:rsidRPr="00255DC1">
              <w:rPr>
                <w:rFonts w:ascii="Times New Roman" w:hAnsi="Times New Roman" w:cs="Times New Roman"/>
                <w:b/>
                <w:color w:val="212121"/>
                <w:spacing w:val="-1"/>
                <w:sz w:val="24"/>
              </w:rPr>
              <w:t>Aerospace</w:t>
            </w:r>
          </w:p>
        </w:tc>
        <w:tc>
          <w:tcPr>
            <w:tcW w:w="1873" w:type="dxa"/>
            <w:tcBorders>
              <w:top w:val="single" w:sz="8" w:space="0" w:color="000000"/>
              <w:left w:val="single" w:sz="8" w:space="0" w:color="000000"/>
              <w:bottom w:val="single" w:sz="8" w:space="0" w:color="000000"/>
              <w:right w:val="single" w:sz="8" w:space="0" w:color="000000"/>
            </w:tcBorders>
          </w:tcPr>
          <w:p w14:paraId="619A11D1"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0</w:t>
            </w:r>
          </w:p>
        </w:tc>
        <w:tc>
          <w:tcPr>
            <w:tcW w:w="1872" w:type="dxa"/>
            <w:tcBorders>
              <w:top w:val="single" w:sz="8" w:space="0" w:color="000000"/>
              <w:left w:val="single" w:sz="8" w:space="0" w:color="000000"/>
              <w:bottom w:val="single" w:sz="8" w:space="0" w:color="000000"/>
              <w:right w:val="single" w:sz="8" w:space="0" w:color="000000"/>
            </w:tcBorders>
          </w:tcPr>
          <w:p w14:paraId="6EAA6773"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w:t>
            </w:r>
          </w:p>
        </w:tc>
        <w:tc>
          <w:tcPr>
            <w:tcW w:w="1872" w:type="dxa"/>
            <w:tcBorders>
              <w:top w:val="single" w:sz="8" w:space="0" w:color="000000"/>
              <w:left w:val="single" w:sz="8" w:space="0" w:color="000000"/>
              <w:bottom w:val="single" w:sz="8" w:space="0" w:color="000000"/>
              <w:right w:val="single" w:sz="8" w:space="0" w:color="000000"/>
            </w:tcBorders>
          </w:tcPr>
          <w:p w14:paraId="1A4F8F88"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4</w:t>
            </w:r>
          </w:p>
        </w:tc>
        <w:tc>
          <w:tcPr>
            <w:tcW w:w="1873" w:type="dxa"/>
            <w:tcBorders>
              <w:top w:val="single" w:sz="8" w:space="0" w:color="000000"/>
              <w:left w:val="single" w:sz="8" w:space="0" w:color="000000"/>
              <w:bottom w:val="single" w:sz="8" w:space="0" w:color="000000"/>
              <w:right w:val="single" w:sz="8" w:space="0" w:color="000000"/>
            </w:tcBorders>
          </w:tcPr>
          <w:p w14:paraId="7942057B"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5</w:t>
            </w:r>
          </w:p>
        </w:tc>
      </w:tr>
      <w:tr w:rsidR="007B223F" w:rsidRPr="00255DC1" w14:paraId="61CE245E" w14:textId="77777777">
        <w:trPr>
          <w:trHeight w:hRule="exact" w:val="497"/>
        </w:trPr>
        <w:tc>
          <w:tcPr>
            <w:tcW w:w="1872" w:type="dxa"/>
            <w:tcBorders>
              <w:top w:val="single" w:sz="8" w:space="0" w:color="000000"/>
              <w:left w:val="single" w:sz="8" w:space="0" w:color="000000"/>
              <w:bottom w:val="single" w:sz="8" w:space="0" w:color="000000"/>
              <w:right w:val="single" w:sz="8" w:space="0" w:color="000000"/>
            </w:tcBorders>
          </w:tcPr>
          <w:p w14:paraId="4D4F5AF8" w14:textId="77777777" w:rsidR="007B223F" w:rsidRPr="00255DC1" w:rsidRDefault="00ED52E7" w:rsidP="005E73A2">
            <w:pPr>
              <w:pStyle w:val="TableParagraph"/>
              <w:spacing w:before="97" w:line="480" w:lineRule="auto"/>
              <w:ind w:left="90"/>
              <w:rPr>
                <w:rFonts w:ascii="Times New Roman" w:eastAsia="Times New Roman" w:hAnsi="Times New Roman" w:cs="Times New Roman"/>
                <w:sz w:val="24"/>
                <w:szCs w:val="24"/>
              </w:rPr>
            </w:pPr>
            <w:r w:rsidRPr="00255DC1">
              <w:rPr>
                <w:rFonts w:ascii="Times New Roman" w:hAnsi="Times New Roman" w:cs="Times New Roman"/>
                <w:b/>
                <w:color w:val="212121"/>
                <w:spacing w:val="-1"/>
                <w:sz w:val="24"/>
              </w:rPr>
              <w:t>Other</w:t>
            </w:r>
          </w:p>
        </w:tc>
        <w:tc>
          <w:tcPr>
            <w:tcW w:w="1873" w:type="dxa"/>
            <w:tcBorders>
              <w:top w:val="single" w:sz="8" w:space="0" w:color="000000"/>
              <w:left w:val="single" w:sz="8" w:space="0" w:color="000000"/>
              <w:bottom w:val="single" w:sz="8" w:space="0" w:color="000000"/>
              <w:right w:val="single" w:sz="8" w:space="0" w:color="000000"/>
            </w:tcBorders>
          </w:tcPr>
          <w:p w14:paraId="7861AC57" w14:textId="77777777" w:rsidR="007B223F" w:rsidRPr="00255DC1" w:rsidRDefault="00ED52E7" w:rsidP="005E73A2">
            <w:pPr>
              <w:pStyle w:val="TableParagraph"/>
              <w:spacing w:before="92"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15</w:t>
            </w:r>
          </w:p>
        </w:tc>
        <w:tc>
          <w:tcPr>
            <w:tcW w:w="1872" w:type="dxa"/>
            <w:tcBorders>
              <w:top w:val="single" w:sz="8" w:space="0" w:color="000000"/>
              <w:left w:val="single" w:sz="8" w:space="0" w:color="000000"/>
              <w:bottom w:val="single" w:sz="8" w:space="0" w:color="000000"/>
              <w:right w:val="single" w:sz="8" w:space="0" w:color="000000"/>
            </w:tcBorders>
          </w:tcPr>
          <w:p w14:paraId="561D740C" w14:textId="77777777" w:rsidR="007B223F" w:rsidRPr="00255DC1" w:rsidRDefault="00ED52E7" w:rsidP="005E73A2">
            <w:pPr>
              <w:pStyle w:val="TableParagraph"/>
              <w:spacing w:before="92"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10</w:t>
            </w:r>
          </w:p>
        </w:tc>
        <w:tc>
          <w:tcPr>
            <w:tcW w:w="1872" w:type="dxa"/>
            <w:tcBorders>
              <w:top w:val="single" w:sz="8" w:space="0" w:color="000000"/>
              <w:left w:val="single" w:sz="8" w:space="0" w:color="000000"/>
              <w:bottom w:val="single" w:sz="8" w:space="0" w:color="000000"/>
              <w:right w:val="single" w:sz="8" w:space="0" w:color="000000"/>
            </w:tcBorders>
          </w:tcPr>
          <w:p w14:paraId="42F9E6AC" w14:textId="77777777" w:rsidR="007B223F" w:rsidRPr="00255DC1" w:rsidRDefault="00ED52E7" w:rsidP="005E73A2">
            <w:pPr>
              <w:pStyle w:val="TableParagraph"/>
              <w:spacing w:before="92"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11</w:t>
            </w:r>
          </w:p>
        </w:tc>
        <w:tc>
          <w:tcPr>
            <w:tcW w:w="1873" w:type="dxa"/>
            <w:tcBorders>
              <w:top w:val="single" w:sz="8" w:space="0" w:color="000000"/>
              <w:left w:val="single" w:sz="8" w:space="0" w:color="000000"/>
              <w:bottom w:val="single" w:sz="8" w:space="0" w:color="000000"/>
              <w:right w:val="single" w:sz="8" w:space="0" w:color="000000"/>
            </w:tcBorders>
          </w:tcPr>
          <w:p w14:paraId="0813270F" w14:textId="77777777" w:rsidR="007B223F" w:rsidRPr="00255DC1" w:rsidRDefault="00ED52E7" w:rsidP="005E73A2">
            <w:pPr>
              <w:pStyle w:val="TableParagraph"/>
              <w:spacing w:before="92"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0</w:t>
            </w:r>
          </w:p>
        </w:tc>
      </w:tr>
      <w:tr w:rsidR="007B223F" w:rsidRPr="00255DC1" w14:paraId="725E11AC" w14:textId="77777777">
        <w:trPr>
          <w:trHeight w:hRule="exact" w:val="497"/>
        </w:trPr>
        <w:tc>
          <w:tcPr>
            <w:tcW w:w="1872" w:type="dxa"/>
            <w:tcBorders>
              <w:top w:val="single" w:sz="8" w:space="0" w:color="000000"/>
              <w:left w:val="single" w:sz="8" w:space="0" w:color="000000"/>
              <w:bottom w:val="single" w:sz="8" w:space="0" w:color="000000"/>
              <w:right w:val="single" w:sz="8" w:space="0" w:color="000000"/>
            </w:tcBorders>
          </w:tcPr>
          <w:p w14:paraId="3C5613A6" w14:textId="77777777" w:rsidR="007B223F" w:rsidRPr="00255DC1" w:rsidRDefault="00ED52E7" w:rsidP="005E73A2">
            <w:pPr>
              <w:pStyle w:val="TableParagraph"/>
              <w:spacing w:before="96" w:line="480" w:lineRule="auto"/>
              <w:ind w:left="90"/>
              <w:rPr>
                <w:rFonts w:ascii="Times New Roman" w:eastAsia="Times New Roman" w:hAnsi="Times New Roman" w:cs="Times New Roman"/>
                <w:sz w:val="24"/>
                <w:szCs w:val="24"/>
              </w:rPr>
            </w:pPr>
            <w:r w:rsidRPr="00255DC1">
              <w:rPr>
                <w:rFonts w:ascii="Times New Roman" w:hAnsi="Times New Roman" w:cs="Times New Roman"/>
                <w:b/>
                <w:color w:val="212121"/>
                <w:sz w:val="24"/>
              </w:rPr>
              <w:t xml:space="preserve">All </w:t>
            </w:r>
            <w:r w:rsidRPr="00255DC1">
              <w:rPr>
                <w:rFonts w:ascii="Times New Roman" w:hAnsi="Times New Roman" w:cs="Times New Roman"/>
                <w:b/>
                <w:color w:val="212121"/>
                <w:spacing w:val="-1"/>
                <w:sz w:val="24"/>
              </w:rPr>
              <w:t>Companies</w:t>
            </w:r>
          </w:p>
        </w:tc>
        <w:tc>
          <w:tcPr>
            <w:tcW w:w="1873" w:type="dxa"/>
            <w:tcBorders>
              <w:top w:val="single" w:sz="8" w:space="0" w:color="000000"/>
              <w:left w:val="single" w:sz="8" w:space="0" w:color="000000"/>
              <w:bottom w:val="single" w:sz="8" w:space="0" w:color="000000"/>
              <w:right w:val="single" w:sz="8" w:space="0" w:color="000000"/>
            </w:tcBorders>
          </w:tcPr>
          <w:p w14:paraId="4D3C978D"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21</w:t>
            </w:r>
          </w:p>
        </w:tc>
        <w:tc>
          <w:tcPr>
            <w:tcW w:w="1872" w:type="dxa"/>
            <w:tcBorders>
              <w:top w:val="single" w:sz="8" w:space="0" w:color="000000"/>
              <w:left w:val="single" w:sz="8" w:space="0" w:color="000000"/>
              <w:bottom w:val="single" w:sz="8" w:space="0" w:color="000000"/>
              <w:right w:val="single" w:sz="8" w:space="0" w:color="000000"/>
            </w:tcBorders>
          </w:tcPr>
          <w:p w14:paraId="288EEAAB"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13</w:t>
            </w:r>
          </w:p>
        </w:tc>
        <w:tc>
          <w:tcPr>
            <w:tcW w:w="1872" w:type="dxa"/>
            <w:tcBorders>
              <w:top w:val="single" w:sz="8" w:space="0" w:color="000000"/>
              <w:left w:val="single" w:sz="8" w:space="0" w:color="000000"/>
              <w:bottom w:val="single" w:sz="8" w:space="0" w:color="000000"/>
              <w:right w:val="single" w:sz="8" w:space="0" w:color="000000"/>
            </w:tcBorders>
          </w:tcPr>
          <w:p w14:paraId="0DCD71EC"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18</w:t>
            </w:r>
          </w:p>
        </w:tc>
        <w:tc>
          <w:tcPr>
            <w:tcW w:w="1873" w:type="dxa"/>
            <w:tcBorders>
              <w:top w:val="single" w:sz="8" w:space="0" w:color="000000"/>
              <w:left w:val="single" w:sz="8" w:space="0" w:color="000000"/>
              <w:bottom w:val="single" w:sz="8" w:space="0" w:color="000000"/>
              <w:right w:val="single" w:sz="8" w:space="0" w:color="000000"/>
            </w:tcBorders>
          </w:tcPr>
          <w:p w14:paraId="1D982F5F"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11</w:t>
            </w:r>
          </w:p>
        </w:tc>
      </w:tr>
      <w:bookmarkEnd w:id="5"/>
    </w:tbl>
    <w:p w14:paraId="1DD8DC3D" w14:textId="77777777" w:rsidR="007B223F" w:rsidRPr="00363EAF" w:rsidRDefault="007B223F" w:rsidP="005E73A2">
      <w:pPr>
        <w:spacing w:before="5" w:line="480" w:lineRule="auto"/>
        <w:rPr>
          <w:b/>
          <w:sz w:val="21"/>
        </w:rPr>
      </w:pPr>
    </w:p>
    <w:p w14:paraId="5D531A06" w14:textId="3193BC43" w:rsidR="007B223F" w:rsidRPr="004E48D3" w:rsidRDefault="00ED52E7" w:rsidP="004E48D3">
      <w:pPr>
        <w:numPr>
          <w:ilvl w:val="0"/>
          <w:numId w:val="2"/>
        </w:numPr>
        <w:tabs>
          <w:tab w:val="left" w:pos="1581"/>
        </w:tabs>
        <w:spacing w:before="69" w:line="480" w:lineRule="auto"/>
        <w:rPr>
          <w:i/>
        </w:rPr>
      </w:pPr>
      <w:r w:rsidRPr="00870DF6">
        <w:rPr>
          <w:i/>
          <w:color w:val="212121"/>
        </w:rPr>
        <w:t>Customizable</w:t>
      </w:r>
      <w:r w:rsidRPr="00870DF6">
        <w:rPr>
          <w:i/>
          <w:color w:val="212121"/>
          <w:spacing w:val="-1"/>
        </w:rPr>
        <w:t xml:space="preserve"> vs.</w:t>
      </w:r>
      <w:r w:rsidRPr="00870DF6">
        <w:rPr>
          <w:i/>
          <w:color w:val="212121"/>
          <w:spacing w:val="1"/>
        </w:rPr>
        <w:t xml:space="preserve"> </w:t>
      </w:r>
      <w:r w:rsidRPr="00870DF6">
        <w:rPr>
          <w:i/>
          <w:color w:val="212121"/>
        </w:rPr>
        <w:t>Fungible</w:t>
      </w:r>
      <w:r w:rsidRPr="00870DF6">
        <w:rPr>
          <w:i/>
          <w:color w:val="212121"/>
          <w:spacing w:val="-1"/>
        </w:rPr>
        <w:t xml:space="preserve"> </w:t>
      </w:r>
      <w:r w:rsidRPr="00870DF6">
        <w:rPr>
          <w:i/>
          <w:color w:val="212121"/>
        </w:rPr>
        <w:t>Good</w:t>
      </w:r>
    </w:p>
    <w:p w14:paraId="581A425A" w14:textId="0BAA19DB" w:rsidR="00E47C57" w:rsidRDefault="00ED52E7" w:rsidP="00E47C57">
      <w:pPr>
        <w:pStyle w:val="BodyText"/>
        <w:spacing w:before="0" w:line="480" w:lineRule="auto"/>
        <w:ind w:left="0" w:right="224"/>
        <w:rPr>
          <w:rFonts w:cs="Times New Roman"/>
        </w:rPr>
      </w:pPr>
      <w:r w:rsidRPr="00255DC1">
        <w:rPr>
          <w:rFonts w:cs="Times New Roman"/>
          <w:color w:val="212121"/>
          <w:spacing w:val="-1"/>
        </w:rPr>
        <w:t>Generally,</w:t>
      </w:r>
      <w:r w:rsidRPr="00255DC1">
        <w:rPr>
          <w:rFonts w:cs="Times New Roman"/>
          <w:color w:val="212121"/>
          <w:spacing w:val="2"/>
        </w:rPr>
        <w:t xml:space="preserve"> </w:t>
      </w:r>
      <w:r w:rsidRPr="00255DC1">
        <w:rPr>
          <w:rFonts w:cs="Times New Roman"/>
          <w:color w:val="212121"/>
          <w:spacing w:val="-1"/>
        </w:rPr>
        <w:t>companies</w:t>
      </w:r>
      <w:r w:rsidRPr="00255DC1">
        <w:rPr>
          <w:rFonts w:cs="Times New Roman"/>
          <w:color w:val="212121"/>
        </w:rPr>
        <w:t xml:space="preserve"> noted </w:t>
      </w:r>
      <w:r w:rsidRPr="00255DC1">
        <w:rPr>
          <w:rFonts w:cs="Times New Roman"/>
          <w:color w:val="212121"/>
          <w:spacing w:val="-1"/>
        </w:rPr>
        <w:t>that</w:t>
      </w:r>
      <w:r w:rsidRPr="00255DC1">
        <w:rPr>
          <w:rFonts w:cs="Times New Roman"/>
          <w:color w:val="212121"/>
          <w:spacing w:val="2"/>
        </w:rPr>
        <w:t xml:space="preserve"> </w:t>
      </w:r>
      <w:r w:rsidRPr="00255DC1">
        <w:rPr>
          <w:rFonts w:cs="Times New Roman"/>
          <w:color w:val="212121"/>
          <w:spacing w:val="-2"/>
        </w:rPr>
        <w:t>LTAs</w:t>
      </w:r>
      <w:r w:rsidRPr="00255DC1">
        <w:rPr>
          <w:rFonts w:cs="Times New Roman"/>
          <w:color w:val="212121"/>
        </w:rPr>
        <w:t xml:space="preserve"> </w:t>
      </w:r>
      <w:r w:rsidRPr="00255DC1">
        <w:rPr>
          <w:rFonts w:cs="Times New Roman"/>
          <w:color w:val="212121"/>
          <w:spacing w:val="-1"/>
        </w:rPr>
        <w:t>could</w:t>
      </w:r>
      <w:r w:rsidRPr="00255DC1">
        <w:rPr>
          <w:rFonts w:cs="Times New Roman"/>
          <w:color w:val="212121"/>
        </w:rPr>
        <w:t xml:space="preserve"> be used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shield</w:t>
      </w:r>
      <w:r w:rsidRPr="00255DC1">
        <w:rPr>
          <w:rFonts w:cs="Times New Roman"/>
          <w:color w:val="212121"/>
        </w:rPr>
        <w:t xml:space="preserve"> </w:t>
      </w:r>
      <w:r w:rsidRPr="00255DC1">
        <w:rPr>
          <w:rFonts w:cs="Times New Roman"/>
          <w:color w:val="212121"/>
          <w:spacing w:val="-1"/>
        </w:rPr>
        <w:t>against</w:t>
      </w:r>
      <w:r w:rsidRPr="00255DC1">
        <w:rPr>
          <w:rFonts w:cs="Times New Roman"/>
          <w:color w:val="212121"/>
        </w:rPr>
        <w:t xml:space="preserve"> loss</w:t>
      </w:r>
      <w:r w:rsidRPr="00255DC1">
        <w:rPr>
          <w:rFonts w:cs="Times New Roman"/>
          <w:color w:val="212121"/>
          <w:spacing w:val="81"/>
        </w:rPr>
        <w:t xml:space="preserve"> </w:t>
      </w:r>
      <w:r w:rsidRPr="00255DC1">
        <w:rPr>
          <w:rFonts w:cs="Times New Roman"/>
          <w:color w:val="212121"/>
          <w:spacing w:val="-1"/>
        </w:rPr>
        <w:t>from</w:t>
      </w:r>
      <w:r w:rsidRPr="00255DC1">
        <w:rPr>
          <w:rFonts w:cs="Times New Roman"/>
          <w:color w:val="212121"/>
        </w:rPr>
        <w:t xml:space="preserve"> </w:t>
      </w:r>
      <w:r w:rsidRPr="00255DC1">
        <w:rPr>
          <w:rFonts w:cs="Times New Roman"/>
          <w:color w:val="212121"/>
          <w:spacing w:val="-1"/>
        </w:rPr>
        <w:t>investments</w:t>
      </w:r>
      <w:r w:rsidRPr="00255DC1">
        <w:rPr>
          <w:rFonts w:cs="Times New Roman"/>
          <w:color w:val="212121"/>
        </w:rPr>
        <w:t xml:space="preserve"> in </w:t>
      </w:r>
      <w:r w:rsidRPr="00255DC1">
        <w:rPr>
          <w:rFonts w:cs="Times New Roman"/>
          <w:color w:val="212121"/>
          <w:spacing w:val="-1"/>
        </w:rPr>
        <w:t>capital</w:t>
      </w:r>
      <w:r w:rsidRPr="00255DC1">
        <w:rPr>
          <w:rFonts w:cs="Times New Roman"/>
          <w:color w:val="212121"/>
        </w:rPr>
        <w:t xml:space="preserve"> equipment. </w:t>
      </w:r>
      <w:r w:rsidR="008F0755">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 xml:space="preserve">most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reasons</w:t>
      </w:r>
      <w:r w:rsidRPr="00255DC1">
        <w:rPr>
          <w:rFonts w:cs="Times New Roman"/>
          <w:color w:val="212121"/>
        </w:rPr>
        <w:t xml:space="preserve"> to use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or</w:t>
      </w:r>
      <w:r w:rsidRPr="00255DC1">
        <w:rPr>
          <w:rFonts w:cs="Times New Roman"/>
          <w:color w:val="212121"/>
        </w:rPr>
        <w:t xml:space="preserve"> MSAs</w:t>
      </w:r>
      <w:r w:rsidRPr="00255DC1">
        <w:rPr>
          <w:rFonts w:cs="Times New Roman"/>
          <w:color w:val="212121"/>
          <w:spacing w:val="3"/>
        </w:rPr>
        <w:t xml:space="preserve"> </w:t>
      </w:r>
      <w:r w:rsidRPr="004E48D3">
        <w:rPr>
          <w:rFonts w:cs="Times New Roman"/>
          <w:i/>
          <w:iCs/>
          <w:color w:val="212121"/>
        </w:rPr>
        <w:t>in the</w:t>
      </w:r>
      <w:r w:rsidR="00E47C57" w:rsidRPr="004E48D3">
        <w:rPr>
          <w:rFonts w:cs="Times New Roman"/>
          <w:i/>
          <w:iCs/>
        </w:rPr>
        <w:t xml:space="preserve"> </w:t>
      </w:r>
      <w:r w:rsidRPr="004E48D3">
        <w:rPr>
          <w:rFonts w:cs="Times New Roman"/>
          <w:i/>
          <w:iCs/>
          <w:color w:val="212121"/>
          <w:spacing w:val="-1"/>
        </w:rPr>
        <w:t>event</w:t>
      </w:r>
      <w:r w:rsidRPr="004E48D3">
        <w:rPr>
          <w:rFonts w:cs="Times New Roman"/>
          <w:i/>
          <w:iCs/>
          <w:color w:val="212121"/>
        </w:rPr>
        <w:t xml:space="preserve"> of a</w:t>
      </w:r>
      <w:r w:rsidRPr="004E48D3">
        <w:rPr>
          <w:rFonts w:cs="Times New Roman"/>
          <w:i/>
          <w:iCs/>
          <w:color w:val="212121"/>
          <w:spacing w:val="-2"/>
        </w:rPr>
        <w:t xml:space="preserve"> </w:t>
      </w:r>
      <w:r w:rsidRPr="004E48D3">
        <w:rPr>
          <w:rFonts w:cs="Times New Roman"/>
          <w:i/>
          <w:iCs/>
          <w:color w:val="212121"/>
        </w:rPr>
        <w:t xml:space="preserve">later </w:t>
      </w:r>
      <w:r w:rsidRPr="004E48D3">
        <w:rPr>
          <w:rFonts w:cs="Times New Roman"/>
          <w:i/>
          <w:iCs/>
          <w:color w:val="212121"/>
          <w:spacing w:val="-1"/>
        </w:rPr>
        <w:t>lawsuit</w:t>
      </w:r>
      <w:r w:rsidRPr="00255DC1">
        <w:rPr>
          <w:rFonts w:cs="Times New Roman"/>
          <w:color w:val="212121"/>
          <w:u w:val="single" w:color="212121"/>
        </w:rPr>
        <w:t xml:space="preserve"> </w:t>
      </w:r>
      <w:r w:rsidRPr="00255DC1">
        <w:rPr>
          <w:rFonts w:cs="Times New Roman"/>
          <w:color w:val="212121"/>
        </w:rPr>
        <w:t>were</w:t>
      </w:r>
      <w:r w:rsidR="004E48D3">
        <w:rPr>
          <w:rFonts w:cs="Times New Roman"/>
          <w:color w:val="212121"/>
        </w:rPr>
        <w:t xml:space="preserve">: </w:t>
      </w:r>
      <w:r w:rsidRPr="00255DC1">
        <w:rPr>
          <w:rFonts w:cs="Times New Roman"/>
          <w:color w:val="212121"/>
          <w:spacing w:val="-2"/>
        </w:rPr>
        <w:t xml:space="preserve"> </w:t>
      </w:r>
      <w:r w:rsidRPr="00255DC1">
        <w:rPr>
          <w:rFonts w:cs="Times New Roman"/>
          <w:color w:val="212121"/>
        </w:rPr>
        <w:t xml:space="preserve">(1) to </w:t>
      </w:r>
      <w:r w:rsidRPr="00255DC1">
        <w:rPr>
          <w:rFonts w:cs="Times New Roman"/>
          <w:color w:val="212121"/>
          <w:spacing w:val="-1"/>
        </w:rPr>
        <w:t>protect</w:t>
      </w:r>
      <w:r w:rsidRPr="00255DC1">
        <w:rPr>
          <w:rFonts w:cs="Times New Roman"/>
          <w:color w:val="212121"/>
          <w:spacing w:val="2"/>
        </w:rPr>
        <w:t xml:space="preserve">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equipment</w:t>
      </w:r>
      <w:r w:rsidRPr="00255DC1">
        <w:rPr>
          <w:rFonts w:cs="Times New Roman"/>
          <w:color w:val="212121"/>
        </w:rPr>
        <w:t xml:space="preserve"> costs or tooling</w:t>
      </w:r>
      <w:r w:rsidRPr="00255DC1">
        <w:rPr>
          <w:rFonts w:cs="Times New Roman"/>
          <w:color w:val="212121"/>
          <w:spacing w:val="-2"/>
        </w:rPr>
        <w:t xml:space="preserve"> </w:t>
      </w:r>
      <w:r w:rsidRPr="00255DC1">
        <w:rPr>
          <w:rFonts w:cs="Times New Roman"/>
          <w:color w:val="212121"/>
          <w:spacing w:val="-1"/>
        </w:rPr>
        <w:t>costs</w:t>
      </w:r>
      <w:r w:rsidR="004E48D3">
        <w:rPr>
          <w:rFonts w:cs="Times New Roman"/>
          <w:color w:val="212121"/>
          <w:spacing w:val="-1"/>
        </w:rPr>
        <w:t>;</w:t>
      </w:r>
      <w:r w:rsidRPr="00255DC1">
        <w:rPr>
          <w:rFonts w:cs="Times New Roman"/>
          <w:color w:val="212121"/>
        </w:rPr>
        <w:t xml:space="preserve"> (2) indemnity</w:t>
      </w:r>
      <w:r w:rsidR="00E47C57">
        <w:rPr>
          <w:rFonts w:cs="Times New Roman"/>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intellectual</w:t>
      </w:r>
      <w:r w:rsidRPr="00255DC1">
        <w:rPr>
          <w:rFonts w:cs="Times New Roman"/>
          <w:color w:val="212121"/>
        </w:rPr>
        <w:t xml:space="preserve"> property</w:t>
      </w:r>
      <w:r w:rsidRPr="00255DC1">
        <w:rPr>
          <w:rFonts w:cs="Times New Roman"/>
          <w:color w:val="212121"/>
          <w:spacing w:val="-5"/>
        </w:rPr>
        <w:t xml:space="preserve"> </w:t>
      </w:r>
      <w:r w:rsidRPr="00255DC1">
        <w:rPr>
          <w:rFonts w:cs="Times New Roman"/>
          <w:color w:val="212121"/>
          <w:spacing w:val="-1"/>
        </w:rPr>
        <w:t>infringement</w:t>
      </w:r>
      <w:r w:rsidR="004E48D3">
        <w:rPr>
          <w:rFonts w:cs="Times New Roman"/>
          <w:color w:val="212121"/>
          <w:spacing w:val="-1"/>
        </w:rPr>
        <w:t>;</w:t>
      </w:r>
      <w:r w:rsidRPr="00255DC1">
        <w:rPr>
          <w:rFonts w:cs="Times New Roman"/>
          <w:color w:val="212121"/>
        </w:rPr>
        <w:t xml:space="preserve"> and (3)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damages</w:t>
      </w:r>
      <w:r w:rsidRPr="00255DC1">
        <w:rPr>
          <w:rFonts w:cs="Times New Roman"/>
          <w:color w:val="212121"/>
        </w:rPr>
        <w:t xml:space="preserve"> cap.</w:t>
      </w:r>
      <w:r w:rsidR="00EC6E71">
        <w:rPr>
          <w:rStyle w:val="FootnoteReference"/>
          <w:rFonts w:cs="Times New Roman"/>
          <w:color w:val="212121"/>
        </w:rPr>
        <w:footnoteReference w:id="108"/>
      </w:r>
      <w:r w:rsidRPr="00255DC1">
        <w:rPr>
          <w:rFonts w:cs="Times New Roman"/>
          <w:color w:val="212121"/>
        </w:rPr>
        <w:t xml:space="preserve"> </w:t>
      </w:r>
      <w:r w:rsidR="008F0755">
        <w:rPr>
          <w:rFonts w:cs="Times New Roman"/>
          <w:color w:val="212121"/>
        </w:rPr>
        <w:t xml:space="preserve"> </w:t>
      </w:r>
      <w:r w:rsidRPr="00255DC1">
        <w:rPr>
          <w:rFonts w:cs="Times New Roman"/>
          <w:color w:val="212121"/>
        </w:rPr>
        <w:t xml:space="preserve">Recouping </w:t>
      </w:r>
      <w:r w:rsidRPr="00255DC1">
        <w:rPr>
          <w:rFonts w:cs="Times New Roman"/>
          <w:color w:val="212121"/>
          <w:spacing w:val="-1"/>
        </w:rPr>
        <w:t>capital</w:t>
      </w:r>
      <w:r w:rsidRPr="00255DC1">
        <w:rPr>
          <w:rFonts w:cs="Times New Roman"/>
          <w:color w:val="212121"/>
        </w:rPr>
        <w:t xml:space="preserve"> equipment</w:t>
      </w:r>
      <w:r w:rsidRPr="00255DC1">
        <w:rPr>
          <w:rFonts w:cs="Times New Roman"/>
          <w:color w:val="212121"/>
          <w:spacing w:val="63"/>
        </w:rPr>
        <w:t xml:space="preserve"> </w:t>
      </w:r>
      <w:r w:rsidRPr="00255DC1">
        <w:rPr>
          <w:rFonts w:cs="Times New Roman"/>
          <w:color w:val="212121"/>
          <w:spacing w:val="-1"/>
        </w:rPr>
        <w:lastRenderedPageBreak/>
        <w:t>costs</w:t>
      </w:r>
      <w:r w:rsidRPr="00255DC1">
        <w:rPr>
          <w:rFonts w:cs="Times New Roman"/>
          <w:color w:val="212121"/>
        </w:rPr>
        <w:t xml:space="preserve"> is particularly</w:t>
      </w:r>
      <w:r w:rsidRPr="00255DC1">
        <w:rPr>
          <w:rFonts w:cs="Times New Roman"/>
          <w:color w:val="212121"/>
          <w:spacing w:val="-5"/>
        </w:rPr>
        <w:t xml:space="preserve">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rPr>
        <w:t xml:space="preserve"> the </w:t>
      </w:r>
      <w:r w:rsidRPr="00255DC1">
        <w:rPr>
          <w:rFonts w:cs="Times New Roman"/>
          <w:color w:val="212121"/>
          <w:spacing w:val="-1"/>
        </w:rPr>
        <w:t>relationship</w:t>
      </w:r>
      <w:r w:rsidRPr="00255DC1">
        <w:rPr>
          <w:rFonts w:cs="Times New Roman"/>
          <w:color w:val="212121"/>
        </w:rPr>
        <w:t xml:space="preserve"> </w:t>
      </w:r>
      <w:r w:rsidRPr="00255DC1">
        <w:rPr>
          <w:rFonts w:cs="Times New Roman"/>
          <w:color w:val="212121"/>
          <w:spacing w:val="-1"/>
        </w:rPr>
        <w:t>between</w:t>
      </w:r>
      <w:r w:rsidRPr="00255DC1">
        <w:rPr>
          <w:rFonts w:cs="Times New Roman"/>
          <w:color w:val="212121"/>
        </w:rPr>
        <w:t xml:space="preserve"> the supplier and </w:t>
      </w:r>
      <w:r w:rsidRPr="00255DC1">
        <w:rPr>
          <w:rFonts w:cs="Times New Roman"/>
          <w:color w:val="212121"/>
          <w:spacing w:val="-1"/>
        </w:rPr>
        <w:t>buyer</w:t>
      </w:r>
      <w:r w:rsidRPr="00255DC1">
        <w:rPr>
          <w:rFonts w:cs="Times New Roman"/>
          <w:color w:val="212121"/>
          <w:spacing w:val="3"/>
        </w:rPr>
        <w:t xml:space="preserve"> </w:t>
      </w:r>
      <w:r w:rsidRPr="00255DC1">
        <w:rPr>
          <w:rFonts w:cs="Times New Roman"/>
          <w:color w:val="212121"/>
          <w:spacing w:val="-1"/>
        </w:rPr>
        <w:t>has</w:t>
      </w:r>
      <w:r w:rsidRPr="00255DC1">
        <w:rPr>
          <w:rFonts w:cs="Times New Roman"/>
          <w:color w:val="212121"/>
          <w:spacing w:val="73"/>
        </w:rPr>
        <w:t xml:space="preserve"> </w:t>
      </w:r>
      <w:r w:rsidRPr="00255DC1">
        <w:rPr>
          <w:rFonts w:cs="Times New Roman"/>
          <w:color w:val="212121"/>
          <w:spacing w:val="-1"/>
        </w:rPr>
        <w:t>terminated</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continuing</w:t>
      </w:r>
      <w:r w:rsidRPr="00255DC1">
        <w:rPr>
          <w:rFonts w:cs="Times New Roman"/>
          <w:color w:val="212121"/>
          <w:spacing w:val="-2"/>
        </w:rPr>
        <w:t xml:space="preserve"> </w:t>
      </w:r>
      <w:r w:rsidRPr="00255DC1">
        <w:rPr>
          <w:rFonts w:cs="Times New Roman"/>
          <w:color w:val="212121"/>
          <w:spacing w:val="-1"/>
        </w:rPr>
        <w:t xml:space="preserve">purchase </w:t>
      </w:r>
      <w:r w:rsidRPr="00255DC1">
        <w:rPr>
          <w:rFonts w:cs="Times New Roman"/>
          <w:color w:val="212121"/>
        </w:rPr>
        <w:t>commitment would have</w:t>
      </w:r>
      <w:r w:rsidRPr="00255DC1">
        <w:rPr>
          <w:rFonts w:cs="Times New Roman"/>
          <w:color w:val="212121"/>
          <w:spacing w:val="-2"/>
        </w:rPr>
        <w:t xml:space="preserve"> </w:t>
      </w:r>
      <w:r w:rsidRPr="00255DC1">
        <w:rPr>
          <w:rFonts w:cs="Times New Roman"/>
          <w:color w:val="212121"/>
        </w:rPr>
        <w:t xml:space="preserve">ended </w:t>
      </w:r>
      <w:r w:rsidRPr="00255DC1">
        <w:rPr>
          <w:rFonts w:cs="Times New Roman"/>
          <w:color w:val="212121"/>
          <w:spacing w:val="-1"/>
        </w:rPr>
        <w:t>prematurely.</w:t>
      </w:r>
      <w:r w:rsidR="00E47C57">
        <w:rPr>
          <w:rFonts w:cs="Times New Roman"/>
        </w:rPr>
        <w:t xml:space="preserve"> </w:t>
      </w:r>
      <w:r w:rsidR="008F0755">
        <w:rPr>
          <w:rFonts w:cs="Times New Roman"/>
        </w:rPr>
        <w:t xml:space="preserve"> </w:t>
      </w:r>
      <w:r w:rsidRPr="00255DC1">
        <w:rPr>
          <w:rFonts w:cs="Times New Roman"/>
          <w:color w:val="212121"/>
          <w:spacing w:val="-1"/>
        </w:rPr>
        <w:t>However,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top answer</w:t>
      </w:r>
      <w:r w:rsidRPr="00255DC1">
        <w:rPr>
          <w:rFonts w:cs="Times New Roman"/>
          <w:color w:val="212121"/>
          <w:spacing w:val="1"/>
        </w:rPr>
        <w:t xml:space="preserve"> </w:t>
      </w:r>
      <w:r w:rsidRPr="00255DC1">
        <w:rPr>
          <w:rFonts w:cs="Times New Roman"/>
          <w:color w:val="212121"/>
        </w:rPr>
        <w:t xml:space="preserve">that </w:t>
      </w:r>
      <w:r w:rsidRPr="00255DC1">
        <w:rPr>
          <w:rFonts w:cs="Times New Roman"/>
          <w:color w:val="212121"/>
          <w:spacing w:val="-1"/>
        </w:rPr>
        <w:t>manufacturers</w:t>
      </w:r>
      <w:r w:rsidRPr="00255DC1">
        <w:rPr>
          <w:rFonts w:cs="Times New Roman"/>
          <w:color w:val="212121"/>
          <w:spacing w:val="1"/>
        </w:rPr>
        <w:t xml:space="preserve"> </w:t>
      </w:r>
      <w:r w:rsidRPr="00255DC1">
        <w:rPr>
          <w:rFonts w:cs="Times New Roman"/>
          <w:color w:val="212121"/>
          <w:spacing w:val="-1"/>
        </w:rPr>
        <w:t>gave</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entering LTAs</w:t>
      </w:r>
      <w:r w:rsidR="004E48D3">
        <w:rPr>
          <w:rFonts w:cs="Times New Roman"/>
          <w:color w:val="212121"/>
          <w:spacing w:val="-1"/>
        </w:rPr>
        <w:t>,</w:t>
      </w:r>
      <w:r w:rsidRPr="00255DC1">
        <w:rPr>
          <w:rFonts w:cs="Times New Roman"/>
          <w:color w:val="212121"/>
          <w:spacing w:val="3"/>
        </w:rPr>
        <w:t xml:space="preserve"> </w:t>
      </w:r>
      <w:r w:rsidRPr="004E48D3">
        <w:rPr>
          <w:rFonts w:cs="Times New Roman"/>
          <w:i/>
          <w:iCs/>
          <w:color w:val="212121"/>
        </w:rPr>
        <w:t xml:space="preserve">without the </w:t>
      </w:r>
      <w:r w:rsidRPr="004E48D3">
        <w:rPr>
          <w:rFonts w:cs="Times New Roman"/>
          <w:i/>
          <w:iCs/>
          <w:color w:val="212121"/>
          <w:spacing w:val="-1"/>
        </w:rPr>
        <w:t>concern</w:t>
      </w:r>
      <w:r w:rsidRPr="004E48D3">
        <w:rPr>
          <w:rFonts w:cs="Times New Roman"/>
          <w:i/>
          <w:iCs/>
          <w:color w:val="212121"/>
        </w:rPr>
        <w:t xml:space="preserve"> of a</w:t>
      </w:r>
      <w:r w:rsidR="00E47C57" w:rsidRPr="004E48D3">
        <w:rPr>
          <w:rFonts w:cs="Times New Roman"/>
          <w:i/>
          <w:iCs/>
        </w:rPr>
        <w:t xml:space="preserve"> </w:t>
      </w:r>
      <w:r w:rsidRPr="004E48D3">
        <w:rPr>
          <w:rFonts w:cs="Times New Roman"/>
          <w:i/>
          <w:iCs/>
          <w:color w:val="212121"/>
          <w:spacing w:val="-1"/>
        </w:rPr>
        <w:t>future lawsuit</w:t>
      </w:r>
      <w:r w:rsidRPr="007240B4">
        <w:rPr>
          <w:rFonts w:cs="Times New Roman"/>
          <w:i/>
          <w:iCs/>
          <w:color w:val="212121"/>
          <w:spacing w:val="1"/>
          <w:u w:val="single" w:color="212121"/>
        </w:rPr>
        <w:t xml:space="preserve"> </w:t>
      </w:r>
      <w:r w:rsidRPr="00255DC1">
        <w:rPr>
          <w:rFonts w:cs="Times New Roman"/>
          <w:color w:val="212121"/>
          <w:spacing w:val="-1"/>
        </w:rPr>
        <w:t>was</w:t>
      </w:r>
      <w:r w:rsidRPr="00255DC1">
        <w:rPr>
          <w:rFonts w:cs="Times New Roman"/>
          <w:color w:val="212121"/>
          <w:spacing w:val="2"/>
        </w:rPr>
        <w:t xml:space="preserve"> </w:t>
      </w:r>
      <w:r w:rsidRPr="00255DC1">
        <w:rPr>
          <w:rFonts w:cs="Times New Roman"/>
          <w:color w:val="212121"/>
        </w:rPr>
        <w:t>“security</w:t>
      </w:r>
      <w:r w:rsidRPr="00255DC1">
        <w:rPr>
          <w:rFonts w:cs="Times New Roman"/>
          <w:color w:val="212121"/>
          <w:spacing w:val="-5"/>
        </w:rPr>
        <w:t xml:space="preserve"> </w:t>
      </w:r>
      <w:r w:rsidRPr="00255DC1">
        <w:rPr>
          <w:rFonts w:cs="Times New Roman"/>
          <w:color w:val="212121"/>
        </w:rPr>
        <w:t>of continuing</w:t>
      </w:r>
      <w:r w:rsidRPr="00255DC1">
        <w:rPr>
          <w:rFonts w:cs="Times New Roman"/>
          <w:color w:val="212121"/>
          <w:spacing w:val="-3"/>
        </w:rPr>
        <w:t xml:space="preserve"> </w:t>
      </w:r>
      <w:r w:rsidRPr="00255DC1">
        <w:rPr>
          <w:rFonts w:cs="Times New Roman"/>
          <w:color w:val="212121"/>
          <w:spacing w:val="-1"/>
        </w:rPr>
        <w:t>commitment</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the buyer.</w:t>
      </w:r>
      <w:r w:rsidR="00E47C57">
        <w:rPr>
          <w:rFonts w:cs="Times New Roman"/>
          <w:color w:val="212121"/>
        </w:rPr>
        <w:t>”</w:t>
      </w:r>
      <w:r w:rsidR="00E47C57">
        <w:rPr>
          <w:rStyle w:val="FootnoteReference"/>
          <w:rFonts w:cs="Times New Roman"/>
          <w:color w:val="212121"/>
        </w:rPr>
        <w:footnoteReference w:id="109"/>
      </w:r>
      <w:r w:rsidR="00E47C57">
        <w:rPr>
          <w:rFonts w:cs="Times New Roman"/>
          <w:color w:val="212121"/>
        </w:rPr>
        <w:t xml:space="preserve">  </w:t>
      </w:r>
      <w:r w:rsidRPr="00255DC1">
        <w:rPr>
          <w:rFonts w:cs="Times New Roman"/>
          <w:color w:val="212121"/>
          <w:spacing w:val="-1"/>
        </w:rPr>
        <w:t>Continuing</w:t>
      </w:r>
      <w:r w:rsidR="00E47C57">
        <w:rPr>
          <w:rFonts w:cs="Times New Roman"/>
        </w:rPr>
        <w:t xml:space="preserve"> </w:t>
      </w:r>
      <w:r w:rsidRPr="00255DC1">
        <w:rPr>
          <w:rFonts w:cs="Times New Roman"/>
          <w:color w:val="212121"/>
          <w:spacing w:val="-1"/>
        </w:rPr>
        <w:t>commitment</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the </w:t>
      </w:r>
      <w:r w:rsidRPr="00255DC1">
        <w:rPr>
          <w:rFonts w:cs="Times New Roman"/>
          <w:color w:val="212121"/>
          <w:spacing w:val="-1"/>
        </w:rPr>
        <w:t>buyer</w:t>
      </w:r>
      <w:r w:rsidRPr="00255DC1">
        <w:rPr>
          <w:rFonts w:cs="Times New Roman"/>
          <w:color w:val="212121"/>
          <w:spacing w:val="1"/>
        </w:rPr>
        <w:t xml:space="preserve"> </w:t>
      </w:r>
      <w:r w:rsidRPr="00255DC1">
        <w:rPr>
          <w:rFonts w:cs="Times New Roman"/>
          <w:color w:val="212121"/>
        </w:rPr>
        <w:t>would be</w:t>
      </w:r>
      <w:r w:rsidRPr="00255DC1">
        <w:rPr>
          <w:rFonts w:cs="Times New Roman"/>
          <w:color w:val="212121"/>
          <w:spacing w:val="-1"/>
        </w:rPr>
        <w:t xml:space="preserve"> </w:t>
      </w:r>
      <w:r w:rsidRPr="00255DC1">
        <w:rPr>
          <w:rFonts w:cs="Times New Roman"/>
          <w:color w:val="212121"/>
        </w:rPr>
        <w:t>particularly</w:t>
      </w:r>
      <w:r w:rsidRPr="00255DC1">
        <w:rPr>
          <w:rFonts w:cs="Times New Roman"/>
          <w:color w:val="212121"/>
          <w:spacing w:val="-3"/>
        </w:rPr>
        <w:t xml:space="preserve">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where</w:t>
      </w:r>
      <w:r w:rsidRPr="00255DC1">
        <w:rPr>
          <w:rFonts w:cs="Times New Roman"/>
          <w:color w:val="212121"/>
          <w:spacing w:val="-2"/>
        </w:rPr>
        <w:t xml:space="preserve"> </w:t>
      </w:r>
      <w:r w:rsidRPr="00255DC1">
        <w:rPr>
          <w:rFonts w:cs="Times New Roman"/>
          <w:color w:val="212121"/>
        </w:rPr>
        <w:t>there</w:t>
      </w:r>
      <w:r w:rsidRPr="00255DC1">
        <w:rPr>
          <w:rFonts w:cs="Times New Roman"/>
          <w:color w:val="212121"/>
          <w:spacing w:val="-2"/>
        </w:rPr>
        <w:t xml:space="preserve"> </w:t>
      </w:r>
      <w:r w:rsidRPr="00255DC1">
        <w:rPr>
          <w:rFonts w:cs="Times New Roman"/>
          <w:color w:val="212121"/>
        </w:rPr>
        <w:t>were</w:t>
      </w:r>
      <w:r w:rsidRPr="00255DC1">
        <w:rPr>
          <w:rFonts w:cs="Times New Roman"/>
          <w:color w:val="212121"/>
          <w:spacing w:val="-2"/>
        </w:rPr>
        <w:t xml:space="preserve"> </w:t>
      </w:r>
      <w:r w:rsidRPr="00255DC1">
        <w:rPr>
          <w:rFonts w:cs="Times New Roman"/>
          <w:color w:val="212121"/>
          <w:spacing w:val="-1"/>
        </w:rPr>
        <w:t xml:space="preserve">large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spacing w:val="71"/>
        </w:rPr>
        <w:t xml:space="preserve"> </w:t>
      </w:r>
      <w:r w:rsidRPr="00255DC1">
        <w:rPr>
          <w:rFonts w:cs="Times New Roman"/>
          <w:color w:val="212121"/>
        </w:rPr>
        <w:t xml:space="preserve">that </w:t>
      </w:r>
      <w:r w:rsidRPr="00255DC1">
        <w:rPr>
          <w:rFonts w:cs="Times New Roman"/>
          <w:color w:val="212121"/>
          <w:spacing w:val="-1"/>
        </w:rPr>
        <w:t>could</w:t>
      </w:r>
      <w:r w:rsidRPr="00255DC1">
        <w:rPr>
          <w:rFonts w:cs="Times New Roman"/>
          <w:color w:val="212121"/>
        </w:rPr>
        <w:t xml:space="preserve"> only</w:t>
      </w:r>
      <w:r w:rsidRPr="00255DC1">
        <w:rPr>
          <w:rFonts w:cs="Times New Roman"/>
          <w:color w:val="212121"/>
          <w:spacing w:val="-5"/>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spacing w:val="-1"/>
        </w:rPr>
        <w:t>recouped</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 xml:space="preserve">multiple </w:t>
      </w:r>
      <w:r w:rsidRPr="00255DC1">
        <w:rPr>
          <w:rFonts w:cs="Times New Roman"/>
          <w:color w:val="212121"/>
          <w:spacing w:val="-1"/>
        </w:rPr>
        <w:t>purchases</w:t>
      </w:r>
      <w:r w:rsidRPr="00255DC1">
        <w:rPr>
          <w:rFonts w:cs="Times New Roman"/>
          <w:color w:val="212121"/>
          <w:spacing w:val="2"/>
        </w:rPr>
        <w:t xml:space="preserve"> </w:t>
      </w:r>
      <w:r w:rsidRPr="00255DC1">
        <w:rPr>
          <w:rFonts w:cs="Times New Roman"/>
          <w:color w:val="212121"/>
          <w:spacing w:val="-1"/>
        </w:rPr>
        <w:t>from</w:t>
      </w:r>
      <w:r w:rsidRPr="00255DC1">
        <w:rPr>
          <w:rFonts w:cs="Times New Roman"/>
          <w:color w:val="212121"/>
        </w:rPr>
        <w:t xml:space="preserve"> the</w:t>
      </w:r>
      <w:r w:rsidRPr="00255DC1">
        <w:rPr>
          <w:rFonts w:cs="Times New Roman"/>
          <w:color w:val="212121"/>
          <w:spacing w:val="-1"/>
        </w:rPr>
        <w:t xml:space="preserve"> buyer</w:t>
      </w:r>
      <w:r w:rsidRPr="00255DC1">
        <w:rPr>
          <w:rFonts w:cs="Times New Roman"/>
          <w:color w:val="212121"/>
        </w:rPr>
        <w:t xml:space="preserve"> over time. </w:t>
      </w:r>
      <w:r w:rsidR="008F0755">
        <w:rPr>
          <w:rFonts w:cs="Times New Roman"/>
          <w:color w:val="212121"/>
        </w:rPr>
        <w:t xml:space="preserve"> </w:t>
      </w:r>
      <w:r w:rsidRPr="00255DC1">
        <w:rPr>
          <w:rFonts w:cs="Times New Roman"/>
          <w:color w:val="212121"/>
        </w:rPr>
        <w:t>When the</w:t>
      </w:r>
      <w:r w:rsidRPr="00255DC1">
        <w:rPr>
          <w:rFonts w:cs="Times New Roman"/>
          <w:color w:val="212121"/>
          <w:spacing w:val="50"/>
        </w:rPr>
        <w:t xml:space="preserve"> </w:t>
      </w:r>
      <w:r w:rsidRPr="00255DC1">
        <w:rPr>
          <w:rFonts w:cs="Times New Roman"/>
          <w:color w:val="212121"/>
          <w:spacing w:val="-1"/>
        </w:rPr>
        <w:t>manufacturer</w:t>
      </w:r>
      <w:r w:rsidRPr="00255DC1">
        <w:rPr>
          <w:rFonts w:cs="Times New Roman"/>
          <w:color w:val="212121"/>
        </w:rPr>
        <w:t xml:space="preserve"> is </w:t>
      </w:r>
      <w:r w:rsidRPr="00255DC1">
        <w:rPr>
          <w:rFonts w:cs="Times New Roman"/>
          <w:color w:val="212121"/>
          <w:spacing w:val="-1"/>
        </w:rPr>
        <w:t>asked</w:t>
      </w:r>
      <w:r w:rsidRPr="00255DC1">
        <w:rPr>
          <w:rFonts w:cs="Times New Roman"/>
          <w:color w:val="212121"/>
          <w:spacing w:val="2"/>
        </w:rPr>
        <w:t xml:space="preserve"> </w:t>
      </w:r>
      <w:r w:rsidRPr="00255DC1">
        <w:rPr>
          <w:rFonts w:cs="Times New Roman"/>
          <w:color w:val="212121"/>
        </w:rPr>
        <w:t xml:space="preserve">about </w:t>
      </w:r>
      <w:r w:rsidRPr="00255DC1">
        <w:rPr>
          <w:rFonts w:cs="Times New Roman"/>
          <w:color w:val="212121"/>
          <w:spacing w:val="-1"/>
        </w:rPr>
        <w:t>what</w:t>
      </w:r>
      <w:r w:rsidRPr="00255DC1">
        <w:rPr>
          <w:rFonts w:cs="Times New Roman"/>
          <w:color w:val="212121"/>
        </w:rPr>
        <w:t xml:space="preserve"> </w:t>
      </w:r>
      <w:r w:rsidRPr="00255DC1">
        <w:rPr>
          <w:rFonts w:cs="Times New Roman"/>
          <w:color w:val="212121"/>
          <w:spacing w:val="-1"/>
        </w:rPr>
        <w:t>matters</w:t>
      </w:r>
      <w:r w:rsidRPr="00255DC1">
        <w:rPr>
          <w:rFonts w:cs="Times New Roman"/>
          <w:color w:val="212121"/>
        </w:rPr>
        <w:t xml:space="preserve"> most, both in the </w:t>
      </w:r>
      <w:r w:rsidRPr="00255DC1">
        <w:rPr>
          <w:rFonts w:cs="Times New Roman"/>
          <w:color w:val="212121"/>
          <w:spacing w:val="-1"/>
        </w:rPr>
        <w:t>context</w:t>
      </w:r>
      <w:r w:rsidRPr="00255DC1">
        <w:rPr>
          <w:rFonts w:cs="Times New Roman"/>
          <w:color w:val="212121"/>
        </w:rPr>
        <w:t xml:space="preserve"> of a</w:t>
      </w:r>
      <w:r w:rsidRPr="00255DC1">
        <w:rPr>
          <w:rFonts w:cs="Times New Roman"/>
          <w:color w:val="212121"/>
          <w:spacing w:val="-2"/>
        </w:rPr>
        <w:t xml:space="preserve"> </w:t>
      </w:r>
      <w:r w:rsidRPr="00255DC1">
        <w:rPr>
          <w:rFonts w:cs="Times New Roman"/>
          <w:color w:val="212121"/>
        </w:rPr>
        <w:t xml:space="preserve">possible </w:t>
      </w:r>
      <w:r w:rsidRPr="00255DC1">
        <w:rPr>
          <w:rFonts w:cs="Times New Roman"/>
          <w:color w:val="212121"/>
          <w:spacing w:val="-1"/>
        </w:rPr>
        <w:t>lawsuit</w:t>
      </w:r>
      <w:r w:rsidRPr="00255DC1">
        <w:rPr>
          <w:rFonts w:cs="Times New Roman"/>
          <w:color w:val="212121"/>
        </w:rPr>
        <w:t xml:space="preserve"> and in</w:t>
      </w:r>
      <w:r w:rsidRPr="00255DC1">
        <w:rPr>
          <w:rFonts w:cs="Times New Roman"/>
          <w:color w:val="212121"/>
          <w:spacing w:val="69"/>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open-ended</w:t>
      </w:r>
      <w:r w:rsidRPr="00255DC1">
        <w:rPr>
          <w:rFonts w:cs="Times New Roman"/>
          <w:color w:val="212121"/>
        </w:rPr>
        <w:t xml:space="preserve"> context, the</w:t>
      </w:r>
      <w:r w:rsidRPr="00255DC1">
        <w:rPr>
          <w:rFonts w:cs="Times New Roman"/>
          <w:color w:val="212121"/>
          <w:spacing w:val="-1"/>
        </w:rPr>
        <w:t xml:space="preserve"> protection</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 xml:space="preserve">sunk costs or </w:t>
      </w:r>
      <w:r w:rsidRPr="00255DC1">
        <w:rPr>
          <w:rFonts w:cs="Times New Roman"/>
          <w:color w:val="212121"/>
          <w:spacing w:val="-1"/>
        </w:rPr>
        <w:t>protection</w:t>
      </w:r>
      <w:r w:rsidRPr="00255DC1">
        <w:rPr>
          <w:rFonts w:cs="Times New Roman"/>
          <w:color w:val="212121"/>
        </w:rPr>
        <w:t xml:space="preserve"> of a</w:t>
      </w:r>
      <w:r w:rsidRPr="00255DC1">
        <w:rPr>
          <w:rFonts w:cs="Times New Roman"/>
          <w:color w:val="212121"/>
          <w:spacing w:val="-2"/>
        </w:rPr>
        <w:t xml:space="preserve"> </w:t>
      </w:r>
      <w:r w:rsidRPr="00255DC1">
        <w:rPr>
          <w:rFonts w:cs="Times New Roman"/>
          <w:color w:val="212121"/>
          <w:spacing w:val="-1"/>
        </w:rPr>
        <w:t>continuing</w:t>
      </w:r>
      <w:r w:rsidRPr="00255DC1">
        <w:rPr>
          <w:rFonts w:cs="Times New Roman"/>
          <w:color w:val="212121"/>
          <w:spacing w:val="65"/>
        </w:rPr>
        <w:t xml:space="preserve"> </w:t>
      </w:r>
      <w:r w:rsidRPr="00255DC1">
        <w:rPr>
          <w:rFonts w:cs="Times New Roman"/>
          <w:color w:val="212121"/>
          <w:spacing w:val="-1"/>
        </w:rPr>
        <w:t>purchase obligation</w:t>
      </w:r>
      <w:r w:rsidRPr="00255DC1">
        <w:rPr>
          <w:rFonts w:cs="Times New Roman"/>
          <w:color w:val="212121"/>
        </w:rPr>
        <w:t xml:space="preserve"> </w:t>
      </w:r>
      <w:r w:rsidRPr="00255DC1">
        <w:rPr>
          <w:rFonts w:cs="Times New Roman"/>
          <w:color w:val="212121"/>
          <w:spacing w:val="-1"/>
        </w:rPr>
        <w:t>f</w:t>
      </w:r>
      <w:r w:rsidR="004E48D3">
        <w:rPr>
          <w:rFonts w:cs="Times New Roman"/>
          <w:color w:val="212121"/>
          <w:spacing w:val="-1"/>
        </w:rPr>
        <w:t>eatures</w:t>
      </w:r>
      <w:r w:rsidRPr="00255DC1">
        <w:rPr>
          <w:rFonts w:cs="Times New Roman"/>
          <w:color w:val="212121"/>
        </w:rPr>
        <w:t xml:space="preserve"> prominently</w:t>
      </w:r>
      <w:r w:rsidR="00E47C57">
        <w:rPr>
          <w:rFonts w:cs="Times New Roman"/>
          <w:color w:val="212121"/>
        </w:rPr>
        <w:t>.</w:t>
      </w:r>
      <w:r w:rsidR="00E47C57">
        <w:rPr>
          <w:rStyle w:val="FootnoteReference"/>
          <w:rFonts w:cs="Times New Roman"/>
          <w:color w:val="212121"/>
        </w:rPr>
        <w:footnoteReference w:id="110"/>
      </w:r>
      <w:r w:rsidR="00E47C57">
        <w:rPr>
          <w:rFonts w:cs="Times New Roman"/>
          <w:color w:val="212121"/>
        </w:rPr>
        <w:t xml:space="preserve">  </w:t>
      </w:r>
      <w:r w:rsidRPr="00255DC1">
        <w:rPr>
          <w:rFonts w:cs="Times New Roman"/>
          <w:color w:val="212121"/>
          <w:spacing w:val="-3"/>
        </w:rPr>
        <w:t>In</w:t>
      </w:r>
      <w:r w:rsidRPr="00255DC1">
        <w:rPr>
          <w:rFonts w:cs="Times New Roman"/>
          <w:color w:val="212121"/>
        </w:rPr>
        <w:t xml:space="preserve"> both</w:t>
      </w:r>
      <w:r w:rsidRPr="00255DC1">
        <w:rPr>
          <w:rFonts w:cs="Times New Roman"/>
          <w:color w:val="212121"/>
          <w:spacing w:val="2"/>
        </w:rPr>
        <w:t xml:space="preserve"> </w:t>
      </w:r>
      <w:r w:rsidRPr="00255DC1">
        <w:rPr>
          <w:rFonts w:cs="Times New Roman"/>
          <w:color w:val="212121"/>
          <w:spacing w:val="-1"/>
        </w:rPr>
        <w:t>cases</w:t>
      </w:r>
      <w:r w:rsidRPr="00255DC1">
        <w:rPr>
          <w:rFonts w:cs="Times New Roman"/>
          <w:color w:val="212121"/>
        </w:rPr>
        <w:t xml:space="preserve"> </w:t>
      </w:r>
      <w:r w:rsidRPr="00255DC1">
        <w:rPr>
          <w:rFonts w:cs="Times New Roman"/>
          <w:color w:val="212121"/>
          <w:spacing w:val="-1"/>
        </w:rPr>
        <w:t xml:space="preserve">there </w:t>
      </w:r>
      <w:r w:rsidRPr="00255DC1">
        <w:rPr>
          <w:rFonts w:cs="Times New Roman"/>
          <w:color w:val="212121"/>
        </w:rPr>
        <w:t>seem to be</w:t>
      </w:r>
      <w:r w:rsidRPr="00255DC1">
        <w:rPr>
          <w:rFonts w:cs="Times New Roman"/>
          <w:color w:val="212121"/>
          <w:spacing w:val="-1"/>
        </w:rPr>
        <w:t xml:space="preserve"> large </w:t>
      </w:r>
      <w:r w:rsidRPr="00255DC1">
        <w:rPr>
          <w:rFonts w:cs="Times New Roman"/>
          <w:color w:val="212121"/>
        </w:rPr>
        <w:t xml:space="preserve">investments </w:t>
      </w:r>
      <w:r w:rsidRPr="00255DC1">
        <w:rPr>
          <w:rFonts w:cs="Times New Roman"/>
          <w:color w:val="212121"/>
          <w:spacing w:val="-1"/>
        </w:rPr>
        <w:t>that</w:t>
      </w:r>
      <w:r w:rsidRPr="00255DC1">
        <w:rPr>
          <w:rFonts w:cs="Times New Roman"/>
          <w:color w:val="212121"/>
          <w:spacing w:val="71"/>
        </w:rPr>
        <w:t xml:space="preserve"> </w:t>
      </w:r>
      <w:r w:rsidRPr="00255DC1">
        <w:rPr>
          <w:rFonts w:cs="Times New Roman"/>
          <w:color w:val="212121"/>
          <w:spacing w:val="-1"/>
        </w:rPr>
        <w:t>require</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protection.</w:t>
      </w:r>
    </w:p>
    <w:p w14:paraId="02705F4D" w14:textId="17AE8CED" w:rsidR="007B223F" w:rsidRDefault="00ED52E7" w:rsidP="00E47C57">
      <w:pPr>
        <w:pStyle w:val="BodyText"/>
        <w:spacing w:before="0" w:line="480" w:lineRule="auto"/>
        <w:ind w:left="0" w:right="224"/>
        <w:rPr>
          <w:rFonts w:cs="Times New Roman"/>
          <w:color w:val="212121"/>
          <w:spacing w:val="-1"/>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second</w:t>
      </w:r>
      <w:r w:rsidRPr="00255DC1">
        <w:rPr>
          <w:rFonts w:cs="Times New Roman"/>
          <w:color w:val="212121"/>
        </w:rPr>
        <w:t xml:space="preserve"> most selected </w:t>
      </w:r>
      <w:r w:rsidRPr="00255DC1">
        <w:rPr>
          <w:rFonts w:cs="Times New Roman"/>
          <w:color w:val="212121"/>
          <w:spacing w:val="-1"/>
        </w:rPr>
        <w:t>reason</w:t>
      </w:r>
      <w:r w:rsidRPr="00255DC1">
        <w:rPr>
          <w:rFonts w:cs="Times New Roman"/>
          <w:color w:val="212121"/>
        </w:rPr>
        <w:t xml:space="preserve"> for </w:t>
      </w:r>
      <w:r w:rsidRPr="00255DC1">
        <w:rPr>
          <w:rFonts w:cs="Times New Roman"/>
          <w:color w:val="212121"/>
          <w:spacing w:val="-1"/>
        </w:rPr>
        <w:t>agreeing</w:t>
      </w:r>
      <w:r w:rsidRPr="00255DC1">
        <w:rPr>
          <w:rFonts w:cs="Times New Roman"/>
          <w:color w:val="212121"/>
          <w:spacing w:val="-3"/>
        </w:rPr>
        <w:t xml:space="preserve"> </w:t>
      </w:r>
      <w:r w:rsidRPr="00255DC1">
        <w:rPr>
          <w:rFonts w:cs="Times New Roman"/>
          <w:color w:val="212121"/>
        </w:rPr>
        <w:t>to 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1"/>
        </w:rPr>
        <w:t xml:space="preserve"> was</w:t>
      </w:r>
      <w:r w:rsidRPr="00255DC1">
        <w:rPr>
          <w:rFonts w:cs="Times New Roman"/>
          <w:color w:val="212121"/>
        </w:rPr>
        <w:t xml:space="preserve"> the</w:t>
      </w:r>
      <w:r w:rsidRPr="00255DC1">
        <w:rPr>
          <w:rFonts w:cs="Times New Roman"/>
          <w:color w:val="212121"/>
          <w:spacing w:val="55"/>
        </w:rPr>
        <w:t xml:space="preserve"> </w:t>
      </w:r>
      <w:r w:rsidRPr="00255DC1">
        <w:rPr>
          <w:rFonts w:cs="Times New Roman"/>
          <w:color w:val="212121"/>
          <w:spacing w:val="-1"/>
        </w:rPr>
        <w:t xml:space="preserve">absence </w:t>
      </w:r>
      <w:r w:rsidRPr="00255DC1">
        <w:rPr>
          <w:rFonts w:cs="Times New Roman"/>
          <w:color w:val="212121"/>
          <w:spacing w:val="1"/>
        </w:rPr>
        <w:t>of</w:t>
      </w:r>
      <w:r w:rsidRPr="00255DC1">
        <w:rPr>
          <w:rFonts w:cs="Times New Roman"/>
          <w:color w:val="212121"/>
        </w:rPr>
        <w:t xml:space="preserve"> any</w:t>
      </w:r>
      <w:r w:rsidRPr="00255DC1">
        <w:rPr>
          <w:rFonts w:cs="Times New Roman"/>
          <w:color w:val="212121"/>
          <w:spacing w:val="-3"/>
        </w:rPr>
        <w:t xml:space="preserve"> </w:t>
      </w:r>
      <w:r w:rsidRPr="00255DC1">
        <w:rPr>
          <w:rFonts w:cs="Times New Roman"/>
          <w:color w:val="212121"/>
          <w:spacing w:val="-1"/>
        </w:rPr>
        <w:t>choice</w:t>
      </w:r>
      <w:r w:rsidRPr="00255DC1">
        <w:rPr>
          <w:rFonts w:cs="Times New Roman"/>
          <w:color w:val="212121"/>
          <w:spacing w:val="-2"/>
        </w:rPr>
        <w:t xml:space="preserve"> </w:t>
      </w:r>
      <w:r w:rsidRPr="00255DC1">
        <w:rPr>
          <w:rFonts w:cs="Times New Roman"/>
          <w:color w:val="212121"/>
          <w:spacing w:val="2"/>
        </w:rPr>
        <w:t>by</w:t>
      </w:r>
      <w:r w:rsidRPr="00255DC1">
        <w:rPr>
          <w:rFonts w:cs="Times New Roman"/>
          <w:color w:val="212121"/>
          <w:spacing w:val="-3"/>
        </w:rPr>
        <w:t xml:space="preserve"> </w:t>
      </w:r>
      <w:r w:rsidRPr="00255DC1">
        <w:rPr>
          <w:rFonts w:cs="Times New Roman"/>
          <w:color w:val="212121"/>
        </w:rPr>
        <w:t xml:space="preserve">the </w:t>
      </w:r>
      <w:r w:rsidRPr="00255DC1">
        <w:rPr>
          <w:rFonts w:cs="Times New Roman"/>
          <w:color w:val="212121"/>
          <w:spacing w:val="-1"/>
        </w:rPr>
        <w:t>manufacturer</w:t>
      </w:r>
      <w:r w:rsidRPr="00255DC1">
        <w:rPr>
          <w:rFonts w:cs="Times New Roman"/>
          <w:color w:val="212121"/>
        </w:rPr>
        <w:t xml:space="preserve"> due</w:t>
      </w:r>
      <w:r w:rsidRPr="00255DC1">
        <w:rPr>
          <w:rFonts w:cs="Times New Roman"/>
          <w:color w:val="212121"/>
          <w:spacing w:val="-1"/>
        </w:rPr>
        <w:t xml:space="preserve"> </w:t>
      </w:r>
      <w:r w:rsidRPr="00255DC1">
        <w:rPr>
          <w:rFonts w:cs="Times New Roman"/>
          <w:color w:val="212121"/>
        </w:rPr>
        <w:t>to the</w:t>
      </w:r>
      <w:r w:rsidRPr="00255DC1">
        <w:rPr>
          <w:rFonts w:cs="Times New Roman"/>
          <w:color w:val="212121"/>
          <w:spacing w:val="-1"/>
        </w:rPr>
        <w:t xml:space="preserve"> superior </w:t>
      </w:r>
      <w:r w:rsidRPr="00255DC1">
        <w:rPr>
          <w:rFonts w:cs="Times New Roman"/>
          <w:color w:val="212121"/>
        </w:rPr>
        <w:t>leverage</w:t>
      </w:r>
      <w:r w:rsidRPr="00255DC1">
        <w:rPr>
          <w:rFonts w:cs="Times New Roman"/>
          <w:color w:val="212121"/>
          <w:spacing w:val="-1"/>
        </w:rPr>
        <w:t xml:space="preserve"> </w:t>
      </w:r>
      <w:r w:rsidRPr="00255DC1">
        <w:rPr>
          <w:rFonts w:cs="Times New Roman"/>
          <w:color w:val="212121"/>
        </w:rPr>
        <w:t>of the</w:t>
      </w:r>
      <w:r w:rsidRPr="00255DC1">
        <w:rPr>
          <w:rFonts w:cs="Times New Roman"/>
          <w:color w:val="212121"/>
          <w:spacing w:val="-1"/>
        </w:rPr>
        <w:t xml:space="preserve"> buyer.</w:t>
      </w:r>
      <w:r w:rsidRPr="00255DC1">
        <w:rPr>
          <w:rFonts w:cs="Times New Roman"/>
          <w:color w:val="212121"/>
        </w:rPr>
        <w:t xml:space="preserve"> </w:t>
      </w:r>
      <w:r w:rsidR="00ED3309">
        <w:rPr>
          <w:rFonts w:cs="Times New Roman"/>
          <w:color w:val="212121"/>
        </w:rPr>
        <w:t xml:space="preserve"> </w:t>
      </w:r>
      <w:r w:rsidRPr="00255DC1">
        <w:rPr>
          <w:rFonts w:cs="Times New Roman"/>
          <w:color w:val="212121"/>
        </w:rPr>
        <w:t>Usually</w:t>
      </w:r>
      <w:r w:rsidRPr="00255DC1">
        <w:rPr>
          <w:rFonts w:cs="Times New Roman"/>
          <w:color w:val="212121"/>
          <w:spacing w:val="68"/>
        </w:rPr>
        <w:t xml:space="preserve"> </w:t>
      </w:r>
      <w:r w:rsidRPr="00255DC1">
        <w:rPr>
          <w:rFonts w:cs="Times New Roman"/>
          <w:color w:val="212121"/>
          <w:spacing w:val="-1"/>
        </w:rPr>
        <w:t>LTAs</w:t>
      </w:r>
      <w:r w:rsidRPr="00255DC1">
        <w:rPr>
          <w:rFonts w:cs="Times New Roman"/>
          <w:color w:val="212121"/>
          <w:spacing w:val="2"/>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 xml:space="preserve">used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 xml:space="preserve">the </w:t>
      </w:r>
      <w:r w:rsidRPr="00255DC1">
        <w:rPr>
          <w:rFonts w:cs="Times New Roman"/>
          <w:color w:val="212121"/>
          <w:spacing w:val="-1"/>
        </w:rPr>
        <w:t>largest</w:t>
      </w:r>
      <w:r w:rsidRPr="00255DC1">
        <w:rPr>
          <w:rFonts w:cs="Times New Roman"/>
          <w:color w:val="212121"/>
        </w:rPr>
        <w:t xml:space="preserve"> companies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purchase</w:t>
      </w:r>
      <w:r w:rsidRPr="00255DC1">
        <w:rPr>
          <w:rFonts w:cs="Times New Roman"/>
          <w:color w:val="212121"/>
          <w:spacing w:val="1"/>
        </w:rPr>
        <w:t xml:space="preserve"> </w:t>
      </w:r>
      <w:r w:rsidRPr="00255DC1">
        <w:rPr>
          <w:rFonts w:cs="Times New Roman"/>
          <w:color w:val="212121"/>
          <w:spacing w:val="-1"/>
        </w:rPr>
        <w:t>goods</w:t>
      </w:r>
      <w:r w:rsidRPr="00255DC1">
        <w:rPr>
          <w:rFonts w:cs="Times New Roman"/>
          <w:color w:val="212121"/>
        </w:rPr>
        <w:t xml:space="preserve"> in </w:t>
      </w:r>
      <w:r w:rsidRPr="00255DC1">
        <w:rPr>
          <w:rFonts w:cs="Times New Roman"/>
          <w:color w:val="212121"/>
          <w:spacing w:val="-1"/>
        </w:rPr>
        <w:t xml:space="preserve">large </w:t>
      </w:r>
      <w:r w:rsidRPr="00255DC1">
        <w:rPr>
          <w:rFonts w:cs="Times New Roman"/>
          <w:color w:val="212121"/>
        </w:rPr>
        <w:t>volumes.</w:t>
      </w:r>
      <w:r w:rsidR="007A62C3">
        <w:rPr>
          <w:rFonts w:cs="Times New Roman"/>
          <w:color w:val="212121"/>
        </w:rPr>
        <w:t xml:space="preserve"> </w:t>
      </w:r>
      <w:r w:rsidRPr="00255DC1">
        <w:rPr>
          <w:rFonts w:cs="Times New Roman"/>
          <w:color w:val="212121"/>
        </w:rPr>
        <w:t xml:space="preserve"> </w:t>
      </w:r>
      <w:r w:rsidR="00AB3D3C">
        <w:rPr>
          <w:rFonts w:cs="Times New Roman"/>
          <w:color w:val="212121"/>
        </w:rPr>
        <w:t>Large and complex companies often have increased internal coordination costs and will use management techniques to increase internal efficiencies.</w:t>
      </w:r>
      <w:r w:rsidR="00AB3D3C">
        <w:rPr>
          <w:rStyle w:val="FootnoteReference"/>
          <w:rFonts w:cs="Times New Roman"/>
          <w:color w:val="212121"/>
        </w:rPr>
        <w:footnoteReference w:id="111"/>
      </w:r>
      <w:r w:rsidR="00AB3D3C">
        <w:rPr>
          <w:rFonts w:cs="Times New Roman"/>
          <w:color w:val="212121"/>
        </w:rPr>
        <w:t xml:space="preserve"> Many of these management techniques have analogous managerial provisions that can be found in LTAs dictating behavior between suppliers and buyers.</w:t>
      </w:r>
      <w:r w:rsidR="00AB3D3C">
        <w:rPr>
          <w:rStyle w:val="FootnoteReference"/>
          <w:rFonts w:cs="Times New Roman"/>
          <w:color w:val="212121"/>
        </w:rPr>
        <w:footnoteReference w:id="112"/>
      </w:r>
      <w:r w:rsidR="00AB3D3C">
        <w:rPr>
          <w:rFonts w:cs="Times New Roman"/>
          <w:color w:val="212121"/>
        </w:rPr>
        <w:t xml:space="preserve"> </w:t>
      </w:r>
      <w:r w:rsidRPr="00255DC1">
        <w:rPr>
          <w:rFonts w:cs="Times New Roman"/>
          <w:color w:val="212121"/>
          <w:spacing w:val="-1"/>
        </w:rPr>
        <w:t>Over</w:t>
      </w:r>
      <w:r w:rsidRPr="00255DC1">
        <w:rPr>
          <w:rFonts w:cs="Times New Roman"/>
          <w:color w:val="212121"/>
        </w:rPr>
        <w:t xml:space="preserve"> </w:t>
      </w:r>
      <w:r w:rsidR="00B329B5">
        <w:rPr>
          <w:rFonts w:cs="Times New Roman"/>
          <w:color w:val="212121"/>
        </w:rPr>
        <w:t>seventy-eight</w:t>
      </w:r>
      <w:r w:rsidRPr="00255DC1">
        <w:rPr>
          <w:rFonts w:cs="Times New Roman"/>
          <w:color w:val="212121"/>
          <w:spacing w:val="3"/>
        </w:rPr>
        <w:t xml:space="preserve"> </w:t>
      </w:r>
      <w:r w:rsidRPr="00255DC1">
        <w:rPr>
          <w:rFonts w:cs="Times New Roman"/>
          <w:color w:val="212121"/>
        </w:rPr>
        <w:t>percent</w:t>
      </w:r>
      <w:r w:rsidRPr="00255DC1">
        <w:rPr>
          <w:rFonts w:cs="Times New Roman"/>
          <w:color w:val="212121"/>
          <w:spacing w:val="51"/>
        </w:rPr>
        <w:t xml:space="preserve"> </w:t>
      </w:r>
      <w:r w:rsidRPr="00255DC1">
        <w:rPr>
          <w:rFonts w:cs="Times New Roman"/>
          <w:color w:val="212121"/>
        </w:rPr>
        <w:t xml:space="preserve">of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w:t>
      </w:r>
      <w:r w:rsidRPr="00255DC1">
        <w:rPr>
          <w:rFonts w:cs="Times New Roman"/>
          <w:color w:val="212121"/>
        </w:rPr>
        <w:t xml:space="preserve">most </w:t>
      </w:r>
      <w:r w:rsidRPr="00255DC1">
        <w:rPr>
          <w:rFonts w:cs="Times New Roman"/>
          <w:color w:val="212121"/>
          <w:spacing w:val="-1"/>
        </w:rPr>
        <w:t>common</w:t>
      </w:r>
      <w:r w:rsidRPr="00255DC1">
        <w:rPr>
          <w:rFonts w:cs="Times New Roman"/>
          <w:color w:val="212121"/>
        </w:rPr>
        <w:t xml:space="preserve"> </w:t>
      </w:r>
      <w:r w:rsidRPr="00255DC1">
        <w:rPr>
          <w:rFonts w:cs="Times New Roman"/>
          <w:color w:val="212121"/>
          <w:spacing w:val="-1"/>
        </w:rPr>
        <w:t>characteristic</w:t>
      </w:r>
      <w:r w:rsidR="00E646B4">
        <w:rPr>
          <w:rFonts w:cs="Times New Roman"/>
          <w:color w:val="212121"/>
          <w:spacing w:val="-1"/>
        </w:rPr>
        <w:t xml:space="preserve"> </w:t>
      </w:r>
      <w:r w:rsidRPr="00255DC1">
        <w:rPr>
          <w:rFonts w:cs="Times New Roman"/>
          <w:color w:val="212121"/>
          <w:spacing w:val="-1"/>
        </w:rPr>
        <w:t>between</w:t>
      </w:r>
      <w:r w:rsidRPr="00255DC1">
        <w:rPr>
          <w:rFonts w:cs="Times New Roman"/>
          <w:color w:val="212121"/>
        </w:rPr>
        <w:t xml:space="preserve"> </w:t>
      </w:r>
      <w:r w:rsidRPr="00255DC1">
        <w:rPr>
          <w:rFonts w:cs="Times New Roman"/>
          <w:color w:val="212121"/>
          <w:spacing w:val="-1"/>
        </w:rPr>
        <w:t>industries</w:t>
      </w:r>
      <w:r w:rsidRPr="00255DC1">
        <w:rPr>
          <w:rFonts w:cs="Times New Roman"/>
          <w:color w:val="212121"/>
        </w:rPr>
        <w:t xml:space="preserve"> that insist on </w:t>
      </w:r>
      <w:r w:rsidRPr="00255DC1">
        <w:rPr>
          <w:rFonts w:cs="Times New Roman"/>
          <w:color w:val="212121"/>
          <w:spacing w:val="-1"/>
        </w:rPr>
        <w:t>LTAs</w:t>
      </w:r>
      <w:r w:rsidRPr="00255DC1">
        <w:rPr>
          <w:rFonts w:cs="Times New Roman"/>
          <w:color w:val="212121"/>
          <w:spacing w:val="91"/>
        </w:rPr>
        <w:t xml:space="preserve"> </w:t>
      </w:r>
      <w:r w:rsidRPr="00255DC1">
        <w:rPr>
          <w:rFonts w:cs="Times New Roman"/>
          <w:color w:val="212121"/>
        </w:rPr>
        <w:t xml:space="preserve">or MSAs is </w:t>
      </w:r>
      <w:r w:rsidR="00B329B5">
        <w:rPr>
          <w:rFonts w:cs="Times New Roman"/>
          <w:color w:val="212121"/>
        </w:rPr>
        <w:t>a large</w:t>
      </w:r>
      <w:r w:rsidRPr="00255DC1">
        <w:rPr>
          <w:rFonts w:cs="Times New Roman"/>
          <w:color w:val="212121"/>
          <w:spacing w:val="-1"/>
        </w:rPr>
        <w:t xml:space="preserve"> buyer</w:t>
      </w:r>
      <w:r w:rsidRPr="00255DC1">
        <w:rPr>
          <w:rFonts w:cs="Times New Roman"/>
          <w:color w:val="212121"/>
        </w:rPr>
        <w:t xml:space="preserve"> or </w:t>
      </w:r>
      <w:r w:rsidRPr="00255DC1">
        <w:rPr>
          <w:rFonts w:cs="Times New Roman"/>
          <w:color w:val="212121"/>
          <w:spacing w:val="-1"/>
        </w:rPr>
        <w:t>an</w:t>
      </w:r>
      <w:r w:rsidRPr="00255DC1">
        <w:rPr>
          <w:rFonts w:cs="Times New Roman"/>
          <w:color w:val="212121"/>
        </w:rPr>
        <w:t xml:space="preserve"> OEM</w:t>
      </w:r>
      <w:r w:rsidR="00E47C57">
        <w:rPr>
          <w:rFonts w:cs="Times New Roman"/>
          <w:color w:val="212121"/>
        </w:rPr>
        <w:t>.</w:t>
      </w:r>
      <w:r w:rsidR="00E47C57">
        <w:rPr>
          <w:rStyle w:val="FootnoteReference"/>
          <w:rFonts w:cs="Times New Roman"/>
          <w:color w:val="212121"/>
        </w:rPr>
        <w:footnoteReference w:id="113"/>
      </w:r>
      <w:r w:rsidR="00E47C57">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size</w:t>
      </w:r>
      <w:r w:rsidRPr="00255DC1">
        <w:rPr>
          <w:rFonts w:cs="Times New Roman"/>
          <w:color w:val="212121"/>
          <w:spacing w:val="-1"/>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spacing w:val="-1"/>
        </w:rPr>
        <w:t>buyer</w:t>
      </w:r>
      <w:r w:rsidRPr="00255DC1">
        <w:rPr>
          <w:rFonts w:cs="Times New Roman"/>
          <w:color w:val="212121"/>
          <w:spacing w:val="1"/>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indicate</w:t>
      </w:r>
      <w:r w:rsidRPr="00255DC1">
        <w:rPr>
          <w:rFonts w:cs="Times New Roman"/>
          <w:color w:val="212121"/>
          <w:spacing w:val="50"/>
        </w:rPr>
        <w:t xml:space="preserve"> </w:t>
      </w:r>
      <w:r w:rsidRPr="00255DC1">
        <w:rPr>
          <w:rFonts w:cs="Times New Roman"/>
          <w:color w:val="212121"/>
        </w:rPr>
        <w:t>that more</w:t>
      </w:r>
      <w:r w:rsidRPr="00255DC1">
        <w:rPr>
          <w:rFonts w:cs="Times New Roman"/>
          <w:color w:val="212121"/>
          <w:spacing w:val="-2"/>
        </w:rPr>
        <w:t xml:space="preserve"> </w:t>
      </w:r>
      <w:r w:rsidRPr="00255DC1">
        <w:rPr>
          <w:rFonts w:cs="Times New Roman"/>
          <w:color w:val="212121"/>
          <w:spacing w:val="-1"/>
        </w:rPr>
        <w:t xml:space="preserve">revenue </w:t>
      </w:r>
      <w:r w:rsidRPr="00255DC1">
        <w:rPr>
          <w:rFonts w:cs="Times New Roman"/>
          <w:color w:val="212121"/>
        </w:rPr>
        <w:t>is</w:t>
      </w:r>
      <w:r w:rsidRPr="00255DC1">
        <w:rPr>
          <w:rFonts w:cs="Times New Roman"/>
          <w:color w:val="212121"/>
          <w:spacing w:val="2"/>
        </w:rPr>
        <w:t xml:space="preserve"> </w:t>
      </w:r>
      <w:r w:rsidRPr="00255DC1">
        <w:rPr>
          <w:rFonts w:cs="Times New Roman"/>
          <w:color w:val="212121"/>
          <w:spacing w:val="-1"/>
        </w:rPr>
        <w:t>generated</w:t>
      </w:r>
      <w:r w:rsidRPr="00255DC1">
        <w:rPr>
          <w:rFonts w:cs="Times New Roman"/>
          <w:color w:val="212121"/>
          <w:spacing w:val="1"/>
        </w:rPr>
        <w:t xml:space="preserve"> </w:t>
      </w:r>
      <w:r w:rsidRPr="00255DC1">
        <w:rPr>
          <w:rFonts w:cs="Times New Roman"/>
          <w:color w:val="212121"/>
          <w:spacing w:val="-1"/>
        </w:rPr>
        <w:t>from</w:t>
      </w:r>
      <w:r w:rsidRPr="00255DC1">
        <w:rPr>
          <w:rFonts w:cs="Times New Roman"/>
          <w:color w:val="212121"/>
        </w:rPr>
        <w:t xml:space="preserve"> </w:t>
      </w:r>
      <w:r w:rsidRPr="00255DC1">
        <w:rPr>
          <w:rFonts w:cs="Times New Roman"/>
          <w:color w:val="212121"/>
          <w:spacing w:val="-1"/>
        </w:rPr>
        <w:t>sales</w:t>
      </w:r>
      <w:r w:rsidRPr="00255DC1">
        <w:rPr>
          <w:rFonts w:cs="Times New Roman"/>
          <w:color w:val="212121"/>
        </w:rPr>
        <w:t xml:space="preserve"> to </w:t>
      </w:r>
      <w:r w:rsidRPr="00255DC1">
        <w:rPr>
          <w:rFonts w:cs="Times New Roman"/>
          <w:color w:val="212121"/>
          <w:spacing w:val="-1"/>
        </w:rPr>
        <w:t>such</w:t>
      </w:r>
      <w:r w:rsidRPr="00255DC1">
        <w:rPr>
          <w:rFonts w:cs="Times New Roman"/>
          <w:color w:val="212121"/>
          <w:spacing w:val="2"/>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those</w:t>
      </w:r>
      <w:r w:rsidRPr="00255DC1">
        <w:rPr>
          <w:rFonts w:cs="Times New Roman"/>
          <w:color w:val="212121"/>
          <w:spacing w:val="2"/>
        </w:rPr>
        <w:t xml:space="preserve"> </w:t>
      </w:r>
      <w:r w:rsidRPr="00255DC1">
        <w:rPr>
          <w:rFonts w:cs="Times New Roman"/>
          <w:color w:val="212121"/>
        </w:rPr>
        <w:t xml:space="preserve">higher </w:t>
      </w:r>
      <w:r w:rsidRPr="00255DC1">
        <w:rPr>
          <w:rFonts w:cs="Times New Roman"/>
          <w:color w:val="212121"/>
          <w:spacing w:val="-1"/>
        </w:rPr>
        <w:t>revenues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lastRenderedPageBreak/>
        <w:t>justify</w:t>
      </w:r>
      <w:r w:rsidRPr="00255DC1">
        <w:rPr>
          <w:rFonts w:cs="Times New Roman"/>
          <w:color w:val="212121"/>
          <w:spacing w:val="69"/>
        </w:rPr>
        <w:t xml:space="preserve"> </w:t>
      </w:r>
      <w:r w:rsidRPr="00255DC1">
        <w:rPr>
          <w:rFonts w:cs="Times New Roman"/>
          <w:color w:val="212121"/>
        </w:rPr>
        <w:t xml:space="preserve">the </w:t>
      </w:r>
      <w:r w:rsidR="00B329B5">
        <w:rPr>
          <w:rFonts w:cs="Times New Roman"/>
          <w:color w:val="212121"/>
        </w:rPr>
        <w:t>LTAs</w:t>
      </w:r>
      <w:r w:rsidR="005D47DC">
        <w:rPr>
          <w:rFonts w:cs="Times New Roman"/>
          <w:color w:val="212121"/>
        </w:rPr>
        <w:t>’</w:t>
      </w:r>
      <w:r w:rsidR="00B329B5">
        <w:rPr>
          <w:rFonts w:cs="Times New Roman"/>
          <w:color w:val="212121"/>
        </w:rPr>
        <w:t xml:space="preserve"> </w:t>
      </w:r>
      <w:r w:rsidRPr="00255DC1">
        <w:rPr>
          <w:rFonts w:cs="Times New Roman"/>
          <w:color w:val="212121"/>
          <w:spacing w:val="-1"/>
        </w:rPr>
        <w:t>higher</w:t>
      </w:r>
      <w:r w:rsidRPr="00255DC1">
        <w:rPr>
          <w:rFonts w:cs="Times New Roman"/>
          <w:color w:val="212121"/>
        </w:rPr>
        <w:t xml:space="preserve"> </w:t>
      </w:r>
      <w:r w:rsidRPr="00255DC1">
        <w:rPr>
          <w:rFonts w:cs="Times New Roman"/>
          <w:color w:val="212121"/>
          <w:spacing w:val="-1"/>
        </w:rPr>
        <w:t>cost</w:t>
      </w:r>
      <w:r w:rsidRPr="00255DC1">
        <w:rPr>
          <w:rFonts w:cs="Times New Roman"/>
          <w:color w:val="212121"/>
          <w:spacing w:val="-2"/>
        </w:rPr>
        <w:t>.</w:t>
      </w:r>
      <w:r w:rsidRPr="00255DC1">
        <w:rPr>
          <w:rFonts w:cs="Times New Roman"/>
          <w:color w:val="212121"/>
          <w:spacing w:val="2"/>
        </w:rPr>
        <w:t xml:space="preserve"> </w:t>
      </w:r>
      <w:r w:rsidR="007A62C3">
        <w:rPr>
          <w:rFonts w:cs="Times New Roman"/>
          <w:color w:val="212121"/>
          <w:spacing w:val="2"/>
        </w:rPr>
        <w:t xml:space="preserve"> </w:t>
      </w:r>
      <w:r w:rsidRPr="00255DC1">
        <w:rPr>
          <w:rFonts w:cs="Times New Roman"/>
          <w:color w:val="212121"/>
          <w:spacing w:val="-1"/>
        </w:rPr>
        <w:t>Large</w:t>
      </w:r>
      <w:r w:rsidRPr="00255DC1">
        <w:rPr>
          <w:rFonts w:cs="Times New Roman"/>
          <w:color w:val="212121"/>
        </w:rPr>
        <w:t xml:space="preserve"> sunk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investments</w:t>
      </w:r>
      <w:r w:rsidR="00AB3D3C">
        <w:rPr>
          <w:rFonts w:cs="Times New Roman"/>
          <w:color w:val="212121"/>
          <w:spacing w:val="-1"/>
        </w:rPr>
        <w:t xml:space="preserve"> by suppliers</w:t>
      </w:r>
      <w:r w:rsidRPr="00255DC1">
        <w:rPr>
          <w:rFonts w:cs="Times New Roman"/>
          <w:color w:val="212121"/>
        </w:rPr>
        <w:t xml:space="preserve"> </w:t>
      </w:r>
      <w:r w:rsidRPr="00255DC1">
        <w:rPr>
          <w:rFonts w:cs="Times New Roman"/>
          <w:color w:val="212121"/>
          <w:spacing w:val="-1"/>
        </w:rPr>
        <w:t xml:space="preserve">are </w:t>
      </w:r>
      <w:r w:rsidRPr="00255DC1">
        <w:rPr>
          <w:rFonts w:cs="Times New Roman"/>
          <w:color w:val="212121"/>
        </w:rPr>
        <w:t>also likely</w:t>
      </w:r>
      <w:r w:rsidRPr="00255DC1">
        <w:rPr>
          <w:rFonts w:cs="Times New Roman"/>
          <w:color w:val="212121"/>
          <w:spacing w:val="-5"/>
        </w:rPr>
        <w:t xml:space="preserve"> </w:t>
      </w:r>
      <w:r w:rsidRPr="00255DC1">
        <w:rPr>
          <w:rFonts w:cs="Times New Roman"/>
          <w:color w:val="212121"/>
        </w:rPr>
        <w:t xml:space="preserve">to be </w:t>
      </w:r>
      <w:r w:rsidRPr="00255DC1">
        <w:rPr>
          <w:rFonts w:cs="Times New Roman"/>
          <w:color w:val="212121"/>
          <w:spacing w:val="-1"/>
        </w:rPr>
        <w:t>present</w:t>
      </w:r>
      <w:r w:rsidRPr="00255DC1">
        <w:rPr>
          <w:rFonts w:cs="Times New Roman"/>
          <w:color w:val="212121"/>
          <w:spacing w:val="73"/>
        </w:rPr>
        <w:t xml:space="preserve"> </w:t>
      </w:r>
      <w:r w:rsidRPr="00255DC1">
        <w:rPr>
          <w:rFonts w:cs="Times New Roman"/>
          <w:color w:val="212121"/>
        </w:rPr>
        <w:t xml:space="preserve">with </w:t>
      </w:r>
      <w:r w:rsidRPr="00255DC1">
        <w:rPr>
          <w:rFonts w:cs="Times New Roman"/>
          <w:color w:val="212121"/>
          <w:spacing w:val="-1"/>
        </w:rPr>
        <w:t>large</w:t>
      </w:r>
      <w:r w:rsidRPr="00255DC1">
        <w:rPr>
          <w:rFonts w:cs="Times New Roman"/>
          <w:color w:val="212121"/>
          <w:spacing w:val="-2"/>
        </w:rPr>
        <w:t xml:space="preserve"> </w:t>
      </w:r>
      <w:r w:rsidRPr="00255DC1">
        <w:rPr>
          <w:rFonts w:cs="Times New Roman"/>
          <w:color w:val="212121"/>
          <w:spacing w:val="-1"/>
        </w:rPr>
        <w:t>OEMs</w:t>
      </w:r>
      <w:r w:rsidR="00AB3D3C">
        <w:rPr>
          <w:rFonts w:cs="Times New Roman"/>
          <w:color w:val="212121"/>
          <w:spacing w:val="-1"/>
        </w:rPr>
        <w:t xml:space="preserve"> as buyers</w:t>
      </w:r>
      <w:r w:rsidRPr="00255DC1">
        <w:rPr>
          <w:rFonts w:cs="Times New Roman"/>
          <w:color w:val="212121"/>
          <w:spacing w:val="-1"/>
        </w:rPr>
        <w:t>.</w:t>
      </w:r>
      <w:r w:rsidR="00AB3D3C">
        <w:rPr>
          <w:rFonts w:cs="Times New Roman"/>
          <w:color w:val="212121"/>
          <w:spacing w:val="-1"/>
        </w:rPr>
        <w:t xml:space="preserve"> </w:t>
      </w:r>
      <w:r w:rsidRPr="00255DC1">
        <w:rPr>
          <w:rFonts w:cs="Times New Roman"/>
          <w:color w:val="212121"/>
        </w:rPr>
        <w:t>Thus,</w:t>
      </w:r>
      <w:r w:rsidRPr="00255DC1">
        <w:rPr>
          <w:rFonts w:cs="Times New Roman"/>
          <w:color w:val="212121"/>
          <w:spacing w:val="2"/>
        </w:rPr>
        <w:t xml:space="preserve"> </w:t>
      </w:r>
      <w:r w:rsidR="00B329B5">
        <w:rPr>
          <w:rFonts w:cs="Times New Roman"/>
          <w:color w:val="212121"/>
        </w:rPr>
        <w:t>fifty</w:t>
      </w:r>
      <w:r w:rsidRPr="00255DC1">
        <w:rPr>
          <w:rFonts w:cs="Times New Roman"/>
          <w:color w:val="212121"/>
          <w:spacing w:val="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rPr>
        <w:t xml:space="preserve"> frequently</w:t>
      </w:r>
      <w:r w:rsidRPr="00255DC1">
        <w:rPr>
          <w:rFonts w:cs="Times New Roman"/>
          <w:color w:val="212121"/>
          <w:spacing w:val="-5"/>
        </w:rPr>
        <w:t xml:space="preserve"> </w:t>
      </w:r>
      <w:r w:rsidRPr="00255DC1">
        <w:rPr>
          <w:rFonts w:cs="Times New Roman"/>
          <w:color w:val="212121"/>
          <w:spacing w:val="-1"/>
        </w:rPr>
        <w:t>us</w:t>
      </w:r>
      <w:r w:rsidR="00B329B5">
        <w:rPr>
          <w:rFonts w:cs="Times New Roman"/>
          <w:color w:val="212121"/>
          <w:spacing w:val="-1"/>
        </w:rPr>
        <w:t>ing</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said that the</w:t>
      </w:r>
      <w:r w:rsidRPr="00255DC1">
        <w:rPr>
          <w:rFonts w:cs="Times New Roman"/>
          <w:color w:val="212121"/>
          <w:spacing w:val="69"/>
        </w:rPr>
        <w:t xml:space="preserve"> </w:t>
      </w:r>
      <w:r w:rsidRPr="00255DC1">
        <w:rPr>
          <w:rFonts w:cs="Times New Roman"/>
          <w:color w:val="212121"/>
        </w:rPr>
        <w:t xml:space="preserve">most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reason</w:t>
      </w:r>
      <w:r w:rsidRPr="00255DC1">
        <w:rPr>
          <w:rFonts w:cs="Times New Roman"/>
          <w:color w:val="212121"/>
        </w:rPr>
        <w:t xml:space="preserve"> for </w:t>
      </w:r>
      <w:r w:rsidRPr="00255DC1">
        <w:rPr>
          <w:rFonts w:cs="Times New Roman"/>
          <w:color w:val="212121"/>
          <w:spacing w:val="-1"/>
        </w:rPr>
        <w:t>signing</w:t>
      </w:r>
      <w:r w:rsidRPr="00255DC1">
        <w:rPr>
          <w:rFonts w:cs="Times New Roman"/>
          <w:color w:val="212121"/>
          <w:spacing w:val="-3"/>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rPr>
        <w:t xml:space="preserve">LTA </w:t>
      </w:r>
      <w:r w:rsidRPr="00255DC1">
        <w:rPr>
          <w:rFonts w:cs="Times New Roman"/>
          <w:color w:val="212121"/>
          <w:spacing w:val="-1"/>
        </w:rPr>
        <w:t>was</w:t>
      </w:r>
      <w:r w:rsidRPr="00255DC1">
        <w:rPr>
          <w:rFonts w:cs="Times New Roman"/>
          <w:color w:val="212121"/>
        </w:rPr>
        <w:t xml:space="preserve"> because</w:t>
      </w:r>
      <w:r w:rsidRPr="00255DC1">
        <w:rPr>
          <w:rFonts w:cs="Times New Roman"/>
          <w:color w:val="212121"/>
          <w:spacing w:val="-1"/>
        </w:rPr>
        <w:t xml:space="preserve"> </w:t>
      </w:r>
      <w:r w:rsidRPr="00255DC1">
        <w:rPr>
          <w:rFonts w:cs="Times New Roman"/>
          <w:color w:val="212121"/>
        </w:rPr>
        <w:t xml:space="preserve">it </w:t>
      </w:r>
      <w:r w:rsidRPr="00255DC1">
        <w:rPr>
          <w:rFonts w:cs="Times New Roman"/>
          <w:color w:val="212121"/>
          <w:spacing w:val="-1"/>
        </w:rPr>
        <w:t>was</w:t>
      </w:r>
      <w:r w:rsidRPr="00255DC1">
        <w:rPr>
          <w:rFonts w:cs="Times New Roman"/>
          <w:color w:val="212121"/>
        </w:rPr>
        <w:t xml:space="preserve"> dictated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buyer.</w:t>
      </w:r>
    </w:p>
    <w:p w14:paraId="2C04AFF7" w14:textId="77777777" w:rsidR="00E47C57" w:rsidRPr="00255DC1" w:rsidRDefault="00E47C57" w:rsidP="00E47C57">
      <w:pPr>
        <w:pStyle w:val="BodyText"/>
        <w:spacing w:before="0" w:line="480" w:lineRule="auto"/>
        <w:ind w:left="0" w:right="224"/>
        <w:rPr>
          <w:rFonts w:cs="Times New Roman"/>
        </w:rPr>
      </w:pPr>
    </w:p>
    <w:p w14:paraId="717B9FF4" w14:textId="1E611393" w:rsidR="00AB3D3C" w:rsidRPr="00870DF6" w:rsidRDefault="00ED52E7" w:rsidP="005E73A2">
      <w:pPr>
        <w:numPr>
          <w:ilvl w:val="0"/>
          <w:numId w:val="2"/>
        </w:numPr>
        <w:tabs>
          <w:tab w:val="left" w:pos="1581"/>
        </w:tabs>
        <w:spacing w:before="13" w:line="480" w:lineRule="auto"/>
      </w:pPr>
      <w:r w:rsidRPr="00363EAF">
        <w:rPr>
          <w:i/>
          <w:color w:val="212121"/>
          <w:spacing w:val="-1"/>
        </w:rPr>
        <w:t>Diversity</w:t>
      </w:r>
      <w:r w:rsidRPr="00870DF6">
        <w:rPr>
          <w:i/>
          <w:color w:val="212121"/>
        </w:rPr>
        <w:t xml:space="preserve"> of </w:t>
      </w:r>
      <w:r w:rsidRPr="00870DF6">
        <w:rPr>
          <w:i/>
          <w:color w:val="212121"/>
          <w:spacing w:val="-1"/>
        </w:rPr>
        <w:t>Arrangements</w:t>
      </w:r>
    </w:p>
    <w:p w14:paraId="15BB98EB" w14:textId="0D38C014" w:rsidR="00E47C57" w:rsidRPr="00255DC1" w:rsidRDefault="00AB3D3C" w:rsidP="007240B4">
      <w:pPr>
        <w:tabs>
          <w:tab w:val="left" w:pos="1581"/>
        </w:tabs>
        <w:spacing w:before="13" w:line="480" w:lineRule="auto"/>
      </w:pPr>
      <w:r>
        <w:rPr>
          <w:i/>
        </w:rPr>
        <w:tab/>
      </w:r>
      <w:r w:rsidR="00ED52E7" w:rsidRPr="00255DC1">
        <w:rPr>
          <w:color w:val="212121"/>
        </w:rPr>
        <w:t xml:space="preserve">As shown in </w:t>
      </w:r>
      <w:r w:rsidR="00ED52E7" w:rsidRPr="00255DC1">
        <w:rPr>
          <w:color w:val="212121"/>
          <w:spacing w:val="-1"/>
        </w:rPr>
        <w:t>Table</w:t>
      </w:r>
      <w:r w:rsidR="00ED52E7" w:rsidRPr="00255DC1">
        <w:rPr>
          <w:color w:val="212121"/>
        </w:rPr>
        <w:t xml:space="preserve"> 6, </w:t>
      </w:r>
      <w:r w:rsidR="00ED52E7" w:rsidRPr="00255DC1">
        <w:rPr>
          <w:color w:val="212121"/>
          <w:spacing w:val="-1"/>
        </w:rPr>
        <w:t>manufacturers</w:t>
      </w:r>
      <w:r w:rsidR="00ED52E7" w:rsidRPr="00255DC1">
        <w:rPr>
          <w:color w:val="212121"/>
        </w:rPr>
        <w:t xml:space="preserve"> </w:t>
      </w:r>
      <w:r w:rsidR="00ED52E7" w:rsidRPr="00255DC1">
        <w:rPr>
          <w:color w:val="212121"/>
          <w:spacing w:val="-1"/>
        </w:rPr>
        <w:t>that</w:t>
      </w:r>
      <w:r w:rsidR="00ED52E7" w:rsidRPr="00255DC1">
        <w:rPr>
          <w:color w:val="212121"/>
        </w:rPr>
        <w:t xml:space="preserve"> never</w:t>
      </w:r>
      <w:r w:rsidR="00B329B5">
        <w:rPr>
          <w:color w:val="212121"/>
        </w:rPr>
        <w:t>,</w:t>
      </w:r>
      <w:r w:rsidR="00ED52E7" w:rsidRPr="00255DC1">
        <w:rPr>
          <w:color w:val="212121"/>
        </w:rPr>
        <w:t xml:space="preserve"> or </w:t>
      </w:r>
      <w:r w:rsidR="00ED52E7" w:rsidRPr="00255DC1">
        <w:rPr>
          <w:color w:val="212121"/>
          <w:spacing w:val="-1"/>
        </w:rPr>
        <w:t>seldom</w:t>
      </w:r>
      <w:r w:rsidR="00ED52E7" w:rsidRPr="00255DC1">
        <w:rPr>
          <w:color w:val="212121"/>
        </w:rPr>
        <w:t xml:space="preserve"> </w:t>
      </w:r>
      <w:r w:rsidR="00ED52E7" w:rsidRPr="00255DC1">
        <w:rPr>
          <w:color w:val="212121"/>
          <w:spacing w:val="-1"/>
        </w:rPr>
        <w:t>use</w:t>
      </w:r>
      <w:r w:rsidR="00ED52E7" w:rsidRPr="00255DC1">
        <w:rPr>
          <w:color w:val="212121"/>
          <w:spacing w:val="2"/>
        </w:rPr>
        <w:t xml:space="preserve"> </w:t>
      </w:r>
      <w:r w:rsidR="00ED52E7" w:rsidRPr="00255DC1">
        <w:rPr>
          <w:color w:val="212121"/>
          <w:spacing w:val="-2"/>
        </w:rPr>
        <w:t>LTAs</w:t>
      </w:r>
      <w:r w:rsidR="00B329B5">
        <w:rPr>
          <w:color w:val="212121"/>
          <w:spacing w:val="-2"/>
        </w:rPr>
        <w:t>,</w:t>
      </w:r>
      <w:r w:rsidR="00ED52E7" w:rsidRPr="00255DC1">
        <w:rPr>
          <w:color w:val="212121"/>
        </w:rPr>
        <w:t xml:space="preserve"> </w:t>
      </w:r>
      <w:r w:rsidR="00ED52E7" w:rsidRPr="00255DC1">
        <w:rPr>
          <w:color w:val="212121"/>
          <w:spacing w:val="-1"/>
        </w:rPr>
        <w:t>indicated</w:t>
      </w:r>
      <w:r w:rsidR="00ED52E7" w:rsidRPr="00255DC1">
        <w:rPr>
          <w:color w:val="212121"/>
        </w:rPr>
        <w:t xml:space="preserve"> they</w:t>
      </w:r>
      <w:r w:rsidR="00ED52E7" w:rsidRPr="00255DC1">
        <w:rPr>
          <w:color w:val="212121"/>
          <w:spacing w:val="-5"/>
        </w:rPr>
        <w:t xml:space="preserve"> </w:t>
      </w:r>
      <w:r w:rsidR="00ED52E7" w:rsidRPr="00255DC1">
        <w:rPr>
          <w:color w:val="212121"/>
        </w:rPr>
        <w:t>did</w:t>
      </w:r>
      <w:r w:rsidR="00ED52E7" w:rsidRPr="00255DC1">
        <w:rPr>
          <w:color w:val="212121"/>
          <w:spacing w:val="77"/>
        </w:rPr>
        <w:t xml:space="preserve"> </w:t>
      </w:r>
      <w:r w:rsidR="00ED52E7" w:rsidRPr="00255DC1">
        <w:rPr>
          <w:color w:val="212121"/>
        </w:rPr>
        <w:t>not use</w:t>
      </w:r>
      <w:r w:rsidR="00ED52E7" w:rsidRPr="00255DC1">
        <w:rPr>
          <w:color w:val="212121"/>
          <w:spacing w:val="1"/>
        </w:rPr>
        <w:t xml:space="preserve"> </w:t>
      </w:r>
      <w:r w:rsidR="00ED52E7" w:rsidRPr="00255DC1">
        <w:rPr>
          <w:color w:val="212121"/>
          <w:spacing w:val="-2"/>
        </w:rPr>
        <w:t>LTAs</w:t>
      </w:r>
      <w:r w:rsidR="00ED52E7" w:rsidRPr="00255DC1">
        <w:rPr>
          <w:color w:val="212121"/>
        </w:rPr>
        <w:t xml:space="preserve"> primarily</w:t>
      </w:r>
      <w:r w:rsidR="00ED52E7" w:rsidRPr="00255DC1">
        <w:rPr>
          <w:color w:val="212121"/>
          <w:spacing w:val="-5"/>
        </w:rPr>
        <w:t xml:space="preserve"> </w:t>
      </w:r>
      <w:r w:rsidR="00ED52E7" w:rsidRPr="00255DC1">
        <w:rPr>
          <w:color w:val="212121"/>
          <w:spacing w:val="-1"/>
        </w:rPr>
        <w:t xml:space="preserve">because </w:t>
      </w:r>
      <w:r w:rsidR="00ED52E7" w:rsidRPr="00255DC1">
        <w:rPr>
          <w:color w:val="212121"/>
          <w:spacing w:val="1"/>
        </w:rPr>
        <w:t>they</w:t>
      </w:r>
      <w:r w:rsidR="00ED52E7" w:rsidRPr="00255DC1">
        <w:rPr>
          <w:color w:val="212121"/>
          <w:spacing w:val="-5"/>
        </w:rPr>
        <w:t xml:space="preserve"> </w:t>
      </w:r>
      <w:r w:rsidR="00ED52E7" w:rsidRPr="00255DC1">
        <w:rPr>
          <w:color w:val="212121"/>
        </w:rPr>
        <w:t>were</w:t>
      </w:r>
      <w:r w:rsidR="00ED52E7" w:rsidRPr="00255DC1">
        <w:rPr>
          <w:color w:val="212121"/>
          <w:spacing w:val="-2"/>
        </w:rPr>
        <w:t xml:space="preserve"> </w:t>
      </w:r>
      <w:r w:rsidR="00ED52E7" w:rsidRPr="00255DC1">
        <w:rPr>
          <w:color w:val="212121"/>
        </w:rPr>
        <w:t>already</w:t>
      </w:r>
      <w:r w:rsidR="00ED52E7" w:rsidRPr="00255DC1">
        <w:rPr>
          <w:color w:val="212121"/>
          <w:spacing w:val="-3"/>
        </w:rPr>
        <w:t xml:space="preserve"> </w:t>
      </w:r>
      <w:r w:rsidR="00ED52E7" w:rsidRPr="00255DC1">
        <w:rPr>
          <w:color w:val="212121"/>
        </w:rPr>
        <w:t>doing</w:t>
      </w:r>
      <w:r w:rsidR="00ED52E7" w:rsidRPr="00255DC1">
        <w:rPr>
          <w:color w:val="212121"/>
          <w:spacing w:val="-2"/>
        </w:rPr>
        <w:t xml:space="preserve"> </w:t>
      </w:r>
      <w:r w:rsidR="00ED52E7" w:rsidRPr="00255DC1">
        <w:rPr>
          <w:color w:val="212121"/>
          <w:spacing w:val="-1"/>
        </w:rPr>
        <w:t>business</w:t>
      </w:r>
      <w:r w:rsidR="00ED52E7" w:rsidRPr="00255DC1">
        <w:rPr>
          <w:color w:val="212121"/>
        </w:rPr>
        <w:t xml:space="preserve"> under</w:t>
      </w:r>
      <w:r w:rsidR="00ED52E7" w:rsidRPr="00255DC1">
        <w:rPr>
          <w:color w:val="212121"/>
          <w:spacing w:val="-2"/>
        </w:rPr>
        <w:t xml:space="preserve"> </w:t>
      </w:r>
      <w:r w:rsidR="00ED52E7" w:rsidRPr="00255DC1">
        <w:rPr>
          <w:color w:val="212121"/>
        </w:rPr>
        <w:t xml:space="preserve">other </w:t>
      </w:r>
      <w:r w:rsidR="00ED52E7" w:rsidRPr="00255DC1">
        <w:rPr>
          <w:color w:val="212121"/>
          <w:spacing w:val="-1"/>
        </w:rPr>
        <w:t>documents.</w:t>
      </w:r>
      <w:r w:rsidR="00ED52E7" w:rsidRPr="00255DC1">
        <w:rPr>
          <w:color w:val="212121"/>
        </w:rPr>
        <w:t xml:space="preserve"> </w:t>
      </w:r>
      <w:r w:rsidR="00C17AFC">
        <w:rPr>
          <w:color w:val="212121"/>
        </w:rPr>
        <w:t xml:space="preserve"> </w:t>
      </w:r>
      <w:r w:rsidR="00ED52E7" w:rsidRPr="00255DC1">
        <w:rPr>
          <w:color w:val="212121"/>
        </w:rPr>
        <w:t>Terms</w:t>
      </w:r>
      <w:r w:rsidR="00ED52E7" w:rsidRPr="00255DC1">
        <w:rPr>
          <w:color w:val="212121"/>
          <w:spacing w:val="62"/>
        </w:rPr>
        <w:t xml:space="preserve"> </w:t>
      </w:r>
      <w:r w:rsidR="00ED52E7" w:rsidRPr="00255DC1">
        <w:rPr>
          <w:color w:val="212121"/>
          <w:spacing w:val="-1"/>
        </w:rPr>
        <w:t>and</w:t>
      </w:r>
      <w:r w:rsidR="00ED52E7" w:rsidRPr="00255DC1">
        <w:rPr>
          <w:color w:val="212121"/>
        </w:rPr>
        <w:t xml:space="preserve"> </w:t>
      </w:r>
      <w:r w:rsidR="00ED52E7" w:rsidRPr="00255DC1">
        <w:rPr>
          <w:color w:val="212121"/>
          <w:spacing w:val="-1"/>
        </w:rPr>
        <w:t>conditions</w:t>
      </w:r>
      <w:r w:rsidR="00ED52E7" w:rsidRPr="00255DC1">
        <w:rPr>
          <w:color w:val="212121"/>
        </w:rPr>
        <w:t xml:space="preserve"> and </w:t>
      </w:r>
      <w:r w:rsidR="00ED52E7" w:rsidRPr="00255DC1">
        <w:rPr>
          <w:color w:val="212121"/>
          <w:spacing w:val="-1"/>
        </w:rPr>
        <w:t xml:space="preserve">purchase </w:t>
      </w:r>
      <w:r w:rsidR="00ED52E7" w:rsidRPr="00255DC1">
        <w:rPr>
          <w:color w:val="212121"/>
        </w:rPr>
        <w:t>orders were</w:t>
      </w:r>
      <w:r w:rsidR="00ED52E7" w:rsidRPr="00255DC1">
        <w:rPr>
          <w:color w:val="212121"/>
          <w:spacing w:val="-2"/>
        </w:rPr>
        <w:t xml:space="preserve"> </w:t>
      </w:r>
      <w:r w:rsidR="00ED52E7" w:rsidRPr="00255DC1">
        <w:rPr>
          <w:color w:val="212121"/>
        </w:rPr>
        <w:t>the most</w:t>
      </w:r>
      <w:r w:rsidR="00ED52E7" w:rsidRPr="00255DC1">
        <w:rPr>
          <w:color w:val="212121"/>
          <w:spacing w:val="2"/>
        </w:rPr>
        <w:t xml:space="preserve"> </w:t>
      </w:r>
      <w:r w:rsidR="00ED52E7" w:rsidRPr="00255DC1">
        <w:rPr>
          <w:color w:val="212121"/>
        </w:rPr>
        <w:t>likely</w:t>
      </w:r>
      <w:r w:rsidR="00ED52E7" w:rsidRPr="00255DC1">
        <w:rPr>
          <w:color w:val="212121"/>
          <w:spacing w:val="-5"/>
        </w:rPr>
        <w:t xml:space="preserve"> </w:t>
      </w:r>
      <w:r w:rsidR="00ED52E7" w:rsidRPr="00255DC1">
        <w:rPr>
          <w:color w:val="212121"/>
          <w:spacing w:val="-1"/>
        </w:rPr>
        <w:t>documents</w:t>
      </w:r>
      <w:r w:rsidR="00ED52E7" w:rsidRPr="00255DC1">
        <w:rPr>
          <w:color w:val="212121"/>
        </w:rPr>
        <w:t xml:space="preserve"> to</w:t>
      </w:r>
      <w:r w:rsidR="00ED52E7" w:rsidRPr="00255DC1">
        <w:rPr>
          <w:color w:val="212121"/>
          <w:spacing w:val="2"/>
        </w:rPr>
        <w:t xml:space="preserve"> </w:t>
      </w:r>
      <w:r w:rsidR="00ED52E7" w:rsidRPr="00255DC1">
        <w:rPr>
          <w:color w:val="212121"/>
          <w:spacing w:val="-1"/>
        </w:rPr>
        <w:t>govern</w:t>
      </w:r>
      <w:r w:rsidR="00ED52E7" w:rsidRPr="00255DC1">
        <w:rPr>
          <w:color w:val="212121"/>
        </w:rPr>
        <w:t xml:space="preserve"> the</w:t>
      </w:r>
      <w:r w:rsidR="00ED52E7" w:rsidRPr="00255DC1">
        <w:rPr>
          <w:color w:val="212121"/>
          <w:spacing w:val="-2"/>
        </w:rPr>
        <w:t xml:space="preserve"> </w:t>
      </w:r>
      <w:r w:rsidR="00ED52E7" w:rsidRPr="00255DC1">
        <w:rPr>
          <w:color w:val="212121"/>
          <w:spacing w:val="-1"/>
        </w:rPr>
        <w:t>transaction</w:t>
      </w:r>
      <w:r w:rsidR="00ED52E7" w:rsidRPr="00255DC1">
        <w:rPr>
          <w:color w:val="212121"/>
        </w:rPr>
        <w:t xml:space="preserve"> if</w:t>
      </w:r>
      <w:r w:rsidR="00E47C57">
        <w:t xml:space="preserve"> </w:t>
      </w:r>
      <w:r w:rsidR="00ED52E7" w:rsidRPr="00255DC1">
        <w:rPr>
          <w:color w:val="212121"/>
          <w:spacing w:val="-1"/>
        </w:rPr>
        <w:t>an</w:t>
      </w:r>
      <w:r w:rsidR="00ED52E7" w:rsidRPr="00255DC1">
        <w:rPr>
          <w:color w:val="212121"/>
          <w:spacing w:val="2"/>
        </w:rPr>
        <w:t xml:space="preserve"> </w:t>
      </w:r>
      <w:r w:rsidR="00ED52E7" w:rsidRPr="00255DC1">
        <w:rPr>
          <w:color w:val="212121"/>
          <w:spacing w:val="-1"/>
        </w:rPr>
        <w:t>LTA was</w:t>
      </w:r>
      <w:r w:rsidR="00ED52E7" w:rsidRPr="00255DC1">
        <w:rPr>
          <w:color w:val="212121"/>
        </w:rPr>
        <w:t xml:space="preserve"> not </w:t>
      </w:r>
      <w:r w:rsidR="00ED52E7" w:rsidRPr="00255DC1">
        <w:rPr>
          <w:color w:val="212121"/>
          <w:spacing w:val="-1"/>
        </w:rPr>
        <w:t>used.</w:t>
      </w:r>
      <w:r w:rsidR="00ED52E7" w:rsidRPr="00255DC1">
        <w:rPr>
          <w:color w:val="212121"/>
          <w:spacing w:val="2"/>
        </w:rPr>
        <w:t xml:space="preserve"> </w:t>
      </w:r>
      <w:r w:rsidR="00C17AFC">
        <w:rPr>
          <w:color w:val="212121"/>
          <w:spacing w:val="2"/>
        </w:rPr>
        <w:t xml:space="preserve"> </w:t>
      </w:r>
      <w:r w:rsidR="00ED52E7" w:rsidRPr="00255DC1">
        <w:rPr>
          <w:color w:val="212121"/>
          <w:spacing w:val="-1"/>
        </w:rPr>
        <w:t>Although</w:t>
      </w:r>
      <w:r w:rsidR="00ED52E7" w:rsidRPr="00255DC1">
        <w:rPr>
          <w:color w:val="212121"/>
        </w:rPr>
        <w:t xml:space="preserve"> </w:t>
      </w:r>
      <w:r w:rsidR="00ED52E7" w:rsidRPr="00255DC1">
        <w:rPr>
          <w:color w:val="212121"/>
          <w:spacing w:val="-1"/>
        </w:rPr>
        <w:t>suppliers</w:t>
      </w:r>
      <w:r w:rsidR="00ED52E7" w:rsidRPr="00255DC1">
        <w:rPr>
          <w:color w:val="212121"/>
        </w:rPr>
        <w:t xml:space="preserve"> might </w:t>
      </w:r>
      <w:r w:rsidR="00ED52E7" w:rsidRPr="00255DC1">
        <w:rPr>
          <w:color w:val="212121"/>
          <w:spacing w:val="-1"/>
        </w:rPr>
        <w:t>reap</w:t>
      </w:r>
      <w:r w:rsidR="00ED52E7" w:rsidRPr="00255DC1">
        <w:rPr>
          <w:color w:val="212121"/>
        </w:rPr>
        <w:t xml:space="preserve"> the </w:t>
      </w:r>
      <w:r w:rsidR="00ED52E7" w:rsidRPr="00255DC1">
        <w:rPr>
          <w:color w:val="212121"/>
          <w:spacing w:val="-1"/>
        </w:rPr>
        <w:t>benefits</w:t>
      </w:r>
      <w:r w:rsidR="00ED52E7" w:rsidRPr="00255DC1">
        <w:rPr>
          <w:color w:val="212121"/>
        </w:rPr>
        <w:t xml:space="preserve"> </w:t>
      </w:r>
      <w:r w:rsidR="00ED52E7" w:rsidRPr="00255DC1">
        <w:rPr>
          <w:color w:val="212121"/>
          <w:spacing w:val="-1"/>
        </w:rPr>
        <w:t>from</w:t>
      </w:r>
      <w:r w:rsidR="00ED52E7" w:rsidRPr="00255DC1">
        <w:rPr>
          <w:color w:val="212121"/>
        </w:rPr>
        <w:t xml:space="preserve"> using</w:t>
      </w:r>
      <w:r w:rsidR="00ED52E7" w:rsidRPr="00255DC1">
        <w:rPr>
          <w:color w:val="212121"/>
          <w:spacing w:val="-3"/>
        </w:rPr>
        <w:t xml:space="preserve"> </w:t>
      </w:r>
      <w:r w:rsidR="00ED52E7" w:rsidRPr="00255DC1">
        <w:rPr>
          <w:color w:val="212121"/>
          <w:spacing w:val="-1"/>
        </w:rPr>
        <w:t>an</w:t>
      </w:r>
      <w:r w:rsidR="00ED52E7" w:rsidRPr="00255DC1">
        <w:rPr>
          <w:color w:val="212121"/>
          <w:spacing w:val="2"/>
        </w:rPr>
        <w:t xml:space="preserve"> </w:t>
      </w:r>
      <w:r w:rsidR="00ED52E7" w:rsidRPr="00255DC1">
        <w:rPr>
          <w:color w:val="212121"/>
          <w:spacing w:val="-1"/>
        </w:rPr>
        <w:t>LTA</w:t>
      </w:r>
      <w:r w:rsidR="00ED52E7" w:rsidRPr="00255DC1">
        <w:rPr>
          <w:color w:val="212121"/>
        </w:rPr>
        <w:t xml:space="preserve"> </w:t>
      </w:r>
      <w:r w:rsidR="00ED52E7" w:rsidRPr="00255DC1">
        <w:rPr>
          <w:color w:val="212121"/>
          <w:spacing w:val="-1"/>
        </w:rPr>
        <w:t>as</w:t>
      </w:r>
      <w:r w:rsidR="00ED52E7" w:rsidRPr="00255DC1">
        <w:rPr>
          <w:color w:val="212121"/>
          <w:spacing w:val="2"/>
        </w:rPr>
        <w:t xml:space="preserve"> </w:t>
      </w:r>
      <w:r w:rsidR="00ED52E7" w:rsidRPr="00255DC1">
        <w:rPr>
          <w:color w:val="212121"/>
        </w:rPr>
        <w:t>a</w:t>
      </w:r>
      <w:r w:rsidR="00ED52E7" w:rsidRPr="00255DC1">
        <w:rPr>
          <w:color w:val="212121"/>
          <w:spacing w:val="-1"/>
        </w:rPr>
        <w:t xml:space="preserve"> shield</w:t>
      </w:r>
      <w:r w:rsidR="00ED52E7" w:rsidRPr="00255DC1">
        <w:rPr>
          <w:color w:val="212121"/>
          <w:spacing w:val="83"/>
        </w:rPr>
        <w:t xml:space="preserve"> </w:t>
      </w:r>
      <w:r w:rsidR="00ED52E7" w:rsidRPr="00255DC1">
        <w:rPr>
          <w:color w:val="212121"/>
        </w:rPr>
        <w:t xml:space="preserve">to </w:t>
      </w:r>
      <w:r w:rsidR="00ED52E7" w:rsidRPr="00255DC1">
        <w:rPr>
          <w:color w:val="212121"/>
          <w:spacing w:val="-1"/>
        </w:rPr>
        <w:t>protect</w:t>
      </w:r>
      <w:r w:rsidR="00ED52E7" w:rsidRPr="00255DC1">
        <w:rPr>
          <w:color w:val="212121"/>
        </w:rPr>
        <w:t xml:space="preserve"> </w:t>
      </w:r>
      <w:r w:rsidR="00ED52E7" w:rsidRPr="00255DC1">
        <w:rPr>
          <w:color w:val="212121"/>
          <w:spacing w:val="-1"/>
        </w:rPr>
        <w:t>capital</w:t>
      </w:r>
      <w:r w:rsidR="00ED52E7" w:rsidRPr="00255DC1">
        <w:rPr>
          <w:color w:val="212121"/>
        </w:rPr>
        <w:t xml:space="preserve"> expenditures </w:t>
      </w:r>
      <w:r w:rsidR="00ED52E7" w:rsidRPr="00255DC1">
        <w:rPr>
          <w:color w:val="212121"/>
          <w:spacing w:val="-1"/>
        </w:rPr>
        <w:t>and</w:t>
      </w:r>
      <w:r w:rsidR="00ED52E7" w:rsidRPr="00255DC1">
        <w:rPr>
          <w:color w:val="212121"/>
        </w:rPr>
        <w:t xml:space="preserve"> to secure</w:t>
      </w:r>
      <w:r w:rsidR="00ED52E7" w:rsidRPr="00255DC1">
        <w:rPr>
          <w:color w:val="212121"/>
          <w:spacing w:val="-2"/>
        </w:rPr>
        <w:t xml:space="preserve"> </w:t>
      </w:r>
      <w:r w:rsidR="00ED52E7" w:rsidRPr="00255DC1">
        <w:rPr>
          <w:color w:val="212121"/>
        </w:rPr>
        <w:t>a</w:t>
      </w:r>
      <w:r w:rsidR="00ED52E7" w:rsidRPr="00255DC1">
        <w:rPr>
          <w:color w:val="212121"/>
          <w:spacing w:val="1"/>
        </w:rPr>
        <w:t xml:space="preserve"> </w:t>
      </w:r>
      <w:r w:rsidR="00ED52E7" w:rsidRPr="00255DC1">
        <w:rPr>
          <w:color w:val="212121"/>
        </w:rPr>
        <w:t>continuing</w:t>
      </w:r>
      <w:r w:rsidR="00ED52E7" w:rsidRPr="00255DC1">
        <w:rPr>
          <w:color w:val="212121"/>
          <w:spacing w:val="-3"/>
        </w:rPr>
        <w:t xml:space="preserve"> </w:t>
      </w:r>
      <w:r w:rsidR="00ED52E7" w:rsidRPr="00255DC1">
        <w:rPr>
          <w:color w:val="212121"/>
          <w:spacing w:val="-1"/>
        </w:rPr>
        <w:t>commitment,</w:t>
      </w:r>
      <w:r w:rsidR="00ED52E7" w:rsidRPr="00255DC1">
        <w:rPr>
          <w:color w:val="212121"/>
        </w:rPr>
        <w:t xml:space="preserve"> suppliers </w:t>
      </w:r>
      <w:r w:rsidR="00ED52E7" w:rsidRPr="00255DC1">
        <w:rPr>
          <w:color w:val="212121"/>
          <w:spacing w:val="-1"/>
        </w:rPr>
        <w:t xml:space="preserve">have </w:t>
      </w:r>
      <w:r w:rsidR="00ED52E7" w:rsidRPr="00255DC1">
        <w:rPr>
          <w:color w:val="212121"/>
        </w:rPr>
        <w:t>less</w:t>
      </w:r>
      <w:r w:rsidR="00ED52E7" w:rsidRPr="00255DC1">
        <w:rPr>
          <w:color w:val="212121"/>
          <w:spacing w:val="53"/>
        </w:rPr>
        <w:t xml:space="preserve"> </w:t>
      </w:r>
      <w:r w:rsidR="00ED52E7" w:rsidRPr="00255DC1">
        <w:rPr>
          <w:color w:val="212121"/>
          <w:spacing w:val="-1"/>
        </w:rPr>
        <w:t xml:space="preserve">incentive </w:t>
      </w:r>
      <w:r w:rsidR="00ED52E7" w:rsidRPr="00255DC1">
        <w:rPr>
          <w:color w:val="212121"/>
        </w:rPr>
        <w:t xml:space="preserve">to </w:t>
      </w:r>
      <w:r w:rsidR="00ED52E7" w:rsidRPr="00255DC1">
        <w:rPr>
          <w:color w:val="212121"/>
          <w:spacing w:val="-1"/>
        </w:rPr>
        <w:t>enter</w:t>
      </w:r>
      <w:r w:rsidR="00ED52E7" w:rsidRPr="00255DC1">
        <w:rPr>
          <w:color w:val="212121"/>
        </w:rPr>
        <w:t xml:space="preserve"> into</w:t>
      </w:r>
      <w:r w:rsidR="00ED52E7" w:rsidRPr="00255DC1">
        <w:rPr>
          <w:color w:val="212121"/>
          <w:spacing w:val="2"/>
        </w:rPr>
        <w:t xml:space="preserve"> </w:t>
      </w:r>
      <w:r w:rsidR="00ED52E7" w:rsidRPr="00255DC1">
        <w:rPr>
          <w:color w:val="212121"/>
          <w:spacing w:val="-1"/>
        </w:rPr>
        <w:t>LTAs</w:t>
      </w:r>
      <w:r w:rsidR="00ED52E7" w:rsidRPr="00255DC1">
        <w:rPr>
          <w:color w:val="212121"/>
        </w:rPr>
        <w:t xml:space="preserve"> if they</w:t>
      </w:r>
      <w:r w:rsidR="00ED52E7" w:rsidRPr="00255DC1">
        <w:rPr>
          <w:color w:val="212121"/>
          <w:spacing w:val="-3"/>
        </w:rPr>
        <w:t xml:space="preserve"> </w:t>
      </w:r>
      <w:r w:rsidR="00ED52E7" w:rsidRPr="00255DC1">
        <w:rPr>
          <w:color w:val="212121"/>
          <w:spacing w:val="-1"/>
        </w:rPr>
        <w:t>are</w:t>
      </w:r>
      <w:r w:rsidR="00ED52E7" w:rsidRPr="00255DC1">
        <w:rPr>
          <w:color w:val="212121"/>
        </w:rPr>
        <w:t xml:space="preserve"> </w:t>
      </w:r>
      <w:r w:rsidR="00ED52E7" w:rsidRPr="00255DC1">
        <w:rPr>
          <w:color w:val="212121"/>
          <w:spacing w:val="-1"/>
        </w:rPr>
        <w:t>protected</w:t>
      </w:r>
      <w:r w:rsidR="00ED52E7" w:rsidRPr="00255DC1">
        <w:rPr>
          <w:color w:val="212121"/>
        </w:rPr>
        <w:t xml:space="preserve"> under </w:t>
      </w:r>
      <w:r w:rsidR="00ED52E7" w:rsidRPr="00255DC1">
        <w:rPr>
          <w:color w:val="212121"/>
          <w:spacing w:val="-1"/>
        </w:rPr>
        <w:t>other</w:t>
      </w:r>
      <w:r w:rsidR="00ED52E7" w:rsidRPr="00255DC1">
        <w:rPr>
          <w:color w:val="212121"/>
          <w:spacing w:val="1"/>
        </w:rPr>
        <w:t xml:space="preserve"> </w:t>
      </w:r>
      <w:r w:rsidR="00ED52E7" w:rsidRPr="00255DC1">
        <w:rPr>
          <w:color w:val="212121"/>
          <w:spacing w:val="-1"/>
        </w:rPr>
        <w:t>agreements.</w:t>
      </w:r>
      <w:r w:rsidR="00ED52E7" w:rsidRPr="00255DC1">
        <w:rPr>
          <w:color w:val="212121"/>
        </w:rPr>
        <w:t xml:space="preserve"> </w:t>
      </w:r>
      <w:r w:rsidR="00C17AFC">
        <w:rPr>
          <w:color w:val="212121"/>
        </w:rPr>
        <w:t xml:space="preserve"> </w:t>
      </w:r>
      <w:r w:rsidR="00ED52E7" w:rsidRPr="00255DC1">
        <w:rPr>
          <w:color w:val="212121"/>
        </w:rPr>
        <w:t>The</w:t>
      </w:r>
      <w:r w:rsidR="00ED52E7" w:rsidRPr="00255DC1">
        <w:rPr>
          <w:color w:val="212121"/>
          <w:spacing w:val="-1"/>
        </w:rPr>
        <w:t xml:space="preserve"> greater</w:t>
      </w:r>
      <w:r w:rsidR="00ED52E7" w:rsidRPr="00255DC1">
        <w:rPr>
          <w:color w:val="212121"/>
        </w:rPr>
        <w:t xml:space="preserve"> </w:t>
      </w:r>
      <w:r w:rsidR="00ED52E7" w:rsidRPr="00255DC1">
        <w:rPr>
          <w:color w:val="212121"/>
          <w:spacing w:val="-1"/>
        </w:rPr>
        <w:t>cost</w:t>
      </w:r>
      <w:r w:rsidR="00ED52E7" w:rsidRPr="00255DC1">
        <w:rPr>
          <w:color w:val="212121"/>
          <w:spacing w:val="89"/>
        </w:rPr>
        <w:t xml:space="preserve"> </w:t>
      </w:r>
      <w:r w:rsidR="00ED52E7" w:rsidRPr="00255DC1">
        <w:rPr>
          <w:color w:val="212121"/>
          <w:spacing w:val="-1"/>
        </w:rPr>
        <w:t>associated</w:t>
      </w:r>
      <w:r w:rsidR="00ED52E7" w:rsidRPr="00255DC1">
        <w:rPr>
          <w:color w:val="212121"/>
        </w:rPr>
        <w:t xml:space="preserve"> </w:t>
      </w:r>
      <w:r w:rsidR="00ED52E7" w:rsidRPr="00255DC1">
        <w:rPr>
          <w:color w:val="212121"/>
          <w:spacing w:val="-1"/>
        </w:rPr>
        <w:t>with</w:t>
      </w:r>
      <w:r w:rsidR="00ED52E7" w:rsidRPr="00255DC1">
        <w:rPr>
          <w:color w:val="212121"/>
        </w:rPr>
        <w:t xml:space="preserve"> negotiating</w:t>
      </w:r>
      <w:r w:rsidR="00ED52E7" w:rsidRPr="00255DC1">
        <w:rPr>
          <w:color w:val="212121"/>
          <w:spacing w:val="-3"/>
        </w:rPr>
        <w:t xml:space="preserve"> </w:t>
      </w:r>
      <w:r w:rsidR="00ED52E7" w:rsidRPr="00255DC1">
        <w:rPr>
          <w:color w:val="212121"/>
          <w:spacing w:val="-1"/>
        </w:rPr>
        <w:t>an</w:t>
      </w:r>
      <w:r w:rsidR="00ED52E7" w:rsidRPr="00255DC1">
        <w:rPr>
          <w:color w:val="212121"/>
          <w:spacing w:val="2"/>
        </w:rPr>
        <w:t xml:space="preserve"> </w:t>
      </w:r>
      <w:r w:rsidR="00ED52E7" w:rsidRPr="00255DC1">
        <w:rPr>
          <w:color w:val="212121"/>
          <w:spacing w:val="-1"/>
        </w:rPr>
        <w:t>LTA,</w:t>
      </w:r>
      <w:r w:rsidR="00ED52E7" w:rsidRPr="00255DC1">
        <w:rPr>
          <w:color w:val="212121"/>
        </w:rPr>
        <w:t xml:space="preserve"> including</w:t>
      </w:r>
      <w:r w:rsidR="00ED52E7" w:rsidRPr="00255DC1">
        <w:rPr>
          <w:color w:val="212121"/>
          <w:spacing w:val="-3"/>
        </w:rPr>
        <w:t xml:space="preserve"> </w:t>
      </w:r>
      <w:r w:rsidR="00ED52E7" w:rsidRPr="00255DC1">
        <w:rPr>
          <w:color w:val="212121"/>
        </w:rPr>
        <w:t>the</w:t>
      </w:r>
      <w:r w:rsidR="00ED52E7" w:rsidRPr="00255DC1">
        <w:rPr>
          <w:color w:val="212121"/>
          <w:spacing w:val="1"/>
        </w:rPr>
        <w:t xml:space="preserve"> </w:t>
      </w:r>
      <w:r w:rsidR="00ED52E7" w:rsidRPr="00255DC1">
        <w:rPr>
          <w:color w:val="212121"/>
          <w:spacing w:val="-1"/>
        </w:rPr>
        <w:t>onerous</w:t>
      </w:r>
      <w:r w:rsidR="00ED52E7" w:rsidRPr="00255DC1">
        <w:rPr>
          <w:color w:val="212121"/>
        </w:rPr>
        <w:t xml:space="preserve"> </w:t>
      </w:r>
      <w:r w:rsidR="00ED52E7" w:rsidRPr="00255DC1">
        <w:rPr>
          <w:color w:val="212121"/>
          <w:spacing w:val="-1"/>
        </w:rPr>
        <w:t>provisions</w:t>
      </w:r>
      <w:r w:rsidR="00ED52E7" w:rsidRPr="00255DC1">
        <w:rPr>
          <w:color w:val="212121"/>
        </w:rPr>
        <w:t xml:space="preserve"> </w:t>
      </w:r>
      <w:r w:rsidR="00ED52E7" w:rsidRPr="00255DC1">
        <w:rPr>
          <w:color w:val="212121"/>
          <w:spacing w:val="-1"/>
        </w:rPr>
        <w:t>imposed</w:t>
      </w:r>
      <w:r w:rsidR="00ED52E7" w:rsidRPr="00255DC1">
        <w:rPr>
          <w:color w:val="212121"/>
        </w:rPr>
        <w:t xml:space="preserve"> </w:t>
      </w:r>
      <w:r w:rsidR="00ED52E7" w:rsidRPr="00255DC1">
        <w:rPr>
          <w:color w:val="212121"/>
          <w:spacing w:val="1"/>
        </w:rPr>
        <w:t>by</w:t>
      </w:r>
      <w:r w:rsidR="00ED52E7" w:rsidRPr="00255DC1">
        <w:rPr>
          <w:color w:val="212121"/>
          <w:spacing w:val="-5"/>
        </w:rPr>
        <w:t xml:space="preserve"> </w:t>
      </w:r>
      <w:r w:rsidR="00ED52E7" w:rsidRPr="00255DC1">
        <w:rPr>
          <w:color w:val="212121"/>
        </w:rPr>
        <w:t>buyers,</w:t>
      </w:r>
      <w:r w:rsidR="00ED52E7" w:rsidRPr="00255DC1">
        <w:rPr>
          <w:color w:val="212121"/>
          <w:spacing w:val="4"/>
        </w:rPr>
        <w:t xml:space="preserve"> </w:t>
      </w:r>
      <w:r w:rsidR="00ED52E7" w:rsidRPr="00255DC1">
        <w:rPr>
          <w:color w:val="212121"/>
        </w:rPr>
        <w:t>the</w:t>
      </w:r>
      <w:r w:rsidR="00ED52E7" w:rsidRPr="00255DC1">
        <w:rPr>
          <w:color w:val="212121"/>
          <w:spacing w:val="70"/>
        </w:rPr>
        <w:t xml:space="preserve"> </w:t>
      </w:r>
      <w:r w:rsidR="00ED52E7" w:rsidRPr="00255DC1">
        <w:rPr>
          <w:color w:val="212121"/>
        </w:rPr>
        <w:t xml:space="preserve">less </w:t>
      </w:r>
      <w:r w:rsidR="00ED52E7" w:rsidRPr="00255DC1">
        <w:rPr>
          <w:color w:val="212121"/>
          <w:spacing w:val="-1"/>
        </w:rPr>
        <w:t>companies</w:t>
      </w:r>
      <w:r w:rsidR="00ED52E7" w:rsidRPr="00255DC1">
        <w:rPr>
          <w:color w:val="212121"/>
        </w:rPr>
        <w:t xml:space="preserve"> </w:t>
      </w:r>
      <w:r w:rsidR="00ED52E7" w:rsidRPr="00255DC1">
        <w:rPr>
          <w:color w:val="212121"/>
          <w:spacing w:val="1"/>
        </w:rPr>
        <w:t>may</w:t>
      </w:r>
      <w:r w:rsidR="00ED52E7" w:rsidRPr="00255DC1">
        <w:rPr>
          <w:color w:val="212121"/>
          <w:spacing w:val="-5"/>
        </w:rPr>
        <w:t xml:space="preserve"> </w:t>
      </w:r>
      <w:r w:rsidR="00ED52E7" w:rsidRPr="00255DC1">
        <w:rPr>
          <w:color w:val="212121"/>
        </w:rPr>
        <w:t>be</w:t>
      </w:r>
      <w:r w:rsidR="00ED52E7" w:rsidRPr="00255DC1">
        <w:rPr>
          <w:color w:val="212121"/>
          <w:spacing w:val="1"/>
        </w:rPr>
        <w:t xml:space="preserve"> </w:t>
      </w:r>
      <w:r w:rsidR="00ED52E7" w:rsidRPr="00255DC1">
        <w:rPr>
          <w:color w:val="212121"/>
        </w:rPr>
        <w:t>able to justify</w:t>
      </w:r>
      <w:r w:rsidR="00ED52E7" w:rsidRPr="00255DC1">
        <w:rPr>
          <w:color w:val="212121"/>
          <w:spacing w:val="-5"/>
        </w:rPr>
        <w:t xml:space="preserve"> </w:t>
      </w:r>
      <w:r w:rsidR="00ED52E7" w:rsidRPr="00255DC1">
        <w:rPr>
          <w:color w:val="212121"/>
        </w:rPr>
        <w:t>using</w:t>
      </w:r>
      <w:r w:rsidR="00ED52E7" w:rsidRPr="00255DC1">
        <w:rPr>
          <w:color w:val="212121"/>
          <w:spacing w:val="-3"/>
        </w:rPr>
        <w:t xml:space="preserve"> </w:t>
      </w:r>
      <w:r w:rsidR="00ED52E7" w:rsidRPr="00255DC1">
        <w:rPr>
          <w:color w:val="212121"/>
        </w:rPr>
        <w:t>such</w:t>
      </w:r>
      <w:r w:rsidR="00ED52E7" w:rsidRPr="00255DC1">
        <w:rPr>
          <w:color w:val="212121"/>
          <w:spacing w:val="2"/>
        </w:rPr>
        <w:t xml:space="preserve"> </w:t>
      </w:r>
      <w:r w:rsidR="00ED52E7" w:rsidRPr="00255DC1">
        <w:rPr>
          <w:color w:val="212121"/>
        </w:rPr>
        <w:t>a</w:t>
      </w:r>
      <w:r w:rsidR="00ED52E7" w:rsidRPr="00255DC1">
        <w:rPr>
          <w:color w:val="212121"/>
          <w:spacing w:val="-1"/>
        </w:rPr>
        <w:t xml:space="preserve"> contractual</w:t>
      </w:r>
      <w:r w:rsidR="00ED52E7" w:rsidRPr="00255DC1">
        <w:rPr>
          <w:color w:val="212121"/>
        </w:rPr>
        <w:t xml:space="preserve"> </w:t>
      </w:r>
      <w:r w:rsidR="00ED52E7" w:rsidRPr="00255DC1">
        <w:rPr>
          <w:color w:val="212121"/>
          <w:spacing w:val="-1"/>
        </w:rPr>
        <w:t>arrangement.</w:t>
      </w:r>
      <w:r w:rsidR="00ED52E7" w:rsidRPr="00255DC1">
        <w:rPr>
          <w:color w:val="212121"/>
          <w:spacing w:val="1"/>
        </w:rPr>
        <w:t xml:space="preserve"> </w:t>
      </w:r>
      <w:r w:rsidR="00C17AFC">
        <w:rPr>
          <w:color w:val="212121"/>
          <w:spacing w:val="1"/>
        </w:rPr>
        <w:t xml:space="preserve"> </w:t>
      </w:r>
      <w:r w:rsidR="00ED52E7" w:rsidRPr="00255DC1">
        <w:rPr>
          <w:color w:val="212121"/>
          <w:spacing w:val="-1"/>
        </w:rPr>
        <w:t>However,</w:t>
      </w:r>
      <w:r w:rsidR="00ED52E7" w:rsidRPr="00255DC1">
        <w:rPr>
          <w:color w:val="212121"/>
        </w:rPr>
        <w:t xml:space="preserve"> the</w:t>
      </w:r>
      <w:r w:rsidR="00ED52E7" w:rsidRPr="00255DC1">
        <w:rPr>
          <w:color w:val="212121"/>
          <w:spacing w:val="78"/>
        </w:rPr>
        <w:t xml:space="preserve"> </w:t>
      </w:r>
      <w:r w:rsidR="00ED52E7" w:rsidRPr="00255DC1">
        <w:rPr>
          <w:color w:val="212121"/>
        </w:rPr>
        <w:t>company</w:t>
      </w:r>
      <w:r w:rsidR="00ED52E7" w:rsidRPr="00255DC1">
        <w:rPr>
          <w:color w:val="212121"/>
          <w:spacing w:val="-5"/>
        </w:rPr>
        <w:t xml:space="preserve"> </w:t>
      </w:r>
      <w:r w:rsidR="00ED52E7" w:rsidRPr="00255DC1">
        <w:rPr>
          <w:color w:val="212121"/>
          <w:spacing w:val="1"/>
        </w:rPr>
        <w:t>may</w:t>
      </w:r>
      <w:r w:rsidR="00ED52E7" w:rsidRPr="00255DC1">
        <w:rPr>
          <w:color w:val="212121"/>
          <w:spacing w:val="-5"/>
        </w:rPr>
        <w:t xml:space="preserve"> </w:t>
      </w:r>
      <w:r w:rsidR="00ED52E7" w:rsidRPr="00255DC1">
        <w:rPr>
          <w:color w:val="212121"/>
        </w:rPr>
        <w:t>be</w:t>
      </w:r>
      <w:r w:rsidR="00ED52E7" w:rsidRPr="00255DC1">
        <w:rPr>
          <w:color w:val="212121"/>
          <w:spacing w:val="-1"/>
        </w:rPr>
        <w:t xml:space="preserve"> </w:t>
      </w:r>
      <w:r w:rsidR="00ED52E7" w:rsidRPr="00255DC1">
        <w:rPr>
          <w:color w:val="212121"/>
        </w:rPr>
        <w:t>justified in using</w:t>
      </w:r>
      <w:r w:rsidR="00ED52E7" w:rsidRPr="00255DC1">
        <w:rPr>
          <w:color w:val="212121"/>
          <w:spacing w:val="-2"/>
        </w:rPr>
        <w:t xml:space="preserve"> </w:t>
      </w:r>
      <w:r w:rsidR="00ED52E7" w:rsidRPr="00255DC1">
        <w:rPr>
          <w:color w:val="212121"/>
          <w:spacing w:val="-1"/>
        </w:rPr>
        <w:t>an</w:t>
      </w:r>
      <w:r w:rsidR="00ED52E7" w:rsidRPr="00255DC1">
        <w:rPr>
          <w:color w:val="212121"/>
          <w:spacing w:val="2"/>
        </w:rPr>
        <w:t xml:space="preserve"> </w:t>
      </w:r>
      <w:r w:rsidR="00ED52E7" w:rsidRPr="00255DC1">
        <w:rPr>
          <w:color w:val="212121"/>
          <w:spacing w:val="-1"/>
        </w:rPr>
        <w:t xml:space="preserve">LTA </w:t>
      </w:r>
      <w:r w:rsidR="00ED52E7" w:rsidRPr="00255DC1">
        <w:rPr>
          <w:color w:val="212121"/>
        </w:rPr>
        <w:t>if it</w:t>
      </w:r>
      <w:r w:rsidR="00ED52E7" w:rsidRPr="00255DC1">
        <w:rPr>
          <w:color w:val="212121"/>
          <w:spacing w:val="2"/>
        </w:rPr>
        <w:t xml:space="preserve"> </w:t>
      </w:r>
      <w:r w:rsidR="00ED52E7" w:rsidRPr="00255DC1">
        <w:rPr>
          <w:color w:val="212121"/>
        </w:rPr>
        <w:t xml:space="preserve">incurs </w:t>
      </w:r>
      <w:r w:rsidR="00ED52E7" w:rsidRPr="00255DC1">
        <w:rPr>
          <w:color w:val="212121"/>
          <w:spacing w:val="-1"/>
        </w:rPr>
        <w:t>large</w:t>
      </w:r>
      <w:r w:rsidR="00ED52E7" w:rsidRPr="00255DC1">
        <w:rPr>
          <w:color w:val="212121"/>
          <w:spacing w:val="1"/>
        </w:rPr>
        <w:t xml:space="preserve"> </w:t>
      </w:r>
      <w:r w:rsidR="00ED52E7" w:rsidRPr="00255DC1">
        <w:rPr>
          <w:color w:val="212121"/>
          <w:spacing w:val="-1"/>
        </w:rPr>
        <w:t>capital</w:t>
      </w:r>
      <w:r w:rsidR="00ED52E7" w:rsidRPr="00255DC1">
        <w:rPr>
          <w:color w:val="212121"/>
        </w:rPr>
        <w:t xml:space="preserve"> costs that </w:t>
      </w:r>
      <w:r w:rsidR="00ED52E7" w:rsidRPr="00255DC1">
        <w:rPr>
          <w:color w:val="212121"/>
          <w:spacing w:val="-1"/>
        </w:rPr>
        <w:t>can</w:t>
      </w:r>
      <w:r w:rsidR="00ED52E7" w:rsidRPr="00255DC1">
        <w:rPr>
          <w:color w:val="212121"/>
        </w:rPr>
        <w:t xml:space="preserve"> </w:t>
      </w:r>
      <w:r w:rsidR="00ED52E7" w:rsidRPr="00255DC1">
        <w:rPr>
          <w:color w:val="212121"/>
          <w:spacing w:val="1"/>
        </w:rPr>
        <w:t>only</w:t>
      </w:r>
      <w:r w:rsidR="00ED52E7" w:rsidRPr="00255DC1">
        <w:rPr>
          <w:color w:val="212121"/>
          <w:spacing w:val="-5"/>
        </w:rPr>
        <w:t xml:space="preserve"> </w:t>
      </w:r>
      <w:r w:rsidR="00ED52E7" w:rsidRPr="00255DC1">
        <w:rPr>
          <w:color w:val="212121"/>
        </w:rPr>
        <w:t>be</w:t>
      </w:r>
      <w:r w:rsidR="00ED52E7" w:rsidRPr="00255DC1">
        <w:rPr>
          <w:color w:val="212121"/>
          <w:spacing w:val="32"/>
        </w:rPr>
        <w:t xml:space="preserve"> </w:t>
      </w:r>
      <w:r w:rsidR="00ED52E7" w:rsidRPr="00255DC1">
        <w:rPr>
          <w:color w:val="212121"/>
          <w:spacing w:val="-1"/>
        </w:rPr>
        <w:t>recouped</w:t>
      </w:r>
      <w:r w:rsidR="00ED52E7" w:rsidRPr="00255DC1">
        <w:rPr>
          <w:color w:val="212121"/>
        </w:rPr>
        <w:t xml:space="preserve"> through a</w:t>
      </w:r>
      <w:r w:rsidR="00ED52E7" w:rsidRPr="00255DC1">
        <w:rPr>
          <w:color w:val="212121"/>
          <w:spacing w:val="-1"/>
        </w:rPr>
        <w:t xml:space="preserve"> </w:t>
      </w:r>
      <w:r w:rsidR="00ED52E7" w:rsidRPr="00255DC1">
        <w:rPr>
          <w:color w:val="212121"/>
        </w:rPr>
        <w:t>specific</w:t>
      </w:r>
      <w:r w:rsidR="00ED52E7" w:rsidRPr="00255DC1">
        <w:rPr>
          <w:color w:val="212121"/>
          <w:spacing w:val="-1"/>
        </w:rPr>
        <w:t xml:space="preserve"> provision</w:t>
      </w:r>
      <w:r w:rsidR="00ED52E7" w:rsidRPr="00255DC1">
        <w:rPr>
          <w:color w:val="212121"/>
        </w:rPr>
        <w:t xml:space="preserve"> in the</w:t>
      </w:r>
      <w:r w:rsidR="00ED52E7" w:rsidRPr="00255DC1">
        <w:rPr>
          <w:color w:val="212121"/>
          <w:spacing w:val="1"/>
        </w:rPr>
        <w:t xml:space="preserve"> </w:t>
      </w:r>
      <w:r w:rsidR="00ED52E7" w:rsidRPr="00255DC1">
        <w:rPr>
          <w:color w:val="212121"/>
          <w:spacing w:val="-2"/>
        </w:rPr>
        <w:t>LTA</w:t>
      </w:r>
      <w:r w:rsidR="00ED52E7" w:rsidRPr="00255DC1">
        <w:rPr>
          <w:color w:val="212121"/>
          <w:spacing w:val="1"/>
        </w:rPr>
        <w:t xml:space="preserve"> </w:t>
      </w:r>
      <w:r w:rsidR="00ED52E7" w:rsidRPr="00255DC1">
        <w:rPr>
          <w:color w:val="212121"/>
        </w:rPr>
        <w:t xml:space="preserve">or </w:t>
      </w:r>
      <w:r w:rsidR="00ED52E7" w:rsidRPr="00255DC1">
        <w:rPr>
          <w:color w:val="212121"/>
          <w:spacing w:val="-1"/>
        </w:rPr>
        <w:t>through</w:t>
      </w:r>
      <w:r w:rsidR="00ED52E7" w:rsidRPr="00255DC1">
        <w:rPr>
          <w:color w:val="212121"/>
          <w:spacing w:val="2"/>
        </w:rPr>
        <w:t xml:space="preserve"> </w:t>
      </w:r>
      <w:r w:rsidR="00ED52E7" w:rsidRPr="00255DC1">
        <w:rPr>
          <w:color w:val="212121"/>
        </w:rPr>
        <w:t>a</w:t>
      </w:r>
      <w:r w:rsidR="00ED52E7" w:rsidRPr="00255DC1">
        <w:rPr>
          <w:color w:val="212121"/>
          <w:spacing w:val="-1"/>
        </w:rPr>
        <w:t xml:space="preserve"> </w:t>
      </w:r>
      <w:r w:rsidR="00ED52E7" w:rsidRPr="00255DC1">
        <w:rPr>
          <w:color w:val="212121"/>
        </w:rPr>
        <w:t>continuing</w:t>
      </w:r>
      <w:r w:rsidR="00ED52E7" w:rsidRPr="00255DC1">
        <w:rPr>
          <w:color w:val="212121"/>
          <w:spacing w:val="-3"/>
        </w:rPr>
        <w:t xml:space="preserve"> </w:t>
      </w:r>
      <w:r w:rsidR="00ED52E7" w:rsidRPr="00255DC1">
        <w:rPr>
          <w:color w:val="212121"/>
        </w:rPr>
        <w:t>commitment to</w:t>
      </w:r>
      <w:r w:rsidR="00ED52E7" w:rsidRPr="00255DC1">
        <w:rPr>
          <w:color w:val="212121"/>
          <w:spacing w:val="37"/>
        </w:rPr>
        <w:t xml:space="preserve"> </w:t>
      </w:r>
      <w:r w:rsidR="00ED52E7" w:rsidRPr="00255DC1">
        <w:rPr>
          <w:color w:val="212121"/>
          <w:spacing w:val="-1"/>
        </w:rPr>
        <w:t>purchase.</w:t>
      </w:r>
    </w:p>
    <w:p w14:paraId="58E6222C" w14:textId="77777777" w:rsidR="007B223F" w:rsidRPr="00255DC1" w:rsidRDefault="00ED52E7" w:rsidP="00E47C57">
      <w:pPr>
        <w:pStyle w:val="Heading2"/>
        <w:spacing w:before="15" w:line="480" w:lineRule="auto"/>
        <w:rPr>
          <w:rFonts w:cs="Times New Roman"/>
          <w:b w:val="0"/>
          <w:bCs w:val="0"/>
        </w:rPr>
      </w:pPr>
      <w:r w:rsidRPr="00255DC1">
        <w:rPr>
          <w:rFonts w:cs="Times New Roman"/>
          <w:color w:val="212121"/>
        </w:rPr>
        <w:t>Table 6:</w:t>
      </w:r>
      <w:r w:rsidRPr="00255DC1">
        <w:rPr>
          <w:rFonts w:cs="Times New Roman"/>
          <w:color w:val="212121"/>
          <w:spacing w:val="-2"/>
        </w:rPr>
        <w:t xml:space="preserve"> </w:t>
      </w:r>
      <w:r w:rsidRPr="00255DC1">
        <w:rPr>
          <w:rFonts w:cs="Times New Roman"/>
          <w:color w:val="212121"/>
          <w:spacing w:val="-1"/>
        </w:rPr>
        <w:t>Primary</w:t>
      </w:r>
      <w:r w:rsidRPr="00255DC1">
        <w:rPr>
          <w:rFonts w:cs="Times New Roman"/>
          <w:color w:val="212121"/>
        </w:rPr>
        <w:t xml:space="preserve"> Reasons for</w:t>
      </w:r>
      <w:r w:rsidRPr="00255DC1">
        <w:rPr>
          <w:rFonts w:cs="Times New Roman"/>
          <w:color w:val="212121"/>
          <w:spacing w:val="-1"/>
        </w:rPr>
        <w:t xml:space="preserve"> </w:t>
      </w:r>
      <w:r w:rsidRPr="00255DC1">
        <w:rPr>
          <w:rFonts w:cs="Times New Roman"/>
          <w:color w:val="212121"/>
        </w:rPr>
        <w:t>Not</w:t>
      </w:r>
      <w:r w:rsidRPr="00255DC1">
        <w:rPr>
          <w:rFonts w:cs="Times New Roman"/>
          <w:color w:val="212121"/>
          <w:spacing w:val="-2"/>
        </w:rPr>
        <w:t xml:space="preserve"> </w:t>
      </w:r>
      <w:r w:rsidRPr="00255DC1">
        <w:rPr>
          <w:rFonts w:cs="Times New Roman"/>
          <w:color w:val="212121"/>
        </w:rPr>
        <w:t xml:space="preserve">Using an </w:t>
      </w:r>
      <w:r w:rsidRPr="00255DC1">
        <w:rPr>
          <w:rFonts w:cs="Times New Roman"/>
          <w:color w:val="212121"/>
          <w:spacing w:val="-2"/>
        </w:rPr>
        <w:t>LTA</w:t>
      </w:r>
    </w:p>
    <w:tbl>
      <w:tblPr>
        <w:tblW w:w="0" w:type="auto"/>
        <w:tblInd w:w="139" w:type="dxa"/>
        <w:tblLayout w:type="fixed"/>
        <w:tblCellMar>
          <w:left w:w="0" w:type="dxa"/>
          <w:right w:w="0" w:type="dxa"/>
        </w:tblCellMar>
        <w:tblLook w:val="01E0" w:firstRow="1" w:lastRow="1" w:firstColumn="1" w:lastColumn="1" w:noHBand="0" w:noVBand="0"/>
      </w:tblPr>
      <w:tblGrid>
        <w:gridCol w:w="3584"/>
        <w:gridCol w:w="2825"/>
        <w:gridCol w:w="2595"/>
      </w:tblGrid>
      <w:tr w:rsidR="007B223F" w:rsidRPr="00255DC1" w14:paraId="30347E8A" w14:textId="77777777" w:rsidTr="75049C2B">
        <w:trPr>
          <w:trHeight w:hRule="exact" w:val="1584"/>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9D1AC" w14:textId="77777777" w:rsidR="007B223F" w:rsidRPr="00255DC1" w:rsidRDefault="00ED52E7" w:rsidP="005E73A2">
            <w:pPr>
              <w:pStyle w:val="TableParagraph"/>
              <w:spacing w:before="96" w:line="480" w:lineRule="auto"/>
              <w:ind w:left="949"/>
              <w:rPr>
                <w:rFonts w:ascii="Times New Roman" w:eastAsia="Times New Roman" w:hAnsi="Times New Roman" w:cs="Times New Roman"/>
                <w:sz w:val="24"/>
                <w:szCs w:val="24"/>
              </w:rPr>
            </w:pPr>
            <w:r w:rsidRPr="00255DC1">
              <w:rPr>
                <w:rFonts w:ascii="Times New Roman" w:hAnsi="Times New Roman" w:cs="Times New Roman"/>
                <w:b/>
                <w:color w:val="212121"/>
                <w:spacing w:val="-1"/>
                <w:sz w:val="24"/>
              </w:rPr>
              <w:t>Primary</w:t>
            </w:r>
            <w:r w:rsidRPr="00255DC1">
              <w:rPr>
                <w:rFonts w:ascii="Times New Roman" w:hAnsi="Times New Roman" w:cs="Times New Roman"/>
                <w:b/>
                <w:color w:val="212121"/>
                <w:sz w:val="24"/>
              </w:rPr>
              <w:t xml:space="preserve"> Reason</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AD653C" w14:textId="77777777" w:rsidR="007B223F" w:rsidRPr="00255DC1" w:rsidRDefault="00ED52E7" w:rsidP="005E73A2">
            <w:pPr>
              <w:pStyle w:val="TableParagraph"/>
              <w:spacing w:before="100" w:line="480" w:lineRule="auto"/>
              <w:ind w:left="224" w:right="221" w:hanging="2"/>
              <w:jc w:val="center"/>
              <w:rPr>
                <w:rFonts w:ascii="Times New Roman" w:eastAsia="Times New Roman" w:hAnsi="Times New Roman" w:cs="Times New Roman"/>
                <w:sz w:val="16"/>
                <w:szCs w:val="16"/>
              </w:rPr>
            </w:pPr>
            <w:r w:rsidRPr="75049C2B">
              <w:rPr>
                <w:rFonts w:ascii="Times New Roman" w:hAnsi="Times New Roman" w:cs="Times New Roman"/>
                <w:b/>
                <w:bCs/>
                <w:color w:val="212121"/>
                <w:spacing w:val="-1"/>
                <w:sz w:val="24"/>
                <w:szCs w:val="24"/>
              </w:rPr>
              <w:t>Percentage</w:t>
            </w:r>
            <w:r w:rsidRPr="75049C2B">
              <w:rPr>
                <w:rFonts w:ascii="Times New Roman" w:hAnsi="Times New Roman" w:cs="Times New Roman"/>
                <w:b/>
                <w:bCs/>
                <w:color w:val="212121"/>
                <w:spacing w:val="-2"/>
                <w:sz w:val="24"/>
                <w:szCs w:val="24"/>
              </w:rPr>
              <w:t xml:space="preserve"> </w:t>
            </w:r>
            <w:r w:rsidRPr="75049C2B">
              <w:rPr>
                <w:rFonts w:ascii="Times New Roman" w:hAnsi="Times New Roman" w:cs="Times New Roman"/>
                <w:b/>
                <w:bCs/>
                <w:color w:val="212121"/>
                <w:sz w:val="24"/>
                <w:szCs w:val="24"/>
              </w:rPr>
              <w:t>of</w:t>
            </w:r>
            <w:r w:rsidRPr="75049C2B">
              <w:rPr>
                <w:rFonts w:ascii="Times New Roman" w:hAnsi="Times New Roman" w:cs="Times New Roman"/>
                <w:b/>
                <w:bCs/>
                <w:color w:val="212121"/>
                <w:spacing w:val="27"/>
                <w:sz w:val="24"/>
                <w:szCs w:val="24"/>
              </w:rPr>
              <w:t xml:space="preserve"> </w:t>
            </w:r>
            <w:r w:rsidRPr="75049C2B">
              <w:rPr>
                <w:rFonts w:ascii="Times New Roman" w:hAnsi="Times New Roman" w:cs="Times New Roman"/>
                <w:b/>
                <w:bCs/>
                <w:color w:val="212121"/>
                <w:spacing w:val="-1"/>
                <w:sz w:val="24"/>
                <w:szCs w:val="24"/>
              </w:rPr>
              <w:t>Manufacturers</w:t>
            </w:r>
            <w:r w:rsidRPr="75049C2B">
              <w:rPr>
                <w:rFonts w:ascii="Times New Roman" w:hAnsi="Times New Roman" w:cs="Times New Roman"/>
                <w:b/>
                <w:bCs/>
                <w:color w:val="212121"/>
                <w:sz w:val="24"/>
                <w:szCs w:val="24"/>
              </w:rPr>
              <w:t xml:space="preserve"> Seldom</w:t>
            </w:r>
            <w:r w:rsidRPr="75049C2B">
              <w:rPr>
                <w:rFonts w:ascii="Times New Roman" w:hAnsi="Times New Roman" w:cs="Times New Roman"/>
                <w:b/>
                <w:bCs/>
                <w:color w:val="212121"/>
                <w:spacing w:val="29"/>
                <w:sz w:val="24"/>
                <w:szCs w:val="24"/>
              </w:rPr>
              <w:t xml:space="preserve"> </w:t>
            </w:r>
            <w:r w:rsidRPr="75049C2B">
              <w:rPr>
                <w:rFonts w:ascii="Times New Roman" w:hAnsi="Times New Roman" w:cs="Times New Roman"/>
                <w:b/>
                <w:bCs/>
                <w:color w:val="212121"/>
                <w:sz w:val="24"/>
                <w:szCs w:val="24"/>
              </w:rPr>
              <w:t>Using LTA</w:t>
            </w:r>
            <w:r w:rsidR="00E47C57" w:rsidRPr="75049C2B">
              <w:rPr>
                <w:rFonts w:ascii="Times New Roman" w:hAnsi="Times New Roman" w:cs="Times New Roman"/>
                <w:b/>
                <w:bCs/>
                <w:color w:val="212121"/>
                <w:sz w:val="24"/>
                <w:szCs w:val="24"/>
              </w:rPr>
              <w:t>s</w:t>
            </w:r>
            <w:r w:rsidR="00E47C57" w:rsidRPr="75049C2B">
              <w:rPr>
                <w:rStyle w:val="FootnoteReference"/>
                <w:rFonts w:ascii="Times New Roman" w:hAnsi="Times New Roman" w:cs="Times New Roman"/>
                <w:b/>
                <w:bCs/>
                <w:color w:val="212121"/>
                <w:sz w:val="24"/>
                <w:szCs w:val="24"/>
              </w:rPr>
              <w:footnoteReference w:id="114"/>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1A004" w14:textId="77777777" w:rsidR="007B223F" w:rsidRPr="00255DC1" w:rsidRDefault="00ED52E7" w:rsidP="005E73A2">
            <w:pPr>
              <w:pStyle w:val="TableParagraph"/>
              <w:spacing w:before="96" w:line="480" w:lineRule="auto"/>
              <w:ind w:left="517" w:right="411" w:hanging="106"/>
              <w:rPr>
                <w:rFonts w:ascii="Times New Roman" w:eastAsia="Times New Roman" w:hAnsi="Times New Roman" w:cs="Times New Roman"/>
                <w:sz w:val="24"/>
                <w:szCs w:val="24"/>
              </w:rPr>
            </w:pPr>
            <w:r w:rsidRPr="00255DC1">
              <w:rPr>
                <w:rFonts w:ascii="Times New Roman" w:hAnsi="Times New Roman" w:cs="Times New Roman"/>
                <w:b/>
                <w:color w:val="212121"/>
                <w:spacing w:val="-1"/>
                <w:sz w:val="24"/>
              </w:rPr>
              <w:t>Percentage</w:t>
            </w:r>
            <w:r w:rsidRPr="00255DC1">
              <w:rPr>
                <w:rFonts w:ascii="Times New Roman" w:hAnsi="Times New Roman" w:cs="Times New Roman"/>
                <w:b/>
                <w:color w:val="212121"/>
                <w:spacing w:val="-2"/>
                <w:sz w:val="24"/>
              </w:rPr>
              <w:t xml:space="preserve"> </w:t>
            </w:r>
            <w:r w:rsidRPr="00255DC1">
              <w:rPr>
                <w:rFonts w:ascii="Times New Roman" w:hAnsi="Times New Roman" w:cs="Times New Roman"/>
                <w:b/>
                <w:color w:val="212121"/>
                <w:sz w:val="24"/>
              </w:rPr>
              <w:t>of</w:t>
            </w:r>
            <w:r w:rsidRPr="00255DC1">
              <w:rPr>
                <w:rFonts w:ascii="Times New Roman" w:hAnsi="Times New Roman" w:cs="Times New Roman"/>
                <w:b/>
                <w:color w:val="212121"/>
                <w:spacing w:val="1"/>
                <w:sz w:val="24"/>
              </w:rPr>
              <w:t xml:space="preserve"> </w:t>
            </w:r>
            <w:r w:rsidRPr="00255DC1">
              <w:rPr>
                <w:rFonts w:ascii="Times New Roman" w:hAnsi="Times New Roman" w:cs="Times New Roman"/>
                <w:b/>
                <w:color w:val="212121"/>
                <w:sz w:val="24"/>
              </w:rPr>
              <w:t>All</w:t>
            </w:r>
            <w:r w:rsidRPr="00255DC1">
              <w:rPr>
                <w:rFonts w:ascii="Times New Roman" w:hAnsi="Times New Roman" w:cs="Times New Roman"/>
                <w:b/>
                <w:color w:val="212121"/>
                <w:spacing w:val="27"/>
                <w:sz w:val="24"/>
              </w:rPr>
              <w:t xml:space="preserve"> </w:t>
            </w:r>
            <w:r w:rsidRPr="00255DC1">
              <w:rPr>
                <w:rFonts w:ascii="Times New Roman" w:hAnsi="Times New Roman" w:cs="Times New Roman"/>
                <w:b/>
                <w:color w:val="212121"/>
                <w:spacing w:val="-1"/>
                <w:sz w:val="24"/>
              </w:rPr>
              <w:t>Manufacturers</w:t>
            </w:r>
          </w:p>
        </w:tc>
      </w:tr>
      <w:tr w:rsidR="007B223F" w:rsidRPr="00255DC1" w14:paraId="0D5AB2B8" w14:textId="77777777" w:rsidTr="75049C2B">
        <w:trPr>
          <w:trHeight w:hRule="exact" w:val="1162"/>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E739BD" w14:textId="77777777" w:rsidR="007B223F" w:rsidRPr="00255DC1" w:rsidRDefault="00ED52E7" w:rsidP="005E73A2">
            <w:pPr>
              <w:pStyle w:val="TableParagraph"/>
              <w:spacing w:before="94" w:line="480" w:lineRule="auto"/>
              <w:ind w:left="95" w:right="124"/>
              <w:rPr>
                <w:rFonts w:ascii="Times New Roman" w:eastAsia="Times New Roman" w:hAnsi="Times New Roman" w:cs="Times New Roman"/>
                <w:sz w:val="24"/>
                <w:szCs w:val="24"/>
              </w:rPr>
            </w:pPr>
            <w:r w:rsidRPr="00255DC1">
              <w:rPr>
                <w:rFonts w:ascii="Times New Roman" w:hAnsi="Times New Roman" w:cs="Times New Roman"/>
                <w:color w:val="212121"/>
                <w:sz w:val="24"/>
              </w:rPr>
              <w:t>Already</w:t>
            </w:r>
            <w:r w:rsidRPr="00255DC1">
              <w:rPr>
                <w:rFonts w:ascii="Times New Roman" w:hAnsi="Times New Roman" w:cs="Times New Roman"/>
                <w:color w:val="212121"/>
                <w:spacing w:val="-5"/>
                <w:sz w:val="24"/>
              </w:rPr>
              <w:t xml:space="preserve"> </w:t>
            </w:r>
            <w:r w:rsidRPr="00255DC1">
              <w:rPr>
                <w:rFonts w:ascii="Times New Roman" w:hAnsi="Times New Roman" w:cs="Times New Roman"/>
                <w:color w:val="212121"/>
                <w:sz w:val="24"/>
              </w:rPr>
              <w:t>doing</w:t>
            </w:r>
            <w:r w:rsidRPr="00255DC1">
              <w:rPr>
                <w:rFonts w:ascii="Times New Roman" w:hAnsi="Times New Roman" w:cs="Times New Roman"/>
                <w:color w:val="212121"/>
                <w:spacing w:val="-3"/>
                <w:sz w:val="24"/>
              </w:rPr>
              <w:t xml:space="preserve"> </w:t>
            </w:r>
            <w:r w:rsidRPr="00255DC1">
              <w:rPr>
                <w:rFonts w:ascii="Times New Roman" w:hAnsi="Times New Roman" w:cs="Times New Roman"/>
                <w:color w:val="212121"/>
                <w:spacing w:val="-1"/>
                <w:sz w:val="24"/>
              </w:rPr>
              <w:t>business</w:t>
            </w:r>
            <w:r w:rsidRPr="00255DC1">
              <w:rPr>
                <w:rFonts w:ascii="Times New Roman" w:hAnsi="Times New Roman" w:cs="Times New Roman"/>
                <w:color w:val="212121"/>
                <w:sz w:val="24"/>
              </w:rPr>
              <w:t xml:space="preserve"> under</w:t>
            </w:r>
            <w:r w:rsidRPr="00255DC1">
              <w:rPr>
                <w:rFonts w:ascii="Times New Roman" w:hAnsi="Times New Roman" w:cs="Times New Roman"/>
                <w:color w:val="212121"/>
                <w:spacing w:val="22"/>
                <w:sz w:val="24"/>
              </w:rPr>
              <w:t xml:space="preserve"> </w:t>
            </w:r>
            <w:r w:rsidRPr="00255DC1">
              <w:rPr>
                <w:rFonts w:ascii="Times New Roman" w:hAnsi="Times New Roman" w:cs="Times New Roman"/>
                <w:color w:val="212121"/>
                <w:sz w:val="24"/>
              </w:rPr>
              <w:t>other</w:t>
            </w:r>
            <w:r w:rsidRPr="00255DC1">
              <w:rPr>
                <w:rFonts w:ascii="Times New Roman" w:hAnsi="Times New Roman" w:cs="Times New Roman"/>
                <w:color w:val="212121"/>
                <w:spacing w:val="-2"/>
                <w:sz w:val="24"/>
              </w:rPr>
              <w:t xml:space="preserve"> </w:t>
            </w:r>
            <w:r w:rsidRPr="00255DC1">
              <w:rPr>
                <w:rFonts w:ascii="Times New Roman" w:hAnsi="Times New Roman" w:cs="Times New Roman"/>
                <w:color w:val="212121"/>
                <w:spacing w:val="-1"/>
                <w:sz w:val="24"/>
              </w:rPr>
              <w:t>documents</w:t>
            </w:r>
            <w:r w:rsidRPr="00255DC1">
              <w:rPr>
                <w:rFonts w:ascii="Times New Roman" w:hAnsi="Times New Roman" w:cs="Times New Roman"/>
                <w:color w:val="212121"/>
                <w:sz w:val="24"/>
              </w:rPr>
              <w:t xml:space="preserve"> such </w:t>
            </w:r>
            <w:r w:rsidRPr="00255DC1">
              <w:rPr>
                <w:rFonts w:ascii="Times New Roman" w:hAnsi="Times New Roman" w:cs="Times New Roman"/>
                <w:color w:val="212121"/>
                <w:spacing w:val="-1"/>
                <w:sz w:val="24"/>
              </w:rPr>
              <w:t>as</w:t>
            </w:r>
            <w:r w:rsidRPr="00255DC1">
              <w:rPr>
                <w:rFonts w:ascii="Times New Roman" w:hAnsi="Times New Roman" w:cs="Times New Roman"/>
                <w:color w:val="212121"/>
                <w:spacing w:val="2"/>
                <w:sz w:val="24"/>
              </w:rPr>
              <w:t xml:space="preserve"> </w:t>
            </w:r>
            <w:r w:rsidRPr="00255DC1">
              <w:rPr>
                <w:rFonts w:ascii="Times New Roman" w:hAnsi="Times New Roman" w:cs="Times New Roman"/>
                <w:color w:val="212121"/>
                <w:spacing w:val="-1"/>
                <w:sz w:val="24"/>
              </w:rPr>
              <w:t>terms</w:t>
            </w:r>
            <w:r w:rsidRPr="00255DC1">
              <w:rPr>
                <w:rFonts w:ascii="Times New Roman" w:hAnsi="Times New Roman" w:cs="Times New Roman"/>
                <w:color w:val="212121"/>
                <w:sz w:val="24"/>
              </w:rPr>
              <w:t xml:space="preserve"> and</w:t>
            </w:r>
            <w:r w:rsidRPr="00255DC1">
              <w:rPr>
                <w:rFonts w:ascii="Times New Roman" w:hAnsi="Times New Roman" w:cs="Times New Roman"/>
                <w:color w:val="212121"/>
                <w:spacing w:val="23"/>
                <w:sz w:val="24"/>
              </w:rPr>
              <w:t xml:space="preserve"> </w:t>
            </w:r>
            <w:r w:rsidRPr="00255DC1">
              <w:rPr>
                <w:rFonts w:ascii="Times New Roman" w:hAnsi="Times New Roman" w:cs="Times New Roman"/>
                <w:color w:val="212121"/>
                <w:spacing w:val="-1"/>
                <w:sz w:val="24"/>
              </w:rPr>
              <w:t>conditions</w:t>
            </w:r>
            <w:r w:rsidRPr="00255DC1">
              <w:rPr>
                <w:rFonts w:ascii="Times New Roman" w:hAnsi="Times New Roman" w:cs="Times New Roman"/>
                <w:color w:val="212121"/>
                <w:sz w:val="24"/>
              </w:rPr>
              <w:t xml:space="preserve"> or </w:t>
            </w:r>
            <w:r w:rsidRPr="00255DC1">
              <w:rPr>
                <w:rFonts w:ascii="Times New Roman" w:hAnsi="Times New Roman" w:cs="Times New Roman"/>
                <w:color w:val="212121"/>
                <w:spacing w:val="-1"/>
                <w:sz w:val="24"/>
              </w:rPr>
              <w:t xml:space="preserve">purchase </w:t>
            </w:r>
            <w:r w:rsidRPr="00255DC1">
              <w:rPr>
                <w:rFonts w:ascii="Times New Roman" w:hAnsi="Times New Roman" w:cs="Times New Roman"/>
                <w:color w:val="212121"/>
                <w:sz w:val="24"/>
              </w:rPr>
              <w:t>order</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9EFE0D" w14:textId="77777777" w:rsidR="007B223F" w:rsidRPr="00255DC1" w:rsidRDefault="00ED52E7" w:rsidP="005E73A2">
            <w:pPr>
              <w:pStyle w:val="TableParagraph"/>
              <w:spacing w:before="94"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39%</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84EBE6"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29%</w:t>
            </w:r>
          </w:p>
        </w:tc>
      </w:tr>
      <w:tr w:rsidR="007B223F" w:rsidRPr="00255DC1" w14:paraId="08F10899" w14:textId="77777777" w:rsidTr="75049C2B">
        <w:trPr>
          <w:trHeight w:hRule="exact" w:val="528"/>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87005A" w14:textId="77777777" w:rsidR="007B223F" w:rsidRPr="00255DC1" w:rsidRDefault="00ED52E7" w:rsidP="005E73A2">
            <w:pPr>
              <w:pStyle w:val="TableParagraph"/>
              <w:spacing w:before="94" w:line="480" w:lineRule="auto"/>
              <w:ind w:left="95"/>
              <w:rPr>
                <w:rFonts w:ascii="Times New Roman" w:eastAsia="Times New Roman" w:hAnsi="Times New Roman" w:cs="Times New Roman"/>
                <w:sz w:val="24"/>
                <w:szCs w:val="24"/>
              </w:rPr>
            </w:pPr>
            <w:r w:rsidRPr="00255DC1">
              <w:rPr>
                <w:rFonts w:ascii="Times New Roman" w:hAnsi="Times New Roman" w:cs="Times New Roman"/>
                <w:color w:val="212121"/>
                <w:spacing w:val="-1"/>
                <w:sz w:val="24"/>
              </w:rPr>
              <w:t>Terms</w:t>
            </w:r>
            <w:r w:rsidRPr="00255DC1">
              <w:rPr>
                <w:rFonts w:ascii="Times New Roman" w:hAnsi="Times New Roman" w:cs="Times New Roman"/>
                <w:color w:val="212121"/>
                <w:sz w:val="24"/>
              </w:rPr>
              <w:t xml:space="preserve"> too </w:t>
            </w:r>
            <w:r w:rsidRPr="00255DC1">
              <w:rPr>
                <w:rFonts w:ascii="Times New Roman" w:hAnsi="Times New Roman" w:cs="Times New Roman"/>
                <w:color w:val="212121"/>
                <w:spacing w:val="-1"/>
                <w:sz w:val="24"/>
              </w:rPr>
              <w:t>onerous</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56FC9" w14:textId="77777777" w:rsidR="007B223F" w:rsidRPr="00255DC1" w:rsidRDefault="00ED52E7" w:rsidP="005E73A2">
            <w:pPr>
              <w:pStyle w:val="TableParagraph"/>
              <w:spacing w:before="94"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36%</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3E4BDB"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45%</w:t>
            </w:r>
          </w:p>
        </w:tc>
      </w:tr>
      <w:tr w:rsidR="007B223F" w:rsidRPr="00255DC1" w14:paraId="60DE6015" w14:textId="77777777" w:rsidTr="75049C2B">
        <w:trPr>
          <w:trHeight w:hRule="exact" w:val="936"/>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E388C3" w14:textId="77777777" w:rsidR="007B223F" w:rsidRPr="00255DC1" w:rsidRDefault="00ED52E7" w:rsidP="005E73A2">
            <w:pPr>
              <w:pStyle w:val="TableParagraph"/>
              <w:spacing w:before="94" w:line="480" w:lineRule="auto"/>
              <w:ind w:left="95" w:right="336"/>
              <w:rPr>
                <w:rFonts w:ascii="Times New Roman" w:eastAsia="Times New Roman" w:hAnsi="Times New Roman" w:cs="Times New Roman"/>
                <w:sz w:val="24"/>
                <w:szCs w:val="24"/>
              </w:rPr>
            </w:pPr>
            <w:r w:rsidRPr="00255DC1">
              <w:rPr>
                <w:rFonts w:ascii="Times New Roman" w:hAnsi="Times New Roman" w:cs="Times New Roman"/>
                <w:color w:val="212121"/>
                <w:spacing w:val="-1"/>
                <w:sz w:val="24"/>
              </w:rPr>
              <w:lastRenderedPageBreak/>
              <w:t>Price reduction</w:t>
            </w:r>
            <w:r w:rsidRPr="00255DC1">
              <w:rPr>
                <w:rFonts w:ascii="Times New Roman" w:hAnsi="Times New Roman" w:cs="Times New Roman"/>
                <w:color w:val="212121"/>
                <w:sz w:val="24"/>
              </w:rPr>
              <w:t xml:space="preserve"> </w:t>
            </w:r>
            <w:r w:rsidRPr="00255DC1">
              <w:rPr>
                <w:rFonts w:ascii="Times New Roman" w:hAnsi="Times New Roman" w:cs="Times New Roman"/>
                <w:color w:val="212121"/>
                <w:spacing w:val="-1"/>
                <w:sz w:val="24"/>
              </w:rPr>
              <w:t>requirements</w:t>
            </w:r>
            <w:r w:rsidRPr="00255DC1">
              <w:rPr>
                <w:rFonts w:ascii="Times New Roman" w:hAnsi="Times New Roman" w:cs="Times New Roman"/>
                <w:color w:val="212121"/>
                <w:sz w:val="24"/>
              </w:rPr>
              <w:t xml:space="preserve"> too</w:t>
            </w:r>
            <w:r w:rsidRPr="00255DC1">
              <w:rPr>
                <w:rFonts w:ascii="Times New Roman" w:hAnsi="Times New Roman" w:cs="Times New Roman"/>
                <w:color w:val="212121"/>
                <w:spacing w:val="41"/>
                <w:sz w:val="24"/>
              </w:rPr>
              <w:t xml:space="preserve"> </w:t>
            </w:r>
            <w:r w:rsidRPr="00255DC1">
              <w:rPr>
                <w:rFonts w:ascii="Times New Roman" w:hAnsi="Times New Roman" w:cs="Times New Roman"/>
                <w:color w:val="212121"/>
                <w:spacing w:val="-1"/>
                <w:sz w:val="24"/>
              </w:rPr>
              <w:t>onerous</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0256A4" w14:textId="77777777" w:rsidR="007B223F" w:rsidRPr="00255DC1" w:rsidRDefault="00ED52E7" w:rsidP="005E73A2">
            <w:pPr>
              <w:pStyle w:val="TableParagraph"/>
              <w:spacing w:before="94"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12%</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C29517"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12%</w:t>
            </w:r>
          </w:p>
        </w:tc>
      </w:tr>
      <w:tr w:rsidR="007B223F" w:rsidRPr="00255DC1" w14:paraId="1B2758F2" w14:textId="77777777" w:rsidTr="75049C2B">
        <w:trPr>
          <w:trHeight w:hRule="exact" w:val="990"/>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18DF78" w14:textId="77777777" w:rsidR="007B223F" w:rsidRPr="00255DC1" w:rsidRDefault="00ED52E7" w:rsidP="005E73A2">
            <w:pPr>
              <w:pStyle w:val="TableParagraph"/>
              <w:spacing w:before="94" w:line="480" w:lineRule="auto"/>
              <w:ind w:left="95" w:right="166"/>
              <w:rPr>
                <w:rFonts w:ascii="Times New Roman" w:eastAsia="Times New Roman" w:hAnsi="Times New Roman" w:cs="Times New Roman"/>
                <w:sz w:val="24"/>
                <w:szCs w:val="24"/>
              </w:rPr>
            </w:pPr>
            <w:r w:rsidRPr="00255DC1">
              <w:rPr>
                <w:rFonts w:ascii="Times New Roman" w:hAnsi="Times New Roman" w:cs="Times New Roman"/>
                <w:color w:val="212121"/>
                <w:sz w:val="24"/>
              </w:rPr>
              <w:t xml:space="preserve">Do not </w:t>
            </w:r>
            <w:r w:rsidRPr="00255DC1">
              <w:rPr>
                <w:rFonts w:ascii="Times New Roman" w:hAnsi="Times New Roman" w:cs="Times New Roman"/>
                <w:color w:val="212121"/>
                <w:spacing w:val="-1"/>
                <w:sz w:val="24"/>
              </w:rPr>
              <w:t>want</w:t>
            </w:r>
            <w:r w:rsidRPr="00255DC1">
              <w:rPr>
                <w:rFonts w:ascii="Times New Roman" w:hAnsi="Times New Roman" w:cs="Times New Roman"/>
                <w:color w:val="212121"/>
                <w:sz w:val="24"/>
              </w:rPr>
              <w:t xml:space="preserve"> to </w:t>
            </w:r>
            <w:r w:rsidRPr="00255DC1">
              <w:rPr>
                <w:rFonts w:ascii="Times New Roman" w:hAnsi="Times New Roman" w:cs="Times New Roman"/>
                <w:color w:val="212121"/>
                <w:spacing w:val="-1"/>
                <w:sz w:val="24"/>
              </w:rPr>
              <w:t>allow</w:t>
            </w:r>
            <w:r w:rsidRPr="00255DC1">
              <w:rPr>
                <w:rFonts w:ascii="Times New Roman" w:hAnsi="Times New Roman" w:cs="Times New Roman"/>
                <w:color w:val="212121"/>
                <w:sz w:val="24"/>
              </w:rPr>
              <w:t xml:space="preserve"> </w:t>
            </w:r>
            <w:r w:rsidRPr="00255DC1">
              <w:rPr>
                <w:rFonts w:ascii="Times New Roman" w:hAnsi="Times New Roman" w:cs="Times New Roman"/>
                <w:color w:val="212121"/>
                <w:spacing w:val="-1"/>
                <w:sz w:val="24"/>
              </w:rPr>
              <w:t>buyer</w:t>
            </w:r>
            <w:r w:rsidRPr="00255DC1">
              <w:rPr>
                <w:rFonts w:ascii="Times New Roman" w:hAnsi="Times New Roman" w:cs="Times New Roman"/>
                <w:color w:val="212121"/>
                <w:sz w:val="24"/>
              </w:rPr>
              <w:t xml:space="preserve"> a</w:t>
            </w:r>
            <w:r w:rsidRPr="00255DC1">
              <w:rPr>
                <w:rFonts w:ascii="Times New Roman" w:hAnsi="Times New Roman" w:cs="Times New Roman"/>
                <w:color w:val="212121"/>
                <w:spacing w:val="-2"/>
                <w:sz w:val="24"/>
              </w:rPr>
              <w:t xml:space="preserve"> </w:t>
            </w:r>
            <w:r w:rsidRPr="00255DC1">
              <w:rPr>
                <w:rFonts w:ascii="Times New Roman" w:hAnsi="Times New Roman" w:cs="Times New Roman"/>
                <w:color w:val="212121"/>
                <w:spacing w:val="-1"/>
                <w:sz w:val="24"/>
              </w:rPr>
              <w:t>right</w:t>
            </w:r>
            <w:r w:rsidRPr="00255DC1">
              <w:rPr>
                <w:rFonts w:ascii="Times New Roman" w:hAnsi="Times New Roman" w:cs="Times New Roman"/>
                <w:color w:val="212121"/>
                <w:spacing w:val="23"/>
                <w:sz w:val="24"/>
              </w:rPr>
              <w:t xml:space="preserve"> </w:t>
            </w:r>
            <w:r w:rsidRPr="00255DC1">
              <w:rPr>
                <w:rFonts w:ascii="Times New Roman" w:hAnsi="Times New Roman" w:cs="Times New Roman"/>
                <w:color w:val="212121"/>
                <w:sz w:val="24"/>
              </w:rPr>
              <w:t xml:space="preserve">to </w:t>
            </w:r>
            <w:r w:rsidRPr="00255DC1">
              <w:rPr>
                <w:rFonts w:ascii="Times New Roman" w:hAnsi="Times New Roman" w:cs="Times New Roman"/>
                <w:color w:val="212121"/>
                <w:spacing w:val="-1"/>
                <w:sz w:val="24"/>
              </w:rPr>
              <w:t>terminate</w:t>
            </w:r>
            <w:r w:rsidRPr="00255DC1">
              <w:rPr>
                <w:rFonts w:ascii="Times New Roman" w:hAnsi="Times New Roman" w:cs="Times New Roman"/>
                <w:color w:val="212121"/>
                <w:sz w:val="24"/>
              </w:rPr>
              <w:t xml:space="preserve"> </w:t>
            </w:r>
            <w:r w:rsidRPr="00255DC1">
              <w:rPr>
                <w:rFonts w:ascii="Times New Roman" w:hAnsi="Times New Roman" w:cs="Times New Roman"/>
                <w:color w:val="212121"/>
                <w:spacing w:val="-1"/>
                <w:sz w:val="24"/>
              </w:rPr>
              <w:t>for</w:t>
            </w:r>
            <w:r w:rsidRPr="00255DC1">
              <w:rPr>
                <w:rFonts w:ascii="Times New Roman" w:hAnsi="Times New Roman" w:cs="Times New Roman"/>
                <w:color w:val="212121"/>
                <w:sz w:val="24"/>
              </w:rPr>
              <w:t xml:space="preserve"> </w:t>
            </w:r>
            <w:r w:rsidRPr="00255DC1">
              <w:rPr>
                <w:rFonts w:ascii="Times New Roman" w:hAnsi="Times New Roman" w:cs="Times New Roman"/>
                <w:color w:val="212121"/>
                <w:spacing w:val="-1"/>
                <w:sz w:val="24"/>
              </w:rPr>
              <w:t>convenience</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41D044" w14:textId="77777777" w:rsidR="007B223F" w:rsidRPr="00255DC1" w:rsidRDefault="00ED52E7" w:rsidP="005E73A2">
            <w:pPr>
              <w:pStyle w:val="TableParagraph"/>
              <w:spacing w:before="94"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6%</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DF9A18"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5%</w:t>
            </w:r>
          </w:p>
        </w:tc>
      </w:tr>
      <w:tr w:rsidR="007B223F" w:rsidRPr="00255DC1" w14:paraId="62F08A3F" w14:textId="77777777" w:rsidTr="75049C2B">
        <w:trPr>
          <w:trHeight w:hRule="exact" w:val="528"/>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8C07AA" w14:textId="77777777" w:rsidR="007B223F" w:rsidRPr="00255DC1" w:rsidRDefault="00ED52E7" w:rsidP="005E73A2">
            <w:pPr>
              <w:pStyle w:val="TableParagraph"/>
              <w:spacing w:before="94" w:line="480" w:lineRule="auto"/>
              <w:ind w:left="95"/>
              <w:rPr>
                <w:rFonts w:ascii="Times New Roman" w:eastAsia="Times New Roman" w:hAnsi="Times New Roman" w:cs="Times New Roman"/>
                <w:sz w:val="24"/>
                <w:szCs w:val="24"/>
              </w:rPr>
            </w:pPr>
            <w:r w:rsidRPr="00255DC1">
              <w:rPr>
                <w:rFonts w:ascii="Times New Roman" w:hAnsi="Times New Roman" w:cs="Times New Roman"/>
                <w:color w:val="212121"/>
                <w:spacing w:val="-1"/>
                <w:sz w:val="24"/>
              </w:rPr>
              <w:t>Other</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EF719" w14:textId="77777777" w:rsidR="007B223F" w:rsidRPr="00255DC1" w:rsidRDefault="00ED52E7" w:rsidP="005E73A2">
            <w:pPr>
              <w:pStyle w:val="TableParagraph"/>
              <w:spacing w:before="94"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6%</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2A5AF7"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8%</w:t>
            </w:r>
          </w:p>
        </w:tc>
      </w:tr>
      <w:tr w:rsidR="007B223F" w:rsidRPr="00255DC1" w14:paraId="452187B2" w14:textId="77777777" w:rsidTr="75049C2B">
        <w:trPr>
          <w:trHeight w:hRule="exact" w:val="1008"/>
        </w:trPr>
        <w:tc>
          <w:tcPr>
            <w:tcW w:w="35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F48EE5" w14:textId="77777777" w:rsidR="007B223F" w:rsidRPr="00255DC1" w:rsidRDefault="00ED52E7" w:rsidP="005E73A2">
            <w:pPr>
              <w:pStyle w:val="TableParagraph"/>
              <w:spacing w:before="91" w:line="480" w:lineRule="auto"/>
              <w:ind w:left="95" w:right="209"/>
              <w:rPr>
                <w:rFonts w:ascii="Times New Roman" w:eastAsia="Times New Roman" w:hAnsi="Times New Roman" w:cs="Times New Roman"/>
                <w:sz w:val="24"/>
                <w:szCs w:val="24"/>
              </w:rPr>
            </w:pPr>
            <w:r w:rsidRPr="00255DC1">
              <w:rPr>
                <w:rFonts w:ascii="Times New Roman" w:hAnsi="Times New Roman" w:cs="Times New Roman"/>
                <w:color w:val="212121"/>
                <w:sz w:val="24"/>
              </w:rPr>
              <w:t xml:space="preserve">Do not </w:t>
            </w:r>
            <w:r w:rsidRPr="00255DC1">
              <w:rPr>
                <w:rFonts w:ascii="Times New Roman" w:hAnsi="Times New Roman" w:cs="Times New Roman"/>
                <w:color w:val="212121"/>
                <w:spacing w:val="-1"/>
                <w:sz w:val="24"/>
              </w:rPr>
              <w:t>want</w:t>
            </w:r>
            <w:r w:rsidRPr="00255DC1">
              <w:rPr>
                <w:rFonts w:ascii="Times New Roman" w:hAnsi="Times New Roman" w:cs="Times New Roman"/>
                <w:color w:val="212121"/>
                <w:sz w:val="24"/>
              </w:rPr>
              <w:t xml:space="preserve"> to </w:t>
            </w:r>
            <w:r w:rsidRPr="00255DC1">
              <w:rPr>
                <w:rFonts w:ascii="Times New Roman" w:hAnsi="Times New Roman" w:cs="Times New Roman"/>
                <w:color w:val="212121"/>
                <w:spacing w:val="-1"/>
                <w:sz w:val="24"/>
              </w:rPr>
              <w:t>sign</w:t>
            </w:r>
            <w:r w:rsidRPr="00255DC1">
              <w:rPr>
                <w:rFonts w:ascii="Times New Roman" w:hAnsi="Times New Roman" w:cs="Times New Roman"/>
                <w:color w:val="212121"/>
                <w:sz w:val="24"/>
              </w:rPr>
              <w:t xml:space="preserve"> a</w:t>
            </w:r>
            <w:r w:rsidRPr="00255DC1">
              <w:rPr>
                <w:rFonts w:ascii="Times New Roman" w:hAnsi="Times New Roman" w:cs="Times New Roman"/>
                <w:color w:val="212121"/>
                <w:spacing w:val="1"/>
                <w:sz w:val="24"/>
              </w:rPr>
              <w:t xml:space="preserve"> </w:t>
            </w:r>
            <w:r w:rsidRPr="00255DC1">
              <w:rPr>
                <w:rFonts w:ascii="Times New Roman" w:hAnsi="Times New Roman" w:cs="Times New Roman"/>
                <w:color w:val="212121"/>
                <w:sz w:val="24"/>
              </w:rPr>
              <w:t>competition</w:t>
            </w:r>
            <w:r w:rsidRPr="00255DC1">
              <w:rPr>
                <w:rFonts w:ascii="Times New Roman" w:hAnsi="Times New Roman" w:cs="Times New Roman"/>
                <w:color w:val="212121"/>
                <w:spacing w:val="24"/>
                <w:sz w:val="24"/>
              </w:rPr>
              <w:t xml:space="preserve"> </w:t>
            </w:r>
            <w:r w:rsidRPr="00255DC1">
              <w:rPr>
                <w:rFonts w:ascii="Times New Roman" w:hAnsi="Times New Roman" w:cs="Times New Roman"/>
                <w:color w:val="212121"/>
                <w:sz w:val="24"/>
              </w:rPr>
              <w:t xml:space="preserve">out </w:t>
            </w:r>
            <w:r w:rsidRPr="00255DC1">
              <w:rPr>
                <w:rFonts w:ascii="Times New Roman" w:hAnsi="Times New Roman" w:cs="Times New Roman"/>
                <w:color w:val="212121"/>
                <w:spacing w:val="-1"/>
                <w:sz w:val="24"/>
              </w:rPr>
              <w:t>clause</w:t>
            </w:r>
          </w:p>
        </w:tc>
        <w:tc>
          <w:tcPr>
            <w:tcW w:w="28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1AB246" w14:textId="77777777" w:rsidR="007B223F" w:rsidRPr="00255DC1" w:rsidRDefault="00ED52E7" w:rsidP="005E73A2">
            <w:pPr>
              <w:pStyle w:val="TableParagraph"/>
              <w:spacing w:before="91"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0%</w:t>
            </w:r>
          </w:p>
        </w:tc>
        <w:tc>
          <w:tcPr>
            <w:tcW w:w="25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35DB0D" w14:textId="77777777" w:rsidR="007B223F" w:rsidRPr="00255DC1" w:rsidRDefault="00ED52E7" w:rsidP="005E73A2">
            <w:pPr>
              <w:pStyle w:val="TableParagraph"/>
              <w:spacing w:before="89" w:line="480" w:lineRule="auto"/>
              <w:jc w:val="center"/>
              <w:rPr>
                <w:rFonts w:ascii="Times New Roman" w:eastAsia="Times New Roman" w:hAnsi="Times New Roman" w:cs="Times New Roman"/>
                <w:sz w:val="24"/>
                <w:szCs w:val="24"/>
              </w:rPr>
            </w:pPr>
            <w:r w:rsidRPr="00255DC1">
              <w:rPr>
                <w:rFonts w:ascii="Times New Roman" w:hAnsi="Times New Roman" w:cs="Times New Roman"/>
                <w:color w:val="212121"/>
                <w:sz w:val="24"/>
              </w:rPr>
              <w:t>2%</w:t>
            </w:r>
          </w:p>
        </w:tc>
      </w:tr>
    </w:tbl>
    <w:p w14:paraId="325F945A" w14:textId="77777777" w:rsidR="007B223F" w:rsidRPr="00363EAF" w:rsidRDefault="007B223F" w:rsidP="005E73A2">
      <w:pPr>
        <w:spacing w:line="480" w:lineRule="auto"/>
        <w:rPr>
          <w:b/>
          <w:sz w:val="20"/>
        </w:rPr>
      </w:pPr>
    </w:p>
    <w:p w14:paraId="63FCC001" w14:textId="552D724A" w:rsidR="00AE02FA" w:rsidRPr="00255DC1" w:rsidRDefault="00ED52E7" w:rsidP="00DE6902">
      <w:pPr>
        <w:pStyle w:val="BodyText"/>
        <w:tabs>
          <w:tab w:val="left" w:pos="810"/>
        </w:tabs>
        <w:spacing w:line="480" w:lineRule="auto"/>
        <w:ind w:left="0" w:right="146" w:firstLine="720"/>
        <w:rPr>
          <w:rFonts w:cs="Times New Roman"/>
        </w:rPr>
      </w:pPr>
      <w:r w:rsidRPr="00255DC1">
        <w:rPr>
          <w:rFonts w:cs="Times New Roman"/>
          <w:color w:val="212121"/>
          <w:spacing w:val="-1"/>
        </w:rPr>
        <w:t>Another</w:t>
      </w:r>
      <w:r w:rsidRPr="00255DC1">
        <w:rPr>
          <w:rFonts w:cs="Times New Roman"/>
          <w:color w:val="212121"/>
        </w:rPr>
        <w:t xml:space="preserve"> </w:t>
      </w:r>
      <w:r w:rsidRPr="00255DC1">
        <w:rPr>
          <w:rFonts w:cs="Times New Roman"/>
          <w:color w:val="212121"/>
          <w:spacing w:val="-1"/>
        </w:rPr>
        <w:t>important</w:t>
      </w:r>
      <w:r w:rsidRPr="00255DC1">
        <w:rPr>
          <w:rFonts w:cs="Times New Roman"/>
          <w:color w:val="212121"/>
        </w:rPr>
        <w:t xml:space="preserve"> reason why</w:t>
      </w:r>
      <w:r w:rsidRPr="00255DC1">
        <w:rPr>
          <w:rFonts w:cs="Times New Roman"/>
          <w:color w:val="212121"/>
          <w:spacing w:val="-5"/>
        </w:rPr>
        <w:t xml:space="preserve"> </w:t>
      </w:r>
      <w:r w:rsidRPr="00255DC1">
        <w:rPr>
          <w:rFonts w:cs="Times New Roman"/>
          <w:color w:val="212121"/>
          <w:spacing w:val="-1"/>
        </w:rPr>
        <w:t>manufacturers</w:t>
      </w:r>
      <w:r w:rsidRPr="00255DC1">
        <w:rPr>
          <w:rFonts w:cs="Times New Roman"/>
          <w:color w:val="212121"/>
        </w:rPr>
        <w:t xml:space="preserve"> did</w:t>
      </w:r>
      <w:r w:rsidRPr="00255DC1">
        <w:rPr>
          <w:rFonts w:cs="Times New Roman"/>
          <w:color w:val="212121"/>
          <w:spacing w:val="2"/>
        </w:rPr>
        <w:t xml:space="preserve"> </w:t>
      </w:r>
      <w:r w:rsidRPr="00255DC1">
        <w:rPr>
          <w:rFonts w:cs="Times New Roman"/>
          <w:color w:val="212121"/>
        </w:rPr>
        <w:t>not use</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rPr>
        <w:t xml:space="preserve"> </w:t>
      </w:r>
      <w:r w:rsidRPr="00255DC1">
        <w:rPr>
          <w:rFonts w:cs="Times New Roman"/>
          <w:color w:val="212121"/>
          <w:spacing w:val="-1"/>
        </w:rPr>
        <w:t>was</w:t>
      </w:r>
      <w:r w:rsidRPr="00255DC1">
        <w:rPr>
          <w:rFonts w:cs="Times New Roman"/>
          <w:color w:val="212121"/>
        </w:rPr>
        <w:t xml:space="preserve"> because</w:t>
      </w:r>
      <w:r w:rsidRPr="00255DC1">
        <w:rPr>
          <w:rFonts w:cs="Times New Roman"/>
          <w:color w:val="212121"/>
          <w:spacing w:val="1"/>
        </w:rPr>
        <w:t xml:space="preserve"> </w:t>
      </w:r>
      <w:r w:rsidRPr="00255DC1">
        <w:rPr>
          <w:rFonts w:cs="Times New Roman"/>
          <w:color w:val="212121"/>
          <w:spacing w:val="-1"/>
        </w:rPr>
        <w:t>LTA terms</w:t>
      </w:r>
      <w:r w:rsidRPr="00255DC1">
        <w:rPr>
          <w:rFonts w:cs="Times New Roman"/>
          <w:color w:val="212121"/>
          <w:spacing w:val="71"/>
        </w:rPr>
        <w:t xml:space="preserve"> </w:t>
      </w:r>
      <w:r w:rsidRPr="00255DC1">
        <w:rPr>
          <w:rFonts w:cs="Times New Roman"/>
          <w:color w:val="212121"/>
          <w:spacing w:val="-1"/>
        </w:rPr>
        <w:t>were</w:t>
      </w:r>
      <w:r w:rsidRPr="00255DC1">
        <w:rPr>
          <w:rFonts w:cs="Times New Roman"/>
          <w:color w:val="212121"/>
        </w:rPr>
        <w:t xml:space="preserve"> </w:t>
      </w:r>
      <w:r w:rsidRPr="00255DC1">
        <w:rPr>
          <w:rFonts w:cs="Times New Roman"/>
          <w:color w:val="212121"/>
          <w:spacing w:val="-1"/>
        </w:rPr>
        <w:t>considered</w:t>
      </w:r>
      <w:r w:rsidRPr="00255DC1">
        <w:rPr>
          <w:rFonts w:cs="Times New Roman"/>
          <w:color w:val="212121"/>
        </w:rPr>
        <w:t xml:space="preserve"> too onerous.</w:t>
      </w:r>
      <w:r w:rsidRPr="00255DC1">
        <w:rPr>
          <w:rFonts w:cs="Times New Roman"/>
          <w:color w:val="212121"/>
          <w:spacing w:val="2"/>
        </w:rPr>
        <w:t xml:space="preserve"> </w:t>
      </w:r>
      <w:r w:rsidR="00E72A1A">
        <w:rPr>
          <w:rFonts w:cs="Times New Roman"/>
          <w:color w:val="212121"/>
          <w:spacing w:val="2"/>
        </w:rPr>
        <w:t xml:space="preserve"> </w:t>
      </w:r>
      <w:r w:rsidRPr="00255DC1">
        <w:rPr>
          <w:rFonts w:cs="Times New Roman"/>
          <w:color w:val="212121"/>
          <w:spacing w:val="-3"/>
        </w:rPr>
        <w:t>In</w:t>
      </w:r>
      <w:r w:rsidRPr="00255DC1">
        <w:rPr>
          <w:rFonts w:cs="Times New Roman"/>
          <w:color w:val="212121"/>
        </w:rPr>
        <w:t xml:space="preserve"> </w:t>
      </w:r>
      <w:r w:rsidRPr="00255DC1">
        <w:rPr>
          <w:rFonts w:cs="Times New Roman"/>
          <w:color w:val="212121"/>
          <w:spacing w:val="1"/>
        </w:rPr>
        <w:t>many</w:t>
      </w:r>
      <w:r w:rsidRPr="00255DC1">
        <w:rPr>
          <w:rFonts w:cs="Times New Roman"/>
          <w:color w:val="212121"/>
          <w:spacing w:val="-3"/>
        </w:rPr>
        <w:t xml:space="preserve"> </w:t>
      </w:r>
      <w:r w:rsidRPr="00255DC1">
        <w:rPr>
          <w:rFonts w:cs="Times New Roman"/>
          <w:color w:val="212121"/>
          <w:spacing w:val="-1"/>
        </w:rPr>
        <w:t>instances,</w:t>
      </w:r>
      <w:r w:rsidRPr="00255DC1">
        <w:rPr>
          <w:rFonts w:cs="Times New Roman"/>
          <w:color w:val="212121"/>
        </w:rPr>
        <w:t xml:space="preserve"> the</w:t>
      </w:r>
      <w:r w:rsidRPr="00255DC1">
        <w:rPr>
          <w:rFonts w:cs="Times New Roman"/>
          <w:color w:val="212121"/>
          <w:spacing w:val="-1"/>
        </w:rPr>
        <w:t xml:space="preserve"> buyer</w:t>
      </w:r>
      <w:r w:rsidRPr="00255DC1">
        <w:rPr>
          <w:rFonts w:cs="Times New Roman"/>
          <w:color w:val="212121"/>
        </w:rPr>
        <w:t xml:space="preserve"> unilaterally</w:t>
      </w:r>
      <w:r w:rsidRPr="00255DC1">
        <w:rPr>
          <w:rFonts w:cs="Times New Roman"/>
          <w:color w:val="212121"/>
          <w:spacing w:val="-5"/>
        </w:rPr>
        <w:t xml:space="preserve"> </w:t>
      </w:r>
      <w:r w:rsidRPr="00255DC1">
        <w:rPr>
          <w:rFonts w:cs="Times New Roman"/>
          <w:color w:val="212121"/>
          <w:spacing w:val="-1"/>
        </w:rPr>
        <w:t>dictates</w:t>
      </w:r>
      <w:r w:rsidRPr="00255DC1">
        <w:rPr>
          <w:rFonts w:cs="Times New Roman"/>
          <w:color w:val="212121"/>
        </w:rPr>
        <w:t xml:space="preserve"> the</w:t>
      </w:r>
      <w:r w:rsidRPr="00255DC1">
        <w:rPr>
          <w:rFonts w:cs="Times New Roman"/>
          <w:color w:val="212121"/>
          <w:spacing w:val="-1"/>
        </w:rPr>
        <w:t xml:space="preserve"> terms</w:t>
      </w:r>
      <w:r w:rsidRPr="00255DC1">
        <w:rPr>
          <w:rFonts w:cs="Times New Roman"/>
          <w:color w:val="212121"/>
        </w:rPr>
        <w:t xml:space="preserve"> of the</w:t>
      </w:r>
      <w:r w:rsidRPr="00255DC1">
        <w:rPr>
          <w:rFonts w:cs="Times New Roman"/>
          <w:color w:val="212121"/>
          <w:spacing w:val="74"/>
        </w:rPr>
        <w:t xml:space="preserve"> </w:t>
      </w:r>
      <w:r w:rsidRPr="00255DC1">
        <w:rPr>
          <w:rFonts w:cs="Times New Roman"/>
          <w:color w:val="212121"/>
          <w:spacing w:val="-1"/>
        </w:rPr>
        <w:t xml:space="preserve">LTA </w:t>
      </w:r>
      <w:r w:rsidRPr="00255DC1">
        <w:rPr>
          <w:rFonts w:cs="Times New Roman"/>
          <w:color w:val="212121"/>
        </w:rPr>
        <w:t>to the</w:t>
      </w:r>
      <w:r w:rsidRPr="00255DC1">
        <w:rPr>
          <w:rFonts w:cs="Times New Roman"/>
          <w:color w:val="212121"/>
          <w:spacing w:val="-1"/>
        </w:rPr>
        <w:t xml:space="preserve"> manufacturer.</w:t>
      </w:r>
      <w:r w:rsidRPr="00255DC1">
        <w:rPr>
          <w:rFonts w:cs="Times New Roman"/>
          <w:color w:val="212121"/>
        </w:rPr>
        <w:t xml:space="preserve"> </w:t>
      </w:r>
      <w:r w:rsidR="00E72A1A">
        <w:rPr>
          <w:rFonts w:cs="Times New Roman"/>
          <w:color w:val="212121"/>
        </w:rPr>
        <w:t xml:space="preserve"> </w:t>
      </w:r>
      <w:r w:rsidRPr="00255DC1">
        <w:rPr>
          <w:rFonts w:cs="Times New Roman"/>
          <w:color w:val="212121"/>
        </w:rPr>
        <w:t>Sixty</w:t>
      </w:r>
      <w:r w:rsidRPr="00255DC1">
        <w:rPr>
          <w:rFonts w:cs="Times New Roman"/>
          <w:color w:val="212121"/>
          <w:spacing w:val="-8"/>
        </w:rPr>
        <w:t xml:space="preserve"> </w:t>
      </w:r>
      <w:r w:rsidRPr="00255DC1">
        <w:rPr>
          <w:rFonts w:cs="Times New Roman"/>
          <w:color w:val="212121"/>
        </w:rPr>
        <w:t xml:space="preserve">percent of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draft</w:t>
      </w:r>
      <w:r w:rsidRPr="00255DC1">
        <w:rPr>
          <w:rFonts w:cs="Times New Roman"/>
          <w:color w:val="212121"/>
          <w:spacing w:val="5"/>
        </w:rPr>
        <w:t xml:space="preserve"> </w:t>
      </w:r>
      <w:r w:rsidRPr="00255DC1">
        <w:rPr>
          <w:rFonts w:cs="Times New Roman"/>
          <w:color w:val="212121"/>
        </w:rPr>
        <w:t xml:space="preserve">less than </w:t>
      </w:r>
      <w:r w:rsidR="00B329B5">
        <w:rPr>
          <w:rFonts w:cs="Times New Roman"/>
          <w:color w:val="212121"/>
        </w:rPr>
        <w:t>ten</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spacing w:val="75"/>
        </w:rPr>
        <w:t xml:space="preserve"> </w:t>
      </w:r>
      <w:r w:rsidRPr="00255DC1">
        <w:rPr>
          <w:rFonts w:cs="Times New Roman"/>
          <w:color w:val="212121"/>
        </w:rPr>
        <w:t xml:space="preserve">of the </w:t>
      </w:r>
      <w:r w:rsidRPr="00255DC1">
        <w:rPr>
          <w:rFonts w:cs="Times New Roman"/>
          <w:color w:val="212121"/>
          <w:spacing w:val="-1"/>
        </w:rPr>
        <w:t xml:space="preserve">LTA </w:t>
      </w:r>
      <w:r w:rsidRPr="00255DC1">
        <w:rPr>
          <w:rFonts w:cs="Times New Roman"/>
          <w:color w:val="212121"/>
        </w:rPr>
        <w:t xml:space="preserve">when </w:t>
      </w:r>
      <w:r w:rsidRPr="00255DC1">
        <w:rPr>
          <w:rFonts w:cs="Times New Roman"/>
          <w:color w:val="212121"/>
          <w:spacing w:val="-1"/>
        </w:rPr>
        <w:t>used</w:t>
      </w:r>
      <w:r w:rsidRPr="00255DC1">
        <w:rPr>
          <w:rFonts w:cs="Times New Roman"/>
          <w:color w:val="212121"/>
        </w:rPr>
        <w:t xml:space="preserve"> and only</w:t>
      </w:r>
      <w:r w:rsidRPr="00255DC1">
        <w:rPr>
          <w:rFonts w:cs="Times New Roman"/>
          <w:color w:val="212121"/>
          <w:spacing w:val="-5"/>
        </w:rPr>
        <w:t xml:space="preserve"> </w:t>
      </w:r>
      <w:r w:rsidR="00B329B5">
        <w:rPr>
          <w:rFonts w:cs="Times New Roman"/>
          <w:color w:val="212121"/>
        </w:rPr>
        <w:t>twelve</w:t>
      </w:r>
      <w:r w:rsidRPr="00255DC1">
        <w:rPr>
          <w:rFonts w:cs="Times New Roman"/>
          <w:color w:val="212121"/>
          <w:spacing w:val="1"/>
        </w:rPr>
        <w:t xml:space="preserve"> </w:t>
      </w:r>
      <w:r w:rsidRPr="00255DC1">
        <w:rPr>
          <w:rFonts w:cs="Times New Roman"/>
          <w:color w:val="212121"/>
          <w:spacing w:val="-1"/>
        </w:rPr>
        <w:t>percent</w:t>
      </w:r>
      <w:r w:rsidRPr="00255DC1">
        <w:rPr>
          <w:rFonts w:cs="Times New Roman"/>
          <w:color w:val="212121"/>
        </w:rPr>
        <w:t xml:space="preserve"> of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drafted</w:t>
      </w:r>
      <w:r w:rsidRPr="00255DC1">
        <w:rPr>
          <w:rFonts w:cs="Times New Roman"/>
          <w:color w:val="212121"/>
        </w:rPr>
        <w:t xml:space="preserve"> the vast majority</w:t>
      </w:r>
      <w:r w:rsidRPr="00255DC1">
        <w:rPr>
          <w:rFonts w:cs="Times New Roman"/>
          <w:color w:val="212121"/>
          <w:spacing w:val="-5"/>
        </w:rPr>
        <w:t xml:space="preserve"> </w:t>
      </w:r>
      <w:r w:rsidRPr="00255DC1">
        <w:rPr>
          <w:rFonts w:cs="Times New Roman"/>
          <w:color w:val="212121"/>
        </w:rPr>
        <w:t xml:space="preserve">of </w:t>
      </w:r>
      <w:r w:rsidRPr="00255DC1">
        <w:rPr>
          <w:rFonts w:cs="Times New Roman"/>
          <w:color w:val="212121"/>
          <w:spacing w:val="-1"/>
        </w:rPr>
        <w:t>their</w:t>
      </w:r>
      <w:r w:rsidRPr="00255DC1">
        <w:rPr>
          <w:rFonts w:cs="Times New Roman"/>
          <w:color w:val="212121"/>
          <w:spacing w:val="63"/>
        </w:rPr>
        <w:t xml:space="preserve"> </w:t>
      </w:r>
      <w:r w:rsidRPr="00255DC1">
        <w:rPr>
          <w:rFonts w:cs="Times New Roman"/>
          <w:color w:val="212121"/>
          <w:spacing w:val="-1"/>
        </w:rPr>
        <w:t>LTAs.</w:t>
      </w:r>
      <w:r w:rsidRPr="00255DC1">
        <w:rPr>
          <w:rFonts w:cs="Times New Roman"/>
          <w:color w:val="212121"/>
        </w:rPr>
        <w:t xml:space="preserve"> </w:t>
      </w:r>
      <w:r w:rsidR="00E72A1A">
        <w:rPr>
          <w:rFonts w:cs="Times New Roman"/>
          <w:color w:val="212121"/>
        </w:rPr>
        <w:t xml:space="preserve"> </w:t>
      </w:r>
      <w:r w:rsidRPr="00255DC1">
        <w:rPr>
          <w:rFonts w:cs="Times New Roman"/>
          <w:color w:val="212121"/>
          <w:spacing w:val="-1"/>
        </w:rPr>
        <w:t>Companies</w:t>
      </w:r>
      <w:r w:rsidRPr="00255DC1">
        <w:rPr>
          <w:rFonts w:cs="Times New Roman"/>
          <w:color w:val="212121"/>
        </w:rPr>
        <w:t xml:space="preserve"> that </w:t>
      </w:r>
      <w:r w:rsidR="00B329B5">
        <w:rPr>
          <w:rFonts w:cs="Times New Roman"/>
          <w:color w:val="212121"/>
        </w:rPr>
        <w:t xml:space="preserve">more frequently </w:t>
      </w:r>
      <w:r w:rsidRPr="00255DC1">
        <w:rPr>
          <w:rFonts w:cs="Times New Roman"/>
          <w:color w:val="212121"/>
        </w:rPr>
        <w:t>used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primary</w:t>
      </w:r>
      <w:r w:rsidRPr="00255DC1">
        <w:rPr>
          <w:rFonts w:cs="Times New Roman"/>
          <w:color w:val="212121"/>
          <w:spacing w:val="-5"/>
        </w:rPr>
        <w:t xml:space="preserve"> </w:t>
      </w:r>
      <w:r w:rsidRPr="00255DC1">
        <w:rPr>
          <w:rFonts w:cs="Times New Roman"/>
          <w:color w:val="212121"/>
        </w:rPr>
        <w:t xml:space="preserve">reason not to </w:t>
      </w:r>
      <w:r w:rsidRPr="00255DC1">
        <w:rPr>
          <w:rFonts w:cs="Times New Roman"/>
          <w:color w:val="212121"/>
          <w:spacing w:val="-1"/>
        </w:rPr>
        <w:t>sign</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51"/>
        </w:rPr>
        <w:t xml:space="preserve"> </w:t>
      </w:r>
      <w:r w:rsidRPr="00255DC1">
        <w:rPr>
          <w:rFonts w:cs="Times New Roman"/>
          <w:color w:val="212121"/>
          <w:spacing w:val="-1"/>
        </w:rPr>
        <w:t>LTA</w:t>
      </w:r>
      <w:r w:rsidRPr="00255DC1">
        <w:rPr>
          <w:rFonts w:cs="Times New Roman"/>
          <w:color w:val="212121"/>
          <w:spacing w:val="1"/>
        </w:rPr>
        <w:t xml:space="preserve"> </w:t>
      </w:r>
      <w:r w:rsidRPr="00255DC1">
        <w:rPr>
          <w:rFonts w:cs="Times New Roman"/>
          <w:color w:val="212121"/>
          <w:spacing w:val="-1"/>
        </w:rPr>
        <w:t>was</w:t>
      </w:r>
      <w:r w:rsidRPr="00255DC1">
        <w:rPr>
          <w:rFonts w:cs="Times New Roman"/>
          <w:color w:val="212121"/>
        </w:rPr>
        <w:t xml:space="preserve"> due</w:t>
      </w:r>
      <w:r w:rsidRPr="00255DC1">
        <w:rPr>
          <w:rFonts w:cs="Times New Roman"/>
          <w:color w:val="212121"/>
          <w:spacing w:val="-1"/>
        </w:rPr>
        <w:t xml:space="preserve"> </w:t>
      </w:r>
      <w:r w:rsidRPr="00255DC1">
        <w:rPr>
          <w:rFonts w:cs="Times New Roman"/>
          <w:color w:val="212121"/>
        </w:rPr>
        <w:t>to terms being</w:t>
      </w:r>
      <w:r w:rsidRPr="00255DC1">
        <w:rPr>
          <w:rFonts w:cs="Times New Roman"/>
          <w:color w:val="212121"/>
          <w:spacing w:val="-2"/>
        </w:rPr>
        <w:t xml:space="preserve"> </w:t>
      </w:r>
      <w:r w:rsidRPr="00255DC1">
        <w:rPr>
          <w:rFonts w:cs="Times New Roman"/>
          <w:color w:val="212121"/>
        </w:rPr>
        <w:t xml:space="preserve">too </w:t>
      </w:r>
      <w:r w:rsidRPr="00255DC1">
        <w:rPr>
          <w:rFonts w:cs="Times New Roman"/>
          <w:color w:val="212121"/>
          <w:spacing w:val="-1"/>
        </w:rPr>
        <w:t>onerous,</w:t>
      </w:r>
      <w:r w:rsidRPr="00255DC1">
        <w:rPr>
          <w:rFonts w:cs="Times New Roman"/>
          <w:color w:val="212121"/>
          <w:spacing w:val="2"/>
        </w:rPr>
        <w:t xml:space="preserve"> </w:t>
      </w:r>
      <w:r w:rsidRPr="00255DC1">
        <w:rPr>
          <w:rFonts w:cs="Times New Roman"/>
          <w:color w:val="212121"/>
        </w:rPr>
        <w:t>followed</w:t>
      </w:r>
      <w:r w:rsidRPr="00255DC1">
        <w:rPr>
          <w:rFonts w:cs="Times New Roman"/>
          <w:color w:val="212121"/>
          <w:spacing w:val="1"/>
        </w:rPr>
        <w:t xml:space="preserve"> by</w:t>
      </w:r>
      <w:r w:rsidRPr="00255DC1">
        <w:rPr>
          <w:rFonts w:cs="Times New Roman"/>
          <w:color w:val="212121"/>
          <w:spacing w:val="-5"/>
        </w:rPr>
        <w:t xml:space="preserve"> </w:t>
      </w:r>
      <w:r w:rsidRPr="00255DC1">
        <w:rPr>
          <w:rFonts w:cs="Times New Roman"/>
          <w:color w:val="212121"/>
        </w:rPr>
        <w:t>not wanting</w:t>
      </w:r>
      <w:r w:rsidRPr="00255DC1">
        <w:rPr>
          <w:rFonts w:cs="Times New Roman"/>
          <w:color w:val="212121"/>
          <w:spacing w:val="-3"/>
        </w:rPr>
        <w:t xml:space="preserve"> </w:t>
      </w:r>
      <w:r w:rsidRPr="00255DC1">
        <w:rPr>
          <w:rFonts w:cs="Times New Roman"/>
          <w:color w:val="212121"/>
        </w:rPr>
        <w:t>to sign</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competition</w:t>
      </w:r>
      <w:r w:rsidRPr="00255DC1">
        <w:rPr>
          <w:rFonts w:cs="Times New Roman"/>
          <w:color w:val="212121"/>
        </w:rPr>
        <w:t xml:space="preserve"> out</w:t>
      </w:r>
      <w:r w:rsidRPr="00255DC1">
        <w:rPr>
          <w:rFonts w:cs="Times New Roman"/>
          <w:color w:val="212121"/>
          <w:spacing w:val="41"/>
        </w:rPr>
        <w:t xml:space="preserve"> </w:t>
      </w:r>
      <w:r w:rsidRPr="00255DC1">
        <w:rPr>
          <w:rFonts w:cs="Times New Roman"/>
          <w:color w:val="212121"/>
          <w:spacing w:val="-1"/>
        </w:rPr>
        <w:t>clause</w:t>
      </w:r>
      <w:r w:rsidR="00DE6902">
        <w:rPr>
          <w:rFonts w:cs="Times New Roman"/>
          <w:color w:val="212121"/>
          <w:spacing w:val="-1"/>
        </w:rPr>
        <w:t>,</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that </w:t>
      </w:r>
      <w:r w:rsidRPr="00255DC1">
        <w:rPr>
          <w:rFonts w:cs="Times New Roman"/>
          <w:color w:val="212121"/>
          <w:spacing w:val="1"/>
        </w:rPr>
        <w:t>they</w:t>
      </w:r>
      <w:r w:rsidRPr="00255DC1">
        <w:rPr>
          <w:rFonts w:cs="Times New Roman"/>
          <w:color w:val="212121"/>
          <w:spacing w:val="-3"/>
        </w:rPr>
        <w:t xml:space="preserve"> </w:t>
      </w:r>
      <w:r w:rsidRPr="00255DC1">
        <w:rPr>
          <w:rFonts w:cs="Times New Roman"/>
          <w:color w:val="212121"/>
          <w:spacing w:val="-1"/>
        </w:rPr>
        <w:t>were</w:t>
      </w:r>
      <w:r w:rsidRPr="00255DC1">
        <w:rPr>
          <w:rFonts w:cs="Times New Roman"/>
          <w:color w:val="212121"/>
          <w:spacing w:val="1"/>
        </w:rPr>
        <w:t xml:space="preserve"> </w:t>
      </w:r>
      <w:r w:rsidRPr="00255DC1">
        <w:rPr>
          <w:rFonts w:cs="Times New Roman"/>
          <w:color w:val="212121"/>
        </w:rPr>
        <w:t>already</w:t>
      </w:r>
      <w:r w:rsidRPr="00255DC1">
        <w:rPr>
          <w:rFonts w:cs="Times New Roman"/>
          <w:color w:val="212121"/>
          <w:spacing w:val="-5"/>
        </w:rPr>
        <w:t xml:space="preserve"> </w:t>
      </w:r>
      <w:r w:rsidRPr="00255DC1">
        <w:rPr>
          <w:rFonts w:cs="Times New Roman"/>
          <w:color w:val="212121"/>
        </w:rPr>
        <w:t>doing</w:t>
      </w:r>
      <w:r w:rsidRPr="00255DC1">
        <w:rPr>
          <w:rFonts w:cs="Times New Roman"/>
          <w:color w:val="212121"/>
          <w:spacing w:val="-3"/>
        </w:rPr>
        <w:t xml:space="preserve"> </w:t>
      </w:r>
      <w:r w:rsidRPr="00255DC1">
        <w:rPr>
          <w:rFonts w:cs="Times New Roman"/>
          <w:color w:val="212121"/>
          <w:spacing w:val="-1"/>
        </w:rPr>
        <w:t>business</w:t>
      </w:r>
      <w:r w:rsidRPr="00255DC1">
        <w:rPr>
          <w:rFonts w:cs="Times New Roman"/>
          <w:color w:val="212121"/>
        </w:rPr>
        <w:t xml:space="preserve"> under </w:t>
      </w:r>
      <w:r w:rsidRPr="00255DC1">
        <w:rPr>
          <w:rFonts w:cs="Times New Roman"/>
          <w:color w:val="212121"/>
          <w:spacing w:val="-1"/>
        </w:rPr>
        <w:t>other</w:t>
      </w:r>
      <w:r w:rsidRPr="00255DC1">
        <w:rPr>
          <w:rFonts w:cs="Times New Roman"/>
          <w:color w:val="212121"/>
        </w:rPr>
        <w:t xml:space="preserve"> documents.</w:t>
      </w:r>
      <w:r w:rsidRPr="00255DC1">
        <w:rPr>
          <w:rFonts w:cs="Times New Roman"/>
          <w:color w:val="212121"/>
          <w:spacing w:val="2"/>
        </w:rPr>
        <w:t xml:space="preserve"> </w:t>
      </w:r>
      <w:r w:rsidR="00E72A1A">
        <w:rPr>
          <w:rFonts w:cs="Times New Roman"/>
          <w:color w:val="212121"/>
          <w:spacing w:val="2"/>
        </w:rPr>
        <w:t xml:space="preserve"> </w:t>
      </w:r>
      <w:r w:rsidRPr="00255DC1">
        <w:rPr>
          <w:rFonts w:cs="Times New Roman"/>
          <w:color w:val="212121"/>
          <w:spacing w:val="-2"/>
        </w:rPr>
        <w:t>If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00AB3D3C">
        <w:rPr>
          <w:rFonts w:cs="Times New Roman"/>
          <w:color w:val="212121"/>
        </w:rPr>
        <w:t>supplier</w:t>
      </w:r>
      <w:r w:rsidR="00AB3D3C" w:rsidRPr="00255DC1">
        <w:rPr>
          <w:rFonts w:cs="Times New Roman"/>
          <w:color w:val="212121"/>
          <w:spacing w:val="-5"/>
        </w:rPr>
        <w:t xml:space="preserve"> </w:t>
      </w:r>
      <w:r w:rsidRPr="00255DC1">
        <w:rPr>
          <w:rFonts w:cs="Times New Roman"/>
          <w:color w:val="212121"/>
          <w:spacing w:val="-1"/>
        </w:rPr>
        <w:t>operates</w:t>
      </w:r>
      <w:r w:rsidRPr="00255DC1">
        <w:rPr>
          <w:rFonts w:cs="Times New Roman"/>
          <w:color w:val="212121"/>
          <w:spacing w:val="66"/>
        </w:rPr>
        <w:t xml:space="preserve"> </w:t>
      </w:r>
      <w:r w:rsidRPr="00255DC1">
        <w:rPr>
          <w:rFonts w:cs="Times New Roman"/>
          <w:color w:val="212121"/>
        </w:rPr>
        <w:t>in an industry</w:t>
      </w:r>
      <w:r w:rsidRPr="00255DC1">
        <w:rPr>
          <w:rFonts w:cs="Times New Roman"/>
          <w:color w:val="212121"/>
          <w:spacing w:val="-5"/>
        </w:rPr>
        <w:t xml:space="preserve"> </w:t>
      </w:r>
      <w:r w:rsidRPr="00255DC1">
        <w:rPr>
          <w:rFonts w:cs="Times New Roman"/>
          <w:color w:val="212121"/>
        </w:rPr>
        <w:t xml:space="preserve">where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 xml:space="preserve">the norm </w:t>
      </w:r>
      <w:r w:rsidRPr="00255DC1">
        <w:rPr>
          <w:rFonts w:cs="Times New Roman"/>
          <w:color w:val="212121"/>
          <w:spacing w:val="-1"/>
        </w:rPr>
        <w:t>and</w:t>
      </w:r>
      <w:r w:rsidRPr="00255DC1">
        <w:rPr>
          <w:rFonts w:cs="Times New Roman"/>
          <w:color w:val="212121"/>
        </w:rPr>
        <w:t xml:space="preserve"> are </w:t>
      </w:r>
      <w:r w:rsidRPr="00255DC1">
        <w:rPr>
          <w:rFonts w:cs="Times New Roman"/>
          <w:color w:val="212121"/>
          <w:spacing w:val="-1"/>
        </w:rPr>
        <w:t>often</w:t>
      </w:r>
      <w:r w:rsidRPr="00255DC1">
        <w:rPr>
          <w:rFonts w:cs="Times New Roman"/>
          <w:color w:val="212121"/>
        </w:rPr>
        <w:t xml:space="preserve"> </w:t>
      </w:r>
      <w:r w:rsidRPr="00255DC1">
        <w:rPr>
          <w:rFonts w:cs="Times New Roman"/>
          <w:color w:val="212121"/>
          <w:spacing w:val="-1"/>
        </w:rPr>
        <w:t>dictated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 buyer, they</w:t>
      </w:r>
      <w:r w:rsidRPr="00255DC1">
        <w:rPr>
          <w:rFonts w:cs="Times New Roman"/>
          <w:color w:val="212121"/>
          <w:spacing w:val="-5"/>
        </w:rPr>
        <w:t xml:space="preserve"> </w:t>
      </w:r>
      <w:r w:rsidRPr="00255DC1">
        <w:rPr>
          <w:rFonts w:cs="Times New Roman"/>
          <w:color w:val="212121"/>
          <w:spacing w:val="-1"/>
        </w:rPr>
        <w:t>might</w:t>
      </w:r>
      <w:r w:rsidRPr="00255DC1">
        <w:rPr>
          <w:rFonts w:cs="Times New Roman"/>
          <w:color w:val="212121"/>
        </w:rPr>
        <w:t xml:space="preserve"> </w:t>
      </w:r>
      <w:r w:rsidRPr="00255DC1">
        <w:rPr>
          <w:rFonts w:cs="Times New Roman"/>
          <w:color w:val="212121"/>
          <w:spacing w:val="1"/>
        </w:rPr>
        <w:t>only</w:t>
      </w:r>
      <w:r w:rsidRPr="00255DC1">
        <w:rPr>
          <w:rFonts w:cs="Times New Roman"/>
          <w:color w:val="212121"/>
          <w:spacing w:val="46"/>
        </w:rPr>
        <w:t xml:space="preserve"> </w:t>
      </w:r>
      <w:r w:rsidRPr="00255DC1">
        <w:rPr>
          <w:rFonts w:cs="Times New Roman"/>
          <w:color w:val="212121"/>
          <w:spacing w:val="-1"/>
        </w:rPr>
        <w:t>refuse</w:t>
      </w:r>
      <w:r w:rsidRPr="00255DC1">
        <w:rPr>
          <w:rFonts w:cs="Times New Roman"/>
          <w:color w:val="212121"/>
          <w:spacing w:val="-2"/>
        </w:rPr>
        <w:t xml:space="preserve"> </w:t>
      </w:r>
      <w:r w:rsidRPr="00255DC1">
        <w:rPr>
          <w:rFonts w:cs="Times New Roman"/>
          <w:color w:val="212121"/>
        </w:rPr>
        <w:t xml:space="preserve">to </w:t>
      </w:r>
      <w:r w:rsidRPr="00255DC1">
        <w:rPr>
          <w:rFonts w:cs="Times New Roman"/>
          <w:color w:val="212121"/>
          <w:spacing w:val="-1"/>
        </w:rPr>
        <w:t xml:space="preserve">engage </w:t>
      </w:r>
      <w:r w:rsidRPr="00255DC1">
        <w:rPr>
          <w:rFonts w:cs="Times New Roman"/>
          <w:color w:val="212121"/>
        </w:rPr>
        <w:t>in the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spacing w:val="1"/>
        </w:rPr>
        <w:t xml:space="preserve"> </w:t>
      </w:r>
      <w:r w:rsidRPr="00255DC1">
        <w:rPr>
          <w:rFonts w:cs="Times New Roman"/>
          <w:color w:val="212121"/>
        </w:rPr>
        <w:t>if the</w:t>
      </w:r>
      <w:r w:rsidRPr="00255DC1">
        <w:rPr>
          <w:rFonts w:cs="Times New Roman"/>
          <w:color w:val="212121"/>
          <w:spacing w:val="-1"/>
        </w:rPr>
        <w:t xml:space="preserve"> buyer</w:t>
      </w:r>
      <w:r w:rsidRPr="00255DC1">
        <w:rPr>
          <w:rFonts w:cs="Times New Roman"/>
          <w:color w:val="212121"/>
        </w:rPr>
        <w:t xml:space="preserve"> has a</w:t>
      </w:r>
      <w:r w:rsidRPr="00255DC1">
        <w:rPr>
          <w:rFonts w:cs="Times New Roman"/>
          <w:color w:val="212121"/>
          <w:spacing w:val="-1"/>
        </w:rPr>
        <w:t xml:space="preserve"> </w:t>
      </w:r>
      <w:r w:rsidRPr="00255DC1">
        <w:rPr>
          <w:rFonts w:cs="Times New Roman"/>
          <w:color w:val="212121"/>
        </w:rPr>
        <w:t xml:space="preserve">bad </w:t>
      </w:r>
      <w:r w:rsidRPr="00255DC1">
        <w:rPr>
          <w:rFonts w:cs="Times New Roman"/>
          <w:color w:val="212121"/>
          <w:spacing w:val="-1"/>
        </w:rPr>
        <w:t>reputation</w:t>
      </w:r>
      <w:r w:rsidRPr="00255DC1">
        <w:rPr>
          <w:rFonts w:cs="Times New Roman"/>
          <w:color w:val="212121"/>
        </w:rPr>
        <w:t xml:space="preserve"> for</w:t>
      </w:r>
      <w:r w:rsidRPr="00255DC1">
        <w:rPr>
          <w:rFonts w:cs="Times New Roman"/>
          <w:color w:val="212121"/>
          <w:spacing w:val="-1"/>
        </w:rPr>
        <w:t xml:space="preserve"> </w:t>
      </w:r>
      <w:r w:rsidRPr="00255DC1">
        <w:rPr>
          <w:rFonts w:cs="Times New Roman"/>
          <w:color w:val="212121"/>
        </w:rPr>
        <w:t>reneging</w:t>
      </w:r>
      <w:r w:rsidRPr="00255DC1">
        <w:rPr>
          <w:rFonts w:cs="Times New Roman"/>
          <w:color w:val="212121"/>
          <w:spacing w:val="-1"/>
        </w:rPr>
        <w:t xml:space="preserve"> </w:t>
      </w:r>
      <w:r w:rsidRPr="00255DC1">
        <w:rPr>
          <w:rFonts w:cs="Times New Roman"/>
          <w:color w:val="212121"/>
        </w:rPr>
        <w:t>on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rPr>
        <w:t>terms or</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50"/>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negotiated</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terms to </w:t>
      </w:r>
      <w:r w:rsidRPr="00255DC1">
        <w:rPr>
          <w:rFonts w:cs="Times New Roman"/>
          <w:color w:val="212121"/>
          <w:spacing w:val="-1"/>
        </w:rPr>
        <w:t>unilaterally</w:t>
      </w:r>
      <w:r w:rsidRPr="00255DC1">
        <w:rPr>
          <w:rFonts w:cs="Times New Roman"/>
          <w:color w:val="212121"/>
          <w:spacing w:val="-5"/>
        </w:rPr>
        <w:t xml:space="preserve"> </w:t>
      </w:r>
      <w:r w:rsidRPr="00255DC1">
        <w:rPr>
          <w:rFonts w:cs="Times New Roman"/>
          <w:color w:val="212121"/>
        </w:rPr>
        <w:t>benefit</w:t>
      </w:r>
      <w:r w:rsidRPr="00255DC1">
        <w:rPr>
          <w:rFonts w:cs="Times New Roman"/>
          <w:color w:val="212121"/>
          <w:spacing w:val="2"/>
        </w:rPr>
        <w:t xml:space="preserve"> </w:t>
      </w:r>
      <w:r w:rsidRPr="00255DC1">
        <w:rPr>
          <w:rFonts w:cs="Times New Roman"/>
          <w:color w:val="212121"/>
          <w:spacing w:val="-1"/>
        </w:rPr>
        <w:t>themselves.</w:t>
      </w:r>
      <w:r w:rsidR="0089612E">
        <w:rPr>
          <w:rStyle w:val="FootnoteReference"/>
          <w:rFonts w:cs="Times New Roman"/>
          <w:color w:val="212121"/>
          <w:spacing w:val="-1"/>
        </w:rPr>
        <w:footnoteReference w:id="115"/>
      </w:r>
      <w:r w:rsidRPr="00255DC1">
        <w:rPr>
          <w:rFonts w:cs="Times New Roman"/>
          <w:color w:val="212121"/>
        </w:rPr>
        <w:t xml:space="preserve"> </w:t>
      </w:r>
      <w:r w:rsidR="00E72A1A">
        <w:rPr>
          <w:rFonts w:cs="Times New Roman"/>
          <w:color w:val="212121"/>
        </w:rPr>
        <w:t xml:space="preserve"> </w:t>
      </w:r>
      <w:r w:rsidRPr="00255DC1">
        <w:rPr>
          <w:rFonts w:cs="Times New Roman"/>
          <w:color w:val="212121"/>
          <w:spacing w:val="-1"/>
        </w:rPr>
        <w:t xml:space="preserve">One </w:t>
      </w:r>
      <w:r w:rsidRPr="00255DC1">
        <w:rPr>
          <w:rFonts w:cs="Times New Roman"/>
          <w:color w:val="212121"/>
        </w:rPr>
        <w:t xml:space="preserve">of the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spacing w:val="103"/>
        </w:rPr>
        <w:t xml:space="preserve"> </w:t>
      </w:r>
      <w:r w:rsidRPr="00255DC1">
        <w:rPr>
          <w:rFonts w:cs="Times New Roman"/>
          <w:color w:val="212121"/>
        </w:rPr>
        <w:t>that if they</w:t>
      </w:r>
      <w:r w:rsidRPr="00255DC1">
        <w:rPr>
          <w:rFonts w:cs="Times New Roman"/>
          <w:color w:val="212121"/>
          <w:spacing w:val="-5"/>
        </w:rPr>
        <w:t xml:space="preserve"> </w:t>
      </w:r>
      <w:r w:rsidRPr="00255DC1">
        <w:rPr>
          <w:rFonts w:cs="Times New Roman"/>
          <w:color w:val="212121"/>
        </w:rPr>
        <w:t>have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strong</w:t>
      </w:r>
      <w:r w:rsidRPr="00255DC1">
        <w:rPr>
          <w:rFonts w:cs="Times New Roman"/>
          <w:color w:val="212121"/>
          <w:spacing w:val="-1"/>
        </w:rPr>
        <w:t xml:space="preserve"> competitive</w:t>
      </w:r>
      <w:r w:rsidRPr="00255DC1">
        <w:rPr>
          <w:rFonts w:cs="Times New Roman"/>
          <w:color w:val="212121"/>
        </w:rPr>
        <w:t xml:space="preserve"> position </w:t>
      </w:r>
      <w:r w:rsidRPr="00255DC1">
        <w:rPr>
          <w:rFonts w:cs="Times New Roman"/>
          <w:color w:val="212121"/>
          <w:spacing w:val="-1"/>
        </w:rPr>
        <w:t>against</w:t>
      </w:r>
      <w:r w:rsidRPr="00255DC1">
        <w:rPr>
          <w:rFonts w:cs="Times New Roman"/>
          <w:color w:val="212121"/>
        </w:rPr>
        <w:t xml:space="preserve"> the</w:t>
      </w:r>
      <w:r w:rsidRPr="00255DC1">
        <w:rPr>
          <w:rFonts w:cs="Times New Roman"/>
          <w:color w:val="212121"/>
          <w:spacing w:val="-1"/>
        </w:rPr>
        <w:t xml:space="preserve"> buyer</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would</w:t>
      </w:r>
      <w:r w:rsidRPr="00255DC1">
        <w:rPr>
          <w:rFonts w:cs="Times New Roman"/>
          <w:color w:val="212121"/>
          <w:spacing w:val="2"/>
        </w:rPr>
        <w:t xml:space="preserve"> </w:t>
      </w:r>
      <w:r w:rsidRPr="00255DC1">
        <w:rPr>
          <w:rFonts w:cs="Times New Roman"/>
          <w:color w:val="212121"/>
        </w:rPr>
        <w:t xml:space="preserve">not </w:t>
      </w:r>
      <w:r w:rsidRPr="00255DC1">
        <w:rPr>
          <w:rFonts w:cs="Times New Roman"/>
          <w:color w:val="212121"/>
          <w:spacing w:val="-1"/>
        </w:rPr>
        <w:t>want</w:t>
      </w:r>
      <w:r w:rsidRPr="00255DC1">
        <w:rPr>
          <w:rFonts w:cs="Times New Roman"/>
          <w:color w:val="212121"/>
        </w:rPr>
        <w:t xml:space="preserve"> to lock</w:t>
      </w:r>
      <w:r w:rsidRPr="00255DC1">
        <w:rPr>
          <w:rFonts w:cs="Times New Roman"/>
          <w:color w:val="212121"/>
          <w:spacing w:val="4"/>
        </w:rPr>
        <w:t xml:space="preserve"> </w:t>
      </w:r>
      <w:r w:rsidRPr="00255DC1">
        <w:rPr>
          <w:rFonts w:cs="Times New Roman"/>
          <w:color w:val="212121"/>
        </w:rPr>
        <w:t>in</w:t>
      </w:r>
      <w:r w:rsidRPr="00255DC1">
        <w:rPr>
          <w:rFonts w:cs="Times New Roman"/>
          <w:color w:val="212121"/>
          <w:spacing w:val="54"/>
        </w:rPr>
        <w:t xml:space="preserve"> </w:t>
      </w:r>
      <w:r w:rsidRPr="00255DC1">
        <w:rPr>
          <w:rFonts w:cs="Times New Roman"/>
          <w:color w:val="212121"/>
          <w:spacing w:val="-1"/>
        </w:rPr>
        <w:t>prices</w:t>
      </w:r>
      <w:r w:rsidRPr="00255DC1">
        <w:rPr>
          <w:rFonts w:cs="Times New Roman"/>
          <w:color w:val="212121"/>
        </w:rPr>
        <w:t xml:space="preserve"> with an</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spacing w:val="2"/>
        </w:rPr>
        <w:t xml:space="preserve"> </w:t>
      </w:r>
      <w:r w:rsidR="00E72A1A">
        <w:rPr>
          <w:rFonts w:cs="Times New Roman"/>
          <w:color w:val="212121"/>
          <w:spacing w:val="2"/>
        </w:rPr>
        <w:t xml:space="preserve"> </w:t>
      </w:r>
      <w:r w:rsidRPr="00255DC1">
        <w:rPr>
          <w:rFonts w:cs="Times New Roman"/>
          <w:color w:val="212121"/>
        </w:rPr>
        <w:t>Another</w:t>
      </w:r>
      <w:r w:rsidRPr="00255DC1">
        <w:rPr>
          <w:rFonts w:cs="Times New Roman"/>
          <w:color w:val="212121"/>
          <w:spacing w:val="-2"/>
        </w:rPr>
        <w:t xml:space="preserve"> </w:t>
      </w:r>
      <w:r w:rsidRPr="00255DC1">
        <w:rPr>
          <w:rFonts w:cs="Times New Roman"/>
          <w:color w:val="212121"/>
          <w:spacing w:val="-1"/>
        </w:rPr>
        <w:t>manufacturer</w:t>
      </w:r>
      <w:r w:rsidRPr="00255DC1">
        <w:rPr>
          <w:rFonts w:cs="Times New Roman"/>
          <w:color w:val="212121"/>
        </w:rPr>
        <w:t xml:space="preserve"> that often </w:t>
      </w:r>
      <w:r w:rsidRPr="00255DC1">
        <w:rPr>
          <w:rFonts w:cs="Times New Roman"/>
          <w:color w:val="212121"/>
          <w:spacing w:val="-1"/>
        </w:rPr>
        <w:t>signed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that the company</w:t>
      </w:r>
      <w:r w:rsidRPr="00255DC1">
        <w:rPr>
          <w:rFonts w:cs="Times New Roman"/>
          <w:color w:val="212121"/>
          <w:spacing w:val="59"/>
        </w:rPr>
        <w:t xml:space="preserve"> </w:t>
      </w:r>
      <w:r w:rsidRPr="00255DC1">
        <w:rPr>
          <w:rFonts w:cs="Times New Roman"/>
          <w:color w:val="212121"/>
        </w:rPr>
        <w:t>would be</w:t>
      </w:r>
      <w:r w:rsidRPr="00255DC1">
        <w:rPr>
          <w:rFonts w:cs="Times New Roman"/>
          <w:color w:val="212121"/>
          <w:spacing w:val="-1"/>
        </w:rPr>
        <w:t xml:space="preserve"> hesitant</w:t>
      </w:r>
      <w:r w:rsidRPr="00255DC1">
        <w:rPr>
          <w:rFonts w:cs="Times New Roman"/>
          <w:color w:val="212121"/>
        </w:rPr>
        <w:t xml:space="preserve"> to </w:t>
      </w:r>
      <w:r w:rsidRPr="00255DC1">
        <w:rPr>
          <w:rFonts w:cs="Times New Roman"/>
          <w:color w:val="212121"/>
          <w:spacing w:val="-1"/>
        </w:rPr>
        <w:t>sign</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rPr>
        <w:t xml:space="preserve">buyer </w:t>
      </w:r>
      <w:r w:rsidRPr="00255DC1">
        <w:rPr>
          <w:rFonts w:cs="Times New Roman"/>
          <w:color w:val="212121"/>
          <w:spacing w:val="-1"/>
        </w:rPr>
        <w:t>was</w:t>
      </w:r>
      <w:r w:rsidRPr="00255DC1">
        <w:rPr>
          <w:rFonts w:cs="Times New Roman"/>
          <w:color w:val="212121"/>
          <w:spacing w:val="2"/>
        </w:rPr>
        <w:t xml:space="preserve"> </w:t>
      </w:r>
      <w:r w:rsidRPr="00255DC1">
        <w:rPr>
          <w:rFonts w:cs="Times New Roman"/>
          <w:color w:val="212121"/>
        </w:rPr>
        <w:t>known to constantly</w:t>
      </w:r>
      <w:r w:rsidRPr="00255DC1">
        <w:rPr>
          <w:rFonts w:cs="Times New Roman"/>
          <w:color w:val="212121"/>
          <w:spacing w:val="-5"/>
        </w:rPr>
        <w:t xml:space="preserve"> </w:t>
      </w:r>
      <w:r w:rsidRPr="00255DC1">
        <w:rPr>
          <w:rFonts w:cs="Times New Roman"/>
          <w:color w:val="212121"/>
          <w:spacing w:val="-1"/>
        </w:rPr>
        <w:t>change</w:t>
      </w:r>
      <w:r w:rsidR="00DE6902">
        <w:rPr>
          <w:rFonts w:cs="Times New Roman"/>
          <w:color w:val="212121"/>
          <w:spacing w:val="-1"/>
        </w:rPr>
        <w:t xml:space="preserve"> or </w:t>
      </w:r>
      <w:r w:rsidRPr="00255DC1">
        <w:rPr>
          <w:rFonts w:cs="Times New Roman"/>
          <w:color w:val="212121"/>
          <w:spacing w:val="-1"/>
        </w:rPr>
        <w:t>cancel</w:t>
      </w:r>
      <w:r w:rsidRPr="00255DC1">
        <w:rPr>
          <w:rFonts w:cs="Times New Roman"/>
          <w:color w:val="212121"/>
          <w:spacing w:val="2"/>
        </w:rPr>
        <w:t xml:space="preserve"> </w:t>
      </w:r>
      <w:r w:rsidRPr="00255DC1">
        <w:rPr>
          <w:rFonts w:cs="Times New Roman"/>
          <w:color w:val="212121"/>
          <w:spacing w:val="-1"/>
        </w:rPr>
        <w:t>LTA terms</w:t>
      </w:r>
      <w:r w:rsidRPr="00255DC1">
        <w:rPr>
          <w:rFonts w:cs="Times New Roman"/>
          <w:color w:val="212121"/>
          <w:spacing w:val="47"/>
        </w:rPr>
        <w:t xml:space="preserve"> </w:t>
      </w:r>
      <w:r w:rsidRPr="00255DC1">
        <w:rPr>
          <w:rFonts w:cs="Times New Roman"/>
          <w:color w:val="212121"/>
        </w:rPr>
        <w:t xml:space="preserve">to </w:t>
      </w:r>
      <w:r w:rsidRPr="00255DC1">
        <w:rPr>
          <w:rFonts w:cs="Times New Roman"/>
          <w:color w:val="212121"/>
          <w:spacing w:val="-1"/>
        </w:rPr>
        <w:t>benefit</w:t>
      </w:r>
      <w:r w:rsidRPr="00255DC1">
        <w:rPr>
          <w:rFonts w:cs="Times New Roman"/>
          <w:color w:val="212121"/>
        </w:rPr>
        <w:t xml:space="preserve"> </w:t>
      </w:r>
      <w:r w:rsidRPr="00255DC1">
        <w:rPr>
          <w:rFonts w:cs="Times New Roman"/>
          <w:color w:val="212121"/>
          <w:spacing w:val="-1"/>
        </w:rPr>
        <w:t>themselves.</w:t>
      </w:r>
    </w:p>
    <w:p w14:paraId="3864F809" w14:textId="4B867579" w:rsidR="007B223F" w:rsidRPr="00DE6902" w:rsidRDefault="00ED52E7" w:rsidP="00DE6902">
      <w:pPr>
        <w:numPr>
          <w:ilvl w:val="0"/>
          <w:numId w:val="2"/>
        </w:numPr>
        <w:tabs>
          <w:tab w:val="left" w:pos="1581"/>
        </w:tabs>
        <w:spacing w:before="10" w:line="480" w:lineRule="auto"/>
        <w:rPr>
          <w:i/>
        </w:rPr>
      </w:pPr>
      <w:r w:rsidRPr="00363EAF">
        <w:rPr>
          <w:i/>
          <w:color w:val="212121"/>
        </w:rPr>
        <w:lastRenderedPageBreak/>
        <w:t xml:space="preserve">Information Sharing: </w:t>
      </w:r>
      <w:r w:rsidR="00DE6902">
        <w:rPr>
          <w:i/>
          <w:color w:val="212121"/>
        </w:rPr>
        <w:t xml:space="preserve"> </w:t>
      </w:r>
      <w:r w:rsidRPr="00870DF6">
        <w:rPr>
          <w:i/>
          <w:color w:val="212121"/>
          <w:spacing w:val="-1"/>
        </w:rPr>
        <w:t>How</w:t>
      </w:r>
      <w:r w:rsidRPr="00870DF6">
        <w:rPr>
          <w:i/>
          <w:color w:val="212121"/>
        </w:rPr>
        <w:t xml:space="preserve"> </w:t>
      </w:r>
      <w:r w:rsidRPr="00870DF6">
        <w:rPr>
          <w:i/>
          <w:color w:val="212121"/>
          <w:spacing w:val="-1"/>
        </w:rPr>
        <w:t>Does</w:t>
      </w:r>
      <w:r w:rsidRPr="00870DF6">
        <w:rPr>
          <w:i/>
          <w:color w:val="212121"/>
        </w:rPr>
        <w:t xml:space="preserve"> it </w:t>
      </w:r>
      <w:r w:rsidRPr="00870DF6">
        <w:rPr>
          <w:i/>
          <w:color w:val="212121"/>
          <w:spacing w:val="-1"/>
        </w:rPr>
        <w:t>Occur?</w:t>
      </w:r>
    </w:p>
    <w:p w14:paraId="148C53F4" w14:textId="6D551ACA" w:rsidR="008B43AC" w:rsidRDefault="00ED52E7" w:rsidP="008B43AC">
      <w:pPr>
        <w:pStyle w:val="BodyText"/>
        <w:spacing w:before="0" w:line="480" w:lineRule="auto"/>
        <w:ind w:left="0" w:right="224"/>
        <w:rPr>
          <w:rFonts w:cs="Times New Roman"/>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 xml:space="preserve">revealed </w:t>
      </w:r>
      <w:r w:rsidRPr="00255DC1">
        <w:rPr>
          <w:rFonts w:cs="Times New Roman"/>
          <w:color w:val="212121"/>
          <w:spacing w:val="-1"/>
        </w:rPr>
        <w:t>that</w:t>
      </w:r>
      <w:r w:rsidRPr="00255DC1">
        <w:rPr>
          <w:rFonts w:cs="Times New Roman"/>
          <w:color w:val="212121"/>
          <w:spacing w:val="2"/>
        </w:rPr>
        <w:t xml:space="preserve"> </w:t>
      </w:r>
      <w:r w:rsidR="00AB3D3C">
        <w:rPr>
          <w:rFonts w:cs="Times New Roman"/>
          <w:color w:val="212121"/>
          <w:spacing w:val="2"/>
        </w:rPr>
        <w:t xml:space="preserve">generally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willing</w:t>
      </w:r>
      <w:r w:rsidRPr="00255DC1">
        <w:rPr>
          <w:rFonts w:cs="Times New Roman"/>
          <w:color w:val="212121"/>
          <w:spacing w:val="-3"/>
        </w:rPr>
        <w:t xml:space="preserve"> </w:t>
      </w:r>
      <w:r w:rsidRPr="00255DC1">
        <w:rPr>
          <w:rFonts w:cs="Times New Roman"/>
          <w:color w:val="212121"/>
        </w:rPr>
        <w:t xml:space="preserve">to </w:t>
      </w:r>
      <w:r w:rsidRPr="00255DC1">
        <w:rPr>
          <w:rFonts w:cs="Times New Roman"/>
          <w:color w:val="212121"/>
          <w:spacing w:val="-1"/>
        </w:rPr>
        <w:t>share</w:t>
      </w:r>
      <w:r w:rsidRPr="00255DC1">
        <w:rPr>
          <w:rFonts w:cs="Times New Roman"/>
          <w:color w:val="212121"/>
          <w:spacing w:val="82"/>
        </w:rPr>
        <w:t xml:space="preserve"> </w:t>
      </w:r>
      <w:r w:rsidRPr="00255DC1">
        <w:rPr>
          <w:rFonts w:cs="Times New Roman"/>
          <w:color w:val="212121"/>
          <w:spacing w:val="-1"/>
        </w:rPr>
        <w:t>information</w:t>
      </w:r>
      <w:r w:rsidRPr="00255DC1">
        <w:rPr>
          <w:rFonts w:cs="Times New Roman"/>
          <w:color w:val="212121"/>
        </w:rPr>
        <w:t xml:space="preserve"> within the</w:t>
      </w:r>
      <w:r w:rsidRPr="00255DC1">
        <w:rPr>
          <w:rFonts w:cs="Times New Roman"/>
          <w:color w:val="212121"/>
          <w:spacing w:val="-1"/>
        </w:rPr>
        <w:t xml:space="preserve"> </w:t>
      </w:r>
      <w:r w:rsidRPr="00255DC1">
        <w:rPr>
          <w:rFonts w:cs="Times New Roman"/>
          <w:color w:val="212121"/>
        </w:rPr>
        <w:t xml:space="preserve">context 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1"/>
        </w:rPr>
        <w:t xml:space="preserve"> </w:t>
      </w:r>
      <w:r w:rsidR="00DE6902">
        <w:rPr>
          <w:rFonts w:cs="Times New Roman"/>
          <w:color w:val="212121"/>
        </w:rPr>
        <w:t>sixty-seven</w:t>
      </w:r>
      <w:r w:rsidRPr="00255DC1">
        <w:rPr>
          <w:rFonts w:cs="Times New Roman"/>
          <w:color w:val="212121"/>
        </w:rPr>
        <w:t xml:space="preserve"> percent</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they</w:t>
      </w:r>
      <w:r w:rsidRPr="00255DC1">
        <w:rPr>
          <w:rFonts w:cs="Times New Roman"/>
          <w:color w:val="212121"/>
          <w:spacing w:val="-3"/>
        </w:rPr>
        <w:t xml:space="preserve"> </w:t>
      </w:r>
      <w:r w:rsidRPr="00255DC1">
        <w:rPr>
          <w:rFonts w:cs="Times New Roman"/>
          <w:color w:val="212121"/>
        </w:rPr>
        <w:t xml:space="preserve">would </w:t>
      </w:r>
      <w:r w:rsidRPr="00255DC1">
        <w:rPr>
          <w:rFonts w:cs="Times New Roman"/>
          <w:color w:val="212121"/>
          <w:spacing w:val="-1"/>
        </w:rPr>
        <w:t>share</w:t>
      </w:r>
      <w:r w:rsidRPr="00255DC1">
        <w:rPr>
          <w:rFonts w:cs="Times New Roman"/>
          <w:color w:val="212121"/>
          <w:spacing w:val="57"/>
        </w:rPr>
        <w:t xml:space="preserve"> </w:t>
      </w:r>
      <w:r w:rsidRPr="00255DC1">
        <w:rPr>
          <w:rFonts w:cs="Times New Roman"/>
          <w:color w:val="212121"/>
          <w:spacing w:val="-1"/>
        </w:rPr>
        <w:t>information</w:t>
      </w:r>
      <w:r w:rsidRPr="00255DC1">
        <w:rPr>
          <w:rFonts w:cs="Times New Roman"/>
          <w:color w:val="212121"/>
        </w:rPr>
        <w:t xml:space="preserve"> about </w:t>
      </w:r>
      <w:r w:rsidRPr="00255DC1">
        <w:rPr>
          <w:rFonts w:cs="Times New Roman"/>
          <w:color w:val="212121"/>
          <w:spacing w:val="-1"/>
        </w:rPr>
        <w:t>costs</w:t>
      </w:r>
      <w:r w:rsidRPr="00255DC1">
        <w:rPr>
          <w:rFonts w:cs="Times New Roman"/>
          <w:color w:val="212121"/>
        </w:rPr>
        <w:t xml:space="preserve"> or quality</w:t>
      </w:r>
      <w:r w:rsidRPr="00255DC1">
        <w:rPr>
          <w:rFonts w:cs="Times New Roman"/>
          <w:color w:val="212121"/>
          <w:spacing w:val="-5"/>
        </w:rPr>
        <w:t xml:space="preserve"> </w:t>
      </w:r>
      <w:r w:rsidRPr="00255DC1">
        <w:rPr>
          <w:rFonts w:cs="Times New Roman"/>
          <w:color w:val="212121"/>
        </w:rPr>
        <w:t>if they</w:t>
      </w:r>
      <w:r w:rsidRPr="00255DC1">
        <w:rPr>
          <w:rFonts w:cs="Times New Roman"/>
          <w:color w:val="212121"/>
          <w:spacing w:val="-5"/>
        </w:rPr>
        <w:t xml:space="preserve"> </w:t>
      </w:r>
      <w:r w:rsidRPr="00255DC1">
        <w:rPr>
          <w:rFonts w:cs="Times New Roman"/>
          <w:color w:val="212121"/>
          <w:spacing w:val="-1"/>
        </w:rPr>
        <w:t>signed</w:t>
      </w:r>
      <w:r w:rsidRPr="00255DC1">
        <w:rPr>
          <w:rFonts w:cs="Times New Roman"/>
          <w:color w:val="212121"/>
          <w:spacing w:val="2"/>
        </w:rPr>
        <w:t xml:space="preserve"> </w:t>
      </w:r>
      <w:r w:rsidRPr="00255DC1">
        <w:rPr>
          <w:rFonts w:cs="Times New Roman"/>
          <w:color w:val="21212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4"/>
        </w:rPr>
        <w:t xml:space="preserve"> </w:t>
      </w:r>
      <w:r w:rsidR="00E72A1A">
        <w:rPr>
          <w:rFonts w:cs="Times New Roman"/>
          <w:color w:val="212121"/>
          <w:spacing w:val="4"/>
        </w:rPr>
        <w:t xml:space="preserve"> </w:t>
      </w:r>
      <w:r w:rsidRPr="00255DC1">
        <w:rPr>
          <w:rFonts w:cs="Times New Roman"/>
          <w:color w:val="212121"/>
          <w:spacing w:val="-2"/>
        </w:rPr>
        <w:t>In</w:t>
      </w:r>
      <w:r w:rsidRPr="00255DC1">
        <w:rPr>
          <w:rFonts w:cs="Times New Roman"/>
          <w:color w:val="212121"/>
        </w:rPr>
        <w:t xml:space="preserve"> </w:t>
      </w:r>
      <w:r w:rsidRPr="00255DC1">
        <w:rPr>
          <w:rFonts w:cs="Times New Roman"/>
          <w:color w:val="212121"/>
          <w:spacing w:val="-1"/>
        </w:rPr>
        <w:t>addition,</w:t>
      </w:r>
      <w:r w:rsidRPr="00255DC1">
        <w:rPr>
          <w:rFonts w:cs="Times New Roman"/>
          <w:color w:val="212121"/>
        </w:rPr>
        <w:t xml:space="preserve"> survey</w:t>
      </w:r>
      <w:r w:rsidRPr="00255DC1">
        <w:rPr>
          <w:rFonts w:cs="Times New Roman"/>
          <w:color w:val="212121"/>
          <w:spacing w:val="-3"/>
        </w:rPr>
        <w:t xml:space="preserve"> </w:t>
      </w:r>
      <w:r w:rsidRPr="00255DC1">
        <w:rPr>
          <w:rFonts w:cs="Times New Roman"/>
          <w:color w:val="212121"/>
        </w:rPr>
        <w:t>results</w:t>
      </w:r>
      <w:r w:rsidRPr="00255DC1">
        <w:rPr>
          <w:rFonts w:cs="Times New Roman"/>
          <w:color w:val="212121"/>
          <w:spacing w:val="5"/>
        </w:rPr>
        <w:t xml:space="preserve"> </w:t>
      </w:r>
      <w:r w:rsidRPr="00255DC1">
        <w:rPr>
          <w:rFonts w:cs="Times New Roman"/>
          <w:color w:val="212121"/>
          <w:spacing w:val="-1"/>
        </w:rPr>
        <w:t>indicated</w:t>
      </w:r>
      <w:r w:rsidRPr="00255DC1">
        <w:rPr>
          <w:rFonts w:cs="Times New Roman"/>
          <w:color w:val="212121"/>
          <w:spacing w:val="77"/>
        </w:rPr>
        <w:t xml:space="preserve"> </w:t>
      </w:r>
      <w:r w:rsidRPr="00255DC1">
        <w:rPr>
          <w:rFonts w:cs="Times New Roman"/>
          <w:color w:val="212121"/>
        </w:rPr>
        <w:t xml:space="preserve">that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might</w:t>
      </w:r>
      <w:r w:rsidRPr="00255DC1">
        <w:rPr>
          <w:rFonts w:cs="Times New Roman"/>
          <w:color w:val="212121"/>
        </w:rPr>
        <w:t xml:space="preserve"> be </w:t>
      </w:r>
      <w:r w:rsidRPr="00255DC1">
        <w:rPr>
          <w:rFonts w:cs="Times New Roman"/>
          <w:color w:val="212121"/>
          <w:spacing w:val="-1"/>
        </w:rPr>
        <w:t>willing</w:t>
      </w:r>
      <w:r w:rsidRPr="00255DC1">
        <w:rPr>
          <w:rFonts w:cs="Times New Roman"/>
          <w:color w:val="212121"/>
          <w:spacing w:val="-3"/>
        </w:rPr>
        <w:t xml:space="preserve"> </w:t>
      </w:r>
      <w:r w:rsidRPr="00255DC1">
        <w:rPr>
          <w:rFonts w:cs="Times New Roman"/>
          <w:color w:val="212121"/>
        </w:rPr>
        <w:t>to share</w:t>
      </w:r>
      <w:r w:rsidRPr="00255DC1">
        <w:rPr>
          <w:rFonts w:cs="Times New Roman"/>
          <w:color w:val="212121"/>
          <w:spacing w:val="-1"/>
        </w:rPr>
        <w:t xml:space="preserve"> </w:t>
      </w:r>
      <w:r w:rsidRPr="00255DC1">
        <w:rPr>
          <w:rFonts w:cs="Times New Roman"/>
          <w:color w:val="212121"/>
        </w:rPr>
        <w:t>information</w:t>
      </w:r>
      <w:r w:rsidRPr="00255DC1">
        <w:rPr>
          <w:rFonts w:cs="Times New Roman"/>
          <w:color w:val="212121"/>
          <w:spacing w:val="3"/>
        </w:rPr>
        <w:t xml:space="preserve"> </w:t>
      </w:r>
      <w:r w:rsidRPr="007240B4">
        <w:rPr>
          <w:rFonts w:cs="Times New Roman"/>
          <w:i/>
          <w:iCs/>
          <w:color w:val="212121"/>
        </w:rPr>
        <w:t>outside</w:t>
      </w:r>
      <w:r w:rsidRPr="007240B4">
        <w:rPr>
          <w:rFonts w:cs="Times New Roman"/>
          <w:i/>
          <w:iCs/>
          <w:color w:val="212121"/>
          <w:spacing w:val="-1"/>
        </w:rPr>
        <w:t xml:space="preserve"> </w:t>
      </w:r>
      <w:r w:rsidRPr="007240B4">
        <w:rPr>
          <w:rFonts w:cs="Times New Roman"/>
          <w:i/>
          <w:iCs/>
          <w:color w:val="212121"/>
        </w:rPr>
        <w:t xml:space="preserve">of </w:t>
      </w:r>
      <w:r w:rsidRPr="007240B4">
        <w:rPr>
          <w:rFonts w:cs="Times New Roman"/>
          <w:i/>
          <w:iCs/>
          <w:color w:val="212121"/>
          <w:spacing w:val="-1"/>
        </w:rPr>
        <w:t>an</w:t>
      </w:r>
      <w:r w:rsidRPr="007240B4">
        <w:rPr>
          <w:rFonts w:cs="Times New Roman"/>
          <w:i/>
          <w:iCs/>
          <w:color w:val="212121"/>
          <w:spacing w:val="2"/>
        </w:rPr>
        <w:t xml:space="preserve"> </w:t>
      </w:r>
      <w:r w:rsidRPr="007240B4">
        <w:rPr>
          <w:rFonts w:cs="Times New Roman"/>
          <w:i/>
          <w:iCs/>
          <w:color w:val="212121"/>
          <w:spacing w:val="-1"/>
        </w:rPr>
        <w:t>LTA</w:t>
      </w:r>
      <w:r w:rsidRPr="00255DC1">
        <w:rPr>
          <w:rFonts w:cs="Times New Roman"/>
          <w:color w:val="212121"/>
          <w:spacing w:val="-1"/>
        </w:rPr>
        <w:t>.</w:t>
      </w:r>
      <w:r w:rsidRPr="00255DC1">
        <w:rPr>
          <w:rFonts w:cs="Times New Roman"/>
          <w:color w:val="212121"/>
          <w:spacing w:val="2"/>
        </w:rPr>
        <w:t xml:space="preserve"> </w:t>
      </w:r>
      <w:r w:rsidR="00E72A1A">
        <w:rPr>
          <w:rFonts w:cs="Times New Roman"/>
          <w:color w:val="212121"/>
          <w:spacing w:val="2"/>
        </w:rPr>
        <w:t xml:space="preserve"> </w:t>
      </w:r>
      <w:r w:rsidRPr="00255DC1">
        <w:rPr>
          <w:rFonts w:cs="Times New Roman"/>
          <w:color w:val="212121"/>
          <w:spacing w:val="-2"/>
        </w:rPr>
        <w:t>If</w:t>
      </w:r>
      <w:r w:rsidRPr="00255DC1">
        <w:rPr>
          <w:rFonts w:cs="Times New Roman"/>
          <w:color w:val="212121"/>
        </w:rPr>
        <w:t xml:space="preserve"> </w:t>
      </w:r>
      <w:r w:rsidRPr="00255DC1">
        <w:rPr>
          <w:rFonts w:cs="Times New Roman"/>
          <w:color w:val="212121"/>
          <w:spacing w:val="-1"/>
        </w:rPr>
        <w:t xml:space="preserve">there </w:t>
      </w:r>
      <w:r w:rsidRPr="00255DC1">
        <w:rPr>
          <w:rFonts w:cs="Times New Roman"/>
          <w:color w:val="212121"/>
        </w:rPr>
        <w:t>is no</w:t>
      </w:r>
      <w:r w:rsidR="00A10056">
        <w:rPr>
          <w:rFonts w:cs="Times New Roman"/>
          <w:color w:val="212121"/>
        </w:rPr>
        <w:t xml:space="preserve"> </w:t>
      </w:r>
      <w:r w:rsidRPr="00255DC1">
        <w:rPr>
          <w:rFonts w:cs="Times New Roman"/>
          <w:color w:val="212121"/>
          <w:spacing w:val="-1"/>
        </w:rPr>
        <w:t>LTA</w:t>
      </w:r>
      <w:r w:rsidR="008B43AC">
        <w:rPr>
          <w:rFonts w:cs="Times New Roman"/>
        </w:rPr>
        <w:t xml:space="preserve"> </w:t>
      </w:r>
      <w:r w:rsidRPr="00255DC1">
        <w:rPr>
          <w:rFonts w:cs="Times New Roman"/>
          <w:color w:val="212121"/>
          <w:spacing w:val="-1"/>
        </w:rPr>
        <w:t>signed,</w:t>
      </w:r>
      <w:r w:rsidRPr="00255DC1">
        <w:rPr>
          <w:rFonts w:cs="Times New Roman"/>
          <w:color w:val="212121"/>
        </w:rPr>
        <w:t xml:space="preserve"> companies are</w:t>
      </w:r>
      <w:r w:rsidRPr="00255DC1">
        <w:rPr>
          <w:rFonts w:cs="Times New Roman"/>
          <w:color w:val="212121"/>
          <w:spacing w:val="-1"/>
        </w:rPr>
        <w:t xml:space="preserve"> </w:t>
      </w:r>
      <w:r w:rsidRPr="00255DC1">
        <w:rPr>
          <w:rFonts w:cs="Times New Roman"/>
          <w:color w:val="212121"/>
        </w:rPr>
        <w:t xml:space="preserve">split on </w:t>
      </w:r>
      <w:r w:rsidRPr="00255DC1">
        <w:rPr>
          <w:rFonts w:cs="Times New Roman"/>
          <w:color w:val="212121"/>
          <w:spacing w:val="-1"/>
        </w:rPr>
        <w:t>whether</w:t>
      </w:r>
      <w:r w:rsidRPr="00255DC1">
        <w:rPr>
          <w:rFonts w:cs="Times New Roman"/>
          <w:color w:val="212121"/>
          <w:spacing w:val="-2"/>
        </w:rPr>
        <w:t xml:space="preserve"> </w:t>
      </w:r>
      <w:r w:rsidRPr="00255DC1">
        <w:rPr>
          <w:rFonts w:cs="Times New Roman"/>
          <w:color w:val="212121"/>
          <w:spacing w:val="1"/>
        </w:rPr>
        <w:t>they</w:t>
      </w:r>
      <w:r w:rsidRPr="00255DC1">
        <w:rPr>
          <w:rFonts w:cs="Times New Roman"/>
          <w:color w:val="212121"/>
          <w:spacing w:val="-5"/>
        </w:rPr>
        <w:t xml:space="preserve"> </w:t>
      </w:r>
      <w:r w:rsidR="00DE6902">
        <w:rPr>
          <w:rFonts w:cs="Times New Roman"/>
          <w:color w:val="212121"/>
          <w:spacing w:val="-5"/>
        </w:rPr>
        <w:t xml:space="preserve">would </w:t>
      </w:r>
      <w:r w:rsidRPr="00255DC1">
        <w:rPr>
          <w:rFonts w:cs="Times New Roman"/>
          <w:color w:val="212121"/>
        </w:rPr>
        <w:t>share</w:t>
      </w:r>
      <w:r w:rsidRPr="00255DC1">
        <w:rPr>
          <w:rFonts w:cs="Times New Roman"/>
          <w:color w:val="212121"/>
          <w:spacing w:val="1"/>
        </w:rPr>
        <w:t xml:space="preserve"> </w:t>
      </w:r>
      <w:r w:rsidRPr="00255DC1">
        <w:rPr>
          <w:rFonts w:cs="Times New Roman"/>
          <w:color w:val="212121"/>
          <w:spacing w:val="-1"/>
        </w:rPr>
        <w:t>information</w:t>
      </w:r>
      <w:r w:rsidR="00DE6902">
        <w:rPr>
          <w:rFonts w:cs="Times New Roman"/>
          <w:color w:val="212121"/>
          <w:spacing w:val="-1"/>
        </w:rPr>
        <w:t xml:space="preserve"> with their buyers</w:t>
      </w:r>
      <w:r w:rsidRPr="00255DC1">
        <w:rPr>
          <w:rFonts w:cs="Times New Roman"/>
          <w:color w:val="212121"/>
          <w:spacing w:val="-1"/>
        </w:rPr>
        <w:t>,</w:t>
      </w:r>
      <w:r w:rsidRPr="00255DC1">
        <w:rPr>
          <w:rFonts w:cs="Times New Roman"/>
          <w:color w:val="212121"/>
        </w:rPr>
        <w:t xml:space="preserve"> especially</w:t>
      </w:r>
      <w:r w:rsidRPr="00255DC1">
        <w:rPr>
          <w:rFonts w:cs="Times New Roman"/>
          <w:color w:val="212121"/>
          <w:spacing w:val="-5"/>
        </w:rPr>
        <w:t xml:space="preserve"> </w:t>
      </w:r>
      <w:r w:rsidRPr="00255DC1">
        <w:rPr>
          <w:rFonts w:cs="Times New Roman"/>
          <w:color w:val="212121"/>
          <w:spacing w:val="-1"/>
        </w:rPr>
        <w:t>related</w:t>
      </w:r>
      <w:r w:rsidRPr="00255DC1">
        <w:rPr>
          <w:rFonts w:cs="Times New Roman"/>
          <w:color w:val="212121"/>
        </w:rPr>
        <w:t xml:space="preserve"> to costs</w:t>
      </w:r>
      <w:r w:rsidR="00DE6902">
        <w:rPr>
          <w:rFonts w:cs="Times New Roman"/>
          <w:color w:val="212121"/>
          <w:spacing w:val="-1"/>
        </w:rPr>
        <w:t>;</w:t>
      </w:r>
      <w:r w:rsidRPr="00255DC1">
        <w:rPr>
          <w:rFonts w:cs="Times New Roman"/>
          <w:color w:val="212121"/>
        </w:rPr>
        <w:t xml:space="preserve"> </w:t>
      </w:r>
      <w:r w:rsidR="00E72A1A">
        <w:rPr>
          <w:rFonts w:cs="Times New Roman"/>
          <w:color w:val="212121"/>
        </w:rPr>
        <w:t xml:space="preserve"> </w:t>
      </w:r>
      <w:r w:rsidR="00DE6902">
        <w:rPr>
          <w:rFonts w:cs="Times New Roman"/>
          <w:color w:val="212121"/>
        </w:rPr>
        <w:t>fifty-six</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say</w:t>
      </w:r>
      <w:r w:rsidRPr="00255DC1">
        <w:rPr>
          <w:rFonts w:cs="Times New Roman"/>
          <w:color w:val="212121"/>
          <w:spacing w:val="-5"/>
        </w:rPr>
        <w:t xml:space="preserve"> </w:t>
      </w:r>
      <w:r w:rsidRPr="00255DC1">
        <w:rPr>
          <w:rFonts w:cs="Times New Roman"/>
          <w:color w:val="212121"/>
          <w:spacing w:val="1"/>
        </w:rPr>
        <w:t>they</w:t>
      </w:r>
      <w:r w:rsidRPr="00255DC1">
        <w:rPr>
          <w:rFonts w:cs="Times New Roman"/>
          <w:color w:val="212121"/>
          <w:spacing w:val="-5"/>
        </w:rPr>
        <w:t xml:space="preserve"> </w:t>
      </w:r>
      <w:r w:rsidRPr="00255DC1">
        <w:rPr>
          <w:rFonts w:cs="Times New Roman"/>
          <w:color w:val="212121"/>
        </w:rPr>
        <w:t xml:space="preserve">would share information. </w:t>
      </w:r>
      <w:r w:rsidR="00E72A1A">
        <w:rPr>
          <w:rFonts w:cs="Times New Roman"/>
          <w:color w:val="212121"/>
        </w:rPr>
        <w:t xml:space="preserve"> </w:t>
      </w:r>
      <w:r w:rsidRPr="00255DC1">
        <w:rPr>
          <w:rFonts w:cs="Times New Roman"/>
          <w:color w:val="212121"/>
        </w:rPr>
        <w:t>Seventy</w:t>
      </w:r>
      <w:r w:rsidRPr="00255DC1">
        <w:rPr>
          <w:rFonts w:cs="Times New Roman"/>
          <w:color w:val="212121"/>
          <w:spacing w:val="-5"/>
        </w:rPr>
        <w:t xml:space="preserve"> </w:t>
      </w:r>
      <w:r w:rsidRPr="00255DC1">
        <w:rPr>
          <w:rFonts w:cs="Times New Roman"/>
          <w:color w:val="212121"/>
          <w:spacing w:val="-1"/>
        </w:rPr>
        <w:t>percent</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spacing w:val="56"/>
        </w:rPr>
        <w:t xml:space="preserve"> </w:t>
      </w:r>
      <w:r w:rsidRPr="00255DC1">
        <w:rPr>
          <w:rFonts w:cs="Times New Roman"/>
          <w:color w:val="212121"/>
        </w:rPr>
        <w:t>that they</w:t>
      </w:r>
      <w:r w:rsidRPr="00255DC1">
        <w:rPr>
          <w:rFonts w:cs="Times New Roman"/>
          <w:color w:val="212121"/>
          <w:spacing w:val="-5"/>
        </w:rPr>
        <w:t xml:space="preserve"> </w:t>
      </w:r>
      <w:r w:rsidRPr="00255DC1">
        <w:rPr>
          <w:rFonts w:cs="Times New Roman"/>
          <w:color w:val="212121"/>
        </w:rPr>
        <w:t>were</w:t>
      </w:r>
      <w:r w:rsidRPr="00255DC1">
        <w:rPr>
          <w:rFonts w:cs="Times New Roman"/>
          <w:color w:val="212121"/>
          <w:spacing w:val="-2"/>
        </w:rPr>
        <w:t xml:space="preserve"> </w:t>
      </w:r>
      <w:r w:rsidRPr="00255DC1">
        <w:rPr>
          <w:rFonts w:cs="Times New Roman"/>
          <w:color w:val="212121"/>
        </w:rPr>
        <w:t>not</w:t>
      </w:r>
      <w:r w:rsidRPr="00255DC1">
        <w:rPr>
          <w:rFonts w:cs="Times New Roman"/>
          <w:color w:val="212121"/>
          <w:spacing w:val="2"/>
        </w:rPr>
        <w:t xml:space="preserve"> </w:t>
      </w:r>
      <w:r w:rsidRPr="00255DC1">
        <w:rPr>
          <w:rFonts w:cs="Times New Roman"/>
          <w:color w:val="212121"/>
          <w:spacing w:val="-1"/>
        </w:rPr>
        <w:t>required</w:t>
      </w:r>
      <w:r w:rsidRPr="00255DC1">
        <w:rPr>
          <w:rFonts w:cs="Times New Roman"/>
          <w:color w:val="212121"/>
        </w:rPr>
        <w:t xml:space="preserve"> to attend any</w:t>
      </w:r>
      <w:r w:rsidRPr="00255DC1">
        <w:rPr>
          <w:rFonts w:cs="Times New Roman"/>
          <w:color w:val="212121"/>
          <w:spacing w:val="-5"/>
        </w:rPr>
        <w:t xml:space="preserve"> </w:t>
      </w:r>
      <w:r w:rsidRPr="00255DC1">
        <w:rPr>
          <w:rFonts w:cs="Times New Roman"/>
          <w:color w:val="212121"/>
          <w:spacing w:val="-1"/>
        </w:rPr>
        <w:t>meetings</w:t>
      </w:r>
      <w:r w:rsidRPr="00255DC1">
        <w:rPr>
          <w:rFonts w:cs="Times New Roman"/>
          <w:color w:val="212121"/>
          <w:spacing w:val="2"/>
        </w:rPr>
        <w:t xml:space="preserve"> </w:t>
      </w:r>
      <w:r w:rsidRPr="00255DC1">
        <w:rPr>
          <w:rFonts w:cs="Times New Roman"/>
          <w:color w:val="212121"/>
          <w:spacing w:val="-1"/>
        </w:rPr>
        <w:t xml:space="preserve">because </w:t>
      </w:r>
      <w:r w:rsidRPr="00255DC1">
        <w:rPr>
          <w:rFonts w:cs="Times New Roman"/>
          <w:color w:val="212121"/>
          <w:spacing w:val="1"/>
        </w:rPr>
        <w:t>of</w:t>
      </w:r>
      <w:r w:rsidRPr="00255DC1">
        <w:rPr>
          <w:rFonts w:cs="Times New Roman"/>
          <w:color w:val="212121"/>
        </w:rPr>
        <w:t xml:space="preserve"> the </w:t>
      </w:r>
      <w:r w:rsidRPr="00255DC1">
        <w:rPr>
          <w:rFonts w:cs="Times New Roman"/>
          <w:color w:val="212121"/>
          <w:spacing w:val="-1"/>
        </w:rPr>
        <w:t>LTA,</w:t>
      </w:r>
      <w:r w:rsidRPr="00255DC1">
        <w:rPr>
          <w:rFonts w:cs="Times New Roman"/>
          <w:color w:val="212121"/>
        </w:rPr>
        <w:t xml:space="preserve"> but</w:t>
      </w:r>
      <w:r w:rsidRPr="00255DC1">
        <w:rPr>
          <w:rFonts w:cs="Times New Roman"/>
          <w:color w:val="212121"/>
          <w:spacing w:val="2"/>
        </w:rPr>
        <w:t xml:space="preserve"> </w:t>
      </w:r>
      <w:r w:rsidR="00DE6902">
        <w:rPr>
          <w:rFonts w:cs="Times New Roman"/>
          <w:color w:val="212121"/>
        </w:rPr>
        <w:t>seventy-four</w:t>
      </w:r>
      <w:r w:rsidRPr="00255DC1">
        <w:rPr>
          <w:rFonts w:cs="Times New Roman"/>
          <w:color w:val="212121"/>
          <w:spacing w:val="3"/>
        </w:rPr>
        <w:t xml:space="preserve"> </w:t>
      </w:r>
      <w:r w:rsidRPr="00255DC1">
        <w:rPr>
          <w:rFonts w:cs="Times New Roman"/>
          <w:color w:val="212121"/>
          <w:spacing w:val="-1"/>
        </w:rPr>
        <w:t>percent</w:t>
      </w:r>
      <w:r w:rsidRPr="00255DC1">
        <w:rPr>
          <w:rFonts w:cs="Times New Roman"/>
          <w:color w:val="212121"/>
          <w:spacing w:val="1"/>
        </w:rPr>
        <w:t xml:space="preserve"> o</w:t>
      </w:r>
      <w:r w:rsidR="008B43AC">
        <w:rPr>
          <w:rFonts w:cs="Times New Roman"/>
          <w:color w:val="212121"/>
          <w:spacing w:val="1"/>
        </w:rPr>
        <w:t>f</w:t>
      </w:r>
      <w:r w:rsidR="008B43AC">
        <w:rPr>
          <w:rFonts w:cs="Times New Roman"/>
        </w:rPr>
        <w:t xml:space="preserve"> </w:t>
      </w:r>
      <w:r w:rsidRPr="00255DC1">
        <w:rPr>
          <w:rFonts w:cs="Times New Roman"/>
          <w:color w:val="212121"/>
          <w:spacing w:val="-1"/>
        </w:rPr>
        <w:t>manufacturers</w:t>
      </w:r>
      <w:r w:rsidRPr="00255DC1">
        <w:rPr>
          <w:rFonts w:cs="Times New Roman"/>
          <w:color w:val="212121"/>
        </w:rPr>
        <w:t xml:space="preserve"> not required to attend </w:t>
      </w:r>
      <w:r w:rsidRPr="00255DC1">
        <w:rPr>
          <w:rFonts w:cs="Times New Roman"/>
          <w:color w:val="212121"/>
          <w:spacing w:val="-1"/>
        </w:rPr>
        <w:t>meetings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would attend </w:t>
      </w:r>
      <w:r w:rsidRPr="00255DC1">
        <w:rPr>
          <w:rFonts w:cs="Times New Roman"/>
          <w:color w:val="212121"/>
          <w:spacing w:val="-1"/>
        </w:rPr>
        <w:t>meetings</w:t>
      </w:r>
      <w:r w:rsidRPr="00255DC1">
        <w:rPr>
          <w:rFonts w:cs="Times New Roman"/>
          <w:color w:val="212121"/>
        </w:rPr>
        <w:t xml:space="preserve"> with the</w:t>
      </w:r>
      <w:r w:rsidRPr="00255DC1">
        <w:rPr>
          <w:rFonts w:cs="Times New Roman"/>
          <w:color w:val="212121"/>
          <w:spacing w:val="67"/>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anyway.</w:t>
      </w:r>
    </w:p>
    <w:p w14:paraId="667D7395" w14:textId="5CEF5328" w:rsidR="008B43AC" w:rsidRDefault="00ED52E7" w:rsidP="008B43AC">
      <w:pPr>
        <w:pStyle w:val="BodyText"/>
        <w:spacing w:before="0" w:line="480" w:lineRule="auto"/>
        <w:ind w:left="0" w:right="224"/>
        <w:rPr>
          <w:rFonts w:cs="Times New Roman"/>
        </w:rPr>
      </w:pP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spacing w:val="2"/>
        </w:rPr>
        <w:t xml:space="preserve"> </w:t>
      </w:r>
      <w:r w:rsidRPr="00255DC1">
        <w:rPr>
          <w:rFonts w:cs="Times New Roman"/>
          <w:color w:val="212121"/>
        </w:rPr>
        <w:t>they</w:t>
      </w:r>
      <w:r w:rsidRPr="00255DC1">
        <w:rPr>
          <w:rFonts w:cs="Times New Roman"/>
          <w:color w:val="212121"/>
          <w:spacing w:val="-5"/>
        </w:rPr>
        <w:t xml:space="preserve"> </w:t>
      </w:r>
      <w:r w:rsidRPr="00255DC1">
        <w:rPr>
          <w:rFonts w:cs="Times New Roman"/>
          <w:color w:val="212121"/>
        </w:rPr>
        <w:t xml:space="preserve">would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rPr>
        <w:t>likely</w:t>
      </w:r>
      <w:r w:rsidRPr="00255DC1">
        <w:rPr>
          <w:rFonts w:cs="Times New Roman"/>
          <w:color w:val="212121"/>
          <w:spacing w:val="-3"/>
        </w:rPr>
        <w:t xml:space="preserve"> </w:t>
      </w:r>
      <w:r w:rsidRPr="00255DC1">
        <w:rPr>
          <w:rFonts w:cs="Times New Roman"/>
          <w:color w:val="212121"/>
        </w:rPr>
        <w:t>to share</w:t>
      </w:r>
      <w:r w:rsidRPr="00255DC1">
        <w:rPr>
          <w:rFonts w:cs="Times New Roman"/>
          <w:color w:val="212121"/>
          <w:spacing w:val="-1"/>
        </w:rPr>
        <w:t xml:space="preserve"> information</w:t>
      </w:r>
      <w:r w:rsidRPr="00255DC1">
        <w:rPr>
          <w:rFonts w:cs="Times New Roman"/>
          <w:color w:val="212121"/>
        </w:rPr>
        <w:t xml:space="preserve"> if</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60"/>
        </w:rPr>
        <w:t xml:space="preserve"> </w:t>
      </w:r>
      <w:r w:rsidRPr="00255DC1">
        <w:rPr>
          <w:rFonts w:cs="Times New Roman"/>
          <w:color w:val="212121"/>
          <w:spacing w:val="-1"/>
        </w:rPr>
        <w:t>government</w:t>
      </w:r>
      <w:r w:rsidRPr="00255DC1">
        <w:rPr>
          <w:rFonts w:cs="Times New Roman"/>
          <w:color w:val="212121"/>
        </w:rPr>
        <w:t xml:space="preserve"> </w:t>
      </w:r>
      <w:r w:rsidRPr="00255DC1">
        <w:rPr>
          <w:rFonts w:cs="Times New Roman"/>
          <w:color w:val="212121"/>
          <w:spacing w:val="-1"/>
        </w:rPr>
        <w:t>requires</w:t>
      </w:r>
      <w:r w:rsidRPr="00255DC1">
        <w:rPr>
          <w:rFonts w:cs="Times New Roman"/>
          <w:color w:val="212121"/>
        </w:rPr>
        <w:t xml:space="preserve"> </w:t>
      </w:r>
      <w:r w:rsidRPr="00255DC1">
        <w:rPr>
          <w:rFonts w:cs="Times New Roman"/>
          <w:color w:val="212121"/>
          <w:spacing w:val="-1"/>
        </w:rPr>
        <w:t>cost</w:t>
      </w:r>
      <w:r w:rsidRPr="00255DC1">
        <w:rPr>
          <w:rFonts w:cs="Times New Roman"/>
          <w:color w:val="212121"/>
          <w:spacing w:val="2"/>
        </w:rPr>
        <w:t xml:space="preserve"> </w:t>
      </w:r>
      <w:r w:rsidRPr="00255DC1">
        <w:rPr>
          <w:rFonts w:cs="Times New Roman"/>
          <w:color w:val="212121"/>
          <w:spacing w:val="-1"/>
        </w:rPr>
        <w:t>breakdown</w:t>
      </w:r>
      <w:r w:rsidRPr="00255DC1">
        <w:rPr>
          <w:rFonts w:cs="Times New Roman"/>
          <w:color w:val="212121"/>
        </w:rPr>
        <w:t xml:space="preserve"> or they</w:t>
      </w:r>
      <w:r w:rsidRPr="00255DC1">
        <w:rPr>
          <w:rFonts w:cs="Times New Roman"/>
          <w:color w:val="212121"/>
          <w:spacing w:val="-5"/>
        </w:rPr>
        <w:t xml:space="preserve"> </w:t>
      </w:r>
      <w:r w:rsidRPr="00255DC1">
        <w:rPr>
          <w:rFonts w:cs="Times New Roman"/>
          <w:color w:val="212121"/>
        </w:rPr>
        <w:t>are</w:t>
      </w:r>
      <w:r w:rsidRPr="00255DC1">
        <w:rPr>
          <w:rFonts w:cs="Times New Roman"/>
          <w:color w:val="212121"/>
          <w:spacing w:val="-2"/>
        </w:rPr>
        <w:t xml:space="preserve"> </w:t>
      </w:r>
      <w:r w:rsidRPr="00255DC1">
        <w:rPr>
          <w:rFonts w:cs="Times New Roman"/>
          <w:color w:val="212121"/>
        </w:rPr>
        <w:t>working</w:t>
      </w:r>
      <w:r w:rsidRPr="00255DC1">
        <w:rPr>
          <w:rFonts w:cs="Times New Roman"/>
          <w:color w:val="212121"/>
          <w:spacing w:val="-3"/>
        </w:rPr>
        <w:t xml:space="preserve"> </w:t>
      </w:r>
      <w:r w:rsidRPr="00255DC1">
        <w:rPr>
          <w:rFonts w:cs="Times New Roman"/>
          <w:color w:val="212121"/>
        </w:rPr>
        <w:t>with an</w:t>
      </w:r>
      <w:r w:rsidRPr="00255DC1">
        <w:rPr>
          <w:rFonts w:cs="Times New Roman"/>
          <w:color w:val="212121"/>
          <w:spacing w:val="1"/>
        </w:rPr>
        <w:t xml:space="preserve"> </w:t>
      </w:r>
      <w:r w:rsidRPr="00255DC1">
        <w:rPr>
          <w:rFonts w:cs="Times New Roman"/>
          <w:color w:val="212121"/>
          <w:spacing w:val="-1"/>
        </w:rPr>
        <w:t>aerospace</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 xml:space="preserve">large </w:t>
      </w:r>
      <w:r w:rsidRPr="00255DC1">
        <w:rPr>
          <w:rFonts w:cs="Times New Roman"/>
          <w:color w:val="212121"/>
        </w:rPr>
        <w:t xml:space="preserve">firm. </w:t>
      </w:r>
      <w:r w:rsidR="00E72A1A">
        <w:rPr>
          <w:rFonts w:cs="Times New Roman"/>
          <w:color w:val="212121"/>
        </w:rPr>
        <w:t xml:space="preserve"> </w:t>
      </w:r>
      <w:r w:rsidRPr="00255DC1">
        <w:rPr>
          <w:rFonts w:cs="Times New Roman"/>
          <w:color w:val="212121"/>
          <w:spacing w:val="-1"/>
        </w:rPr>
        <w:t>For</w:t>
      </w:r>
      <w:r w:rsidRPr="00255DC1">
        <w:rPr>
          <w:rFonts w:cs="Times New Roman"/>
          <w:color w:val="212121"/>
          <w:spacing w:val="73"/>
        </w:rPr>
        <w:t xml:space="preserve"> </w:t>
      </w:r>
      <w:r w:rsidRPr="00255DC1">
        <w:rPr>
          <w:rFonts w:cs="Times New Roman"/>
          <w:color w:val="212121"/>
          <w:spacing w:val="-1"/>
        </w:rPr>
        <w:t>companies</w:t>
      </w:r>
      <w:r w:rsidRPr="00255DC1">
        <w:rPr>
          <w:rFonts w:cs="Times New Roman"/>
          <w:color w:val="212121"/>
        </w:rPr>
        <w:t xml:space="preserve"> that frequently</w:t>
      </w:r>
      <w:r w:rsidRPr="00255DC1">
        <w:rPr>
          <w:rFonts w:cs="Times New Roman"/>
          <w:color w:val="212121"/>
          <w:spacing w:val="-3"/>
        </w:rPr>
        <w:t xml:space="preserve"> </w:t>
      </w:r>
      <w:r w:rsidRPr="00255DC1">
        <w:rPr>
          <w:rFonts w:cs="Times New Roman"/>
          <w:color w:val="212121"/>
        </w:rPr>
        <w:t>use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00DE6902">
        <w:rPr>
          <w:rFonts w:cs="Times New Roman"/>
          <w:color w:val="212121"/>
        </w:rPr>
        <w:t>seventy-three</w:t>
      </w:r>
      <w:r w:rsidRPr="00255DC1">
        <w:rPr>
          <w:rFonts w:cs="Times New Roman"/>
          <w:color w:val="212121"/>
          <w:spacing w:val="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noted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they</w:t>
      </w:r>
      <w:r w:rsidRPr="00255DC1">
        <w:rPr>
          <w:rFonts w:cs="Times New Roman"/>
          <w:color w:val="212121"/>
          <w:spacing w:val="-3"/>
        </w:rPr>
        <w:t xml:space="preserve"> </w:t>
      </w:r>
      <w:r w:rsidRPr="00255DC1">
        <w:rPr>
          <w:rFonts w:cs="Times New Roman"/>
          <w:color w:val="212121"/>
        </w:rPr>
        <w:t xml:space="preserve">would </w:t>
      </w:r>
      <w:r w:rsidRPr="00255DC1">
        <w:rPr>
          <w:rFonts w:cs="Times New Roman"/>
          <w:color w:val="212121"/>
          <w:spacing w:val="-1"/>
        </w:rPr>
        <w:t>share</w:t>
      </w:r>
      <w:r w:rsidRPr="00255DC1">
        <w:rPr>
          <w:rFonts w:cs="Times New Roman"/>
          <w:color w:val="212121"/>
          <w:spacing w:val="61"/>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even</w:t>
      </w:r>
      <w:r w:rsidRPr="00255DC1">
        <w:rPr>
          <w:rFonts w:cs="Times New Roman"/>
          <w:color w:val="212121"/>
        </w:rPr>
        <w:t xml:space="preserve"> if they</w:t>
      </w:r>
      <w:r w:rsidRPr="00255DC1">
        <w:rPr>
          <w:rFonts w:cs="Times New Roman"/>
          <w:color w:val="212121"/>
          <w:spacing w:val="-3"/>
        </w:rPr>
        <w:t xml:space="preserve"> </w:t>
      </w:r>
      <w:r w:rsidRPr="00255DC1">
        <w:rPr>
          <w:rFonts w:cs="Times New Roman"/>
          <w:color w:val="212121"/>
        </w:rPr>
        <w:t xml:space="preserve">did not </w:t>
      </w:r>
      <w:r w:rsidRPr="00255DC1">
        <w:rPr>
          <w:rFonts w:cs="Times New Roman"/>
          <w:color w:val="212121"/>
          <w:spacing w:val="-1"/>
        </w:rPr>
        <w:t>sign</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making</w:t>
      </w:r>
      <w:r w:rsidRPr="00255DC1">
        <w:rPr>
          <w:rFonts w:cs="Times New Roman"/>
          <w:color w:val="212121"/>
          <w:spacing w:val="-2"/>
        </w:rPr>
        <w:t xml:space="preserve"> </w:t>
      </w:r>
      <w:r w:rsidRPr="00255DC1">
        <w:rPr>
          <w:rFonts w:cs="Times New Roman"/>
          <w:color w:val="212121"/>
        </w:rPr>
        <w:t>them the most likely</w:t>
      </w:r>
      <w:r w:rsidRPr="00255DC1">
        <w:rPr>
          <w:rFonts w:cs="Times New Roman"/>
          <w:color w:val="212121"/>
          <w:spacing w:val="-3"/>
        </w:rPr>
        <w:t xml:space="preserve"> </w:t>
      </w:r>
      <w:r w:rsidRPr="00255DC1">
        <w:rPr>
          <w:rFonts w:cs="Times New Roman"/>
          <w:color w:val="212121"/>
          <w:spacing w:val="-1"/>
        </w:rPr>
        <w:t xml:space="preserve">group </w:t>
      </w:r>
      <w:r w:rsidRPr="00255DC1">
        <w:rPr>
          <w:rFonts w:cs="Times New Roman"/>
          <w:color w:val="212121"/>
        </w:rPr>
        <w:t>to share</w:t>
      </w:r>
      <w:r w:rsidRPr="00255DC1">
        <w:rPr>
          <w:rFonts w:cs="Times New Roman"/>
          <w:color w:val="212121"/>
          <w:spacing w:val="47"/>
        </w:rPr>
        <w:t xml:space="preserve"> </w:t>
      </w:r>
      <w:r w:rsidRPr="00255DC1">
        <w:rPr>
          <w:rFonts w:cs="Times New Roman"/>
          <w:color w:val="212121"/>
          <w:spacing w:val="-1"/>
        </w:rPr>
        <w:t>information</w:t>
      </w:r>
      <w:r w:rsidRPr="00255DC1">
        <w:rPr>
          <w:rFonts w:cs="Times New Roman"/>
          <w:color w:val="212121"/>
        </w:rPr>
        <w:t xml:space="preserve"> with </w:t>
      </w:r>
      <w:r w:rsidRPr="00255DC1">
        <w:rPr>
          <w:rFonts w:cs="Times New Roman"/>
          <w:color w:val="212121"/>
          <w:spacing w:val="-1"/>
        </w:rPr>
        <w:t>buyers.</w:t>
      </w:r>
      <w:r w:rsidRPr="00255DC1">
        <w:rPr>
          <w:rFonts w:cs="Times New Roman"/>
          <w:color w:val="212121"/>
          <w:spacing w:val="1"/>
        </w:rPr>
        <w:t xml:space="preserve"> </w:t>
      </w:r>
      <w:r w:rsidR="00E72A1A">
        <w:rPr>
          <w:rFonts w:cs="Times New Roman"/>
          <w:color w:val="212121"/>
          <w:spacing w:val="1"/>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frequently</w:t>
      </w:r>
      <w:r w:rsidRPr="00255DC1">
        <w:rPr>
          <w:rFonts w:cs="Times New Roman"/>
          <w:color w:val="212121"/>
          <w:spacing w:val="-5"/>
        </w:rPr>
        <w:t xml:space="preserve"> </w:t>
      </w:r>
      <w:r w:rsidRPr="00255DC1">
        <w:rPr>
          <w:rFonts w:cs="Times New Roman"/>
          <w:color w:val="212121"/>
          <w:spacing w:val="-1"/>
        </w:rPr>
        <w:t>used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reported that they</w:t>
      </w:r>
      <w:r w:rsidRPr="00255DC1">
        <w:rPr>
          <w:rFonts w:cs="Times New Roman"/>
          <w:color w:val="212121"/>
          <w:spacing w:val="-5"/>
        </w:rPr>
        <w:t xml:space="preserve"> </w:t>
      </w:r>
      <w:r w:rsidRPr="00255DC1">
        <w:rPr>
          <w:rFonts w:cs="Times New Roman"/>
          <w:color w:val="212121"/>
          <w:spacing w:val="-1"/>
        </w:rPr>
        <w:t>shared</w:t>
      </w:r>
      <w:r w:rsidRPr="00255DC1">
        <w:rPr>
          <w:rFonts w:cs="Times New Roman"/>
          <w:color w:val="212121"/>
          <w:spacing w:val="83"/>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spacing w:val="1"/>
        </w:rPr>
        <w:t>they</w:t>
      </w:r>
      <w:r w:rsidRPr="00255DC1">
        <w:rPr>
          <w:rFonts w:cs="Times New Roman"/>
          <w:color w:val="212121"/>
          <w:spacing w:val="-3"/>
        </w:rPr>
        <w:t xml:space="preserve"> </w:t>
      </w:r>
      <w:r w:rsidRPr="00255DC1">
        <w:rPr>
          <w:rFonts w:cs="Times New Roman"/>
          <w:color w:val="212121"/>
          <w:spacing w:val="-1"/>
        </w:rPr>
        <w:t>were</w:t>
      </w:r>
      <w:r w:rsidRPr="00255DC1">
        <w:rPr>
          <w:rFonts w:cs="Times New Roman"/>
          <w:color w:val="212121"/>
        </w:rPr>
        <w:t xml:space="preserve"> </w:t>
      </w:r>
      <w:r w:rsidRPr="00255DC1">
        <w:rPr>
          <w:rFonts w:cs="Times New Roman"/>
          <w:color w:val="212121"/>
          <w:spacing w:val="-1"/>
        </w:rPr>
        <w:t>required</w:t>
      </w:r>
      <w:r w:rsidRPr="00255DC1">
        <w:rPr>
          <w:rFonts w:cs="Times New Roman"/>
          <w:color w:val="212121"/>
        </w:rPr>
        <w:t xml:space="preserve"> to do so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rPr>
        <w:t>the buye</w:t>
      </w:r>
      <w:r w:rsidR="008B43AC">
        <w:rPr>
          <w:rFonts w:cs="Times New Roman"/>
          <w:color w:val="212121"/>
        </w:rPr>
        <w:t>r</w:t>
      </w:r>
      <w:r w:rsidR="008B43AC">
        <w:rPr>
          <w:rStyle w:val="FootnoteReference"/>
          <w:rFonts w:cs="Times New Roman"/>
          <w:color w:val="212121"/>
        </w:rPr>
        <w:footnoteReference w:id="116"/>
      </w:r>
      <w:r w:rsidR="008B43AC">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spacing w:val="1"/>
        </w:rPr>
        <w:t>it</w:t>
      </w:r>
      <w:r w:rsidRPr="00255DC1">
        <w:rPr>
          <w:rFonts w:cs="Times New Roman"/>
          <w:color w:val="212121"/>
        </w:rPr>
        <w:t xml:space="preserve"> </w:t>
      </w:r>
      <w:r w:rsidRPr="00255DC1">
        <w:rPr>
          <w:rFonts w:cs="Times New Roman"/>
          <w:color w:val="212121"/>
          <w:spacing w:val="-1"/>
        </w:rPr>
        <w:t>was</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industry</w:t>
      </w:r>
      <w:r w:rsidRPr="00255DC1">
        <w:rPr>
          <w:rFonts w:cs="Times New Roman"/>
          <w:color w:val="212121"/>
          <w:spacing w:val="86"/>
        </w:rPr>
        <w:t xml:space="preserve"> </w:t>
      </w:r>
      <w:r w:rsidRPr="00255DC1">
        <w:rPr>
          <w:rFonts w:cs="Times New Roman"/>
          <w:color w:val="212121"/>
          <w:spacing w:val="-1"/>
        </w:rPr>
        <w:t>certification</w:t>
      </w:r>
      <w:r w:rsidRPr="00255DC1">
        <w:rPr>
          <w:rFonts w:cs="Times New Roman"/>
          <w:color w:val="212121"/>
        </w:rPr>
        <w:t xml:space="preserve"> requirement</w:t>
      </w:r>
      <w:r w:rsidR="008B43AC">
        <w:rPr>
          <w:rFonts w:cs="Times New Roman"/>
          <w:color w:val="212121"/>
        </w:rPr>
        <w:t>.</w:t>
      </w:r>
      <w:r w:rsidR="008B43AC">
        <w:rPr>
          <w:rStyle w:val="FootnoteReference"/>
          <w:rFonts w:cs="Times New Roman"/>
          <w:color w:val="212121"/>
        </w:rPr>
        <w:footnoteReference w:id="117"/>
      </w:r>
      <w:r w:rsidR="008B43AC">
        <w:rPr>
          <w:rFonts w:cs="Times New Roman"/>
          <w:color w:val="212121"/>
        </w:rPr>
        <w:t xml:space="preserve">  </w:t>
      </w:r>
      <w:r w:rsidRPr="00255DC1">
        <w:rPr>
          <w:rFonts w:cs="Times New Roman"/>
          <w:color w:val="212121"/>
        </w:rPr>
        <w:t>Sixty</w:t>
      </w:r>
      <w:r w:rsidRPr="00255DC1">
        <w:rPr>
          <w:rFonts w:cs="Times New Roman"/>
          <w:color w:val="212121"/>
          <w:spacing w:val="-8"/>
        </w:rPr>
        <w:t xml:space="preserve"> </w:t>
      </w:r>
      <w:r w:rsidRPr="00255DC1">
        <w:rPr>
          <w:rFonts w:cs="Times New Roman"/>
          <w:color w:val="212121"/>
        </w:rPr>
        <w:t xml:space="preserve">percent of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need </w:t>
      </w:r>
      <w:r w:rsidRPr="00255DC1">
        <w:rPr>
          <w:rFonts w:cs="Times New Roman"/>
          <w:color w:val="212121"/>
          <w:spacing w:val="1"/>
        </w:rPr>
        <w:t>to</w:t>
      </w:r>
      <w:r w:rsidRPr="00255DC1">
        <w:rPr>
          <w:rFonts w:cs="Times New Roman"/>
          <w:color w:val="212121"/>
        </w:rPr>
        <w:t xml:space="preserve"> prequalify</w:t>
      </w:r>
      <w:r w:rsidRPr="00255DC1">
        <w:rPr>
          <w:rFonts w:cs="Times New Roman"/>
          <w:color w:val="212121"/>
          <w:spacing w:val="-5"/>
        </w:rPr>
        <w:t xml:space="preserve"> </w:t>
      </w:r>
      <w:r w:rsidRPr="00255DC1">
        <w:rPr>
          <w:rFonts w:cs="Times New Roman"/>
          <w:color w:val="212121"/>
          <w:spacing w:val="-1"/>
        </w:rPr>
        <w:t>as</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6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to sell their</w:t>
      </w:r>
      <w:r w:rsidRPr="00255DC1">
        <w:rPr>
          <w:rFonts w:cs="Times New Roman"/>
          <w:color w:val="212121"/>
          <w:spacing w:val="-1"/>
        </w:rPr>
        <w:t xml:space="preserve"> products</w:t>
      </w:r>
      <w:r w:rsidRPr="00255DC1">
        <w:rPr>
          <w:rFonts w:cs="Times New Roman"/>
          <w:color w:val="212121"/>
        </w:rPr>
        <w:t xml:space="preserve"> </w:t>
      </w:r>
      <w:r w:rsidRPr="00255DC1">
        <w:rPr>
          <w:rFonts w:cs="Times New Roman"/>
          <w:color w:val="212121"/>
          <w:spacing w:val="-1"/>
        </w:rPr>
        <w:t>even</w:t>
      </w:r>
      <w:r w:rsidRPr="00255DC1">
        <w:rPr>
          <w:rFonts w:cs="Times New Roman"/>
          <w:color w:val="212121"/>
        </w:rPr>
        <w:t xml:space="preserve"> without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most of the</w:t>
      </w:r>
      <w:r w:rsidRPr="00255DC1">
        <w:rPr>
          <w:rFonts w:cs="Times New Roman"/>
          <w:color w:val="212121"/>
          <w:spacing w:val="-2"/>
        </w:rPr>
        <w:t xml:space="preserve"> </w:t>
      </w:r>
      <w:r w:rsidRPr="00255DC1">
        <w:rPr>
          <w:rFonts w:cs="Times New Roman"/>
          <w:color w:val="212121"/>
        </w:rPr>
        <w:t xml:space="preserve">time. </w:t>
      </w:r>
      <w:r w:rsidR="000E06A6">
        <w:rPr>
          <w:rFonts w:cs="Times New Roman"/>
          <w:color w:val="212121"/>
        </w:rPr>
        <w:t xml:space="preserve"> </w:t>
      </w:r>
      <w:r w:rsidRPr="00255DC1">
        <w:rPr>
          <w:rFonts w:cs="Times New Roman"/>
          <w:color w:val="212121"/>
          <w:spacing w:val="-1"/>
        </w:rPr>
        <w:t xml:space="preserve">Purchase </w:t>
      </w:r>
      <w:r w:rsidRPr="00255DC1">
        <w:rPr>
          <w:rFonts w:cs="Times New Roman"/>
          <w:color w:val="212121"/>
        </w:rPr>
        <w:t xml:space="preserve">orders, </w:t>
      </w:r>
      <w:r w:rsidRPr="00255DC1">
        <w:rPr>
          <w:rFonts w:cs="Times New Roman"/>
          <w:color w:val="212121"/>
          <w:spacing w:val="-1"/>
        </w:rPr>
        <w:t>terms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43"/>
        </w:rPr>
        <w:t xml:space="preserve"> </w:t>
      </w:r>
      <w:r w:rsidRPr="00255DC1">
        <w:rPr>
          <w:rFonts w:cs="Times New Roman"/>
          <w:color w:val="212121"/>
          <w:spacing w:val="-1"/>
        </w:rPr>
        <w:t>conditions,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2"/>
        </w:rPr>
        <w:t>LTAs</w:t>
      </w:r>
      <w:r w:rsidRPr="00255DC1">
        <w:rPr>
          <w:rFonts w:cs="Times New Roman"/>
          <w:color w:val="212121"/>
          <w:spacing w:val="2"/>
        </w:rPr>
        <w:t xml:space="preserve"> </w:t>
      </w:r>
      <w:r w:rsidRPr="00255DC1">
        <w:rPr>
          <w:rFonts w:cs="Times New Roman"/>
          <w:color w:val="212121"/>
        </w:rPr>
        <w:t xml:space="preserve">can </w:t>
      </w:r>
      <w:r w:rsidRPr="00255DC1">
        <w:rPr>
          <w:rFonts w:cs="Times New Roman"/>
          <w:color w:val="212121"/>
          <w:spacing w:val="-1"/>
        </w:rPr>
        <w:t>all</w:t>
      </w:r>
      <w:r w:rsidRPr="00255DC1">
        <w:rPr>
          <w:rFonts w:cs="Times New Roman"/>
          <w:color w:val="212121"/>
        </w:rPr>
        <w:t xml:space="preserve"> </w:t>
      </w:r>
      <w:r w:rsidRPr="00255DC1">
        <w:rPr>
          <w:rFonts w:cs="Times New Roman"/>
          <w:color w:val="212121"/>
          <w:spacing w:val="-1"/>
        </w:rPr>
        <w:t>require</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ongoing</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spacing w:val="-1"/>
        </w:rPr>
        <w:t>assessment</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buyer.</w:t>
      </w:r>
      <w:r w:rsidRPr="00255DC1">
        <w:rPr>
          <w:rFonts w:cs="Times New Roman"/>
          <w:color w:val="212121"/>
        </w:rPr>
        <w:t xml:space="preserve"> </w:t>
      </w:r>
      <w:r w:rsidR="000E06A6">
        <w:rPr>
          <w:rFonts w:cs="Times New Roman"/>
          <w:color w:val="212121"/>
        </w:rPr>
        <w:t xml:space="preserve"> </w:t>
      </w:r>
      <w:r w:rsidRPr="00255DC1">
        <w:rPr>
          <w:rFonts w:cs="Times New Roman"/>
          <w:color w:val="212121"/>
        </w:rPr>
        <w:t>Seventy-one</w:t>
      </w:r>
      <w:r w:rsidRPr="00255DC1">
        <w:rPr>
          <w:rFonts w:cs="Times New Roman"/>
          <w:color w:val="212121"/>
          <w:spacing w:val="91"/>
        </w:rPr>
        <w:t xml:space="preserve"> </w:t>
      </w:r>
      <w:r w:rsidRPr="00255DC1">
        <w:rPr>
          <w:rFonts w:cs="Times New Roman"/>
          <w:color w:val="212121"/>
          <w:spacing w:val="-1"/>
        </w:rPr>
        <w:t>percent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products had to comply</w:t>
      </w:r>
      <w:r w:rsidRPr="00255DC1">
        <w:rPr>
          <w:rFonts w:cs="Times New Roman"/>
          <w:color w:val="212121"/>
          <w:spacing w:val="-5"/>
        </w:rPr>
        <w:t xml:space="preserve"> </w:t>
      </w:r>
      <w:r w:rsidRPr="00255DC1">
        <w:rPr>
          <w:rFonts w:cs="Times New Roman"/>
          <w:color w:val="212121"/>
        </w:rPr>
        <w:t xml:space="preserve">with a </w:t>
      </w:r>
      <w:r w:rsidRPr="00255DC1">
        <w:rPr>
          <w:rFonts w:cs="Times New Roman"/>
          <w:color w:val="212121"/>
          <w:spacing w:val="-1"/>
        </w:rPr>
        <w:t>buyer’s</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rPr>
        <w:t>or</w:t>
      </w:r>
      <w:r w:rsidRPr="00255DC1">
        <w:rPr>
          <w:rFonts w:cs="Times New Roman"/>
          <w:color w:val="212121"/>
          <w:spacing w:val="73"/>
        </w:rPr>
        <w:t xml:space="preserve"> </w:t>
      </w:r>
      <w:r w:rsidRPr="00255DC1">
        <w:rPr>
          <w:rFonts w:cs="Times New Roman"/>
          <w:color w:val="212121"/>
          <w:spacing w:val="-1"/>
        </w:rPr>
        <w:t>excellence manual</w:t>
      </w:r>
      <w:r w:rsidRPr="00255DC1">
        <w:rPr>
          <w:rFonts w:cs="Times New Roman"/>
          <w:color w:val="212121"/>
        </w:rPr>
        <w:t xml:space="preserve"> under</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purchase </w:t>
      </w:r>
      <w:r w:rsidRPr="00255DC1">
        <w:rPr>
          <w:rFonts w:cs="Times New Roman"/>
          <w:color w:val="212121"/>
        </w:rPr>
        <w:t>order or</w:t>
      </w:r>
      <w:r w:rsidRPr="00255DC1">
        <w:rPr>
          <w:rFonts w:cs="Times New Roman"/>
          <w:color w:val="212121"/>
          <w:spacing w:val="-2"/>
        </w:rPr>
        <w:t xml:space="preserve"> </w:t>
      </w:r>
      <w:r w:rsidRPr="00255DC1">
        <w:rPr>
          <w:rFonts w:cs="Times New Roman"/>
          <w:color w:val="212121"/>
        </w:rPr>
        <w:t xml:space="preserve">terms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conditions</w:t>
      </w:r>
      <w:r w:rsidRPr="00255DC1">
        <w:rPr>
          <w:rFonts w:cs="Times New Roman"/>
          <w:color w:val="212121"/>
        </w:rPr>
        <w:t xml:space="preserve"> most of the </w:t>
      </w:r>
      <w:r w:rsidRPr="00255DC1">
        <w:rPr>
          <w:rFonts w:cs="Times New Roman"/>
          <w:color w:val="212121"/>
          <w:spacing w:val="-1"/>
        </w:rPr>
        <w:t>time.</w:t>
      </w:r>
      <w:r w:rsidRPr="00255DC1">
        <w:rPr>
          <w:rFonts w:cs="Times New Roman"/>
          <w:color w:val="212121"/>
        </w:rPr>
        <w:t xml:space="preserve"> </w:t>
      </w:r>
      <w:r w:rsidR="000E06A6">
        <w:rPr>
          <w:rFonts w:cs="Times New Roman"/>
          <w:color w:val="212121"/>
        </w:rPr>
        <w:t xml:space="preserve"> </w:t>
      </w:r>
      <w:r w:rsidRPr="00255DC1">
        <w:rPr>
          <w:rFonts w:cs="Times New Roman"/>
          <w:color w:val="212121"/>
        </w:rPr>
        <w:t xml:space="preserve">An </w:t>
      </w:r>
      <w:r w:rsidRPr="00255DC1">
        <w:rPr>
          <w:rFonts w:cs="Times New Roman"/>
          <w:color w:val="212121"/>
          <w:spacing w:val="-1"/>
        </w:rPr>
        <w:t>ongoing</w:t>
      </w:r>
      <w:r w:rsidRPr="00255DC1">
        <w:rPr>
          <w:rFonts w:cs="Times New Roman"/>
          <w:color w:val="212121"/>
          <w:spacing w:val="83"/>
        </w:rPr>
        <w:t xml:space="preserve"> </w:t>
      </w:r>
      <w:r w:rsidRPr="00255DC1">
        <w:rPr>
          <w:rFonts w:cs="Times New Roman"/>
          <w:color w:val="212121"/>
        </w:rPr>
        <w:lastRenderedPageBreak/>
        <w:t>quality</w:t>
      </w:r>
      <w:r w:rsidRPr="00255DC1">
        <w:rPr>
          <w:rFonts w:cs="Times New Roman"/>
          <w:color w:val="212121"/>
          <w:spacing w:val="-5"/>
        </w:rPr>
        <w:t xml:space="preserve"> </w:t>
      </w:r>
      <w:r w:rsidRPr="00255DC1">
        <w:rPr>
          <w:rFonts w:cs="Times New Roman"/>
          <w:color w:val="212121"/>
          <w:spacing w:val="-1"/>
        </w:rPr>
        <w:t>assessment</w:t>
      </w:r>
      <w:r w:rsidRPr="00255DC1">
        <w:rPr>
          <w:rFonts w:cs="Times New Roman"/>
          <w:color w:val="212121"/>
        </w:rPr>
        <w:t xml:space="preserve"> is common </w:t>
      </w:r>
      <w:r w:rsidRPr="00255DC1">
        <w:rPr>
          <w:rFonts w:cs="Times New Roman"/>
          <w:color w:val="212121"/>
          <w:spacing w:val="-1"/>
        </w:rPr>
        <w:t>under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terms</w:t>
      </w:r>
      <w:r w:rsidRPr="00255DC1">
        <w:rPr>
          <w:rFonts w:cs="Times New Roman"/>
          <w:color w:val="212121"/>
        </w:rPr>
        <w:t xml:space="preserve"> and conditions</w:t>
      </w:r>
      <w:r w:rsidR="008B43AC">
        <w:rPr>
          <w:rFonts w:cs="Times New Roman"/>
          <w:color w:val="212121"/>
        </w:rPr>
        <w:t>.</w:t>
      </w:r>
      <w:r w:rsidR="008B43AC">
        <w:rPr>
          <w:rStyle w:val="FootnoteReference"/>
          <w:rFonts w:cs="Times New Roman"/>
          <w:color w:val="212121"/>
        </w:rPr>
        <w:footnoteReference w:id="118"/>
      </w:r>
    </w:p>
    <w:p w14:paraId="78B92A3F" w14:textId="68850818" w:rsidR="0051560C" w:rsidRPr="00255DC1" w:rsidRDefault="00DE6902" w:rsidP="007240B4">
      <w:pPr>
        <w:pStyle w:val="BodyText"/>
        <w:spacing w:before="0" w:line="480" w:lineRule="auto"/>
        <w:ind w:left="0" w:right="224"/>
        <w:rPr>
          <w:rFonts w:cs="Times New Roman"/>
        </w:rPr>
      </w:pPr>
      <w:r>
        <w:rPr>
          <w:rFonts w:cs="Times New Roman"/>
          <w:spacing w:val="-3"/>
        </w:rPr>
        <w:t>Hedging</w:t>
      </w:r>
      <w:r w:rsidR="75049C2B" w:rsidRPr="75049C2B">
        <w:rPr>
          <w:rFonts w:cs="Times New Roman"/>
        </w:rPr>
        <w:t>”</w:t>
      </w:r>
      <w:r w:rsidR="00264B8D">
        <w:rPr>
          <w:rStyle w:val="FootnoteReference"/>
          <w:rFonts w:cs="Times New Roman"/>
          <w:spacing w:val="-3"/>
        </w:rPr>
        <w:footnoteReference w:id="119"/>
      </w:r>
      <w:r w:rsidR="00ED52E7" w:rsidRPr="00255DC1">
        <w:rPr>
          <w:rFonts w:cs="Times New Roman"/>
        </w:rPr>
        <w:t xml:space="preserve"> is</w:t>
      </w:r>
      <w:r w:rsidR="00ED52E7" w:rsidRPr="00255DC1">
        <w:rPr>
          <w:rFonts w:cs="Times New Roman"/>
          <w:spacing w:val="2"/>
        </w:rPr>
        <w:t xml:space="preserve"> </w:t>
      </w:r>
      <w:r w:rsidR="00ED52E7" w:rsidRPr="00255DC1">
        <w:rPr>
          <w:rFonts w:cs="Times New Roman"/>
          <w:spacing w:val="-1"/>
        </w:rPr>
        <w:t>another</w:t>
      </w:r>
      <w:r w:rsidR="00ED52E7" w:rsidRPr="00255DC1">
        <w:rPr>
          <w:rFonts w:cs="Times New Roman"/>
        </w:rPr>
        <w:t xml:space="preserve"> </w:t>
      </w:r>
      <w:r w:rsidR="00ED52E7" w:rsidRPr="00255DC1">
        <w:rPr>
          <w:rFonts w:cs="Times New Roman"/>
          <w:spacing w:val="-1"/>
        </w:rPr>
        <w:t xml:space="preserve">type </w:t>
      </w:r>
      <w:r w:rsidR="00ED52E7" w:rsidRPr="00255DC1">
        <w:rPr>
          <w:rFonts w:cs="Times New Roman"/>
        </w:rPr>
        <w:t>of</w:t>
      </w:r>
      <w:r w:rsidR="00ED52E7" w:rsidRPr="00255DC1">
        <w:rPr>
          <w:rFonts w:cs="Times New Roman"/>
          <w:spacing w:val="1"/>
        </w:rPr>
        <w:t xml:space="preserve"> </w:t>
      </w:r>
      <w:r w:rsidR="00ED52E7" w:rsidRPr="00255DC1">
        <w:rPr>
          <w:rFonts w:cs="Times New Roman"/>
          <w:spacing w:val="-1"/>
        </w:rPr>
        <w:t>response</w:t>
      </w:r>
      <w:r w:rsidR="00ED52E7" w:rsidRPr="00255DC1">
        <w:rPr>
          <w:rFonts w:cs="Times New Roman"/>
        </w:rPr>
        <w:t xml:space="preserve"> to the</w:t>
      </w:r>
      <w:r w:rsidR="00ED52E7" w:rsidRPr="00255DC1">
        <w:rPr>
          <w:rFonts w:cs="Times New Roman"/>
          <w:spacing w:val="1"/>
        </w:rPr>
        <w:t xml:space="preserve"> </w:t>
      </w:r>
      <w:r w:rsidR="00ED52E7" w:rsidRPr="00255DC1">
        <w:rPr>
          <w:rFonts w:cs="Times New Roman"/>
          <w:spacing w:val="-1"/>
        </w:rPr>
        <w:t>LTA.</w:t>
      </w:r>
      <w:r w:rsidR="00ED52E7" w:rsidRPr="00255DC1">
        <w:rPr>
          <w:rFonts w:cs="Times New Roman"/>
          <w:spacing w:val="2"/>
        </w:rPr>
        <w:t xml:space="preserve"> </w:t>
      </w:r>
      <w:r w:rsidR="000E06A6">
        <w:rPr>
          <w:rFonts w:cs="Times New Roman"/>
          <w:spacing w:val="2"/>
        </w:rPr>
        <w:t xml:space="preserve"> </w:t>
      </w:r>
      <w:r w:rsidR="00ED52E7" w:rsidRPr="00255DC1">
        <w:rPr>
          <w:rFonts w:cs="Times New Roman"/>
          <w:spacing w:val="-1"/>
        </w:rPr>
        <w:t>Instead</w:t>
      </w:r>
      <w:r w:rsidR="00ED52E7" w:rsidRPr="00255DC1">
        <w:rPr>
          <w:rFonts w:cs="Times New Roman"/>
        </w:rPr>
        <w:t xml:space="preserve"> of</w:t>
      </w:r>
      <w:r w:rsidR="00ED52E7" w:rsidRPr="00255DC1">
        <w:rPr>
          <w:rFonts w:cs="Times New Roman"/>
          <w:spacing w:val="97"/>
        </w:rPr>
        <w:t xml:space="preserve"> </w:t>
      </w:r>
      <w:r w:rsidR="00ED52E7" w:rsidRPr="00255DC1">
        <w:rPr>
          <w:rFonts w:cs="Times New Roman"/>
        </w:rPr>
        <w:t>actually</w:t>
      </w:r>
      <w:r w:rsidR="00ED52E7" w:rsidRPr="00255DC1">
        <w:rPr>
          <w:rFonts w:cs="Times New Roman"/>
          <w:spacing w:val="-5"/>
        </w:rPr>
        <w:t xml:space="preserve"> </w:t>
      </w:r>
      <w:r w:rsidR="00ED52E7" w:rsidRPr="00255DC1">
        <w:rPr>
          <w:rFonts w:cs="Times New Roman"/>
        </w:rPr>
        <w:t>opting</w:t>
      </w:r>
      <w:r w:rsidR="00ED52E7" w:rsidRPr="00255DC1">
        <w:rPr>
          <w:rFonts w:cs="Times New Roman"/>
          <w:spacing w:val="-3"/>
        </w:rPr>
        <w:t xml:space="preserve"> </w:t>
      </w:r>
      <w:r w:rsidR="00ED52E7" w:rsidRPr="00255DC1">
        <w:rPr>
          <w:rFonts w:cs="Times New Roman"/>
        </w:rPr>
        <w:t>out of</w:t>
      </w:r>
      <w:r w:rsidR="00ED52E7" w:rsidRPr="00255DC1">
        <w:rPr>
          <w:rFonts w:cs="Times New Roman"/>
          <w:spacing w:val="1"/>
        </w:rPr>
        <w:t xml:space="preserve"> </w:t>
      </w:r>
      <w:r w:rsidR="00ED52E7" w:rsidRPr="00255DC1">
        <w:rPr>
          <w:rFonts w:cs="Times New Roman"/>
          <w:spacing w:val="-1"/>
        </w:rPr>
        <w:t>an</w:t>
      </w:r>
      <w:r w:rsidR="00ED52E7" w:rsidRPr="00255DC1">
        <w:rPr>
          <w:rFonts w:cs="Times New Roman"/>
          <w:spacing w:val="2"/>
        </w:rPr>
        <w:t xml:space="preserve"> </w:t>
      </w:r>
      <w:r w:rsidR="00ED52E7" w:rsidRPr="00255DC1">
        <w:rPr>
          <w:rFonts w:cs="Times New Roman"/>
          <w:spacing w:val="-1"/>
        </w:rPr>
        <w:t>LTA,</w:t>
      </w:r>
      <w:r w:rsidR="00ED52E7" w:rsidRPr="00255DC1">
        <w:rPr>
          <w:rFonts w:cs="Times New Roman"/>
        </w:rPr>
        <w:t xml:space="preserve"> suppliers </w:t>
      </w:r>
      <w:r w:rsidR="00ED52E7" w:rsidRPr="00255DC1">
        <w:rPr>
          <w:rFonts w:cs="Times New Roman"/>
          <w:spacing w:val="-1"/>
        </w:rPr>
        <w:t>sign</w:t>
      </w:r>
      <w:r w:rsidR="00ED52E7" w:rsidRPr="00255DC1">
        <w:rPr>
          <w:rFonts w:cs="Times New Roman"/>
        </w:rPr>
        <w:t xml:space="preserve"> them</w:t>
      </w:r>
      <w:r w:rsidR="00ED52E7" w:rsidRPr="00255DC1">
        <w:rPr>
          <w:rFonts w:cs="Times New Roman"/>
          <w:spacing w:val="2"/>
        </w:rPr>
        <w:t xml:space="preserve"> </w:t>
      </w:r>
      <w:r w:rsidR="00ED52E7" w:rsidRPr="00255DC1">
        <w:rPr>
          <w:rFonts w:cs="Times New Roman"/>
          <w:spacing w:val="-1"/>
        </w:rPr>
        <w:t>and</w:t>
      </w:r>
      <w:r w:rsidR="00ED52E7" w:rsidRPr="00255DC1">
        <w:rPr>
          <w:rFonts w:cs="Times New Roman"/>
        </w:rPr>
        <w:t xml:space="preserve"> then </w:t>
      </w:r>
      <w:r w:rsidR="00ED52E7" w:rsidRPr="00255DC1">
        <w:rPr>
          <w:rFonts w:cs="Times New Roman"/>
          <w:spacing w:val="-1"/>
        </w:rPr>
        <w:t xml:space="preserve">hedge </w:t>
      </w:r>
      <w:r w:rsidR="00ED52E7" w:rsidRPr="00255DC1">
        <w:rPr>
          <w:rFonts w:cs="Times New Roman"/>
        </w:rPr>
        <w:t xml:space="preserve">to protect </w:t>
      </w:r>
      <w:r w:rsidR="00ED52E7" w:rsidRPr="00255DC1">
        <w:rPr>
          <w:rFonts w:cs="Times New Roman"/>
          <w:spacing w:val="-1"/>
        </w:rPr>
        <w:t>against</w:t>
      </w:r>
      <w:r w:rsidR="00ED52E7" w:rsidRPr="00255DC1">
        <w:rPr>
          <w:rFonts w:cs="Times New Roman"/>
        </w:rPr>
        <w:t xml:space="preserve"> </w:t>
      </w:r>
      <w:r w:rsidR="00ED52E7" w:rsidRPr="00255DC1">
        <w:rPr>
          <w:rFonts w:cs="Times New Roman"/>
          <w:spacing w:val="-1"/>
        </w:rPr>
        <w:t>buyer</w:t>
      </w:r>
      <w:r w:rsidR="00ED52E7" w:rsidRPr="00255DC1">
        <w:rPr>
          <w:rFonts w:cs="Times New Roman"/>
          <w:spacing w:val="41"/>
        </w:rPr>
        <w:t xml:space="preserve"> </w:t>
      </w:r>
      <w:r w:rsidR="00ED52E7" w:rsidRPr="00255DC1">
        <w:rPr>
          <w:rFonts w:cs="Times New Roman"/>
          <w:spacing w:val="-1"/>
        </w:rPr>
        <w:t>opportunism—another</w:t>
      </w:r>
      <w:r w:rsidR="00ED52E7" w:rsidRPr="00255DC1">
        <w:rPr>
          <w:rFonts w:cs="Times New Roman"/>
          <w:spacing w:val="-2"/>
        </w:rPr>
        <w:t xml:space="preserve"> </w:t>
      </w:r>
      <w:r w:rsidR="00ED52E7" w:rsidRPr="00255DC1">
        <w:rPr>
          <w:rFonts w:cs="Times New Roman"/>
        </w:rPr>
        <w:t>way</w:t>
      </w:r>
      <w:r w:rsidR="00ED52E7" w:rsidRPr="00255DC1">
        <w:rPr>
          <w:rFonts w:cs="Times New Roman"/>
          <w:spacing w:val="-5"/>
        </w:rPr>
        <w:t xml:space="preserve"> </w:t>
      </w:r>
      <w:r w:rsidR="00ED52E7" w:rsidRPr="00255DC1">
        <w:rPr>
          <w:rFonts w:cs="Times New Roman"/>
        </w:rPr>
        <w:t>suppliers</w:t>
      </w:r>
      <w:r w:rsidR="00ED52E7" w:rsidRPr="00255DC1">
        <w:rPr>
          <w:rFonts w:cs="Times New Roman"/>
          <w:spacing w:val="1"/>
        </w:rPr>
        <w:t xml:space="preserve"> </w:t>
      </w:r>
      <w:r w:rsidR="00ED52E7" w:rsidRPr="00255DC1">
        <w:rPr>
          <w:rFonts w:cs="Times New Roman"/>
          <w:spacing w:val="-1"/>
        </w:rPr>
        <w:t xml:space="preserve">have </w:t>
      </w:r>
      <w:r w:rsidR="00ED52E7" w:rsidRPr="00255DC1">
        <w:rPr>
          <w:rFonts w:cs="Times New Roman"/>
          <w:spacing w:val="1"/>
        </w:rPr>
        <w:t>of</w:t>
      </w:r>
      <w:r w:rsidR="00ED52E7" w:rsidRPr="00255DC1">
        <w:rPr>
          <w:rFonts w:cs="Times New Roman"/>
        </w:rPr>
        <w:t xml:space="preserve"> minimizing</w:t>
      </w:r>
      <w:r w:rsidR="00ED52E7" w:rsidRPr="00255DC1">
        <w:rPr>
          <w:rFonts w:cs="Times New Roman"/>
          <w:spacing w:val="-2"/>
        </w:rPr>
        <w:t xml:space="preserve"> </w:t>
      </w:r>
      <w:r w:rsidR="00ED52E7" w:rsidRPr="00255DC1">
        <w:rPr>
          <w:rFonts w:cs="Times New Roman"/>
          <w:spacing w:val="-1"/>
        </w:rPr>
        <w:t>costs.</w:t>
      </w:r>
      <w:r w:rsidR="00AB3D3C">
        <w:rPr>
          <w:rFonts w:cs="Times New Roman"/>
          <w:spacing w:val="-1"/>
        </w:rPr>
        <w:t xml:space="preserve"> </w:t>
      </w:r>
      <w:r w:rsidR="00AB3D3C" w:rsidRPr="00255DC1">
        <w:rPr>
          <w:rFonts w:cs="Times New Roman"/>
        </w:rPr>
        <w:t xml:space="preserve">The </w:t>
      </w:r>
      <w:r w:rsidR="00AB3D3C" w:rsidRPr="00255DC1">
        <w:rPr>
          <w:rFonts w:cs="Times New Roman"/>
          <w:spacing w:val="-1"/>
        </w:rPr>
        <w:t>hedging</w:t>
      </w:r>
      <w:r w:rsidR="00AB3D3C" w:rsidRPr="00255DC1">
        <w:rPr>
          <w:rFonts w:cs="Times New Roman"/>
          <w:spacing w:val="-3"/>
        </w:rPr>
        <w:t xml:space="preserve"> </w:t>
      </w:r>
      <w:r w:rsidR="00AB3D3C" w:rsidRPr="00255DC1">
        <w:rPr>
          <w:rFonts w:cs="Times New Roman"/>
          <w:spacing w:val="2"/>
        </w:rPr>
        <w:t>by</w:t>
      </w:r>
      <w:r w:rsidR="00AB3D3C" w:rsidRPr="00255DC1">
        <w:rPr>
          <w:rFonts w:cs="Times New Roman"/>
          <w:spacing w:val="-5"/>
        </w:rPr>
        <w:t xml:space="preserve"> </w:t>
      </w:r>
      <w:r w:rsidR="00AB3D3C" w:rsidRPr="00255DC1">
        <w:rPr>
          <w:rFonts w:cs="Times New Roman"/>
          <w:spacing w:val="-1"/>
        </w:rPr>
        <w:t>suppliers</w:t>
      </w:r>
      <w:r w:rsidR="00AB3D3C" w:rsidRPr="00255DC1">
        <w:rPr>
          <w:rFonts w:cs="Times New Roman"/>
        </w:rPr>
        <w:t xml:space="preserve"> is</w:t>
      </w:r>
      <w:r w:rsidR="00AB3D3C" w:rsidRPr="00255DC1">
        <w:rPr>
          <w:rFonts w:cs="Times New Roman"/>
          <w:spacing w:val="2"/>
        </w:rPr>
        <w:t xml:space="preserve"> </w:t>
      </w:r>
      <w:r w:rsidR="00AB3D3C" w:rsidRPr="00255DC1">
        <w:rPr>
          <w:rFonts w:cs="Times New Roman"/>
        </w:rPr>
        <w:t>part of</w:t>
      </w:r>
      <w:r w:rsidR="00AB3D3C" w:rsidRPr="00255DC1">
        <w:rPr>
          <w:rFonts w:cs="Times New Roman"/>
          <w:spacing w:val="-1"/>
        </w:rPr>
        <w:t xml:space="preserve"> </w:t>
      </w:r>
      <w:r w:rsidR="00AB3D3C" w:rsidRPr="00255DC1">
        <w:rPr>
          <w:rFonts w:cs="Times New Roman"/>
        </w:rPr>
        <w:t>a</w:t>
      </w:r>
      <w:r w:rsidR="00AB3D3C" w:rsidRPr="00255DC1">
        <w:rPr>
          <w:rFonts w:cs="Times New Roman"/>
          <w:spacing w:val="-1"/>
        </w:rPr>
        <w:t xml:space="preserve"> </w:t>
      </w:r>
      <w:r w:rsidR="00AB3D3C" w:rsidRPr="00255DC1">
        <w:rPr>
          <w:rFonts w:cs="Times New Roman"/>
        </w:rPr>
        <w:t>pattern of</w:t>
      </w:r>
      <w:r w:rsidR="00AB3D3C" w:rsidRPr="00255DC1">
        <w:rPr>
          <w:rFonts w:cs="Times New Roman"/>
          <w:spacing w:val="-2"/>
        </w:rPr>
        <w:t xml:space="preserve"> </w:t>
      </w:r>
      <w:r w:rsidR="00AB3D3C" w:rsidRPr="00255DC1">
        <w:rPr>
          <w:rFonts w:cs="Times New Roman"/>
        </w:rPr>
        <w:t>holding</w:t>
      </w:r>
      <w:r w:rsidR="00AB3D3C" w:rsidRPr="00255DC1">
        <w:rPr>
          <w:rFonts w:cs="Times New Roman"/>
          <w:spacing w:val="-3"/>
        </w:rPr>
        <w:t xml:space="preserve"> </w:t>
      </w:r>
      <w:r w:rsidR="00AB3D3C" w:rsidRPr="00255DC1">
        <w:rPr>
          <w:rFonts w:cs="Times New Roman"/>
        </w:rPr>
        <w:t>back</w:t>
      </w:r>
      <w:r w:rsidR="00AB3D3C" w:rsidRPr="00255DC1">
        <w:rPr>
          <w:rFonts w:cs="Times New Roman"/>
          <w:spacing w:val="2"/>
        </w:rPr>
        <w:t xml:space="preserve"> </w:t>
      </w:r>
      <w:r w:rsidR="00AB3D3C" w:rsidRPr="00255DC1">
        <w:rPr>
          <w:rFonts w:cs="Times New Roman"/>
          <w:spacing w:val="-1"/>
        </w:rPr>
        <w:t>information</w:t>
      </w:r>
      <w:r w:rsidR="00AB3D3C" w:rsidRPr="00255DC1">
        <w:rPr>
          <w:rFonts w:cs="Times New Roman"/>
        </w:rPr>
        <w:t xml:space="preserve"> to </w:t>
      </w:r>
      <w:r w:rsidR="00AB3D3C" w:rsidRPr="00255DC1">
        <w:rPr>
          <w:rFonts w:cs="Times New Roman"/>
          <w:spacing w:val="-1"/>
        </w:rPr>
        <w:t>hedge and</w:t>
      </w:r>
      <w:r w:rsidR="00AB3D3C" w:rsidRPr="00255DC1">
        <w:rPr>
          <w:rFonts w:cs="Times New Roman"/>
          <w:spacing w:val="2"/>
        </w:rPr>
        <w:t xml:space="preserve"> </w:t>
      </w:r>
      <w:r w:rsidR="00AB3D3C" w:rsidRPr="00255DC1">
        <w:rPr>
          <w:rFonts w:cs="Times New Roman"/>
          <w:spacing w:val="-1"/>
        </w:rPr>
        <w:t>self-protect</w:t>
      </w:r>
      <w:r w:rsidR="00AB3D3C">
        <w:rPr>
          <w:rFonts w:cs="Times New Roman"/>
          <w:spacing w:val="-1"/>
        </w:rPr>
        <w:t>.</w:t>
      </w:r>
      <w:r w:rsidR="00AB3D3C">
        <w:rPr>
          <w:rStyle w:val="FootnoteReference"/>
          <w:rFonts w:cs="Times New Roman"/>
          <w:spacing w:val="-1"/>
        </w:rPr>
        <w:footnoteReference w:id="120"/>
      </w:r>
      <w:r w:rsidR="00AB3D3C" w:rsidRPr="00AB3D3C">
        <w:rPr>
          <w:rFonts w:cs="Times New Roman"/>
          <w:color w:val="212121"/>
          <w:spacing w:val="-1"/>
        </w:rPr>
        <w:t xml:space="preserve"> </w:t>
      </w:r>
      <w:r w:rsidR="00AB3D3C" w:rsidRPr="00255DC1">
        <w:rPr>
          <w:rFonts w:cs="Times New Roman"/>
          <w:color w:val="212121"/>
          <w:spacing w:val="-1"/>
        </w:rPr>
        <w:t>Respondents</w:t>
      </w:r>
      <w:r w:rsidR="00AB3D3C" w:rsidRPr="00255DC1">
        <w:rPr>
          <w:rFonts w:cs="Times New Roman"/>
          <w:color w:val="212121"/>
        </w:rPr>
        <w:t xml:space="preserve"> noted they</w:t>
      </w:r>
      <w:r w:rsidR="00AB3D3C" w:rsidRPr="00255DC1">
        <w:rPr>
          <w:rFonts w:cs="Times New Roman"/>
          <w:color w:val="212121"/>
          <w:spacing w:val="-3"/>
        </w:rPr>
        <w:t xml:space="preserve"> </w:t>
      </w:r>
      <w:r w:rsidR="00AB3D3C" w:rsidRPr="00255DC1">
        <w:rPr>
          <w:rFonts w:cs="Times New Roman"/>
          <w:color w:val="212121"/>
        </w:rPr>
        <w:t xml:space="preserve">would not </w:t>
      </w:r>
      <w:r w:rsidR="00AB3D3C" w:rsidRPr="00255DC1">
        <w:rPr>
          <w:rFonts w:cs="Times New Roman"/>
          <w:color w:val="212121"/>
          <w:spacing w:val="-1"/>
        </w:rPr>
        <w:t>share</w:t>
      </w:r>
      <w:r w:rsidR="00AB3D3C" w:rsidRPr="00255DC1">
        <w:rPr>
          <w:rFonts w:cs="Times New Roman"/>
          <w:color w:val="212121"/>
          <w:spacing w:val="-2"/>
        </w:rPr>
        <w:t xml:space="preserve"> </w:t>
      </w:r>
      <w:r w:rsidR="00AB3D3C" w:rsidRPr="00255DC1">
        <w:rPr>
          <w:rFonts w:cs="Times New Roman"/>
          <w:color w:val="212121"/>
        </w:rPr>
        <w:t xml:space="preserve">information in </w:t>
      </w:r>
      <w:r w:rsidR="00AB3D3C" w:rsidRPr="00255DC1">
        <w:rPr>
          <w:rFonts w:cs="Times New Roman"/>
          <w:color w:val="212121"/>
          <w:spacing w:val="-1"/>
        </w:rPr>
        <w:t>cases</w:t>
      </w:r>
      <w:r w:rsidR="00AB3D3C" w:rsidRPr="00255DC1">
        <w:rPr>
          <w:rFonts w:cs="Times New Roman"/>
          <w:color w:val="212121"/>
        </w:rPr>
        <w:t xml:space="preserve"> where</w:t>
      </w:r>
      <w:r w:rsidR="00AB3D3C" w:rsidRPr="00255DC1">
        <w:rPr>
          <w:rFonts w:cs="Times New Roman"/>
          <w:color w:val="212121"/>
          <w:spacing w:val="-2"/>
        </w:rPr>
        <w:t xml:space="preserve"> </w:t>
      </w:r>
      <w:r w:rsidR="00AB3D3C" w:rsidRPr="00255DC1">
        <w:rPr>
          <w:rFonts w:cs="Times New Roman"/>
          <w:color w:val="212121"/>
        </w:rPr>
        <w:t xml:space="preserve">the </w:t>
      </w:r>
      <w:r w:rsidR="00AB3D3C" w:rsidRPr="00255DC1">
        <w:rPr>
          <w:rFonts w:cs="Times New Roman"/>
          <w:color w:val="212121"/>
          <w:spacing w:val="-1"/>
        </w:rPr>
        <w:t>buyer</w:t>
      </w:r>
      <w:r w:rsidR="00AB3D3C" w:rsidRPr="00255DC1">
        <w:rPr>
          <w:rFonts w:cs="Times New Roman"/>
          <w:color w:val="212121"/>
          <w:spacing w:val="1"/>
        </w:rPr>
        <w:t xml:space="preserve"> </w:t>
      </w:r>
      <w:r w:rsidR="00AB3D3C" w:rsidRPr="00255DC1">
        <w:rPr>
          <w:rFonts w:cs="Times New Roman"/>
          <w:color w:val="212121"/>
          <w:spacing w:val="-1"/>
        </w:rPr>
        <w:t>does</w:t>
      </w:r>
      <w:r w:rsidR="00AB3D3C" w:rsidRPr="00255DC1">
        <w:rPr>
          <w:rFonts w:cs="Times New Roman"/>
          <w:color w:val="212121"/>
        </w:rPr>
        <w:t xml:space="preserve"> not</w:t>
      </w:r>
      <w:r w:rsidR="00AB3D3C" w:rsidRPr="00255DC1">
        <w:rPr>
          <w:rFonts w:cs="Times New Roman"/>
          <w:color w:val="212121"/>
          <w:spacing w:val="45"/>
        </w:rPr>
        <w:t xml:space="preserve"> </w:t>
      </w:r>
      <w:r w:rsidR="00AB3D3C" w:rsidRPr="00255DC1">
        <w:rPr>
          <w:rFonts w:cs="Times New Roman"/>
          <w:color w:val="212121"/>
          <w:spacing w:val="-1"/>
        </w:rPr>
        <w:t>request</w:t>
      </w:r>
      <w:r w:rsidR="00AB3D3C" w:rsidRPr="00255DC1">
        <w:rPr>
          <w:rFonts w:cs="Times New Roman"/>
          <w:color w:val="212121"/>
        </w:rPr>
        <w:t xml:space="preserve"> it or there</w:t>
      </w:r>
      <w:r w:rsidR="00AB3D3C" w:rsidRPr="00255DC1">
        <w:rPr>
          <w:rFonts w:cs="Times New Roman"/>
          <w:color w:val="212121"/>
          <w:spacing w:val="-1"/>
        </w:rPr>
        <w:t xml:space="preserve"> </w:t>
      </w:r>
      <w:r w:rsidR="00AB3D3C" w:rsidRPr="00255DC1">
        <w:rPr>
          <w:rFonts w:cs="Times New Roman"/>
          <w:color w:val="212121"/>
        </w:rPr>
        <w:t>are</w:t>
      </w:r>
      <w:r w:rsidR="00AB3D3C" w:rsidRPr="00255DC1">
        <w:rPr>
          <w:rFonts w:cs="Times New Roman"/>
          <w:color w:val="212121"/>
          <w:spacing w:val="-1"/>
        </w:rPr>
        <w:t xml:space="preserve"> </w:t>
      </w:r>
      <w:r w:rsidR="00AB3D3C" w:rsidRPr="00255DC1">
        <w:rPr>
          <w:rFonts w:cs="Times New Roman"/>
          <w:color w:val="212121"/>
        </w:rPr>
        <w:t>no</w:t>
      </w:r>
      <w:r w:rsidR="00AB3D3C" w:rsidRPr="00255DC1">
        <w:rPr>
          <w:rFonts w:cs="Times New Roman"/>
          <w:color w:val="212121"/>
          <w:spacing w:val="2"/>
        </w:rPr>
        <w:t xml:space="preserve"> </w:t>
      </w:r>
      <w:r w:rsidR="00AB3D3C" w:rsidRPr="00255DC1">
        <w:rPr>
          <w:rFonts w:cs="Times New Roman"/>
          <w:color w:val="212121"/>
        </w:rPr>
        <w:t>industry</w:t>
      </w:r>
      <w:r w:rsidR="00AB3D3C" w:rsidRPr="00255DC1">
        <w:rPr>
          <w:rFonts w:cs="Times New Roman"/>
          <w:color w:val="212121"/>
          <w:spacing w:val="-5"/>
        </w:rPr>
        <w:t xml:space="preserve"> </w:t>
      </w:r>
      <w:r w:rsidR="00AB3D3C" w:rsidRPr="00255DC1">
        <w:rPr>
          <w:rFonts w:cs="Times New Roman"/>
          <w:color w:val="212121"/>
        </w:rPr>
        <w:t xml:space="preserve">standards </w:t>
      </w:r>
      <w:r w:rsidR="00AB3D3C" w:rsidRPr="00255DC1">
        <w:rPr>
          <w:rFonts w:cs="Times New Roman"/>
          <w:color w:val="212121"/>
          <w:spacing w:val="-1"/>
        </w:rPr>
        <w:t>that</w:t>
      </w:r>
      <w:r w:rsidR="00AB3D3C" w:rsidRPr="00255DC1">
        <w:rPr>
          <w:rFonts w:cs="Times New Roman"/>
          <w:color w:val="212121"/>
        </w:rPr>
        <w:t xml:space="preserve"> </w:t>
      </w:r>
      <w:r w:rsidR="00AB3D3C" w:rsidRPr="00255DC1">
        <w:rPr>
          <w:rFonts w:cs="Times New Roman"/>
          <w:color w:val="212121"/>
          <w:spacing w:val="-1"/>
        </w:rPr>
        <w:t>make information</w:t>
      </w:r>
      <w:r w:rsidR="00AB3D3C" w:rsidRPr="00255DC1">
        <w:rPr>
          <w:rFonts w:cs="Times New Roman"/>
          <w:color w:val="212121"/>
        </w:rPr>
        <w:t xml:space="preserve"> sharing</w:t>
      </w:r>
      <w:r w:rsidR="00AB3D3C" w:rsidRPr="00255DC1">
        <w:rPr>
          <w:rFonts w:cs="Times New Roman"/>
          <w:color w:val="212121"/>
          <w:spacing w:val="-1"/>
        </w:rPr>
        <w:t xml:space="preserve"> mandatory.</w:t>
      </w:r>
      <w:r w:rsidR="00AB3D3C" w:rsidRPr="00255DC1">
        <w:rPr>
          <w:rFonts w:cs="Times New Roman"/>
          <w:color w:val="212121"/>
          <w:spacing w:val="2"/>
        </w:rPr>
        <w:t xml:space="preserve"> </w:t>
      </w:r>
      <w:r w:rsidR="00AB3D3C">
        <w:rPr>
          <w:rFonts w:cs="Times New Roman"/>
          <w:color w:val="212121"/>
          <w:spacing w:val="2"/>
        </w:rPr>
        <w:t xml:space="preserve"> </w:t>
      </w:r>
      <w:r w:rsidR="00AB3D3C" w:rsidRPr="00255DC1">
        <w:rPr>
          <w:rFonts w:cs="Times New Roman"/>
          <w:color w:val="212121"/>
          <w:spacing w:val="-1"/>
        </w:rPr>
        <w:t>Individual</w:t>
      </w:r>
      <w:r w:rsidR="00AB3D3C" w:rsidRPr="00255DC1">
        <w:rPr>
          <w:rFonts w:cs="Times New Roman"/>
          <w:color w:val="212121"/>
          <w:spacing w:val="69"/>
        </w:rPr>
        <w:t xml:space="preserve"> </w:t>
      </w:r>
      <w:r w:rsidR="00AB3D3C" w:rsidRPr="00255DC1">
        <w:rPr>
          <w:rFonts w:cs="Times New Roman"/>
          <w:color w:val="212121"/>
          <w:spacing w:val="-1"/>
        </w:rPr>
        <w:t>respondents</w:t>
      </w:r>
      <w:r w:rsidR="00AB3D3C" w:rsidRPr="00255DC1">
        <w:rPr>
          <w:rFonts w:cs="Times New Roman"/>
          <w:color w:val="212121"/>
        </w:rPr>
        <w:t xml:space="preserve"> </w:t>
      </w:r>
      <w:r w:rsidR="00AB3D3C" w:rsidRPr="00255DC1">
        <w:rPr>
          <w:rFonts w:cs="Times New Roman"/>
          <w:color w:val="212121"/>
          <w:spacing w:val="-1"/>
        </w:rPr>
        <w:t>from</w:t>
      </w:r>
      <w:r w:rsidR="00AB3D3C" w:rsidRPr="00255DC1">
        <w:rPr>
          <w:rFonts w:cs="Times New Roman"/>
          <w:color w:val="212121"/>
        </w:rPr>
        <w:t xml:space="preserve"> the</w:t>
      </w:r>
      <w:r w:rsidR="00AB3D3C" w:rsidRPr="00255DC1">
        <w:rPr>
          <w:rFonts w:cs="Times New Roman"/>
          <w:color w:val="212121"/>
          <w:spacing w:val="-1"/>
        </w:rPr>
        <w:t xml:space="preserve"> </w:t>
      </w:r>
      <w:r w:rsidR="00AB3D3C" w:rsidRPr="00255DC1">
        <w:rPr>
          <w:rFonts w:cs="Times New Roman"/>
          <w:color w:val="212121"/>
        </w:rPr>
        <w:t>survey</w:t>
      </w:r>
      <w:r w:rsidR="00AB3D3C" w:rsidRPr="00255DC1">
        <w:rPr>
          <w:rFonts w:cs="Times New Roman"/>
          <w:color w:val="212121"/>
          <w:spacing w:val="-5"/>
        </w:rPr>
        <w:t xml:space="preserve"> </w:t>
      </w:r>
      <w:r w:rsidR="00AB3D3C" w:rsidRPr="00255DC1">
        <w:rPr>
          <w:rFonts w:cs="Times New Roman"/>
          <w:color w:val="212121"/>
        </w:rPr>
        <w:t>noted that if they</w:t>
      </w:r>
      <w:r w:rsidR="00AB3D3C" w:rsidRPr="00255DC1">
        <w:rPr>
          <w:rFonts w:cs="Times New Roman"/>
          <w:color w:val="212121"/>
          <w:spacing w:val="-5"/>
        </w:rPr>
        <w:t xml:space="preserve"> </w:t>
      </w:r>
      <w:r w:rsidR="00AB3D3C" w:rsidRPr="00255DC1">
        <w:rPr>
          <w:rFonts w:cs="Times New Roman"/>
          <w:color w:val="212121"/>
        </w:rPr>
        <w:t>sold proprietary</w:t>
      </w:r>
      <w:r w:rsidR="00AB3D3C" w:rsidRPr="00255DC1">
        <w:rPr>
          <w:rFonts w:cs="Times New Roman"/>
          <w:color w:val="212121"/>
          <w:spacing w:val="-5"/>
        </w:rPr>
        <w:t xml:space="preserve"> </w:t>
      </w:r>
      <w:r w:rsidR="00AB3D3C" w:rsidRPr="00255DC1">
        <w:rPr>
          <w:rFonts w:cs="Times New Roman"/>
          <w:color w:val="212121"/>
        </w:rPr>
        <w:t>products, they</w:t>
      </w:r>
      <w:r w:rsidR="00AB3D3C" w:rsidRPr="00255DC1">
        <w:rPr>
          <w:rFonts w:cs="Times New Roman"/>
          <w:color w:val="212121"/>
          <w:spacing w:val="-3"/>
        </w:rPr>
        <w:t xml:space="preserve"> </w:t>
      </w:r>
      <w:r w:rsidR="00AB3D3C" w:rsidRPr="00255DC1">
        <w:rPr>
          <w:rFonts w:cs="Times New Roman"/>
          <w:color w:val="212121"/>
        </w:rPr>
        <w:t>would be</w:t>
      </w:r>
      <w:r w:rsidR="00AB3D3C" w:rsidRPr="00255DC1">
        <w:rPr>
          <w:rFonts w:cs="Times New Roman"/>
          <w:color w:val="212121"/>
          <w:spacing w:val="-1"/>
        </w:rPr>
        <w:t xml:space="preserve"> </w:t>
      </w:r>
      <w:r w:rsidR="00AB3D3C" w:rsidRPr="00255DC1">
        <w:rPr>
          <w:rFonts w:cs="Times New Roman"/>
          <w:color w:val="212121"/>
        </w:rPr>
        <w:t>more</w:t>
      </w:r>
      <w:r w:rsidR="00AB3D3C" w:rsidRPr="00255DC1">
        <w:rPr>
          <w:rFonts w:cs="Times New Roman"/>
          <w:color w:val="212121"/>
          <w:spacing w:val="50"/>
        </w:rPr>
        <w:t xml:space="preserve"> </w:t>
      </w:r>
      <w:r w:rsidR="00AB3D3C" w:rsidRPr="00255DC1">
        <w:rPr>
          <w:rFonts w:cs="Times New Roman"/>
          <w:color w:val="212121"/>
          <w:spacing w:val="-1"/>
        </w:rPr>
        <w:t>hesitant</w:t>
      </w:r>
      <w:r w:rsidR="00AB3D3C" w:rsidRPr="00255DC1">
        <w:rPr>
          <w:rFonts w:cs="Times New Roman"/>
          <w:color w:val="212121"/>
        </w:rPr>
        <w:t xml:space="preserve"> to </w:t>
      </w:r>
      <w:r w:rsidR="00AB3D3C" w:rsidRPr="00255DC1">
        <w:rPr>
          <w:rFonts w:cs="Times New Roman"/>
          <w:color w:val="212121"/>
          <w:spacing w:val="-1"/>
        </w:rPr>
        <w:t>share</w:t>
      </w:r>
      <w:r w:rsidR="00AB3D3C" w:rsidRPr="00255DC1">
        <w:rPr>
          <w:rFonts w:cs="Times New Roman"/>
          <w:color w:val="212121"/>
          <w:spacing w:val="-2"/>
        </w:rPr>
        <w:t xml:space="preserve"> </w:t>
      </w:r>
      <w:r w:rsidR="00AB3D3C" w:rsidRPr="00255DC1">
        <w:rPr>
          <w:rFonts w:cs="Times New Roman"/>
          <w:color w:val="212121"/>
        </w:rPr>
        <w:t>information with their</w:t>
      </w:r>
      <w:r w:rsidR="00AB3D3C" w:rsidRPr="00255DC1">
        <w:rPr>
          <w:rFonts w:cs="Times New Roman"/>
          <w:color w:val="212121"/>
          <w:spacing w:val="-1"/>
        </w:rPr>
        <w:t xml:space="preserve"> buyers.</w:t>
      </w:r>
      <w:r w:rsidR="00AB3D3C" w:rsidRPr="00255DC1">
        <w:rPr>
          <w:rFonts w:cs="Times New Roman"/>
          <w:color w:val="212121"/>
          <w:spacing w:val="1"/>
        </w:rPr>
        <w:t xml:space="preserve"> </w:t>
      </w:r>
      <w:r w:rsidR="00AB3D3C">
        <w:rPr>
          <w:rFonts w:cs="Times New Roman"/>
          <w:color w:val="212121"/>
          <w:spacing w:val="1"/>
        </w:rPr>
        <w:t xml:space="preserve"> </w:t>
      </w:r>
      <w:r w:rsidR="00AB3D3C" w:rsidRPr="00255DC1">
        <w:rPr>
          <w:rFonts w:cs="Times New Roman"/>
          <w:spacing w:val="-1"/>
        </w:rPr>
        <w:t>Suppliers</w:t>
      </w:r>
      <w:r w:rsidR="00AB3D3C" w:rsidRPr="00255DC1">
        <w:rPr>
          <w:rFonts w:cs="Times New Roman"/>
        </w:rPr>
        <w:t xml:space="preserve"> </w:t>
      </w:r>
      <w:r w:rsidR="00AB3D3C" w:rsidRPr="00255DC1">
        <w:rPr>
          <w:rFonts w:cs="Times New Roman"/>
          <w:spacing w:val="-1"/>
        </w:rPr>
        <w:t>are</w:t>
      </w:r>
      <w:r w:rsidR="00AB3D3C" w:rsidRPr="00255DC1">
        <w:rPr>
          <w:rFonts w:cs="Times New Roman"/>
          <w:spacing w:val="-2"/>
        </w:rPr>
        <w:t xml:space="preserve"> </w:t>
      </w:r>
      <w:r w:rsidR="00AB3D3C" w:rsidRPr="00255DC1">
        <w:rPr>
          <w:rFonts w:cs="Times New Roman"/>
          <w:spacing w:val="-1"/>
        </w:rPr>
        <w:t>worried</w:t>
      </w:r>
      <w:r w:rsidR="00AB3D3C" w:rsidRPr="00255DC1">
        <w:rPr>
          <w:rFonts w:cs="Times New Roman"/>
          <w:spacing w:val="1"/>
        </w:rPr>
        <w:t xml:space="preserve"> </w:t>
      </w:r>
      <w:r w:rsidR="00AB3D3C" w:rsidRPr="00255DC1">
        <w:rPr>
          <w:rFonts w:cs="Times New Roman"/>
          <w:spacing w:val="-1"/>
        </w:rPr>
        <w:t>about</w:t>
      </w:r>
      <w:r w:rsidR="00AB3D3C" w:rsidRPr="00255DC1">
        <w:rPr>
          <w:rFonts w:cs="Times New Roman"/>
        </w:rPr>
        <w:t xml:space="preserve"> sharing</w:t>
      </w:r>
      <w:r w:rsidR="00AB3D3C">
        <w:rPr>
          <w:rFonts w:cs="Times New Roman"/>
        </w:rPr>
        <w:t xml:space="preserve"> </w:t>
      </w:r>
      <w:r w:rsidR="00AB3D3C" w:rsidRPr="00255DC1">
        <w:rPr>
          <w:rFonts w:cs="Times New Roman"/>
          <w:spacing w:val="-1"/>
        </w:rPr>
        <w:t>information</w:t>
      </w:r>
      <w:r w:rsidR="00AB3D3C" w:rsidRPr="00255DC1">
        <w:rPr>
          <w:rFonts w:cs="Times New Roman"/>
        </w:rPr>
        <w:t xml:space="preserve"> about </w:t>
      </w:r>
      <w:r w:rsidR="00AB3D3C" w:rsidRPr="00255DC1">
        <w:rPr>
          <w:rFonts w:cs="Times New Roman"/>
          <w:spacing w:val="-1"/>
        </w:rPr>
        <w:t>anything</w:t>
      </w:r>
      <w:r w:rsidR="00AB3D3C" w:rsidRPr="00255DC1">
        <w:rPr>
          <w:rFonts w:cs="Times New Roman"/>
          <w:spacing w:val="-3"/>
        </w:rPr>
        <w:t xml:space="preserve"> </w:t>
      </w:r>
      <w:r w:rsidR="00AB3D3C" w:rsidRPr="00255DC1">
        <w:rPr>
          <w:rFonts w:cs="Times New Roman"/>
        </w:rPr>
        <w:t>that would allow the</w:t>
      </w:r>
      <w:r w:rsidR="00AB3D3C" w:rsidRPr="00255DC1">
        <w:rPr>
          <w:rFonts w:cs="Times New Roman"/>
          <w:spacing w:val="-1"/>
        </w:rPr>
        <w:t xml:space="preserve"> buyer</w:t>
      </w:r>
      <w:r w:rsidR="00AB3D3C" w:rsidRPr="00255DC1">
        <w:rPr>
          <w:rFonts w:cs="Times New Roman"/>
        </w:rPr>
        <w:t xml:space="preserve"> to </w:t>
      </w:r>
      <w:r w:rsidR="00AB3D3C" w:rsidRPr="00255DC1">
        <w:rPr>
          <w:rFonts w:cs="Times New Roman"/>
          <w:spacing w:val="-1"/>
        </w:rPr>
        <w:t>undercut</w:t>
      </w:r>
      <w:r w:rsidR="00AB3D3C" w:rsidRPr="00255DC1">
        <w:rPr>
          <w:rFonts w:cs="Times New Roman"/>
        </w:rPr>
        <w:t xml:space="preserve"> </w:t>
      </w:r>
      <w:r w:rsidR="00AB3D3C" w:rsidRPr="00255DC1">
        <w:rPr>
          <w:rFonts w:cs="Times New Roman"/>
          <w:spacing w:val="1"/>
        </w:rPr>
        <w:t>the</w:t>
      </w:r>
      <w:r w:rsidR="00AB3D3C" w:rsidRPr="00255DC1">
        <w:rPr>
          <w:rFonts w:cs="Times New Roman"/>
          <w:spacing w:val="-1"/>
        </w:rPr>
        <w:t xml:space="preserve"> </w:t>
      </w:r>
      <w:r w:rsidR="00AB3D3C" w:rsidRPr="00255DC1">
        <w:rPr>
          <w:rFonts w:cs="Times New Roman"/>
        </w:rPr>
        <w:t>supplier</w:t>
      </w:r>
      <w:r w:rsidR="00AB3D3C" w:rsidRPr="00255DC1">
        <w:rPr>
          <w:rFonts w:cs="Times New Roman"/>
          <w:spacing w:val="-2"/>
        </w:rPr>
        <w:t xml:space="preserve"> </w:t>
      </w:r>
      <w:r w:rsidR="00AB3D3C" w:rsidRPr="00255DC1">
        <w:rPr>
          <w:rFonts w:cs="Times New Roman"/>
          <w:spacing w:val="-1"/>
        </w:rPr>
        <w:t>and</w:t>
      </w:r>
      <w:r w:rsidR="00AB3D3C" w:rsidRPr="00255DC1">
        <w:rPr>
          <w:rFonts w:cs="Times New Roman"/>
        </w:rPr>
        <w:t xml:space="preserve"> </w:t>
      </w:r>
      <w:r w:rsidR="00AB3D3C" w:rsidRPr="00255DC1">
        <w:rPr>
          <w:rFonts w:cs="Times New Roman"/>
          <w:spacing w:val="1"/>
        </w:rPr>
        <w:t>buy</w:t>
      </w:r>
      <w:r w:rsidR="00AB3D3C" w:rsidRPr="00255DC1">
        <w:rPr>
          <w:rFonts w:cs="Times New Roman"/>
          <w:spacing w:val="64"/>
        </w:rPr>
        <w:t xml:space="preserve"> </w:t>
      </w:r>
      <w:r w:rsidR="00AB3D3C" w:rsidRPr="00255DC1">
        <w:rPr>
          <w:rFonts w:cs="Times New Roman"/>
          <w:spacing w:val="-1"/>
        </w:rPr>
        <w:t>from</w:t>
      </w:r>
      <w:r w:rsidR="00AB3D3C" w:rsidRPr="00255DC1">
        <w:rPr>
          <w:rFonts w:cs="Times New Roman"/>
        </w:rPr>
        <w:t xml:space="preserve"> someone</w:t>
      </w:r>
      <w:r w:rsidR="00AB3D3C" w:rsidRPr="00255DC1">
        <w:rPr>
          <w:rFonts w:cs="Times New Roman"/>
          <w:spacing w:val="-2"/>
        </w:rPr>
        <w:t xml:space="preserve"> </w:t>
      </w:r>
      <w:r w:rsidR="00AB3D3C" w:rsidRPr="00255DC1">
        <w:rPr>
          <w:rFonts w:cs="Times New Roman"/>
        </w:rPr>
        <w:t>else</w:t>
      </w:r>
      <w:r w:rsidR="00AB3D3C">
        <w:rPr>
          <w:rFonts w:cs="Times New Roman"/>
        </w:rPr>
        <w:t>, including costs.</w:t>
      </w:r>
      <w:r w:rsidR="00AB3D3C">
        <w:rPr>
          <w:rStyle w:val="FootnoteReference"/>
          <w:rFonts w:cs="Times New Roman"/>
        </w:rPr>
        <w:footnoteReference w:id="121"/>
      </w:r>
      <w:r w:rsidR="00AB3D3C">
        <w:rPr>
          <w:rFonts w:cs="Times New Roman"/>
        </w:rPr>
        <w:t xml:space="preserve">  </w:t>
      </w:r>
    </w:p>
    <w:p w14:paraId="18368424" w14:textId="5294619A" w:rsidR="007B223F" w:rsidRPr="00093F06" w:rsidRDefault="00ED52E7" w:rsidP="00093F06">
      <w:pPr>
        <w:numPr>
          <w:ilvl w:val="0"/>
          <w:numId w:val="2"/>
        </w:numPr>
        <w:tabs>
          <w:tab w:val="left" w:pos="1581"/>
        </w:tabs>
        <w:spacing w:before="24" w:line="480" w:lineRule="auto"/>
        <w:rPr>
          <w:i/>
        </w:rPr>
      </w:pPr>
      <w:r w:rsidRPr="00363EAF">
        <w:rPr>
          <w:i/>
          <w:color w:val="212121"/>
        </w:rPr>
        <w:t>Collaboration</w:t>
      </w:r>
    </w:p>
    <w:p w14:paraId="7E780FD9" w14:textId="04A77A72" w:rsidR="007B223F" w:rsidRDefault="00ED52E7" w:rsidP="005E73A2">
      <w:pPr>
        <w:pStyle w:val="BodyText"/>
        <w:spacing w:before="0" w:line="480" w:lineRule="auto"/>
        <w:ind w:right="173"/>
        <w:rPr>
          <w:rFonts w:cs="Times New Roman"/>
          <w:color w:val="212121"/>
          <w:spacing w:val="-1"/>
        </w:rPr>
      </w:pPr>
      <w:r w:rsidRPr="00255DC1">
        <w:rPr>
          <w:rFonts w:cs="Times New Roman"/>
          <w:color w:val="212121"/>
          <w:spacing w:val="-1"/>
        </w:rPr>
        <w:t>Figure</w:t>
      </w:r>
      <w:r w:rsidRPr="00255DC1">
        <w:rPr>
          <w:rFonts w:cs="Times New Roman"/>
          <w:color w:val="212121"/>
          <w:spacing w:val="-2"/>
        </w:rPr>
        <w:t xml:space="preserve"> </w:t>
      </w:r>
      <w:r w:rsidRPr="00255DC1">
        <w:rPr>
          <w:rFonts w:cs="Times New Roman"/>
          <w:color w:val="212121"/>
        </w:rPr>
        <w:t xml:space="preserve">2 </w:t>
      </w:r>
      <w:r w:rsidRPr="00255DC1">
        <w:rPr>
          <w:rFonts w:cs="Times New Roman"/>
          <w:color w:val="212121"/>
          <w:spacing w:val="-1"/>
        </w:rPr>
        <w:t>displays</w:t>
      </w:r>
      <w:r w:rsidRPr="00255DC1">
        <w:rPr>
          <w:rFonts w:cs="Times New Roman"/>
          <w:color w:val="212121"/>
        </w:rPr>
        <w:t xml:space="preserve"> the frequency</w:t>
      </w:r>
      <w:r w:rsidRPr="00255DC1">
        <w:rPr>
          <w:rFonts w:cs="Times New Roman"/>
          <w:color w:val="212121"/>
          <w:spacing w:val="-5"/>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spacing w:val="1"/>
        </w:rPr>
        <w:t xml:space="preserve"> </w:t>
      </w:r>
      <w:r w:rsidRPr="00255DC1">
        <w:rPr>
          <w:rFonts w:cs="Times New Roman"/>
          <w:color w:val="212121"/>
          <w:spacing w:val="-1"/>
        </w:rPr>
        <w:t xml:space="preserve">usage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frequency</w:t>
      </w:r>
      <w:r w:rsidRPr="00255DC1">
        <w:rPr>
          <w:rFonts w:cs="Times New Roman"/>
          <w:color w:val="212121"/>
          <w:spacing w:val="-5"/>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collaboration.</w:t>
      </w:r>
      <w:r w:rsidRPr="00255DC1">
        <w:rPr>
          <w:rFonts w:cs="Times New Roman"/>
          <w:color w:val="212121"/>
        </w:rPr>
        <w:t xml:space="preserve"> </w:t>
      </w:r>
      <w:r w:rsidR="000E06A6">
        <w:rPr>
          <w:rFonts w:cs="Times New Roman"/>
          <w:color w:val="212121"/>
        </w:rPr>
        <w:t xml:space="preserve"> </w:t>
      </w:r>
      <w:r w:rsidRPr="00255DC1">
        <w:rPr>
          <w:rFonts w:cs="Times New Roman"/>
          <w:color w:val="212121"/>
          <w:spacing w:val="-1"/>
        </w:rPr>
        <w:t>Few</w:t>
      </w:r>
      <w:r w:rsidRPr="00255DC1">
        <w:rPr>
          <w:rFonts w:cs="Times New Roman"/>
          <w:color w:val="212121"/>
          <w:spacing w:val="64"/>
        </w:rPr>
        <w:t xml:space="preserve"> </w:t>
      </w:r>
      <w:r w:rsidRPr="00255DC1">
        <w:rPr>
          <w:rFonts w:cs="Times New Roman"/>
          <w:color w:val="212121"/>
          <w:spacing w:val="-1"/>
        </w:rPr>
        <w:t>companies</w:t>
      </w:r>
      <w:r w:rsidRPr="00255DC1">
        <w:rPr>
          <w:rFonts w:cs="Times New Roman"/>
          <w:color w:val="212121"/>
        </w:rPr>
        <w:t xml:space="preserve"> </w:t>
      </w:r>
      <w:r w:rsidRPr="00255DC1">
        <w:rPr>
          <w:rFonts w:cs="Times New Roman"/>
          <w:color w:val="212121"/>
          <w:spacing w:val="-1"/>
        </w:rPr>
        <w:t>indicated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spacing w:val="2"/>
        </w:rPr>
        <w:t xml:space="preserve"> </w:t>
      </w:r>
      <w:r w:rsidRPr="00255DC1">
        <w:rPr>
          <w:rFonts w:cs="Times New Roman"/>
          <w:color w:val="212121"/>
        </w:rPr>
        <w:t xml:space="preserve">most of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products</w:t>
      </w:r>
      <w:r w:rsidRPr="00255DC1">
        <w:rPr>
          <w:rFonts w:cs="Times New Roman"/>
          <w:color w:val="212121"/>
        </w:rPr>
        <w:t xml:space="preserve"> were</w:t>
      </w:r>
      <w:r w:rsidRPr="00255DC1">
        <w:rPr>
          <w:rFonts w:cs="Times New Roman"/>
          <w:color w:val="212121"/>
          <w:spacing w:val="-2"/>
        </w:rPr>
        <w:t xml:space="preserve"> </w:t>
      </w:r>
      <w:r w:rsidRPr="00255DC1">
        <w:rPr>
          <w:rFonts w:cs="Times New Roman"/>
          <w:color w:val="212121"/>
          <w:spacing w:val="-1"/>
        </w:rPr>
        <w:t>co-designed</w:t>
      </w:r>
      <w:r w:rsidRPr="00255DC1">
        <w:rPr>
          <w:rFonts w:cs="Times New Roman"/>
          <w:color w:val="212121"/>
        </w:rPr>
        <w:t xml:space="preserve"> in </w:t>
      </w:r>
      <w:r w:rsidRPr="00255DC1">
        <w:rPr>
          <w:rFonts w:cs="Times New Roman"/>
          <w:color w:val="212121"/>
          <w:spacing w:val="-1"/>
        </w:rPr>
        <w:t>collaboration</w:t>
      </w:r>
      <w:r w:rsidRPr="00255DC1">
        <w:rPr>
          <w:rFonts w:cs="Times New Roman"/>
          <w:color w:val="212121"/>
        </w:rPr>
        <w:t xml:space="preserve"> with the</w:t>
      </w:r>
      <w:r w:rsidRPr="00255DC1">
        <w:rPr>
          <w:rFonts w:cs="Times New Roman"/>
          <w:color w:val="212121"/>
          <w:spacing w:val="99"/>
        </w:rPr>
        <w:t xml:space="preserve"> </w:t>
      </w:r>
      <w:r w:rsidRPr="00255DC1">
        <w:rPr>
          <w:rFonts w:cs="Times New Roman"/>
          <w:color w:val="212121"/>
          <w:spacing w:val="-1"/>
        </w:rPr>
        <w:t>buyer.</w:t>
      </w:r>
      <w:r w:rsidRPr="00255DC1">
        <w:rPr>
          <w:rFonts w:cs="Times New Roman"/>
          <w:color w:val="212121"/>
        </w:rPr>
        <w:t xml:space="preserve"> </w:t>
      </w:r>
      <w:r w:rsidR="000E06A6">
        <w:rPr>
          <w:rFonts w:cs="Times New Roman"/>
          <w:color w:val="212121"/>
        </w:rPr>
        <w:t xml:space="preserve"> </w:t>
      </w:r>
      <w:r w:rsidRPr="00255DC1">
        <w:rPr>
          <w:rFonts w:cs="Times New Roman"/>
          <w:color w:val="212121"/>
          <w:spacing w:val="-1"/>
        </w:rPr>
        <w:t>Of</w:t>
      </w:r>
      <w:r w:rsidRPr="00255DC1">
        <w:rPr>
          <w:rFonts w:cs="Times New Roman"/>
          <w:color w:val="212121"/>
        </w:rPr>
        <w:t xml:space="preserve"> the </w:t>
      </w:r>
      <w:r w:rsidRPr="00255DC1">
        <w:rPr>
          <w:rFonts w:cs="Times New Roman"/>
          <w:color w:val="212121"/>
          <w:spacing w:val="-1"/>
        </w:rPr>
        <w:t>respondents</w:t>
      </w:r>
      <w:r w:rsidRPr="00255DC1">
        <w:rPr>
          <w:rFonts w:cs="Times New Roman"/>
          <w:color w:val="212121"/>
        </w:rPr>
        <w:t xml:space="preserve"> that </w:t>
      </w:r>
      <w:r w:rsidRPr="00255DC1">
        <w:rPr>
          <w:rFonts w:cs="Times New Roman"/>
          <w:color w:val="212121"/>
          <w:spacing w:val="-1"/>
        </w:rPr>
        <w:t>collaborated,</w:t>
      </w:r>
      <w:r w:rsidRPr="00255DC1">
        <w:rPr>
          <w:rFonts w:cs="Times New Roman"/>
          <w:color w:val="212121"/>
        </w:rPr>
        <w:t xml:space="preserve"> </w:t>
      </w:r>
      <w:r w:rsidR="0012272E">
        <w:rPr>
          <w:rFonts w:cs="Times New Roman"/>
          <w:color w:val="212121"/>
        </w:rPr>
        <w:t>eighty-seven</w:t>
      </w:r>
      <w:r w:rsidRPr="00255DC1">
        <w:rPr>
          <w:rFonts w:cs="Times New Roman"/>
          <w:color w:val="212121"/>
          <w:spacing w:val="-1"/>
        </w:rPr>
        <w:t xml:space="preserve"> </w:t>
      </w:r>
      <w:r w:rsidRPr="00255DC1">
        <w:rPr>
          <w:rFonts w:cs="Times New Roman"/>
          <w:color w:val="212121"/>
        </w:rPr>
        <w:t>percent</w:t>
      </w:r>
      <w:r w:rsidRPr="00255DC1">
        <w:rPr>
          <w:rFonts w:cs="Times New Roman"/>
          <w:color w:val="212121"/>
          <w:spacing w:val="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collaboration</w:t>
      </w:r>
      <w:r w:rsidRPr="00255DC1">
        <w:rPr>
          <w:rFonts w:cs="Times New Roman"/>
          <w:color w:val="212121"/>
        </w:rPr>
        <w:t xml:space="preserve"> with the</w:t>
      </w:r>
      <w:r w:rsidRPr="00255DC1">
        <w:rPr>
          <w:rFonts w:cs="Times New Roman"/>
          <w:color w:val="212121"/>
          <w:spacing w:val="-1"/>
        </w:rPr>
        <w:t xml:space="preserve"> buyer</w:t>
      </w:r>
      <w:r w:rsidRPr="00255DC1">
        <w:rPr>
          <w:rFonts w:cs="Times New Roman"/>
          <w:color w:val="212121"/>
          <w:spacing w:val="87"/>
        </w:rPr>
        <w:t xml:space="preserve"> </w:t>
      </w:r>
      <w:r w:rsidRPr="00255DC1">
        <w:rPr>
          <w:rFonts w:cs="Times New Roman"/>
          <w:color w:val="212121"/>
          <w:spacing w:val="-1"/>
        </w:rPr>
        <w:t>was</w:t>
      </w:r>
      <w:r w:rsidRPr="00255DC1">
        <w:rPr>
          <w:rFonts w:cs="Times New Roman"/>
          <w:color w:val="212121"/>
        </w:rPr>
        <w:t xml:space="preserve"> </w:t>
      </w:r>
      <w:r w:rsidRPr="00255DC1">
        <w:rPr>
          <w:rFonts w:cs="Times New Roman"/>
          <w:color w:val="212121"/>
          <w:spacing w:val="-1"/>
        </w:rPr>
        <w:t>at</w:t>
      </w:r>
      <w:r w:rsidRPr="00255DC1">
        <w:rPr>
          <w:rFonts w:cs="Times New Roman"/>
          <w:color w:val="212121"/>
        </w:rPr>
        <w:t xml:space="preserve"> </w:t>
      </w:r>
      <w:r w:rsidRPr="00255DC1">
        <w:rPr>
          <w:rFonts w:cs="Times New Roman"/>
          <w:color w:val="212121"/>
          <w:spacing w:val="-1"/>
        </w:rPr>
        <w:t>least</w:t>
      </w:r>
      <w:r w:rsidRPr="00255DC1">
        <w:rPr>
          <w:rFonts w:cs="Times New Roman"/>
          <w:color w:val="212121"/>
        </w:rPr>
        <w:t xml:space="preserve"> moderately</w:t>
      </w:r>
      <w:r w:rsidRPr="00255DC1">
        <w:rPr>
          <w:rFonts w:cs="Times New Roman"/>
          <w:color w:val="212121"/>
          <w:spacing w:val="-5"/>
        </w:rPr>
        <w:t xml:space="preserve"> </w:t>
      </w:r>
      <w:r w:rsidRPr="00255DC1">
        <w:rPr>
          <w:rFonts w:cs="Times New Roman"/>
          <w:color w:val="212121"/>
          <w:spacing w:val="-1"/>
        </w:rPr>
        <w:t>successful.</w:t>
      </w:r>
      <w:r w:rsidRPr="00255DC1">
        <w:rPr>
          <w:rFonts w:cs="Times New Roman"/>
          <w:color w:val="212121"/>
        </w:rPr>
        <w:t xml:space="preserve"> </w:t>
      </w:r>
      <w:r w:rsidR="000E06A6">
        <w:rPr>
          <w:rFonts w:cs="Times New Roman"/>
          <w:color w:val="212121"/>
        </w:rPr>
        <w:t xml:space="preserve"> </w:t>
      </w:r>
      <w:r w:rsidRPr="00255DC1">
        <w:rPr>
          <w:rFonts w:cs="Times New Roman"/>
          <w:color w:val="212121"/>
        </w:rPr>
        <w:t>However, the model of</w:t>
      </w:r>
      <w:r w:rsidRPr="00255DC1">
        <w:rPr>
          <w:rFonts w:cs="Times New Roman"/>
          <w:color w:val="212121"/>
          <w:spacing w:val="-1"/>
        </w:rPr>
        <w:t xml:space="preserve"> collaboration</w:t>
      </w:r>
      <w:r w:rsidRPr="00255DC1">
        <w:rPr>
          <w:rFonts w:cs="Times New Roman"/>
          <w:color w:val="212121"/>
        </w:rPr>
        <w:t xml:space="preserve"> seemed to vary</w:t>
      </w:r>
      <w:r w:rsidRPr="00255DC1">
        <w:rPr>
          <w:rFonts w:cs="Times New Roman"/>
          <w:color w:val="212121"/>
          <w:spacing w:val="-5"/>
        </w:rPr>
        <w:t xml:space="preserve"> </w:t>
      </w:r>
      <w:r w:rsidRPr="00255DC1">
        <w:rPr>
          <w:rFonts w:cs="Times New Roman"/>
          <w:color w:val="212121"/>
        </w:rPr>
        <w:t>widely</w:t>
      </w:r>
      <w:r w:rsidRPr="00255DC1">
        <w:rPr>
          <w:rFonts w:cs="Times New Roman"/>
          <w:color w:val="212121"/>
          <w:spacing w:val="67"/>
        </w:rPr>
        <w:t xml:space="preserve"> </w:t>
      </w:r>
      <w:r w:rsidRPr="00255DC1">
        <w:rPr>
          <w:rFonts w:cs="Times New Roman"/>
          <w:color w:val="212121"/>
          <w:spacing w:val="-1"/>
        </w:rPr>
        <w:t>across</w:t>
      </w:r>
      <w:r w:rsidRPr="00255DC1">
        <w:rPr>
          <w:rFonts w:cs="Times New Roman"/>
          <w:color w:val="212121"/>
        </w:rPr>
        <w:t xml:space="preserve"> </w:t>
      </w:r>
      <w:r w:rsidRPr="00255DC1">
        <w:rPr>
          <w:rFonts w:cs="Times New Roman"/>
          <w:color w:val="212121"/>
          <w:spacing w:val="-1"/>
        </w:rPr>
        <w:t>respondents.</w:t>
      </w:r>
      <w:r w:rsidRPr="00255DC1">
        <w:rPr>
          <w:rFonts w:cs="Times New Roman"/>
          <w:color w:val="212121"/>
        </w:rPr>
        <w:t xml:space="preserve"> </w:t>
      </w:r>
      <w:r w:rsidR="000E06A6">
        <w:rPr>
          <w:rFonts w:cs="Times New Roman"/>
          <w:color w:val="212121"/>
        </w:rPr>
        <w:t xml:space="preserve"> </w:t>
      </w:r>
      <w:r w:rsidRPr="00255DC1">
        <w:rPr>
          <w:rFonts w:cs="Times New Roman"/>
          <w:color w:val="212121"/>
          <w:spacing w:val="-1"/>
        </w:rPr>
        <w:t>Thirty-four</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respondents</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rPr>
        <w:t xml:space="preserve"> supplied them with</w:t>
      </w:r>
      <w:r w:rsidRPr="00255DC1">
        <w:rPr>
          <w:rFonts w:cs="Times New Roman"/>
          <w:color w:val="212121"/>
          <w:spacing w:val="99"/>
        </w:rPr>
        <w:t xml:space="preserve"> </w:t>
      </w:r>
      <w:r w:rsidRPr="00255DC1">
        <w:rPr>
          <w:rFonts w:cs="Times New Roman"/>
          <w:color w:val="212121"/>
          <w:spacing w:val="-1"/>
        </w:rPr>
        <w:t>blueprints</w:t>
      </w:r>
      <w:r w:rsidRPr="00255DC1">
        <w:rPr>
          <w:rFonts w:cs="Times New Roman"/>
          <w:color w:val="212121"/>
        </w:rPr>
        <w:t xml:space="preserve"> less than </w:t>
      </w:r>
      <w:r w:rsidR="0012272E">
        <w:rPr>
          <w:rFonts w:cs="Times New Roman"/>
          <w:color w:val="212121"/>
        </w:rPr>
        <w:t>ten</w:t>
      </w:r>
      <w:r w:rsidRPr="00255DC1">
        <w:rPr>
          <w:rFonts w:cs="Times New Roman"/>
          <w:color w:val="212121"/>
          <w:spacing w:val="-1"/>
        </w:rPr>
        <w:t xml:space="preserve"> percent</w:t>
      </w:r>
      <w:r w:rsidRPr="00255DC1">
        <w:rPr>
          <w:rFonts w:cs="Times New Roman"/>
          <w:color w:val="212121"/>
          <w:spacing w:val="1"/>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rPr>
        <w:t>time, but another</w:t>
      </w:r>
      <w:r w:rsidRPr="00255DC1">
        <w:rPr>
          <w:rFonts w:cs="Times New Roman"/>
          <w:color w:val="212121"/>
          <w:spacing w:val="-2"/>
        </w:rPr>
        <w:t xml:space="preserve"> </w:t>
      </w:r>
      <w:r w:rsidR="0012272E">
        <w:rPr>
          <w:rFonts w:cs="Times New Roman"/>
          <w:color w:val="212121"/>
        </w:rPr>
        <w:t>thirty-seven</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rPr>
        <w:t xml:space="preserve"> of </w:t>
      </w:r>
      <w:r w:rsidRPr="00255DC1">
        <w:rPr>
          <w:rFonts w:cs="Times New Roman"/>
          <w:color w:val="212121"/>
        </w:rPr>
        <w:lastRenderedPageBreak/>
        <w:t xml:space="preserve">respondents </w:t>
      </w:r>
      <w:r w:rsidRPr="00255DC1">
        <w:rPr>
          <w:rFonts w:cs="Times New Roman"/>
          <w:color w:val="212121"/>
          <w:spacing w:val="-1"/>
        </w:rPr>
        <w:t>said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spacing w:val="59"/>
        </w:rPr>
        <w:t xml:space="preserve"> </w:t>
      </w:r>
      <w:r w:rsidRPr="00255DC1">
        <w:rPr>
          <w:rFonts w:cs="Times New Roman"/>
          <w:color w:val="212121"/>
        </w:rPr>
        <w:t xml:space="preserve">supplied </w:t>
      </w:r>
      <w:r w:rsidRPr="00255DC1">
        <w:rPr>
          <w:rFonts w:cs="Times New Roman"/>
          <w:color w:val="212121"/>
          <w:spacing w:val="-1"/>
        </w:rPr>
        <w:t>them</w:t>
      </w:r>
      <w:r w:rsidRPr="00255DC1">
        <w:rPr>
          <w:rFonts w:cs="Times New Roman"/>
          <w:color w:val="212121"/>
        </w:rPr>
        <w:t xml:space="preserve"> with </w:t>
      </w:r>
      <w:r w:rsidRPr="00255DC1">
        <w:rPr>
          <w:rFonts w:cs="Times New Roman"/>
          <w:color w:val="212121"/>
          <w:spacing w:val="-1"/>
        </w:rPr>
        <w:t>blueprints</w:t>
      </w:r>
      <w:r w:rsidRPr="00255DC1">
        <w:rPr>
          <w:rFonts w:cs="Times New Roman"/>
          <w:color w:val="212121"/>
        </w:rPr>
        <w:t xml:space="preserve"> </w:t>
      </w:r>
      <w:r w:rsidRPr="00255DC1">
        <w:rPr>
          <w:rFonts w:cs="Times New Roman"/>
          <w:color w:val="212121"/>
          <w:spacing w:val="-1"/>
        </w:rPr>
        <w:t>over</w:t>
      </w:r>
      <w:r w:rsidRPr="00255DC1">
        <w:rPr>
          <w:rFonts w:cs="Times New Roman"/>
          <w:color w:val="212121"/>
        </w:rPr>
        <w:t xml:space="preserve"> </w:t>
      </w:r>
      <w:r w:rsidR="0012272E">
        <w:rPr>
          <w:rFonts w:cs="Times New Roman"/>
          <w:color w:val="212121"/>
        </w:rPr>
        <w:t>seventy-five</w:t>
      </w:r>
      <w:r w:rsidRPr="00255DC1">
        <w:rPr>
          <w:rFonts w:cs="Times New Roman"/>
          <w:color w:val="212121"/>
        </w:rPr>
        <w:t xml:space="preserve"> </w:t>
      </w:r>
      <w:r w:rsidRPr="00255DC1">
        <w:rPr>
          <w:rFonts w:cs="Times New Roman"/>
          <w:color w:val="212121"/>
          <w:spacing w:val="-1"/>
        </w:rPr>
        <w:t>percent</w:t>
      </w:r>
      <w:r w:rsidRPr="00255DC1">
        <w:rPr>
          <w:rFonts w:cs="Times New Roman"/>
          <w:color w:val="212121"/>
        </w:rPr>
        <w:t xml:space="preserve"> of the</w:t>
      </w:r>
      <w:r w:rsidRPr="00255DC1">
        <w:rPr>
          <w:rFonts w:cs="Times New Roman"/>
          <w:color w:val="212121"/>
          <w:spacing w:val="-1"/>
        </w:rPr>
        <w:t xml:space="preserve"> </w:t>
      </w:r>
      <w:r w:rsidRPr="00255DC1">
        <w:rPr>
          <w:rFonts w:cs="Times New Roman"/>
          <w:color w:val="212121"/>
        </w:rPr>
        <w:t xml:space="preserve">time. </w:t>
      </w:r>
      <w:r w:rsidR="009B0396">
        <w:rPr>
          <w:rFonts w:cs="Times New Roman"/>
          <w:color w:val="212121"/>
        </w:rPr>
        <w:t xml:space="preserve"> </w:t>
      </w:r>
      <w:r w:rsidRPr="00255DC1">
        <w:rPr>
          <w:rFonts w:cs="Times New Roman"/>
          <w:color w:val="212121"/>
          <w:spacing w:val="-1"/>
        </w:rPr>
        <w:t xml:space="preserve">Those </w:t>
      </w:r>
      <w:r w:rsidRPr="00255DC1">
        <w:rPr>
          <w:rFonts w:cs="Times New Roman"/>
          <w:color w:val="212121"/>
        </w:rPr>
        <w:t xml:space="preserve">that did </w:t>
      </w:r>
      <w:r w:rsidRPr="00255DC1">
        <w:rPr>
          <w:rFonts w:cs="Times New Roman"/>
          <w:color w:val="212121"/>
          <w:spacing w:val="-1"/>
        </w:rPr>
        <w:t>collaborate</w:t>
      </w:r>
      <w:r w:rsidRPr="00255DC1">
        <w:rPr>
          <w:rFonts w:cs="Times New Roman"/>
          <w:color w:val="212121"/>
        </w:rPr>
        <w:t xml:space="preserve"> </w:t>
      </w:r>
      <w:r w:rsidRPr="00255DC1">
        <w:rPr>
          <w:rFonts w:cs="Times New Roman"/>
          <w:color w:val="212121"/>
          <w:spacing w:val="-1"/>
        </w:rPr>
        <w:t>seemed</w:t>
      </w:r>
      <w:r w:rsidRPr="00255DC1">
        <w:rPr>
          <w:rFonts w:cs="Times New Roman"/>
          <w:color w:val="212121"/>
          <w:spacing w:val="77"/>
        </w:rPr>
        <w:t xml:space="preserve"> </w:t>
      </w:r>
      <w:r w:rsidRPr="00255DC1">
        <w:rPr>
          <w:rFonts w:cs="Times New Roman"/>
          <w:color w:val="212121"/>
        </w:rPr>
        <w:t>only</w:t>
      </w:r>
      <w:r w:rsidRPr="00255DC1">
        <w:rPr>
          <w:rFonts w:cs="Times New Roman"/>
          <w:color w:val="212121"/>
          <w:spacing w:val="-5"/>
        </w:rPr>
        <w:t xml:space="preserve"> </w:t>
      </w:r>
      <w:r w:rsidRPr="00255DC1">
        <w:rPr>
          <w:rFonts w:cs="Times New Roman"/>
          <w:color w:val="212121"/>
        </w:rPr>
        <w:t>slightly</w:t>
      </w:r>
      <w:r w:rsidRPr="00255DC1">
        <w:rPr>
          <w:rFonts w:cs="Times New Roman"/>
          <w:color w:val="212121"/>
          <w:spacing w:val="-5"/>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rPr>
        <w:t>inclined to use</w:t>
      </w:r>
      <w:r w:rsidRPr="00255DC1">
        <w:rPr>
          <w:rFonts w:cs="Times New Roman"/>
          <w:color w:val="212121"/>
          <w:spacing w:val="-1"/>
        </w:rPr>
        <w:t xml:space="preserve"> an</w:t>
      </w:r>
      <w:r w:rsidRPr="00255DC1">
        <w:rPr>
          <w:rFonts w:cs="Times New Roman"/>
          <w:color w:val="212121"/>
          <w:spacing w:val="2"/>
        </w:rPr>
        <w:t xml:space="preserve"> </w:t>
      </w:r>
      <w:r w:rsidRPr="00255DC1">
        <w:rPr>
          <w:rFonts w:cs="Times New Roman"/>
          <w:color w:val="212121"/>
          <w:spacing w:val="-1"/>
        </w:rPr>
        <w:t>LTA.</w:t>
      </w:r>
    </w:p>
    <w:p w14:paraId="5F04EF91" w14:textId="77777777" w:rsidR="0051560C" w:rsidRPr="00255DC1" w:rsidRDefault="0051560C" w:rsidP="005E73A2">
      <w:pPr>
        <w:pStyle w:val="BodyText"/>
        <w:spacing w:before="0" w:line="480" w:lineRule="auto"/>
        <w:ind w:right="173"/>
        <w:rPr>
          <w:rFonts w:cs="Times New Roman"/>
        </w:rPr>
      </w:pPr>
    </w:p>
    <w:p w14:paraId="5B6771B4" w14:textId="77777777" w:rsidR="007B223F" w:rsidRPr="00870DF6" w:rsidRDefault="00ED52E7" w:rsidP="005E73A2">
      <w:pPr>
        <w:spacing w:line="480" w:lineRule="auto"/>
        <w:ind w:left="140"/>
        <w:rPr>
          <w:sz w:val="20"/>
        </w:rPr>
      </w:pPr>
      <w:r>
        <w:rPr>
          <w:noProof/>
          <w:lang w:val="en-GB" w:eastAsia="en-GB"/>
        </w:rPr>
        <w:drawing>
          <wp:inline distT="0" distB="0" distL="0" distR="0" wp14:anchorId="620B1369" wp14:editId="7BF993ED">
            <wp:extent cx="5827078" cy="3186683"/>
            <wp:effectExtent l="0" t="0" r="0" b="0"/>
            <wp:docPr id="9083109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5827078" cy="3186683"/>
                    </a:xfrm>
                    <a:prstGeom prst="rect">
                      <a:avLst/>
                    </a:prstGeom>
                  </pic:spPr>
                </pic:pic>
              </a:graphicData>
            </a:graphic>
          </wp:inline>
        </w:drawing>
      </w:r>
    </w:p>
    <w:p w14:paraId="2A81F30A" w14:textId="77777777" w:rsidR="007B223F" w:rsidRPr="00870DF6" w:rsidRDefault="007B223F" w:rsidP="005E73A2">
      <w:pPr>
        <w:spacing w:before="3" w:line="480" w:lineRule="auto"/>
        <w:rPr>
          <w:sz w:val="19"/>
        </w:rPr>
      </w:pPr>
    </w:p>
    <w:p w14:paraId="565588A5" w14:textId="77777777" w:rsidR="007B223F" w:rsidRPr="00870DF6" w:rsidRDefault="00ED52E7" w:rsidP="005E73A2">
      <w:pPr>
        <w:numPr>
          <w:ilvl w:val="0"/>
          <w:numId w:val="2"/>
        </w:numPr>
        <w:tabs>
          <w:tab w:val="left" w:pos="1581"/>
        </w:tabs>
        <w:spacing w:before="69" w:line="480" w:lineRule="auto"/>
      </w:pPr>
      <w:r w:rsidRPr="00870DF6">
        <w:rPr>
          <w:i/>
          <w:color w:val="212121"/>
          <w:spacing w:val="-1"/>
        </w:rPr>
        <w:t xml:space="preserve">Enforceability </w:t>
      </w:r>
      <w:r w:rsidRPr="00870DF6">
        <w:rPr>
          <w:i/>
          <w:color w:val="212121"/>
        </w:rPr>
        <w:t>of LTAs</w:t>
      </w:r>
    </w:p>
    <w:p w14:paraId="2A67FCC2" w14:textId="77777777" w:rsidR="007B223F" w:rsidRPr="00870DF6" w:rsidRDefault="007B223F" w:rsidP="005E73A2">
      <w:pPr>
        <w:spacing w:line="480" w:lineRule="auto"/>
        <w:rPr>
          <w:i/>
        </w:rPr>
      </w:pPr>
    </w:p>
    <w:p w14:paraId="725857A5" w14:textId="7471CA62" w:rsidR="0051560C" w:rsidRDefault="00AB3D3C" w:rsidP="0051560C">
      <w:pPr>
        <w:pStyle w:val="BodyText"/>
        <w:spacing w:before="0" w:line="480" w:lineRule="auto"/>
        <w:ind w:left="0" w:right="159"/>
        <w:rPr>
          <w:rFonts w:cs="Times New Roman"/>
        </w:rPr>
      </w:pP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presence</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the quantity</w:t>
      </w:r>
      <w:r w:rsidRPr="00255DC1">
        <w:rPr>
          <w:rFonts w:cs="Times New Roman"/>
          <w:color w:val="212121"/>
          <w:spacing w:val="-5"/>
        </w:rPr>
        <w:t xml:space="preserve"> </w:t>
      </w:r>
      <w:r w:rsidRPr="00255DC1">
        <w:rPr>
          <w:rFonts w:cs="Times New Roman"/>
          <w:color w:val="212121"/>
          <w:spacing w:val="-1"/>
        </w:rPr>
        <w:t>term</w:t>
      </w:r>
      <w:r w:rsidRPr="00255DC1">
        <w:rPr>
          <w:rFonts w:cs="Times New Roman"/>
          <w:color w:val="212121"/>
          <w:spacing w:val="2"/>
        </w:rPr>
        <w:t xml:space="preserve"> </w:t>
      </w:r>
      <w:r w:rsidRPr="00255DC1">
        <w:rPr>
          <w:rFonts w:cs="Times New Roman"/>
          <w:color w:val="212121"/>
          <w:spacing w:val="-1"/>
        </w:rPr>
        <w:t>ensures</w:t>
      </w:r>
      <w:r w:rsidRPr="00255DC1">
        <w:rPr>
          <w:rFonts w:cs="Times New Roman"/>
          <w:color w:val="212121"/>
          <w:spacing w:val="2"/>
        </w:rPr>
        <w:t xml:space="preserve"> </w:t>
      </w:r>
      <w:r w:rsidRPr="00255DC1">
        <w:rPr>
          <w:rFonts w:cs="Times New Roman"/>
          <w:color w:val="212121"/>
        </w:rPr>
        <w:t xml:space="preserve">that the </w:t>
      </w:r>
      <w:r w:rsidRPr="00255DC1">
        <w:rPr>
          <w:rFonts w:cs="Times New Roman"/>
          <w:color w:val="212121"/>
          <w:spacing w:val="-1"/>
        </w:rPr>
        <w:t>agreement</w:t>
      </w:r>
      <w:r w:rsidRPr="00255DC1">
        <w:rPr>
          <w:rFonts w:cs="Times New Roman"/>
          <w:color w:val="212121"/>
        </w:rPr>
        <w:t xml:space="preserve"> is</w:t>
      </w:r>
      <w:r w:rsidRPr="00255DC1">
        <w:rPr>
          <w:rFonts w:cs="Times New Roman"/>
          <w:color w:val="212121"/>
          <w:spacing w:val="49"/>
        </w:rPr>
        <w:t xml:space="preserve"> </w:t>
      </w:r>
      <w:r w:rsidRPr="00255DC1">
        <w:rPr>
          <w:rFonts w:cs="Times New Roman"/>
          <w:color w:val="212121"/>
          <w:spacing w:val="-1"/>
        </w:rPr>
        <w:t>enforceable</w:t>
      </w:r>
      <w:r>
        <w:rPr>
          <w:rFonts w:cs="Times New Roman"/>
          <w:color w:val="212121"/>
          <w:spacing w:val="-1"/>
        </w:rPr>
        <w:t>.</w:t>
      </w:r>
      <w:r w:rsidRPr="00255DC1">
        <w:rPr>
          <w:rFonts w:cs="Times New Roman"/>
          <w:color w:val="212121"/>
          <w:spacing w:val="1"/>
        </w:rPr>
        <w:t xml:space="preserve"> </w:t>
      </w:r>
      <w:r>
        <w:rPr>
          <w:rFonts w:cs="Times New Roman"/>
          <w:color w:val="212121"/>
        </w:rPr>
        <w:t xml:space="preserve"> Accordingly, a quantity term</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best</w:t>
      </w:r>
      <w:r w:rsidRPr="00255DC1">
        <w:rPr>
          <w:rFonts w:cs="Times New Roman"/>
          <w:color w:val="212121"/>
        </w:rPr>
        <w:t xml:space="preserve"> </w:t>
      </w:r>
      <w:r w:rsidRPr="00255DC1">
        <w:rPr>
          <w:rFonts w:cs="Times New Roman"/>
          <w:color w:val="212121"/>
          <w:spacing w:val="1"/>
        </w:rPr>
        <w:t>way</w:t>
      </w:r>
      <w:r w:rsidRPr="00255DC1">
        <w:rPr>
          <w:rFonts w:cs="Times New Roman"/>
          <w:color w:val="212121"/>
          <w:spacing w:val="-5"/>
        </w:rPr>
        <w:t xml:space="preserve"> </w:t>
      </w:r>
      <w:r w:rsidRPr="00255DC1">
        <w:rPr>
          <w:rFonts w:cs="Times New Roman"/>
          <w:color w:val="212121"/>
        </w:rPr>
        <w:t>to ensure</w:t>
      </w:r>
      <w:r w:rsidRPr="00255DC1">
        <w:rPr>
          <w:rFonts w:cs="Times New Roman"/>
          <w:color w:val="212121"/>
          <w:spacing w:val="-1"/>
        </w:rPr>
        <w:t xml:space="preserve"> </w:t>
      </w:r>
      <w:r w:rsidRPr="00255DC1">
        <w:rPr>
          <w:rFonts w:cs="Times New Roman"/>
          <w:color w:val="212121"/>
        </w:rPr>
        <w:t xml:space="preserve">that the </w:t>
      </w:r>
      <w:r w:rsidRPr="00255DC1">
        <w:rPr>
          <w:rFonts w:cs="Times New Roman"/>
          <w:color w:val="212121"/>
          <w:spacing w:val="-1"/>
        </w:rPr>
        <w:t>continuing</w:t>
      </w:r>
      <w:r w:rsidRPr="00255DC1">
        <w:rPr>
          <w:rFonts w:cs="Times New Roman"/>
          <w:color w:val="212121"/>
          <w:spacing w:val="-2"/>
        </w:rPr>
        <w:t xml:space="preserve"> </w:t>
      </w:r>
      <w:r w:rsidRPr="00255DC1">
        <w:rPr>
          <w:rFonts w:cs="Times New Roman"/>
          <w:color w:val="212121"/>
          <w:spacing w:val="-1"/>
        </w:rPr>
        <w:t>obligation</w:t>
      </w:r>
      <w:r w:rsidRPr="00255DC1">
        <w:rPr>
          <w:rFonts w:cs="Times New Roman"/>
          <w:color w:val="212121"/>
        </w:rPr>
        <w:t xml:space="preserve"> to </w:t>
      </w:r>
      <w:r w:rsidRPr="00255DC1">
        <w:rPr>
          <w:rFonts w:cs="Times New Roman"/>
          <w:color w:val="212121"/>
          <w:spacing w:val="-1"/>
        </w:rPr>
        <w:t xml:space="preserve">purchase </w:t>
      </w:r>
      <w:r w:rsidRPr="00255DC1">
        <w:rPr>
          <w:rFonts w:cs="Times New Roman"/>
          <w:color w:val="212121"/>
        </w:rPr>
        <w:t>is</w:t>
      </w:r>
      <w:r w:rsidRPr="00255DC1">
        <w:rPr>
          <w:rFonts w:cs="Times New Roman"/>
          <w:color w:val="212121"/>
          <w:spacing w:val="76"/>
        </w:rPr>
        <w:t xml:space="preserve"> </w:t>
      </w:r>
      <w:r w:rsidRPr="00255DC1">
        <w:rPr>
          <w:rFonts w:cs="Times New Roman"/>
          <w:color w:val="212121"/>
          <w:spacing w:val="-1"/>
        </w:rPr>
        <w:t>enforceable,</w:t>
      </w:r>
      <w:r w:rsidRPr="00255DC1">
        <w:rPr>
          <w:rFonts w:cs="Times New Roman"/>
          <w:color w:val="212121"/>
        </w:rPr>
        <w:t xml:space="preserve"> thereby</w:t>
      </w:r>
      <w:r w:rsidRPr="00255DC1">
        <w:rPr>
          <w:rFonts w:cs="Times New Roman"/>
          <w:color w:val="212121"/>
          <w:spacing w:val="-5"/>
        </w:rPr>
        <w:t xml:space="preserve"> </w:t>
      </w:r>
      <w:r w:rsidRPr="00255DC1">
        <w:rPr>
          <w:rFonts w:cs="Times New Roman"/>
          <w:color w:val="212121"/>
        </w:rPr>
        <w:t>helping</w:t>
      </w:r>
      <w:r w:rsidRPr="00255DC1">
        <w:rPr>
          <w:rFonts w:cs="Times New Roman"/>
          <w:color w:val="212121"/>
          <w:spacing w:val="-3"/>
        </w:rPr>
        <w:t xml:space="preserve"> </w:t>
      </w:r>
      <w:r w:rsidRPr="00255DC1">
        <w:rPr>
          <w:rFonts w:cs="Times New Roman"/>
          <w:color w:val="212121"/>
        </w:rPr>
        <w:t>to defray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sunk costs. </w:t>
      </w:r>
      <w:r>
        <w:rPr>
          <w:rFonts w:cs="Times New Roman"/>
          <w:color w:val="212121"/>
        </w:rPr>
        <w:t xml:space="preserve"> </w:t>
      </w:r>
      <w:r w:rsidR="00ED52E7" w:rsidRPr="00255DC1">
        <w:rPr>
          <w:rFonts w:cs="Times New Roman"/>
          <w:color w:val="212121"/>
          <w:spacing w:val="-1"/>
        </w:rPr>
        <w:t>However,</w:t>
      </w:r>
      <w:r w:rsidR="00ED52E7" w:rsidRPr="00255DC1">
        <w:rPr>
          <w:rFonts w:cs="Times New Roman"/>
          <w:color w:val="212121"/>
        </w:rPr>
        <w:t xml:space="preserve"> only</w:t>
      </w:r>
      <w:r w:rsidR="00ED52E7" w:rsidRPr="00255DC1">
        <w:rPr>
          <w:rFonts w:cs="Times New Roman"/>
          <w:color w:val="212121"/>
          <w:spacing w:val="-3"/>
        </w:rPr>
        <w:t xml:space="preserve"> </w:t>
      </w:r>
      <w:r w:rsidR="0012272E">
        <w:rPr>
          <w:rFonts w:cs="Times New Roman"/>
          <w:color w:val="212121"/>
        </w:rPr>
        <w:t>forty-five</w:t>
      </w:r>
      <w:r w:rsidR="00ED52E7" w:rsidRPr="00255DC1">
        <w:rPr>
          <w:rFonts w:cs="Times New Roman"/>
          <w:color w:val="212121"/>
          <w:spacing w:val="2"/>
        </w:rPr>
        <w:t xml:space="preserve"> </w:t>
      </w:r>
      <w:r w:rsidR="00ED52E7" w:rsidRPr="00255DC1">
        <w:rPr>
          <w:rFonts w:cs="Times New Roman"/>
          <w:color w:val="212121"/>
          <w:spacing w:val="-1"/>
        </w:rPr>
        <w:t>percent</w:t>
      </w:r>
      <w:r w:rsidR="00ED52E7" w:rsidRPr="00255DC1">
        <w:rPr>
          <w:rFonts w:cs="Times New Roman"/>
          <w:color w:val="212121"/>
        </w:rPr>
        <w:t xml:space="preserve"> </w:t>
      </w:r>
      <w:r w:rsidR="00ED52E7" w:rsidRPr="00255DC1">
        <w:rPr>
          <w:rFonts w:cs="Times New Roman"/>
          <w:color w:val="212121"/>
          <w:spacing w:val="1"/>
        </w:rPr>
        <w:t>of</w:t>
      </w:r>
      <w:r w:rsidR="00ED52E7" w:rsidRPr="00255DC1">
        <w:rPr>
          <w:rFonts w:cs="Times New Roman"/>
          <w:color w:val="212121"/>
        </w:rPr>
        <w:t xml:space="preserve"> respondents </w:t>
      </w:r>
      <w:r w:rsidR="00ED52E7" w:rsidRPr="00255DC1">
        <w:rPr>
          <w:rFonts w:cs="Times New Roman"/>
          <w:color w:val="212121"/>
          <w:spacing w:val="-1"/>
        </w:rPr>
        <w:t>said</w:t>
      </w:r>
      <w:r w:rsidR="00ED52E7" w:rsidRPr="00255DC1">
        <w:rPr>
          <w:rFonts w:cs="Times New Roman"/>
          <w:color w:val="212121"/>
        </w:rPr>
        <w:t xml:space="preserve"> </w:t>
      </w:r>
      <w:r w:rsidR="00ED52E7" w:rsidRPr="00255DC1">
        <w:rPr>
          <w:rFonts w:cs="Times New Roman"/>
          <w:color w:val="212121"/>
          <w:spacing w:val="-1"/>
        </w:rPr>
        <w:t>that</w:t>
      </w:r>
      <w:r w:rsidR="00ED52E7" w:rsidRPr="00255DC1">
        <w:rPr>
          <w:rFonts w:cs="Times New Roman"/>
          <w:color w:val="212121"/>
        </w:rPr>
        <w:t xml:space="preserve"> most of</w:t>
      </w:r>
      <w:r w:rsidR="00ED52E7" w:rsidRPr="00255DC1">
        <w:rPr>
          <w:rFonts w:cs="Times New Roman"/>
          <w:color w:val="212121"/>
          <w:spacing w:val="47"/>
        </w:rPr>
        <w:t xml:space="preserve"> </w:t>
      </w:r>
      <w:r w:rsidR="00ED52E7" w:rsidRPr="00255DC1">
        <w:rPr>
          <w:rFonts w:cs="Times New Roman"/>
          <w:color w:val="212121"/>
        </w:rPr>
        <w:t>the time</w:t>
      </w:r>
      <w:r w:rsidR="00ED52E7" w:rsidRPr="00255DC1">
        <w:rPr>
          <w:rFonts w:cs="Times New Roman"/>
          <w:color w:val="212121"/>
          <w:spacing w:val="-1"/>
        </w:rPr>
        <w:t xml:space="preserve"> when</w:t>
      </w:r>
      <w:r w:rsidR="00ED52E7" w:rsidRPr="00255DC1">
        <w:rPr>
          <w:rFonts w:cs="Times New Roman"/>
          <w:color w:val="212121"/>
        </w:rPr>
        <w:t xml:space="preserve"> </w:t>
      </w:r>
      <w:r w:rsidR="00ED52E7" w:rsidRPr="00255DC1">
        <w:rPr>
          <w:rFonts w:cs="Times New Roman"/>
          <w:color w:val="212121"/>
          <w:spacing w:val="1"/>
        </w:rPr>
        <w:t>they</w:t>
      </w:r>
      <w:r w:rsidR="00ED52E7" w:rsidRPr="00255DC1">
        <w:rPr>
          <w:rFonts w:cs="Times New Roman"/>
          <w:color w:val="212121"/>
          <w:spacing w:val="-5"/>
        </w:rPr>
        <w:t xml:space="preserve"> </w:t>
      </w:r>
      <w:r w:rsidR="00ED52E7" w:rsidRPr="00255DC1">
        <w:rPr>
          <w:rFonts w:cs="Times New Roman"/>
          <w:color w:val="212121"/>
        </w:rPr>
        <w:t xml:space="preserve">signed </w:t>
      </w:r>
      <w:r w:rsidR="00ED52E7" w:rsidRPr="00255DC1">
        <w:rPr>
          <w:rFonts w:cs="Times New Roman"/>
          <w:color w:val="212121"/>
          <w:spacing w:val="-1"/>
        </w:rPr>
        <w:t>an</w:t>
      </w:r>
      <w:r w:rsidR="00ED52E7" w:rsidRPr="00255DC1">
        <w:rPr>
          <w:rFonts w:cs="Times New Roman"/>
          <w:color w:val="212121"/>
          <w:spacing w:val="2"/>
        </w:rPr>
        <w:t xml:space="preserve"> </w:t>
      </w:r>
      <w:r w:rsidR="00ED52E7" w:rsidRPr="00255DC1">
        <w:rPr>
          <w:rFonts w:cs="Times New Roman"/>
          <w:color w:val="212121"/>
          <w:spacing w:val="-1"/>
        </w:rPr>
        <w:t xml:space="preserve">LTA </w:t>
      </w:r>
      <w:r w:rsidR="00ED52E7" w:rsidRPr="00255DC1">
        <w:rPr>
          <w:rFonts w:cs="Times New Roman"/>
          <w:color w:val="212121"/>
        </w:rPr>
        <w:t>it would include</w:t>
      </w:r>
      <w:r w:rsidR="00ED52E7" w:rsidRPr="00255DC1">
        <w:rPr>
          <w:rFonts w:cs="Times New Roman"/>
          <w:color w:val="212121"/>
          <w:spacing w:val="-1"/>
        </w:rPr>
        <w:t xml:space="preserve"> </w:t>
      </w:r>
      <w:r w:rsidR="00ED52E7" w:rsidRPr="00255DC1">
        <w:rPr>
          <w:rFonts w:cs="Times New Roman"/>
          <w:color w:val="212121"/>
        </w:rPr>
        <w:t>a</w:t>
      </w:r>
      <w:r w:rsidR="00ED52E7" w:rsidRPr="00255DC1">
        <w:rPr>
          <w:rFonts w:cs="Times New Roman"/>
          <w:color w:val="212121"/>
          <w:spacing w:val="-1"/>
        </w:rPr>
        <w:t xml:space="preserve"> </w:t>
      </w:r>
      <w:r w:rsidR="00ED52E7" w:rsidRPr="00255DC1">
        <w:rPr>
          <w:rFonts w:cs="Times New Roman"/>
          <w:color w:val="212121"/>
        </w:rPr>
        <w:t>quantity</w:t>
      </w:r>
      <w:r w:rsidR="00ED52E7" w:rsidRPr="00255DC1">
        <w:rPr>
          <w:rFonts w:cs="Times New Roman"/>
          <w:color w:val="212121"/>
          <w:spacing w:val="-5"/>
        </w:rPr>
        <w:t xml:space="preserve"> </w:t>
      </w:r>
      <w:r w:rsidR="00ED52E7" w:rsidRPr="00255DC1">
        <w:rPr>
          <w:rFonts w:cs="Times New Roman"/>
          <w:color w:val="212121"/>
          <w:spacing w:val="-1"/>
        </w:rPr>
        <w:t>term</w:t>
      </w:r>
      <w:r w:rsidR="00ED52E7" w:rsidRPr="00255DC1">
        <w:rPr>
          <w:rFonts w:cs="Times New Roman"/>
          <w:color w:val="212121"/>
        </w:rPr>
        <w:t xml:space="preserve"> (minimum </w:t>
      </w:r>
      <w:r w:rsidR="00ED52E7" w:rsidRPr="00255DC1">
        <w:rPr>
          <w:rFonts w:cs="Times New Roman"/>
          <w:color w:val="212121"/>
          <w:spacing w:val="1"/>
        </w:rPr>
        <w:t>or</w:t>
      </w:r>
      <w:r w:rsidR="00ED52E7" w:rsidRPr="00255DC1">
        <w:rPr>
          <w:rFonts w:cs="Times New Roman"/>
          <w:color w:val="212121"/>
        </w:rPr>
        <w:t xml:space="preserve"> </w:t>
      </w:r>
      <w:r w:rsidR="00ED52E7" w:rsidRPr="00255DC1">
        <w:rPr>
          <w:rFonts w:cs="Times New Roman"/>
          <w:color w:val="212121"/>
          <w:spacing w:val="-1"/>
        </w:rPr>
        <w:t>exact</w:t>
      </w:r>
      <w:r w:rsidR="00ED52E7" w:rsidRPr="00255DC1">
        <w:rPr>
          <w:rFonts w:cs="Times New Roman"/>
          <w:color w:val="212121"/>
        </w:rPr>
        <w:t xml:space="preserve"> </w:t>
      </w:r>
      <w:r w:rsidR="00ED52E7" w:rsidRPr="00255DC1">
        <w:rPr>
          <w:rFonts w:cs="Times New Roman"/>
          <w:color w:val="212121"/>
          <w:spacing w:val="-1"/>
        </w:rPr>
        <w:t>quantity).</w:t>
      </w:r>
      <w:r w:rsidR="00ED52E7" w:rsidRPr="00255DC1">
        <w:rPr>
          <w:rFonts w:cs="Times New Roman"/>
          <w:color w:val="212121"/>
          <w:spacing w:val="44"/>
        </w:rPr>
        <w:t xml:space="preserve"> </w:t>
      </w:r>
      <w:r w:rsidR="00CF48EE">
        <w:rPr>
          <w:rFonts w:cs="Times New Roman"/>
          <w:color w:val="212121"/>
          <w:spacing w:val="44"/>
        </w:rPr>
        <w:t xml:space="preserve"> </w:t>
      </w:r>
      <w:r w:rsidR="00ED52E7" w:rsidRPr="00255DC1">
        <w:rPr>
          <w:rFonts w:cs="Times New Roman"/>
          <w:color w:val="212121"/>
        </w:rPr>
        <w:t>Many</w:t>
      </w:r>
      <w:r w:rsidR="00ED52E7" w:rsidRPr="00255DC1">
        <w:rPr>
          <w:rFonts w:cs="Times New Roman"/>
          <w:color w:val="212121"/>
          <w:spacing w:val="-5"/>
        </w:rPr>
        <w:t xml:space="preserve"> </w:t>
      </w:r>
      <w:r w:rsidR="00ED52E7" w:rsidRPr="00255DC1">
        <w:rPr>
          <w:rFonts w:cs="Times New Roman"/>
          <w:color w:val="212121"/>
          <w:spacing w:val="-1"/>
        </w:rPr>
        <w:t>manufactures</w:t>
      </w:r>
      <w:r w:rsidR="00ED52E7" w:rsidRPr="00255DC1">
        <w:rPr>
          <w:rFonts w:cs="Times New Roman"/>
          <w:color w:val="212121"/>
        </w:rPr>
        <w:t xml:space="preserve"> noted they</w:t>
      </w:r>
      <w:r w:rsidR="00ED52E7" w:rsidRPr="00255DC1">
        <w:rPr>
          <w:rFonts w:cs="Times New Roman"/>
          <w:color w:val="212121"/>
          <w:spacing w:val="-5"/>
        </w:rPr>
        <w:t xml:space="preserve"> </w:t>
      </w:r>
      <w:r w:rsidR="00ED52E7" w:rsidRPr="00255DC1">
        <w:rPr>
          <w:rFonts w:cs="Times New Roman"/>
          <w:color w:val="212121"/>
        </w:rPr>
        <w:t>were</w:t>
      </w:r>
      <w:r w:rsidR="00ED52E7" w:rsidRPr="00255DC1">
        <w:rPr>
          <w:rFonts w:cs="Times New Roman"/>
          <w:color w:val="212121"/>
          <w:spacing w:val="-2"/>
        </w:rPr>
        <w:t xml:space="preserve"> </w:t>
      </w:r>
      <w:r w:rsidR="00ED52E7" w:rsidRPr="00255DC1">
        <w:rPr>
          <w:rFonts w:cs="Times New Roman"/>
          <w:color w:val="212121"/>
        </w:rPr>
        <w:t>unsure</w:t>
      </w:r>
      <w:r w:rsidR="00ED52E7" w:rsidRPr="00255DC1">
        <w:rPr>
          <w:rFonts w:cs="Times New Roman"/>
          <w:color w:val="212121"/>
          <w:spacing w:val="-2"/>
        </w:rPr>
        <w:t xml:space="preserve"> </w:t>
      </w:r>
      <w:r w:rsidR="00ED52E7" w:rsidRPr="00255DC1">
        <w:rPr>
          <w:rFonts w:cs="Times New Roman"/>
          <w:color w:val="212121"/>
        </w:rPr>
        <w:t>if</w:t>
      </w:r>
      <w:r w:rsidR="00ED52E7" w:rsidRPr="00255DC1">
        <w:rPr>
          <w:rFonts w:cs="Times New Roman"/>
          <w:color w:val="212121"/>
          <w:spacing w:val="1"/>
        </w:rPr>
        <w:t xml:space="preserve"> </w:t>
      </w:r>
      <w:r w:rsidR="00ED52E7" w:rsidRPr="00255DC1">
        <w:rPr>
          <w:rFonts w:cs="Times New Roman"/>
          <w:color w:val="212121"/>
          <w:spacing w:val="-1"/>
        </w:rPr>
        <w:t>an</w:t>
      </w:r>
      <w:r w:rsidR="00ED52E7" w:rsidRPr="00255DC1">
        <w:rPr>
          <w:rFonts w:cs="Times New Roman"/>
          <w:color w:val="212121"/>
          <w:spacing w:val="2"/>
        </w:rPr>
        <w:t xml:space="preserve"> </w:t>
      </w:r>
      <w:r w:rsidR="00ED52E7" w:rsidRPr="00255DC1">
        <w:rPr>
          <w:rFonts w:cs="Times New Roman"/>
          <w:color w:val="212121"/>
          <w:spacing w:val="-1"/>
        </w:rPr>
        <w:t>LTA</w:t>
      </w:r>
      <w:r w:rsidR="00ED52E7" w:rsidRPr="00255DC1">
        <w:rPr>
          <w:rFonts w:cs="Times New Roman"/>
          <w:color w:val="212121"/>
          <w:spacing w:val="1"/>
        </w:rPr>
        <w:t xml:space="preserve"> </w:t>
      </w:r>
      <w:r w:rsidR="00ED52E7" w:rsidRPr="00255DC1">
        <w:rPr>
          <w:rFonts w:cs="Times New Roman"/>
          <w:color w:val="212121"/>
        </w:rPr>
        <w:t>without a</w:t>
      </w:r>
      <w:r w:rsidR="00ED52E7" w:rsidRPr="00255DC1">
        <w:rPr>
          <w:rFonts w:cs="Times New Roman"/>
          <w:color w:val="212121"/>
          <w:spacing w:val="-1"/>
        </w:rPr>
        <w:t xml:space="preserve"> </w:t>
      </w:r>
      <w:r w:rsidR="00ED52E7" w:rsidRPr="00255DC1">
        <w:rPr>
          <w:rFonts w:cs="Times New Roman"/>
          <w:color w:val="212121"/>
        </w:rPr>
        <w:t>quantity</w:t>
      </w:r>
      <w:r w:rsidR="00ED52E7" w:rsidRPr="00255DC1">
        <w:rPr>
          <w:rFonts w:cs="Times New Roman"/>
          <w:color w:val="212121"/>
          <w:spacing w:val="-5"/>
        </w:rPr>
        <w:t xml:space="preserve"> </w:t>
      </w:r>
      <w:r w:rsidR="00ED52E7" w:rsidRPr="00255DC1">
        <w:rPr>
          <w:rFonts w:cs="Times New Roman"/>
          <w:color w:val="212121"/>
        </w:rPr>
        <w:t xml:space="preserve">term </w:t>
      </w:r>
      <w:r w:rsidR="00ED52E7" w:rsidRPr="00255DC1">
        <w:rPr>
          <w:rFonts w:cs="Times New Roman"/>
          <w:color w:val="212121"/>
          <w:spacing w:val="-1"/>
        </w:rPr>
        <w:t>would</w:t>
      </w:r>
      <w:r w:rsidR="00ED52E7" w:rsidRPr="00255DC1">
        <w:rPr>
          <w:rFonts w:cs="Times New Roman"/>
          <w:color w:val="212121"/>
        </w:rPr>
        <w:t xml:space="preserve"> be</w:t>
      </w:r>
      <w:r w:rsidR="00ED52E7" w:rsidRPr="00255DC1">
        <w:rPr>
          <w:rFonts w:cs="Times New Roman"/>
          <w:color w:val="212121"/>
          <w:spacing w:val="44"/>
        </w:rPr>
        <w:t xml:space="preserve"> </w:t>
      </w:r>
      <w:r w:rsidR="00ED52E7" w:rsidRPr="00255DC1">
        <w:rPr>
          <w:rFonts w:cs="Times New Roman"/>
          <w:color w:val="212121"/>
          <w:spacing w:val="-1"/>
        </w:rPr>
        <w:t>enforceable</w:t>
      </w:r>
      <w:r w:rsidR="00ED52E7" w:rsidRPr="00255DC1">
        <w:rPr>
          <w:rFonts w:cs="Times New Roman"/>
          <w:color w:val="212121"/>
          <w:spacing w:val="1"/>
        </w:rPr>
        <w:t xml:space="preserve"> </w:t>
      </w:r>
      <w:r w:rsidR="00ED52E7" w:rsidRPr="00255DC1">
        <w:rPr>
          <w:rFonts w:cs="Times New Roman"/>
          <w:color w:val="212121"/>
          <w:spacing w:val="-1"/>
        </w:rPr>
        <w:t>and</w:t>
      </w:r>
      <w:r w:rsidR="00ED52E7" w:rsidRPr="00255DC1">
        <w:rPr>
          <w:rFonts w:cs="Times New Roman"/>
          <w:color w:val="212121"/>
        </w:rPr>
        <w:t xml:space="preserve"> </w:t>
      </w:r>
      <w:r w:rsidR="0012272E">
        <w:rPr>
          <w:rFonts w:cs="Times New Roman"/>
          <w:color w:val="212121"/>
        </w:rPr>
        <w:t>twenty</w:t>
      </w:r>
      <w:r w:rsidR="00ED52E7" w:rsidRPr="00255DC1">
        <w:rPr>
          <w:rFonts w:cs="Times New Roman"/>
          <w:color w:val="212121"/>
        </w:rPr>
        <w:t xml:space="preserve"> percent</w:t>
      </w:r>
      <w:r w:rsidR="00ED52E7" w:rsidRPr="00255DC1">
        <w:rPr>
          <w:rFonts w:cs="Times New Roman"/>
          <w:color w:val="212121"/>
          <w:spacing w:val="1"/>
        </w:rPr>
        <w:t xml:space="preserve"> </w:t>
      </w:r>
      <w:r w:rsidR="00ED52E7" w:rsidRPr="00255DC1">
        <w:rPr>
          <w:rFonts w:cs="Times New Roman"/>
          <w:color w:val="212121"/>
          <w:spacing w:val="-1"/>
        </w:rPr>
        <w:t>responded</w:t>
      </w:r>
      <w:r w:rsidR="00ED52E7" w:rsidRPr="00255DC1">
        <w:rPr>
          <w:rFonts w:cs="Times New Roman"/>
          <w:color w:val="212121"/>
        </w:rPr>
        <w:t xml:space="preserve"> that </w:t>
      </w:r>
      <w:r w:rsidR="00ED52E7" w:rsidRPr="00255DC1">
        <w:rPr>
          <w:rFonts w:cs="Times New Roman"/>
          <w:color w:val="212121"/>
          <w:spacing w:val="1"/>
        </w:rPr>
        <w:t>they</w:t>
      </w:r>
      <w:r w:rsidR="00ED52E7" w:rsidRPr="00255DC1">
        <w:rPr>
          <w:rFonts w:cs="Times New Roman"/>
          <w:color w:val="212121"/>
          <w:spacing w:val="-5"/>
        </w:rPr>
        <w:t xml:space="preserve"> </w:t>
      </w:r>
      <w:r w:rsidR="00ED52E7" w:rsidRPr="00255DC1">
        <w:rPr>
          <w:rFonts w:cs="Times New Roman"/>
          <w:color w:val="212121"/>
          <w:spacing w:val="-1"/>
        </w:rPr>
        <w:t>believed</w:t>
      </w:r>
      <w:r w:rsidR="00ED52E7" w:rsidRPr="00255DC1">
        <w:rPr>
          <w:rFonts w:cs="Times New Roman"/>
          <w:color w:val="212121"/>
        </w:rPr>
        <w:t xml:space="preserve"> </w:t>
      </w:r>
      <w:r w:rsidR="00ED52E7" w:rsidRPr="00255DC1">
        <w:rPr>
          <w:rFonts w:cs="Times New Roman"/>
          <w:color w:val="212121"/>
          <w:spacing w:val="-1"/>
        </w:rPr>
        <w:t>an</w:t>
      </w:r>
      <w:r w:rsidR="00ED52E7" w:rsidRPr="00255DC1">
        <w:rPr>
          <w:rFonts w:cs="Times New Roman"/>
          <w:color w:val="212121"/>
          <w:spacing w:val="2"/>
        </w:rPr>
        <w:t xml:space="preserve"> </w:t>
      </w:r>
      <w:r w:rsidR="00ED52E7" w:rsidRPr="00255DC1">
        <w:rPr>
          <w:rFonts w:cs="Times New Roman"/>
          <w:color w:val="212121"/>
          <w:spacing w:val="-1"/>
        </w:rPr>
        <w:t xml:space="preserve">LTA </w:t>
      </w:r>
      <w:r w:rsidR="00ED52E7" w:rsidRPr="00255DC1">
        <w:rPr>
          <w:rFonts w:cs="Times New Roman"/>
          <w:color w:val="212121"/>
        </w:rPr>
        <w:t>without a</w:t>
      </w:r>
      <w:r w:rsidR="00ED52E7" w:rsidRPr="00255DC1">
        <w:rPr>
          <w:rFonts w:cs="Times New Roman"/>
          <w:color w:val="212121"/>
          <w:spacing w:val="1"/>
        </w:rPr>
        <w:t xml:space="preserve"> </w:t>
      </w:r>
      <w:r w:rsidR="00ED52E7" w:rsidRPr="00255DC1">
        <w:rPr>
          <w:rFonts w:cs="Times New Roman"/>
          <w:color w:val="212121"/>
        </w:rPr>
        <w:t>quantity</w:t>
      </w:r>
      <w:r w:rsidR="00ED52E7" w:rsidRPr="00255DC1">
        <w:rPr>
          <w:rFonts w:cs="Times New Roman"/>
          <w:color w:val="212121"/>
          <w:spacing w:val="-5"/>
        </w:rPr>
        <w:t xml:space="preserve"> </w:t>
      </w:r>
      <w:r w:rsidR="00ED52E7" w:rsidRPr="00255DC1">
        <w:rPr>
          <w:rFonts w:cs="Times New Roman"/>
          <w:color w:val="212121"/>
          <w:spacing w:val="-1"/>
        </w:rPr>
        <w:t>term</w:t>
      </w:r>
      <w:r w:rsidR="00ED52E7" w:rsidRPr="00255DC1">
        <w:rPr>
          <w:rFonts w:cs="Times New Roman"/>
          <w:color w:val="212121"/>
        </w:rPr>
        <w:t xml:space="preserve"> would</w:t>
      </w:r>
      <w:r w:rsidR="00ED52E7" w:rsidRPr="00255DC1">
        <w:rPr>
          <w:rFonts w:cs="Times New Roman"/>
          <w:color w:val="212121"/>
          <w:spacing w:val="53"/>
        </w:rPr>
        <w:t xml:space="preserve"> </w:t>
      </w:r>
      <w:r w:rsidR="00ED52E7" w:rsidRPr="00255DC1">
        <w:rPr>
          <w:rFonts w:cs="Times New Roman"/>
          <w:color w:val="212121"/>
        </w:rPr>
        <w:t xml:space="preserve">not be </w:t>
      </w:r>
      <w:r w:rsidR="00ED52E7" w:rsidRPr="00255DC1">
        <w:rPr>
          <w:rFonts w:cs="Times New Roman"/>
          <w:color w:val="212121"/>
          <w:spacing w:val="-1"/>
        </w:rPr>
        <w:t>enforceable.</w:t>
      </w:r>
      <w:r w:rsidR="00ED52E7" w:rsidRPr="00255DC1">
        <w:rPr>
          <w:rFonts w:cs="Times New Roman"/>
          <w:color w:val="212121"/>
        </w:rPr>
        <w:t xml:space="preserve"> </w:t>
      </w:r>
      <w:r w:rsidR="00CF48EE">
        <w:rPr>
          <w:rFonts w:cs="Times New Roman"/>
          <w:color w:val="212121"/>
        </w:rPr>
        <w:t xml:space="preserve"> </w:t>
      </w:r>
      <w:r w:rsidR="00ED52E7" w:rsidRPr="00255DC1">
        <w:rPr>
          <w:rFonts w:cs="Times New Roman"/>
          <w:color w:val="212121"/>
          <w:spacing w:val="-1"/>
        </w:rPr>
        <w:t>Forty-four</w:t>
      </w:r>
      <w:r w:rsidR="00ED52E7" w:rsidRPr="00255DC1">
        <w:rPr>
          <w:rFonts w:cs="Times New Roman"/>
          <w:color w:val="212121"/>
          <w:spacing w:val="-2"/>
        </w:rPr>
        <w:t xml:space="preserve"> </w:t>
      </w:r>
      <w:r w:rsidR="00ED52E7" w:rsidRPr="00255DC1">
        <w:rPr>
          <w:rFonts w:cs="Times New Roman"/>
          <w:color w:val="212121"/>
          <w:spacing w:val="-1"/>
        </w:rPr>
        <w:t>percent</w:t>
      </w:r>
      <w:r w:rsidR="00ED52E7" w:rsidRPr="00255DC1">
        <w:rPr>
          <w:rFonts w:cs="Times New Roman"/>
          <w:color w:val="212121"/>
        </w:rPr>
        <w:t xml:space="preserve"> of manufacturers </w:t>
      </w:r>
      <w:r w:rsidR="00ED52E7" w:rsidRPr="00255DC1">
        <w:rPr>
          <w:rFonts w:cs="Times New Roman"/>
          <w:color w:val="212121"/>
          <w:spacing w:val="-1"/>
        </w:rPr>
        <w:t>believed</w:t>
      </w:r>
      <w:r w:rsidR="00ED52E7" w:rsidRPr="00255DC1">
        <w:rPr>
          <w:rFonts w:cs="Times New Roman"/>
          <w:color w:val="212121"/>
        </w:rPr>
        <w:t xml:space="preserve"> that an</w:t>
      </w:r>
      <w:r w:rsidR="00ED52E7" w:rsidRPr="00255DC1">
        <w:rPr>
          <w:rFonts w:cs="Times New Roman"/>
          <w:color w:val="212121"/>
          <w:spacing w:val="1"/>
        </w:rPr>
        <w:t xml:space="preserve"> </w:t>
      </w:r>
      <w:r w:rsidR="00ED52E7" w:rsidRPr="00255DC1">
        <w:rPr>
          <w:rFonts w:cs="Times New Roman"/>
          <w:color w:val="212121"/>
        </w:rPr>
        <w:t>LTA</w:t>
      </w:r>
      <w:r w:rsidR="00ED52E7" w:rsidRPr="00255DC1">
        <w:rPr>
          <w:rFonts w:cs="Times New Roman"/>
          <w:color w:val="212121"/>
          <w:spacing w:val="-1"/>
        </w:rPr>
        <w:t xml:space="preserve"> </w:t>
      </w:r>
      <w:r w:rsidR="00ED52E7" w:rsidRPr="00255DC1">
        <w:rPr>
          <w:rFonts w:cs="Times New Roman"/>
          <w:color w:val="212121"/>
        </w:rPr>
        <w:t>without a</w:t>
      </w:r>
      <w:r w:rsidR="00ED52E7" w:rsidRPr="00255DC1">
        <w:rPr>
          <w:rFonts w:cs="Times New Roman"/>
          <w:color w:val="212121"/>
          <w:spacing w:val="-1"/>
        </w:rPr>
        <w:t xml:space="preserve"> </w:t>
      </w:r>
      <w:r w:rsidR="00ED52E7" w:rsidRPr="00255DC1">
        <w:rPr>
          <w:rFonts w:cs="Times New Roman"/>
          <w:color w:val="212121"/>
        </w:rPr>
        <w:t>quantity</w:t>
      </w:r>
      <w:r w:rsidR="00ED52E7" w:rsidRPr="00255DC1">
        <w:rPr>
          <w:rFonts w:cs="Times New Roman"/>
          <w:color w:val="212121"/>
          <w:spacing w:val="61"/>
        </w:rPr>
        <w:t xml:space="preserve"> </w:t>
      </w:r>
      <w:r w:rsidR="00ED52E7" w:rsidRPr="00255DC1">
        <w:rPr>
          <w:rFonts w:cs="Times New Roman"/>
          <w:color w:val="212121"/>
          <w:spacing w:val="-1"/>
        </w:rPr>
        <w:t>clause</w:t>
      </w:r>
      <w:r w:rsidR="00ED52E7" w:rsidRPr="00255DC1">
        <w:rPr>
          <w:rFonts w:cs="Times New Roman"/>
          <w:color w:val="212121"/>
          <w:spacing w:val="-2"/>
        </w:rPr>
        <w:t xml:space="preserve"> </w:t>
      </w:r>
      <w:r w:rsidR="00ED52E7" w:rsidRPr="00255DC1">
        <w:rPr>
          <w:rFonts w:cs="Times New Roman"/>
          <w:color w:val="212121"/>
        </w:rPr>
        <w:t xml:space="preserve">would become </w:t>
      </w:r>
      <w:r w:rsidR="00ED52E7" w:rsidRPr="00255DC1">
        <w:rPr>
          <w:rFonts w:cs="Times New Roman"/>
          <w:color w:val="212121"/>
          <w:spacing w:val="-1"/>
        </w:rPr>
        <w:t>enforceable at</w:t>
      </w:r>
      <w:r w:rsidR="00ED52E7" w:rsidRPr="00255DC1">
        <w:rPr>
          <w:rFonts w:cs="Times New Roman"/>
          <w:color w:val="212121"/>
        </w:rPr>
        <w:t xml:space="preserve"> </w:t>
      </w:r>
      <w:r w:rsidR="00ED52E7" w:rsidRPr="00255DC1">
        <w:rPr>
          <w:rFonts w:cs="Times New Roman"/>
          <w:color w:val="212121"/>
          <w:spacing w:val="-1"/>
        </w:rPr>
        <w:t>signing,</w:t>
      </w:r>
      <w:r w:rsidR="00ED52E7" w:rsidRPr="00255DC1">
        <w:rPr>
          <w:rFonts w:cs="Times New Roman"/>
          <w:color w:val="212121"/>
          <w:spacing w:val="2"/>
        </w:rPr>
        <w:t xml:space="preserve"> </w:t>
      </w:r>
      <w:r w:rsidR="00ED52E7" w:rsidRPr="00255DC1">
        <w:rPr>
          <w:rFonts w:cs="Times New Roman"/>
          <w:color w:val="212121"/>
        </w:rPr>
        <w:t xml:space="preserve">while </w:t>
      </w:r>
      <w:r w:rsidR="0012272E">
        <w:rPr>
          <w:rFonts w:cs="Times New Roman"/>
          <w:color w:val="212121"/>
        </w:rPr>
        <w:t>twenty-nine</w:t>
      </w:r>
      <w:r w:rsidR="00ED52E7" w:rsidRPr="00255DC1">
        <w:rPr>
          <w:rFonts w:cs="Times New Roman"/>
          <w:color w:val="212121"/>
          <w:spacing w:val="1"/>
        </w:rPr>
        <w:t xml:space="preserve"> </w:t>
      </w:r>
      <w:r w:rsidR="00ED52E7" w:rsidRPr="00255DC1">
        <w:rPr>
          <w:rFonts w:cs="Times New Roman"/>
          <w:color w:val="212121"/>
          <w:spacing w:val="-1"/>
        </w:rPr>
        <w:lastRenderedPageBreak/>
        <w:t>percent</w:t>
      </w:r>
      <w:r w:rsidR="00ED52E7" w:rsidRPr="00255DC1">
        <w:rPr>
          <w:rFonts w:cs="Times New Roman"/>
          <w:color w:val="212121"/>
        </w:rPr>
        <w:t xml:space="preserve"> of </w:t>
      </w:r>
      <w:r w:rsidR="00ED52E7" w:rsidRPr="00255DC1">
        <w:rPr>
          <w:rFonts w:cs="Times New Roman"/>
          <w:color w:val="212121"/>
          <w:spacing w:val="-1"/>
        </w:rPr>
        <w:t>manufacturers</w:t>
      </w:r>
      <w:r w:rsidR="00ED52E7" w:rsidRPr="00255DC1">
        <w:rPr>
          <w:rFonts w:cs="Times New Roman"/>
          <w:color w:val="212121"/>
        </w:rPr>
        <w:t xml:space="preserve"> </w:t>
      </w:r>
      <w:r w:rsidR="00ED52E7" w:rsidRPr="00255DC1">
        <w:rPr>
          <w:rFonts w:cs="Times New Roman"/>
          <w:color w:val="212121"/>
          <w:spacing w:val="-1"/>
        </w:rPr>
        <w:t>believed</w:t>
      </w:r>
      <w:r w:rsidR="00ED52E7" w:rsidRPr="00255DC1">
        <w:rPr>
          <w:rFonts w:cs="Times New Roman"/>
          <w:color w:val="212121"/>
        </w:rPr>
        <w:t xml:space="preserve"> it</w:t>
      </w:r>
      <w:r w:rsidR="00ED52E7" w:rsidRPr="00255DC1">
        <w:rPr>
          <w:rFonts w:cs="Times New Roman"/>
          <w:color w:val="212121"/>
          <w:spacing w:val="87"/>
        </w:rPr>
        <w:t xml:space="preserve"> </w:t>
      </w:r>
      <w:r w:rsidR="00ED52E7" w:rsidRPr="00255DC1">
        <w:rPr>
          <w:rFonts w:cs="Times New Roman"/>
          <w:color w:val="212121"/>
        </w:rPr>
        <w:t xml:space="preserve">would </w:t>
      </w:r>
      <w:r w:rsidR="00ED52E7" w:rsidRPr="00255DC1">
        <w:rPr>
          <w:rFonts w:cs="Times New Roman"/>
          <w:color w:val="212121"/>
          <w:spacing w:val="-1"/>
        </w:rPr>
        <w:t>become</w:t>
      </w:r>
      <w:r w:rsidR="00ED52E7" w:rsidRPr="00255DC1">
        <w:rPr>
          <w:rFonts w:cs="Times New Roman"/>
          <w:color w:val="212121"/>
        </w:rPr>
        <w:t xml:space="preserve"> </w:t>
      </w:r>
      <w:r w:rsidR="00ED52E7" w:rsidRPr="00255DC1">
        <w:rPr>
          <w:rFonts w:cs="Times New Roman"/>
          <w:color w:val="212121"/>
          <w:spacing w:val="-1"/>
        </w:rPr>
        <w:t>enforceable</w:t>
      </w:r>
      <w:r w:rsidR="00ED52E7" w:rsidRPr="00255DC1">
        <w:rPr>
          <w:rFonts w:cs="Times New Roman"/>
          <w:color w:val="212121"/>
        </w:rPr>
        <w:t xml:space="preserve"> </w:t>
      </w:r>
      <w:r w:rsidR="00ED52E7" w:rsidRPr="00255DC1">
        <w:rPr>
          <w:rFonts w:cs="Times New Roman"/>
          <w:color w:val="212121"/>
          <w:spacing w:val="-1"/>
        </w:rPr>
        <w:t>when</w:t>
      </w:r>
      <w:r w:rsidR="00ED52E7" w:rsidRPr="00255DC1">
        <w:rPr>
          <w:rFonts w:cs="Times New Roman"/>
          <w:color w:val="212121"/>
        </w:rPr>
        <w:t xml:space="preserve"> a</w:t>
      </w:r>
      <w:r w:rsidR="00ED52E7" w:rsidRPr="00255DC1">
        <w:rPr>
          <w:rFonts w:cs="Times New Roman"/>
          <w:color w:val="212121"/>
          <w:spacing w:val="-1"/>
        </w:rPr>
        <w:t xml:space="preserve"> </w:t>
      </w:r>
      <w:r w:rsidR="00ED52E7" w:rsidRPr="00255DC1">
        <w:rPr>
          <w:rFonts w:cs="Times New Roman"/>
          <w:color w:val="212121"/>
        </w:rPr>
        <w:t>purchase</w:t>
      </w:r>
      <w:r w:rsidR="00ED52E7" w:rsidRPr="00255DC1">
        <w:rPr>
          <w:rFonts w:cs="Times New Roman"/>
          <w:color w:val="212121"/>
          <w:spacing w:val="-1"/>
        </w:rPr>
        <w:t xml:space="preserve"> </w:t>
      </w:r>
      <w:r w:rsidR="00ED52E7" w:rsidRPr="00255DC1">
        <w:rPr>
          <w:rFonts w:cs="Times New Roman"/>
          <w:color w:val="212121"/>
        </w:rPr>
        <w:t>order</w:t>
      </w:r>
      <w:r w:rsidR="00ED52E7" w:rsidRPr="00255DC1">
        <w:rPr>
          <w:rFonts w:cs="Times New Roman"/>
          <w:color w:val="212121"/>
          <w:spacing w:val="1"/>
        </w:rPr>
        <w:t xml:space="preserve"> </w:t>
      </w:r>
      <w:r w:rsidR="00ED52E7" w:rsidRPr="00255DC1">
        <w:rPr>
          <w:rFonts w:cs="Times New Roman"/>
          <w:color w:val="212121"/>
          <w:spacing w:val="-1"/>
        </w:rPr>
        <w:t>was</w:t>
      </w:r>
      <w:r w:rsidR="00ED52E7" w:rsidRPr="00255DC1">
        <w:rPr>
          <w:rFonts w:cs="Times New Roman"/>
          <w:color w:val="212121"/>
        </w:rPr>
        <w:t xml:space="preserve"> </w:t>
      </w:r>
      <w:r w:rsidR="00ED52E7" w:rsidRPr="00255DC1">
        <w:rPr>
          <w:rFonts w:cs="Times New Roman"/>
          <w:color w:val="212121"/>
          <w:spacing w:val="-1"/>
        </w:rPr>
        <w:t>signed.</w:t>
      </w:r>
    </w:p>
    <w:p w14:paraId="4227457C" w14:textId="0D8392BD" w:rsidR="0051560C" w:rsidRDefault="00ED52E7" w:rsidP="0051560C">
      <w:pPr>
        <w:pStyle w:val="BodyText"/>
        <w:spacing w:before="0" w:line="480" w:lineRule="auto"/>
        <w:ind w:left="0" w:right="159"/>
        <w:rPr>
          <w:rFonts w:cs="Times New Roman"/>
          <w:color w:val="212121"/>
        </w:rPr>
      </w:pP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use</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most </w:t>
      </w:r>
      <w:r w:rsidRPr="00255DC1">
        <w:rPr>
          <w:rFonts w:cs="Times New Roman"/>
          <w:color w:val="212121"/>
          <w:spacing w:val="-1"/>
        </w:rPr>
        <w:t>frequently,</w:t>
      </w:r>
      <w:r w:rsidRPr="00255DC1">
        <w:rPr>
          <w:rFonts w:cs="Times New Roman"/>
          <w:color w:val="212121"/>
        </w:rPr>
        <w:t xml:space="preserve"> only</w:t>
      </w:r>
      <w:r w:rsidRPr="00255DC1">
        <w:rPr>
          <w:rFonts w:cs="Times New Roman"/>
          <w:color w:val="212121"/>
          <w:spacing w:val="-5"/>
        </w:rPr>
        <w:t xml:space="preserve"> </w:t>
      </w:r>
      <w:r w:rsidR="0012272E">
        <w:rPr>
          <w:rFonts w:cs="Times New Roman"/>
          <w:color w:val="212121"/>
        </w:rPr>
        <w:t>thirty-six</w:t>
      </w:r>
      <w:r w:rsidRPr="00255DC1">
        <w:rPr>
          <w:rFonts w:cs="Times New Roman"/>
          <w:color w:val="212121"/>
          <w:spacing w:val="3"/>
        </w:rPr>
        <w:t xml:space="preserve"> </w:t>
      </w:r>
      <w:r w:rsidRPr="00255DC1">
        <w:rPr>
          <w:rFonts w:cs="Times New Roman"/>
          <w:color w:val="212121"/>
        </w:rPr>
        <w:t>percent included a</w:t>
      </w:r>
      <w:r w:rsidRPr="00255DC1">
        <w:rPr>
          <w:rFonts w:cs="Times New Roman"/>
          <w:color w:val="212121"/>
          <w:spacing w:val="-1"/>
        </w:rPr>
        <w:t xml:space="preserve"> </w:t>
      </w:r>
      <w:r w:rsidRPr="00255DC1">
        <w:rPr>
          <w:rFonts w:cs="Times New Roman"/>
          <w:color w:val="212121"/>
        </w:rPr>
        <w:t>quantity</w:t>
      </w:r>
      <w:r w:rsidRPr="00255DC1">
        <w:rPr>
          <w:rFonts w:cs="Times New Roman"/>
          <w:color w:val="212121"/>
          <w:spacing w:val="70"/>
        </w:rPr>
        <w:t xml:space="preserve"> </w:t>
      </w:r>
      <w:r w:rsidRPr="00255DC1">
        <w:rPr>
          <w:rFonts w:cs="Times New Roman"/>
          <w:color w:val="212121"/>
          <w:spacing w:val="-1"/>
        </w:rPr>
        <w:t>term</w:t>
      </w:r>
      <w:r w:rsidRPr="00255DC1">
        <w:rPr>
          <w:rFonts w:cs="Times New Roman"/>
          <w:color w:val="212121"/>
        </w:rPr>
        <w:t xml:space="preserve"> in most of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agreements.</w:t>
      </w:r>
      <w:r w:rsidRPr="00255DC1">
        <w:rPr>
          <w:rFonts w:cs="Times New Roman"/>
          <w:color w:val="212121"/>
        </w:rPr>
        <w:t xml:space="preserve"> </w:t>
      </w:r>
      <w:r w:rsidR="00CF48EE">
        <w:rPr>
          <w:rFonts w:cs="Times New Roman"/>
          <w:color w:val="212121"/>
        </w:rPr>
        <w:t xml:space="preserve"> </w:t>
      </w:r>
      <w:r w:rsidRPr="00255DC1">
        <w:rPr>
          <w:rFonts w:cs="Times New Roman"/>
          <w:color w:val="212121"/>
          <w:spacing w:val="-1"/>
        </w:rPr>
        <w:t>For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spacing w:val="-1"/>
        </w:rPr>
        <w:t>companies</w:t>
      </w:r>
      <w:r w:rsidRPr="00255DC1">
        <w:rPr>
          <w:rFonts w:cs="Times New Roman"/>
          <w:color w:val="212121"/>
        </w:rPr>
        <w:t xml:space="preserve"> that used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most</w:t>
      </w:r>
      <w:r w:rsidRPr="00255DC1">
        <w:rPr>
          <w:rFonts w:cs="Times New Roman"/>
          <w:color w:val="212121"/>
          <w:spacing w:val="53"/>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rPr>
        <w:t xml:space="preserve">time, </w:t>
      </w:r>
      <w:r w:rsidR="0012272E">
        <w:rPr>
          <w:rFonts w:cs="Times New Roman"/>
          <w:color w:val="212121"/>
        </w:rPr>
        <w:t>forty-five</w:t>
      </w:r>
      <w:r w:rsidRPr="00255DC1">
        <w:rPr>
          <w:rFonts w:cs="Times New Roman"/>
          <w:color w:val="212121"/>
          <w:spacing w:val="-1"/>
        </w:rPr>
        <w:t xml:space="preserve"> percent</w:t>
      </w:r>
      <w:r w:rsidRPr="00255DC1">
        <w:rPr>
          <w:rFonts w:cs="Times New Roman"/>
          <w:color w:val="212121"/>
        </w:rPr>
        <w:t xml:space="preserve"> </w:t>
      </w:r>
      <w:r w:rsidRPr="00255DC1">
        <w:rPr>
          <w:rFonts w:cs="Times New Roman"/>
          <w:color w:val="212121"/>
          <w:spacing w:val="-1"/>
        </w:rPr>
        <w:t>believed</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 xml:space="preserve">LTA </w:t>
      </w:r>
      <w:r w:rsidRPr="00255DC1">
        <w:rPr>
          <w:rFonts w:cs="Times New Roman"/>
          <w:color w:val="212121"/>
        </w:rPr>
        <w:t xml:space="preserve">would become </w:t>
      </w:r>
      <w:r w:rsidRPr="00255DC1">
        <w:rPr>
          <w:rFonts w:cs="Times New Roman"/>
          <w:color w:val="212121"/>
          <w:spacing w:val="-1"/>
        </w:rPr>
        <w:t>enforceable</w:t>
      </w:r>
      <w:r w:rsidRPr="00255DC1">
        <w:rPr>
          <w:rFonts w:cs="Times New Roman"/>
          <w:color w:val="212121"/>
        </w:rPr>
        <w:t xml:space="preserve"> when the </w:t>
      </w:r>
      <w:r w:rsidRPr="00255DC1">
        <w:rPr>
          <w:rFonts w:cs="Times New Roman"/>
          <w:color w:val="212121"/>
          <w:spacing w:val="-1"/>
        </w:rPr>
        <w:t>first</w:t>
      </w:r>
      <w:r w:rsidRPr="00255DC1">
        <w:rPr>
          <w:rFonts w:cs="Times New Roman"/>
          <w:color w:val="212121"/>
        </w:rPr>
        <w:t xml:space="preserve"> </w:t>
      </w:r>
      <w:r w:rsidRPr="00255DC1">
        <w:rPr>
          <w:rFonts w:cs="Times New Roman"/>
          <w:color w:val="212121"/>
          <w:spacing w:val="-1"/>
        </w:rPr>
        <w:t>purchase</w:t>
      </w:r>
      <w:r w:rsidR="0051560C">
        <w:rPr>
          <w:rFonts w:cs="Times New Roman"/>
        </w:rPr>
        <w:t xml:space="preserve"> </w:t>
      </w:r>
      <w:r w:rsidRPr="00255DC1">
        <w:rPr>
          <w:rFonts w:cs="Times New Roman"/>
          <w:color w:val="212121"/>
          <w:spacing w:val="-1"/>
        </w:rPr>
        <w:t>order</w:t>
      </w:r>
      <w:r w:rsidRPr="00255DC1">
        <w:rPr>
          <w:rFonts w:cs="Times New Roman"/>
          <w:color w:val="212121"/>
        </w:rPr>
        <w:t xml:space="preserve"> </w:t>
      </w:r>
      <w:r w:rsidRPr="00255DC1">
        <w:rPr>
          <w:rFonts w:cs="Times New Roman"/>
          <w:color w:val="212121"/>
          <w:spacing w:val="-1"/>
        </w:rPr>
        <w:t>was</w:t>
      </w:r>
      <w:r w:rsidRPr="00255DC1">
        <w:rPr>
          <w:rFonts w:cs="Times New Roman"/>
          <w:color w:val="212121"/>
        </w:rPr>
        <w:t xml:space="preserve"> </w:t>
      </w:r>
      <w:r w:rsidRPr="00255DC1">
        <w:rPr>
          <w:rFonts w:cs="Times New Roman"/>
          <w:color w:val="212121"/>
          <w:spacing w:val="-1"/>
        </w:rPr>
        <w:t>signed</w:t>
      </w:r>
      <w:r w:rsidR="0012272E">
        <w:rPr>
          <w:rFonts w:cs="Times New Roman"/>
          <w:color w:val="212121"/>
          <w:spacing w:val="-1"/>
        </w:rPr>
        <w:t>.</w:t>
      </w:r>
      <w:r w:rsidRPr="00255DC1">
        <w:rPr>
          <w:rFonts w:cs="Times New Roman"/>
          <w:color w:val="212121"/>
        </w:rPr>
        <w:t xml:space="preserve"> </w:t>
      </w:r>
      <w:r w:rsidR="0012272E">
        <w:rPr>
          <w:rFonts w:cs="Times New Roman"/>
          <w:color w:val="212121"/>
        </w:rPr>
        <w:t>Twenty-seven</w:t>
      </w:r>
      <w:r w:rsidRPr="00255DC1">
        <w:rPr>
          <w:rFonts w:cs="Times New Roman"/>
          <w:color w:val="212121"/>
          <w:spacing w:val="3"/>
        </w:rPr>
        <w:t xml:space="preserve"> </w:t>
      </w:r>
      <w:r w:rsidRPr="00255DC1">
        <w:rPr>
          <w:rFonts w:cs="Times New Roman"/>
          <w:color w:val="212121"/>
          <w:spacing w:val="-1"/>
        </w:rPr>
        <w:t>percent</w:t>
      </w:r>
      <w:r w:rsidRPr="00255DC1">
        <w:rPr>
          <w:rFonts w:cs="Times New Roman"/>
          <w:color w:val="212121"/>
          <w:spacing w:val="1"/>
        </w:rPr>
        <w:t xml:space="preserve"> </w:t>
      </w:r>
      <w:r w:rsidRPr="00255DC1">
        <w:rPr>
          <w:rFonts w:cs="Times New Roman"/>
          <w:color w:val="212121"/>
          <w:spacing w:val="-1"/>
        </w:rPr>
        <w:t>believed</w:t>
      </w:r>
      <w:r w:rsidRPr="00255DC1">
        <w:rPr>
          <w:rFonts w:cs="Times New Roman"/>
          <w:color w:val="212121"/>
        </w:rPr>
        <w:t xml:space="preserve"> it </w:t>
      </w:r>
      <w:r w:rsidRPr="00255DC1">
        <w:rPr>
          <w:rFonts w:cs="Times New Roman"/>
          <w:color w:val="212121"/>
          <w:spacing w:val="-1"/>
        </w:rPr>
        <w:t>was</w:t>
      </w:r>
      <w:r w:rsidRPr="00255DC1">
        <w:rPr>
          <w:rFonts w:cs="Times New Roman"/>
          <w:color w:val="212121"/>
          <w:spacing w:val="2"/>
        </w:rPr>
        <w:t xml:space="preserve"> </w:t>
      </w:r>
      <w:r w:rsidRPr="00255DC1">
        <w:rPr>
          <w:rFonts w:cs="Times New Roman"/>
          <w:color w:val="212121"/>
          <w:spacing w:val="-1"/>
        </w:rPr>
        <w:t>enforceable</w:t>
      </w:r>
      <w:r w:rsidRPr="00255DC1">
        <w:rPr>
          <w:rFonts w:cs="Times New Roman"/>
          <w:color w:val="212121"/>
        </w:rPr>
        <w:t xml:space="preserve"> </w:t>
      </w:r>
      <w:r w:rsidRPr="00255DC1">
        <w:rPr>
          <w:rFonts w:cs="Times New Roman"/>
          <w:color w:val="212121"/>
          <w:spacing w:val="-1"/>
        </w:rPr>
        <w:t>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time of signing</w:t>
      </w:r>
      <w:r w:rsidRPr="00255DC1">
        <w:rPr>
          <w:rFonts w:cs="Times New Roman"/>
          <w:color w:val="212121"/>
          <w:spacing w:val="-3"/>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65"/>
        </w:rPr>
        <w:t xml:space="preserve"> </w:t>
      </w:r>
      <w:r w:rsidRPr="00255DC1">
        <w:rPr>
          <w:rFonts w:cs="Times New Roman"/>
          <w:color w:val="212121"/>
        </w:rPr>
        <w:t>discrepancy</w:t>
      </w:r>
      <w:r w:rsidRPr="00255DC1">
        <w:rPr>
          <w:rFonts w:cs="Times New Roman"/>
          <w:color w:val="212121"/>
          <w:spacing w:val="-5"/>
        </w:rPr>
        <w:t xml:space="preserve"> </w:t>
      </w:r>
      <w:r w:rsidRPr="00255DC1">
        <w:rPr>
          <w:rFonts w:cs="Times New Roman"/>
          <w:color w:val="212121"/>
        </w:rPr>
        <w:t xml:space="preserve">in </w:t>
      </w:r>
      <w:r w:rsidRPr="00255DC1">
        <w:rPr>
          <w:rFonts w:cs="Times New Roman"/>
          <w:color w:val="212121"/>
          <w:spacing w:val="-1"/>
        </w:rPr>
        <w:t>responses</w:t>
      </w:r>
      <w:r w:rsidRPr="00255DC1">
        <w:rPr>
          <w:rFonts w:cs="Times New Roman"/>
          <w:color w:val="212121"/>
          <w:spacing w:val="1"/>
        </w:rPr>
        <w:t xml:space="preserve"> </w:t>
      </w:r>
      <w:r w:rsidRPr="00255DC1">
        <w:rPr>
          <w:rFonts w:cs="Times New Roman"/>
          <w:color w:val="212121"/>
          <w:spacing w:val="-1"/>
        </w:rPr>
        <w:t>between</w:t>
      </w:r>
      <w:r w:rsidRPr="00255DC1">
        <w:rPr>
          <w:rFonts w:cs="Times New Roman"/>
          <w:color w:val="212121"/>
        </w:rPr>
        <w:t xml:space="preserve"> frequent</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 xml:space="preserve">users </w:t>
      </w:r>
      <w:r w:rsidRPr="00255DC1">
        <w:rPr>
          <w:rFonts w:cs="Times New Roman"/>
          <w:color w:val="212121"/>
          <w:spacing w:val="-1"/>
        </w:rPr>
        <w:t>and</w:t>
      </w:r>
      <w:r w:rsidRPr="00255DC1">
        <w:rPr>
          <w:rFonts w:cs="Times New Roman"/>
          <w:color w:val="212121"/>
        </w:rPr>
        <w:t xml:space="preserve"> </w:t>
      </w:r>
      <w:r w:rsidR="0012272E">
        <w:rPr>
          <w:rFonts w:cs="Times New Roman"/>
          <w:color w:val="212121"/>
        </w:rPr>
        <w:t xml:space="preserve">infrequent or non-LTA </w:t>
      </w:r>
      <w:r w:rsidRPr="00255DC1">
        <w:rPr>
          <w:rFonts w:cs="Times New Roman"/>
          <w:color w:val="212121"/>
        </w:rPr>
        <w:t xml:space="preserve">users </w:t>
      </w:r>
      <w:r w:rsidRPr="00255DC1">
        <w:rPr>
          <w:rFonts w:cs="Times New Roman"/>
          <w:color w:val="212121"/>
          <w:spacing w:val="-1"/>
        </w:rPr>
        <w:t>might</w:t>
      </w:r>
      <w:r w:rsidRPr="00255DC1">
        <w:rPr>
          <w:rFonts w:cs="Times New Roman"/>
          <w:color w:val="212121"/>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due</w:t>
      </w:r>
      <w:r w:rsidRPr="00255DC1">
        <w:rPr>
          <w:rFonts w:cs="Times New Roman"/>
          <w:color w:val="212121"/>
          <w:spacing w:val="-1"/>
        </w:rPr>
        <w:t xml:space="preserve"> </w:t>
      </w:r>
      <w:r w:rsidRPr="00255DC1">
        <w:rPr>
          <w:rFonts w:cs="Times New Roman"/>
          <w:color w:val="212121"/>
        </w:rPr>
        <w:t>to a lack of</w:t>
      </w:r>
      <w:r w:rsidRPr="00255DC1">
        <w:rPr>
          <w:rFonts w:cs="Times New Roman"/>
          <w:color w:val="212121"/>
          <w:spacing w:val="45"/>
        </w:rPr>
        <w:t xml:space="preserve"> </w:t>
      </w:r>
      <w:r w:rsidRPr="00255DC1">
        <w:rPr>
          <w:rFonts w:cs="Times New Roman"/>
          <w:color w:val="212121"/>
          <w:spacing w:val="-1"/>
        </w:rPr>
        <w:t xml:space="preserve">awareness </w:t>
      </w:r>
      <w:r w:rsidRPr="00255DC1">
        <w:rPr>
          <w:rFonts w:cs="Times New Roman"/>
          <w:color w:val="212121"/>
        </w:rPr>
        <w:t>about the</w:t>
      </w:r>
      <w:r w:rsidRPr="00255DC1">
        <w:rPr>
          <w:rFonts w:cs="Times New Roman"/>
          <w:color w:val="212121"/>
          <w:spacing w:val="1"/>
        </w:rPr>
        <w:t xml:space="preserve"> </w:t>
      </w:r>
      <w:r w:rsidRPr="00255DC1">
        <w:rPr>
          <w:rFonts w:cs="Times New Roman"/>
          <w:color w:val="212121"/>
        </w:rPr>
        <w:t>functioning</w:t>
      </w:r>
      <w:r w:rsidRPr="00255DC1">
        <w:rPr>
          <w:rFonts w:cs="Times New Roman"/>
          <w:color w:val="212121"/>
          <w:spacing w:val="-3"/>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among</w:t>
      </w:r>
      <w:r w:rsidRPr="00255DC1">
        <w:rPr>
          <w:rFonts w:cs="Times New Roman"/>
          <w:color w:val="212121"/>
          <w:spacing w:val="-3"/>
        </w:rPr>
        <w:t xml:space="preserve"> </w:t>
      </w:r>
      <w:r w:rsidRPr="00255DC1">
        <w:rPr>
          <w:rFonts w:cs="Times New Roman"/>
          <w:color w:val="212121"/>
        </w:rPr>
        <w:t>firms</w:t>
      </w:r>
      <w:r w:rsidRPr="00255DC1">
        <w:rPr>
          <w:rFonts w:cs="Times New Roman"/>
          <w:color w:val="212121"/>
          <w:spacing w:val="-1"/>
        </w:rPr>
        <w:t xml:space="preserve"> that</w:t>
      </w:r>
      <w:r w:rsidRPr="00255DC1">
        <w:rPr>
          <w:rFonts w:cs="Times New Roman"/>
          <w:color w:val="212121"/>
        </w:rPr>
        <w:t xml:space="preserve"> rarely</w:t>
      </w:r>
      <w:r w:rsidRPr="00255DC1">
        <w:rPr>
          <w:rFonts w:cs="Times New Roman"/>
          <w:color w:val="212121"/>
          <w:spacing w:val="-5"/>
        </w:rPr>
        <w:t xml:space="preserve"> </w:t>
      </w:r>
      <w:r w:rsidRPr="00255DC1">
        <w:rPr>
          <w:rFonts w:cs="Times New Roman"/>
          <w:color w:val="212121"/>
        </w:rPr>
        <w:t>use</w:t>
      </w:r>
      <w:r w:rsidRPr="00255DC1">
        <w:rPr>
          <w:rFonts w:cs="Times New Roman"/>
          <w:color w:val="212121"/>
          <w:spacing w:val="-1"/>
        </w:rPr>
        <w:t xml:space="preserve"> </w:t>
      </w:r>
      <w:r w:rsidRPr="00255DC1">
        <w:rPr>
          <w:rFonts w:cs="Times New Roman"/>
          <w:color w:val="212121"/>
        </w:rPr>
        <w:t>t</w:t>
      </w:r>
      <w:r w:rsidR="0051560C">
        <w:rPr>
          <w:rFonts w:cs="Times New Roman"/>
          <w:color w:val="212121"/>
        </w:rPr>
        <w:t xml:space="preserve">hem.  </w:t>
      </w:r>
    </w:p>
    <w:p w14:paraId="77A1794A" w14:textId="06AEEFC4" w:rsidR="007B223F" w:rsidRPr="0051560C" w:rsidRDefault="0012272E" w:rsidP="0051560C">
      <w:pPr>
        <w:pStyle w:val="BodyText"/>
        <w:spacing w:before="0" w:line="480" w:lineRule="auto"/>
        <w:ind w:left="0" w:right="159"/>
        <w:rPr>
          <w:rFonts w:cs="Times New Roman"/>
          <w:sz w:val="20"/>
          <w:szCs w:val="20"/>
        </w:rPr>
      </w:pPr>
      <w:r>
        <w:rPr>
          <w:rFonts w:cs="Times New Roman"/>
          <w:color w:val="212121"/>
          <w:spacing w:val="-1"/>
        </w:rPr>
        <w:t xml:space="preserve">Termination Clauses also </w:t>
      </w:r>
      <w:r w:rsidR="00ED52E7" w:rsidRPr="00255DC1">
        <w:rPr>
          <w:rFonts w:cs="Times New Roman"/>
          <w:color w:val="212121"/>
          <w:spacing w:val="-1"/>
        </w:rPr>
        <w:t>impact</w:t>
      </w:r>
      <w:r w:rsidR="00ED52E7" w:rsidRPr="00255DC1">
        <w:rPr>
          <w:rFonts w:cs="Times New Roman"/>
          <w:color w:val="212121"/>
        </w:rPr>
        <w:t xml:space="preserve"> a </w:t>
      </w:r>
      <w:r w:rsidR="00ED52E7" w:rsidRPr="00255DC1">
        <w:rPr>
          <w:rFonts w:cs="Times New Roman"/>
          <w:color w:val="212121"/>
          <w:spacing w:val="-1"/>
        </w:rPr>
        <w:t>supplier’s</w:t>
      </w:r>
      <w:r w:rsidR="00ED52E7" w:rsidRPr="00255DC1">
        <w:rPr>
          <w:rFonts w:cs="Times New Roman"/>
          <w:color w:val="212121"/>
        </w:rPr>
        <w:t xml:space="preserve"> ability</w:t>
      </w:r>
      <w:r w:rsidR="00ED52E7" w:rsidRPr="00255DC1">
        <w:rPr>
          <w:rFonts w:cs="Times New Roman"/>
          <w:color w:val="212121"/>
          <w:spacing w:val="-3"/>
        </w:rPr>
        <w:t xml:space="preserve"> </w:t>
      </w:r>
      <w:r w:rsidR="00ED52E7" w:rsidRPr="00255DC1">
        <w:rPr>
          <w:rFonts w:cs="Times New Roman"/>
          <w:color w:val="212121"/>
        </w:rPr>
        <w:t xml:space="preserve">to protect sunk </w:t>
      </w:r>
      <w:r w:rsidR="00ED52E7" w:rsidRPr="00255DC1">
        <w:rPr>
          <w:rFonts w:cs="Times New Roman"/>
          <w:color w:val="212121"/>
          <w:spacing w:val="-1"/>
        </w:rPr>
        <w:t>costs</w:t>
      </w:r>
      <w:r w:rsidR="00ED52E7" w:rsidRPr="00255DC1">
        <w:rPr>
          <w:rFonts w:cs="Times New Roman"/>
          <w:color w:val="212121"/>
        </w:rPr>
        <w:t xml:space="preserve"> in </w:t>
      </w:r>
      <w:r w:rsidR="00ED52E7" w:rsidRPr="00255DC1">
        <w:rPr>
          <w:rFonts w:cs="Times New Roman"/>
          <w:color w:val="212121"/>
          <w:spacing w:val="-1"/>
        </w:rPr>
        <w:t>LTAs.</w:t>
      </w:r>
      <w:r w:rsidR="00ED52E7" w:rsidRPr="00255DC1">
        <w:rPr>
          <w:rFonts w:cs="Times New Roman"/>
          <w:color w:val="212121"/>
        </w:rPr>
        <w:t xml:space="preserve"> </w:t>
      </w:r>
      <w:r w:rsidR="00CF48EE">
        <w:rPr>
          <w:rFonts w:cs="Times New Roman"/>
          <w:color w:val="212121"/>
        </w:rPr>
        <w:t xml:space="preserve"> </w:t>
      </w:r>
      <w:r w:rsidR="00ED52E7" w:rsidRPr="00255DC1">
        <w:rPr>
          <w:rFonts w:cs="Times New Roman"/>
          <w:color w:val="212121"/>
          <w:spacing w:val="-1"/>
        </w:rPr>
        <w:t xml:space="preserve">Figure </w:t>
      </w:r>
      <w:r w:rsidR="00ED52E7" w:rsidRPr="00255DC1">
        <w:rPr>
          <w:rFonts w:cs="Times New Roman"/>
          <w:color w:val="212121"/>
        </w:rPr>
        <w:t>3 shows the</w:t>
      </w:r>
      <w:r w:rsidR="00ED52E7" w:rsidRPr="00255DC1">
        <w:rPr>
          <w:rFonts w:cs="Times New Roman"/>
          <w:color w:val="212121"/>
          <w:spacing w:val="-1"/>
        </w:rPr>
        <w:t xml:space="preserve"> percentage </w:t>
      </w:r>
      <w:r w:rsidR="00ED52E7" w:rsidRPr="00255DC1">
        <w:rPr>
          <w:rFonts w:cs="Times New Roman"/>
          <w:color w:val="212121"/>
          <w:spacing w:val="1"/>
        </w:rPr>
        <w:t>of</w:t>
      </w:r>
      <w:r w:rsidR="00ED52E7" w:rsidRPr="00255DC1">
        <w:rPr>
          <w:rFonts w:cs="Times New Roman"/>
          <w:color w:val="212121"/>
        </w:rPr>
        <w:t xml:space="preserve"> </w:t>
      </w:r>
      <w:r w:rsidR="00ED52E7" w:rsidRPr="00255DC1">
        <w:rPr>
          <w:rFonts w:cs="Times New Roman"/>
          <w:color w:val="212121"/>
          <w:spacing w:val="-1"/>
        </w:rPr>
        <w:t>agreements</w:t>
      </w:r>
      <w:r w:rsidR="00ED52E7" w:rsidRPr="00255DC1">
        <w:rPr>
          <w:rFonts w:cs="Times New Roman"/>
          <w:color w:val="212121"/>
        </w:rPr>
        <w:t xml:space="preserve"> with</w:t>
      </w:r>
      <w:r w:rsidR="00ED52E7" w:rsidRPr="00255DC1">
        <w:rPr>
          <w:rFonts w:cs="Times New Roman"/>
          <w:color w:val="212121"/>
          <w:spacing w:val="95"/>
        </w:rPr>
        <w:t xml:space="preserve"> </w:t>
      </w:r>
      <w:r w:rsidR="00ED52E7" w:rsidRPr="00255DC1">
        <w:rPr>
          <w:rFonts w:cs="Times New Roman"/>
          <w:color w:val="212121"/>
          <w:spacing w:val="-1"/>
        </w:rPr>
        <w:t>termination</w:t>
      </w:r>
      <w:r w:rsidR="00ED52E7" w:rsidRPr="00255DC1">
        <w:rPr>
          <w:rFonts w:cs="Times New Roman"/>
          <w:color w:val="212121"/>
        </w:rPr>
        <w:t xml:space="preserve"> </w:t>
      </w:r>
      <w:r w:rsidR="00ED52E7" w:rsidRPr="00255DC1">
        <w:rPr>
          <w:rFonts w:cs="Times New Roman"/>
          <w:color w:val="212121"/>
          <w:spacing w:val="-1"/>
        </w:rPr>
        <w:t>for</w:t>
      </w:r>
      <w:r w:rsidR="00ED52E7" w:rsidRPr="00255DC1">
        <w:rPr>
          <w:rFonts w:cs="Times New Roman"/>
          <w:color w:val="212121"/>
        </w:rPr>
        <w:t xml:space="preserve"> </w:t>
      </w:r>
      <w:r w:rsidR="00ED52E7" w:rsidRPr="00255DC1">
        <w:rPr>
          <w:rFonts w:cs="Times New Roman"/>
          <w:color w:val="212121"/>
          <w:spacing w:val="-1"/>
        </w:rPr>
        <w:t>convenience clauses.</w:t>
      </w:r>
      <w:r w:rsidR="00ED52E7" w:rsidRPr="00255DC1">
        <w:rPr>
          <w:rFonts w:cs="Times New Roman"/>
          <w:color w:val="212121"/>
        </w:rPr>
        <w:t xml:space="preserve"> </w:t>
      </w:r>
      <w:r w:rsidR="00CF48EE">
        <w:rPr>
          <w:rFonts w:cs="Times New Roman"/>
          <w:color w:val="212121"/>
        </w:rPr>
        <w:t xml:space="preserve"> </w:t>
      </w:r>
      <w:r w:rsidR="00ED52E7" w:rsidRPr="00255DC1">
        <w:rPr>
          <w:rFonts w:cs="Times New Roman"/>
          <w:color w:val="212121"/>
          <w:spacing w:val="-1"/>
        </w:rPr>
        <w:t>Thirty-eight</w:t>
      </w:r>
      <w:r w:rsidR="00ED52E7" w:rsidRPr="00255DC1">
        <w:rPr>
          <w:rFonts w:cs="Times New Roman"/>
          <w:color w:val="212121"/>
          <w:spacing w:val="2"/>
        </w:rPr>
        <w:t xml:space="preserve"> </w:t>
      </w:r>
      <w:r w:rsidR="00ED52E7" w:rsidRPr="00255DC1">
        <w:rPr>
          <w:rFonts w:cs="Times New Roman"/>
          <w:color w:val="212121"/>
          <w:spacing w:val="-1"/>
        </w:rPr>
        <w:t>percent</w:t>
      </w:r>
      <w:r w:rsidR="00ED52E7" w:rsidRPr="00255DC1">
        <w:rPr>
          <w:rFonts w:cs="Times New Roman"/>
          <w:color w:val="212121"/>
        </w:rPr>
        <w:t xml:space="preserve"> </w:t>
      </w:r>
      <w:r w:rsidR="00ED52E7" w:rsidRPr="00255DC1">
        <w:rPr>
          <w:rFonts w:cs="Times New Roman"/>
          <w:color w:val="212121"/>
          <w:spacing w:val="1"/>
        </w:rPr>
        <w:t>of</w:t>
      </w:r>
      <w:r w:rsidR="00ED52E7" w:rsidRPr="00255DC1">
        <w:rPr>
          <w:rFonts w:cs="Times New Roman"/>
          <w:color w:val="212121"/>
        </w:rPr>
        <w:t xml:space="preserve"> </w:t>
      </w:r>
      <w:r w:rsidR="00ED52E7" w:rsidRPr="00255DC1">
        <w:rPr>
          <w:rFonts w:cs="Times New Roman"/>
          <w:color w:val="212121"/>
          <w:spacing w:val="-1"/>
        </w:rPr>
        <w:t>suppliers</w:t>
      </w:r>
      <w:r w:rsidR="00ED52E7" w:rsidRPr="00255DC1">
        <w:rPr>
          <w:rFonts w:cs="Times New Roman"/>
          <w:color w:val="212121"/>
        </w:rPr>
        <w:t xml:space="preserve"> said</w:t>
      </w:r>
      <w:r w:rsidR="00ED52E7" w:rsidRPr="00255DC1">
        <w:rPr>
          <w:rFonts w:cs="Times New Roman"/>
          <w:color w:val="212121"/>
          <w:spacing w:val="2"/>
        </w:rPr>
        <w:t xml:space="preserve"> </w:t>
      </w:r>
      <w:r w:rsidR="00ED52E7" w:rsidRPr="00255DC1">
        <w:rPr>
          <w:rFonts w:cs="Times New Roman"/>
          <w:color w:val="212121"/>
        </w:rPr>
        <w:t>that a</w:t>
      </w:r>
      <w:r w:rsidR="00ED52E7" w:rsidRPr="00255DC1">
        <w:rPr>
          <w:rFonts w:cs="Times New Roman"/>
          <w:color w:val="212121"/>
          <w:spacing w:val="-1"/>
        </w:rPr>
        <w:t xml:space="preserve"> buyer</w:t>
      </w:r>
      <w:r w:rsidR="00ED52E7" w:rsidRPr="00255DC1">
        <w:rPr>
          <w:rFonts w:cs="Times New Roman"/>
          <w:color w:val="212121"/>
        </w:rPr>
        <w:t xml:space="preserve"> </w:t>
      </w:r>
      <w:r w:rsidR="00ED52E7" w:rsidRPr="00255DC1">
        <w:rPr>
          <w:rFonts w:cs="Times New Roman"/>
          <w:color w:val="212121"/>
          <w:spacing w:val="-1"/>
        </w:rPr>
        <w:t>can</w:t>
      </w:r>
      <w:r w:rsidR="00ED52E7" w:rsidRPr="00255DC1">
        <w:rPr>
          <w:rFonts w:cs="Times New Roman"/>
          <w:color w:val="212121"/>
          <w:spacing w:val="105"/>
        </w:rPr>
        <w:t xml:space="preserve"> </w:t>
      </w:r>
      <w:r w:rsidR="00ED52E7" w:rsidRPr="00255DC1">
        <w:rPr>
          <w:rFonts w:cs="Times New Roman"/>
          <w:color w:val="212121"/>
          <w:spacing w:val="-1"/>
        </w:rPr>
        <w:t>terminate</w:t>
      </w:r>
      <w:r w:rsidR="00ED52E7" w:rsidRPr="00255DC1">
        <w:rPr>
          <w:rFonts w:cs="Times New Roman"/>
          <w:color w:val="212121"/>
        </w:rPr>
        <w:t xml:space="preserve"> </w:t>
      </w:r>
      <w:r w:rsidR="00ED52E7" w:rsidRPr="00255DC1">
        <w:rPr>
          <w:rFonts w:cs="Times New Roman"/>
          <w:color w:val="212121"/>
          <w:spacing w:val="-1"/>
        </w:rPr>
        <w:t>for</w:t>
      </w:r>
      <w:r w:rsidR="00ED52E7" w:rsidRPr="00255DC1">
        <w:rPr>
          <w:rFonts w:cs="Times New Roman"/>
          <w:color w:val="212121"/>
          <w:spacing w:val="1"/>
        </w:rPr>
        <w:t xml:space="preserve"> </w:t>
      </w:r>
      <w:r w:rsidR="00ED52E7" w:rsidRPr="00255DC1">
        <w:rPr>
          <w:rFonts w:cs="Times New Roman"/>
          <w:color w:val="212121"/>
        </w:rPr>
        <w:t>convenience</w:t>
      </w:r>
      <w:r w:rsidR="00ED52E7" w:rsidRPr="00255DC1">
        <w:rPr>
          <w:rFonts w:cs="Times New Roman"/>
          <w:color w:val="212121"/>
          <w:spacing w:val="-1"/>
        </w:rPr>
        <w:t xml:space="preserve"> </w:t>
      </w:r>
      <w:r w:rsidR="00ED52E7" w:rsidRPr="00255DC1">
        <w:rPr>
          <w:rFonts w:cs="Times New Roman"/>
          <w:color w:val="212121"/>
        </w:rPr>
        <w:t>very</w:t>
      </w:r>
      <w:r w:rsidR="00ED52E7" w:rsidRPr="00255DC1">
        <w:rPr>
          <w:rFonts w:cs="Times New Roman"/>
          <w:color w:val="212121"/>
          <w:spacing w:val="-5"/>
        </w:rPr>
        <w:t xml:space="preserve"> </w:t>
      </w:r>
      <w:r w:rsidR="00ED52E7" w:rsidRPr="00255DC1">
        <w:rPr>
          <w:rFonts w:cs="Times New Roman"/>
          <w:color w:val="212121"/>
          <w:spacing w:val="-1"/>
        </w:rPr>
        <w:t>rarely,</w:t>
      </w:r>
      <w:r w:rsidR="00ED52E7" w:rsidRPr="00255DC1">
        <w:rPr>
          <w:rFonts w:cs="Times New Roman"/>
          <w:color w:val="212121"/>
        </w:rPr>
        <w:t xml:space="preserve"> while</w:t>
      </w:r>
      <w:r w:rsidR="00ED52E7" w:rsidRPr="00255DC1">
        <w:rPr>
          <w:rFonts w:cs="Times New Roman"/>
          <w:color w:val="212121"/>
          <w:spacing w:val="1"/>
        </w:rPr>
        <w:t xml:space="preserve"> </w:t>
      </w:r>
      <w:r w:rsidR="00ED52E7" w:rsidRPr="00255DC1">
        <w:rPr>
          <w:rFonts w:cs="Times New Roman"/>
          <w:color w:val="212121"/>
        </w:rPr>
        <w:t xml:space="preserve">another </w:t>
      </w:r>
      <w:r>
        <w:rPr>
          <w:rFonts w:cs="Times New Roman"/>
          <w:color w:val="212121"/>
        </w:rPr>
        <w:t>thirty-two</w:t>
      </w:r>
      <w:r w:rsidR="00ED52E7" w:rsidRPr="00255DC1">
        <w:rPr>
          <w:rFonts w:cs="Times New Roman"/>
          <w:color w:val="212121"/>
          <w:spacing w:val="2"/>
        </w:rPr>
        <w:t xml:space="preserve"> </w:t>
      </w:r>
      <w:r w:rsidR="00ED52E7" w:rsidRPr="00255DC1">
        <w:rPr>
          <w:rFonts w:cs="Times New Roman"/>
          <w:color w:val="212121"/>
          <w:spacing w:val="-1"/>
        </w:rPr>
        <w:t>percent</w:t>
      </w:r>
      <w:r w:rsidR="00ED52E7" w:rsidRPr="00255DC1">
        <w:rPr>
          <w:rFonts w:cs="Times New Roman"/>
          <w:color w:val="212121"/>
        </w:rPr>
        <w:t xml:space="preserve"> </w:t>
      </w:r>
      <w:r w:rsidR="00ED52E7" w:rsidRPr="00255DC1">
        <w:rPr>
          <w:rFonts w:cs="Times New Roman"/>
          <w:color w:val="212121"/>
          <w:spacing w:val="-1"/>
        </w:rPr>
        <w:t>said</w:t>
      </w:r>
      <w:r w:rsidR="00ED52E7" w:rsidRPr="00255DC1">
        <w:rPr>
          <w:rFonts w:cs="Times New Roman"/>
          <w:color w:val="212121"/>
        </w:rPr>
        <w:t xml:space="preserve"> a buyer </w:t>
      </w:r>
      <w:r w:rsidR="00ED52E7" w:rsidRPr="00255DC1">
        <w:rPr>
          <w:rFonts w:cs="Times New Roman"/>
          <w:color w:val="212121"/>
          <w:spacing w:val="-1"/>
        </w:rPr>
        <w:t>can</w:t>
      </w:r>
      <w:r w:rsidR="00ED52E7" w:rsidRPr="00255DC1">
        <w:rPr>
          <w:rFonts w:cs="Times New Roman"/>
          <w:color w:val="212121"/>
        </w:rPr>
        <w:t xml:space="preserve"> terminate for</w:t>
      </w:r>
      <w:r w:rsidR="00ED52E7" w:rsidRPr="00255DC1">
        <w:rPr>
          <w:rFonts w:cs="Times New Roman"/>
          <w:color w:val="212121"/>
          <w:spacing w:val="45"/>
        </w:rPr>
        <w:t xml:space="preserve"> </w:t>
      </w:r>
      <w:r w:rsidR="00ED52E7" w:rsidRPr="00255DC1">
        <w:rPr>
          <w:rFonts w:cs="Times New Roman"/>
          <w:color w:val="212121"/>
          <w:spacing w:val="-1"/>
        </w:rPr>
        <w:t xml:space="preserve">convenience </w:t>
      </w:r>
      <w:r w:rsidR="00ED52E7" w:rsidRPr="00255DC1">
        <w:rPr>
          <w:rFonts w:cs="Times New Roman"/>
          <w:color w:val="212121"/>
        </w:rPr>
        <w:t>most of the time.</w:t>
      </w:r>
    </w:p>
    <w:p w14:paraId="08B70485" w14:textId="77777777" w:rsidR="007B223F" w:rsidRPr="00870DF6" w:rsidRDefault="00ED52E7" w:rsidP="005E73A2">
      <w:pPr>
        <w:spacing w:line="480" w:lineRule="auto"/>
        <w:ind w:left="140"/>
        <w:rPr>
          <w:sz w:val="20"/>
        </w:rPr>
      </w:pPr>
      <w:r>
        <w:rPr>
          <w:noProof/>
          <w:lang w:val="en-GB" w:eastAsia="en-GB"/>
        </w:rPr>
        <w:drawing>
          <wp:inline distT="0" distB="0" distL="0" distR="0" wp14:anchorId="09E124E6" wp14:editId="6C55D726">
            <wp:extent cx="5827078" cy="3186684"/>
            <wp:effectExtent l="0" t="0" r="0" b="0"/>
            <wp:docPr id="153453248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2">
                      <a:extLst>
                        <a:ext uri="{28A0092B-C50C-407E-A947-70E740481C1C}">
                          <a14:useLocalDpi xmlns:a14="http://schemas.microsoft.com/office/drawing/2010/main" val="0"/>
                        </a:ext>
                      </a:extLst>
                    </a:blip>
                    <a:stretch>
                      <a:fillRect/>
                    </a:stretch>
                  </pic:blipFill>
                  <pic:spPr>
                    <a:xfrm>
                      <a:off x="0" y="0"/>
                      <a:ext cx="5827078" cy="3186684"/>
                    </a:xfrm>
                    <a:prstGeom prst="rect">
                      <a:avLst/>
                    </a:prstGeom>
                  </pic:spPr>
                </pic:pic>
              </a:graphicData>
            </a:graphic>
          </wp:inline>
        </w:drawing>
      </w:r>
    </w:p>
    <w:p w14:paraId="703526E0" w14:textId="77777777" w:rsidR="007B223F" w:rsidRPr="00870DF6" w:rsidRDefault="007B223F" w:rsidP="005E73A2">
      <w:pPr>
        <w:spacing w:before="9" w:line="480" w:lineRule="auto"/>
        <w:rPr>
          <w:sz w:val="26"/>
        </w:rPr>
      </w:pPr>
    </w:p>
    <w:p w14:paraId="422140EF" w14:textId="2A0E5103" w:rsidR="0051560C" w:rsidRDefault="00ED52E7" w:rsidP="0051560C">
      <w:pPr>
        <w:pStyle w:val="BodyText"/>
        <w:spacing w:before="0" w:line="480" w:lineRule="auto"/>
        <w:ind w:left="0" w:right="224"/>
        <w:rPr>
          <w:rFonts w:cs="Times New Roman"/>
          <w:sz w:val="16"/>
          <w:szCs w:val="16"/>
        </w:rPr>
      </w:pPr>
      <w:r w:rsidRPr="00255DC1">
        <w:rPr>
          <w:rFonts w:cs="Times New Roman"/>
          <w:color w:val="212121"/>
        </w:rPr>
        <w:t>Many</w:t>
      </w:r>
      <w:r w:rsidRPr="00255DC1">
        <w:rPr>
          <w:rFonts w:cs="Times New Roman"/>
          <w:color w:val="212121"/>
          <w:spacing w:val="-3"/>
        </w:rPr>
        <w:t xml:space="preserve"> </w:t>
      </w:r>
      <w:r w:rsidRPr="00255DC1">
        <w:rPr>
          <w:rFonts w:cs="Times New Roman"/>
          <w:color w:val="212121"/>
          <w:spacing w:val="-1"/>
        </w:rPr>
        <w:t>companies</w:t>
      </w:r>
      <w:r w:rsidRPr="00255DC1">
        <w:rPr>
          <w:rFonts w:cs="Times New Roman"/>
          <w:color w:val="212121"/>
        </w:rPr>
        <w:t xml:space="preserve"> said that they</w:t>
      </w:r>
      <w:r w:rsidRPr="00255DC1">
        <w:rPr>
          <w:rFonts w:cs="Times New Roman"/>
          <w:color w:val="212121"/>
          <w:spacing w:val="-5"/>
        </w:rPr>
        <w:t xml:space="preserve"> </w:t>
      </w:r>
      <w:r w:rsidRPr="00255DC1">
        <w:rPr>
          <w:rFonts w:cs="Times New Roman"/>
          <w:color w:val="212121"/>
        </w:rPr>
        <w:t xml:space="preserve">would </w:t>
      </w:r>
      <w:r w:rsidRPr="00255DC1">
        <w:rPr>
          <w:rFonts w:cs="Times New Roman"/>
          <w:color w:val="212121"/>
          <w:spacing w:val="-1"/>
        </w:rPr>
        <w:t>allow</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buyer to </w:t>
      </w:r>
      <w:r w:rsidRPr="00255DC1">
        <w:rPr>
          <w:rFonts w:cs="Times New Roman"/>
          <w:color w:val="212121"/>
          <w:spacing w:val="-1"/>
        </w:rPr>
        <w:t>terminate</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agreement</w:t>
      </w:r>
      <w:r w:rsidR="0012272E">
        <w:rPr>
          <w:rFonts w:cs="Times New Roman"/>
          <w:color w:val="212121"/>
          <w:spacing w:val="-1"/>
        </w:rPr>
        <w:t>,</w:t>
      </w:r>
      <w:r w:rsidRPr="00255DC1">
        <w:rPr>
          <w:rFonts w:cs="Times New Roman"/>
          <w:color w:val="212121"/>
        </w:rPr>
        <w:t xml:space="preserve"> </w:t>
      </w:r>
      <w:r w:rsidRPr="00255DC1">
        <w:rPr>
          <w:rFonts w:cs="Times New Roman"/>
          <w:color w:val="212121"/>
          <w:spacing w:val="-1"/>
        </w:rPr>
        <w:t>even</w:t>
      </w:r>
      <w:r w:rsidRPr="00255DC1">
        <w:rPr>
          <w:rFonts w:cs="Times New Roman"/>
          <w:color w:val="212121"/>
          <w:spacing w:val="61"/>
        </w:rPr>
        <w:t xml:space="preserve"> </w:t>
      </w:r>
      <w:r w:rsidRPr="00255DC1">
        <w:rPr>
          <w:rFonts w:cs="Times New Roman"/>
          <w:color w:val="212121"/>
        </w:rPr>
        <w:lastRenderedPageBreak/>
        <w:t>without a</w:t>
      </w:r>
      <w:r w:rsidRPr="00255DC1">
        <w:rPr>
          <w:rFonts w:cs="Times New Roman"/>
          <w:color w:val="212121"/>
          <w:spacing w:val="-1"/>
        </w:rPr>
        <w:t xml:space="preserve"> termination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spacing w:val="1"/>
        </w:rPr>
        <w:t xml:space="preserve"> </w:t>
      </w:r>
      <w:r w:rsidRPr="00255DC1">
        <w:rPr>
          <w:rFonts w:cs="Times New Roman"/>
          <w:color w:val="212121"/>
          <w:spacing w:val="-1"/>
        </w:rPr>
        <w:t xml:space="preserve">convenience </w:t>
      </w:r>
      <w:r w:rsidRPr="00255DC1">
        <w:rPr>
          <w:rFonts w:cs="Times New Roman"/>
          <w:color w:val="212121"/>
        </w:rPr>
        <w:t>clause</w:t>
      </w:r>
      <w:r w:rsidR="0012272E">
        <w:rPr>
          <w:rFonts w:cs="Times New Roman"/>
          <w:color w:val="212121"/>
        </w:rPr>
        <w:t>,</w:t>
      </w:r>
      <w:r w:rsidRPr="00255DC1">
        <w:rPr>
          <w:rFonts w:cs="Times New Roman"/>
          <w:color w:val="212121"/>
          <w:spacing w:val="-1"/>
        </w:rPr>
        <w:t xml:space="preserve"> </w:t>
      </w:r>
      <w:r w:rsidRPr="00255DC1">
        <w:rPr>
          <w:rFonts w:cs="Times New Roman"/>
          <w:color w:val="212121"/>
        </w:rPr>
        <w:t>if their tooling</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investment costs had </w:t>
      </w:r>
      <w:r w:rsidRPr="00255DC1">
        <w:rPr>
          <w:rFonts w:cs="Times New Roman"/>
          <w:color w:val="212121"/>
          <w:spacing w:val="-1"/>
        </w:rPr>
        <w:t>been</w:t>
      </w:r>
      <w:r w:rsidRPr="00255DC1">
        <w:rPr>
          <w:rFonts w:cs="Times New Roman"/>
          <w:color w:val="212121"/>
          <w:spacing w:val="49"/>
        </w:rPr>
        <w:t xml:space="preserve"> </w:t>
      </w:r>
      <w:r w:rsidRPr="00255DC1">
        <w:rPr>
          <w:rFonts w:cs="Times New Roman"/>
          <w:color w:val="212121"/>
          <w:spacing w:val="-1"/>
        </w:rPr>
        <w:t>repaid.</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Allowing</w:t>
      </w:r>
      <w:r w:rsidRPr="00255DC1">
        <w:rPr>
          <w:rFonts w:cs="Times New Roman"/>
          <w:color w:val="212121"/>
          <w:spacing w:val="-3"/>
        </w:rPr>
        <w:t xml:space="preserve"> </w:t>
      </w:r>
      <w:r w:rsidRPr="00255DC1">
        <w:rPr>
          <w:rFonts w:cs="Times New Roman"/>
          <w:color w:val="212121"/>
          <w:spacing w:val="-1"/>
        </w:rPr>
        <w:t>termination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 xml:space="preserve">convenience </w:t>
      </w:r>
      <w:r w:rsidRPr="00255DC1">
        <w:rPr>
          <w:rFonts w:cs="Times New Roman"/>
          <w:color w:val="212121"/>
        </w:rPr>
        <w:t>or</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1"/>
        </w:rPr>
        <w:t xml:space="preserve"> </w:t>
      </w:r>
      <w:r w:rsidRPr="00255DC1">
        <w:rPr>
          <w:rFonts w:cs="Times New Roman"/>
          <w:color w:val="212121"/>
          <w:spacing w:val="-1"/>
        </w:rPr>
        <w:t>decreased</w:t>
      </w:r>
      <w:r w:rsidRPr="00255DC1">
        <w:rPr>
          <w:rFonts w:cs="Times New Roman"/>
          <w:color w:val="212121"/>
        </w:rPr>
        <w:t xml:space="preserve"> demand seems to shift </w:t>
      </w:r>
      <w:r w:rsidRPr="00255DC1">
        <w:rPr>
          <w:rFonts w:cs="Times New Roman"/>
          <w:color w:val="212121"/>
          <w:spacing w:val="-1"/>
        </w:rPr>
        <w:t>that</w:t>
      </w:r>
      <w:r w:rsidRPr="00255DC1">
        <w:rPr>
          <w:rFonts w:cs="Times New Roman"/>
          <w:color w:val="212121"/>
        </w:rPr>
        <w:t xml:space="preserve"> risk of</w:t>
      </w:r>
      <w:r w:rsidRPr="00255DC1">
        <w:rPr>
          <w:rFonts w:cs="Times New Roman"/>
          <w:color w:val="212121"/>
          <w:spacing w:val="75"/>
        </w:rPr>
        <w:t xml:space="preserve"> </w:t>
      </w:r>
      <w:r w:rsidRPr="00255DC1">
        <w:rPr>
          <w:rFonts w:cs="Times New Roman"/>
          <w:color w:val="212121"/>
          <w:spacing w:val="-1"/>
        </w:rPr>
        <w:t>fluctuations</w:t>
      </w:r>
      <w:r w:rsidRPr="00255DC1">
        <w:rPr>
          <w:rFonts w:cs="Times New Roman"/>
          <w:color w:val="212121"/>
        </w:rPr>
        <w:t xml:space="preserve"> in </w:t>
      </w:r>
      <w:r w:rsidRPr="00255DC1">
        <w:rPr>
          <w:rFonts w:cs="Times New Roman"/>
          <w:color w:val="212121"/>
          <w:spacing w:val="-1"/>
        </w:rPr>
        <w:t>demand</w:t>
      </w:r>
      <w:r w:rsidRPr="00255DC1">
        <w:rPr>
          <w:rFonts w:cs="Times New Roman"/>
          <w:color w:val="212121"/>
        </w:rPr>
        <w:t xml:space="preserve"> to the </w:t>
      </w:r>
      <w:r w:rsidRPr="00255DC1">
        <w:rPr>
          <w:rFonts w:cs="Times New Roman"/>
          <w:color w:val="212121"/>
          <w:spacing w:val="-1"/>
        </w:rPr>
        <w:t>supplier.</w:t>
      </w:r>
      <w:r w:rsidR="00A45100">
        <w:rPr>
          <w:rStyle w:val="FootnoteReference"/>
          <w:rFonts w:cs="Times New Roman"/>
          <w:color w:val="212121"/>
          <w:spacing w:val="-1"/>
        </w:rPr>
        <w:footnoteReference w:id="122"/>
      </w:r>
      <w:r w:rsidRPr="00255DC1">
        <w:rPr>
          <w:rFonts w:cs="Times New Roman"/>
          <w:color w:val="212121"/>
        </w:rPr>
        <w:t xml:space="preserve"> </w:t>
      </w:r>
      <w:r w:rsidR="0006508E">
        <w:t>This explanation suggests that parties will make adjustments that are not required, but only if there is reciprocal protection</w:t>
      </w:r>
      <w:r w:rsidR="0006508E">
        <w:rPr>
          <w:rFonts w:cs="Times New Roman"/>
          <w:color w:val="212121"/>
        </w:rPr>
        <w:t>.</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adjusts</w:t>
      </w:r>
      <w:r w:rsidRPr="00255DC1">
        <w:rPr>
          <w:rFonts w:cs="Times New Roman"/>
          <w:color w:val="212121"/>
          <w:spacing w:val="7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allows</w:t>
      </w:r>
      <w:r w:rsidRPr="00255DC1">
        <w:rPr>
          <w:rFonts w:cs="Times New Roman"/>
          <w:color w:val="212121"/>
        </w:rPr>
        <w:t xml:space="preserve"> </w:t>
      </w:r>
      <w:r w:rsidRPr="00255DC1">
        <w:rPr>
          <w:rFonts w:cs="Times New Roman"/>
          <w:color w:val="212121"/>
          <w:spacing w:val="-1"/>
        </w:rPr>
        <w:t>for</w:t>
      </w:r>
      <w:r w:rsidRPr="00255DC1">
        <w:rPr>
          <w:rFonts w:cs="Times New Roman"/>
          <w:color w:val="212121"/>
          <w:spacing w:val="1"/>
        </w:rPr>
        <w:t xml:space="preserve"> </w:t>
      </w:r>
      <w:r w:rsidRPr="00255DC1">
        <w:rPr>
          <w:rFonts w:cs="Times New Roman"/>
          <w:color w:val="212121"/>
        </w:rPr>
        <w:t>early</w:t>
      </w:r>
      <w:r w:rsidRPr="00255DC1">
        <w:rPr>
          <w:rFonts w:cs="Times New Roman"/>
          <w:color w:val="212121"/>
          <w:spacing w:val="-5"/>
        </w:rPr>
        <w:t xml:space="preserve"> </w:t>
      </w:r>
      <w:r w:rsidRPr="00255DC1">
        <w:rPr>
          <w:rFonts w:cs="Times New Roman"/>
          <w:color w:val="212121"/>
        </w:rPr>
        <w:t>termination</w:t>
      </w:r>
      <w:r w:rsidR="75049C2B" w:rsidRPr="75049C2B">
        <w:rPr>
          <w:rFonts w:cs="Times New Roman"/>
          <w:color w:val="212121"/>
        </w:rPr>
        <w:t>,</w:t>
      </w:r>
      <w:r w:rsidRPr="00255DC1">
        <w:rPr>
          <w:rFonts w:cs="Times New Roman"/>
          <w:color w:val="212121"/>
        </w:rPr>
        <w:t xml:space="preserve"> but only</w:t>
      </w:r>
      <w:r w:rsidRPr="00255DC1">
        <w:rPr>
          <w:rFonts w:cs="Times New Roman"/>
          <w:color w:val="212121"/>
          <w:spacing w:val="-8"/>
        </w:rPr>
        <w:t xml:space="preserve">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rPr>
        <w:t xml:space="preserve">supplier is </w:t>
      </w:r>
      <w:r w:rsidRPr="00255DC1">
        <w:rPr>
          <w:rFonts w:cs="Times New Roman"/>
          <w:color w:val="212121"/>
          <w:spacing w:val="-1"/>
        </w:rPr>
        <w:t>protected</w:t>
      </w:r>
      <w:r w:rsidRPr="00255DC1">
        <w:rPr>
          <w:rFonts w:cs="Times New Roman"/>
          <w:color w:val="212121"/>
        </w:rPr>
        <w:t xml:space="preserve"> through </w:t>
      </w:r>
      <w:r w:rsidRPr="00255DC1">
        <w:rPr>
          <w:rFonts w:cs="Times New Roman"/>
          <w:color w:val="212121"/>
          <w:spacing w:val="-1"/>
        </w:rPr>
        <w:t>repayment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the</w:t>
      </w:r>
      <w:r w:rsidR="0051560C">
        <w:rPr>
          <w:rFonts w:cs="Times New Roman"/>
        </w:rPr>
        <w:t xml:space="preserve"> </w:t>
      </w:r>
      <w:r w:rsidRPr="00255DC1">
        <w:rPr>
          <w:rFonts w:cs="Times New Roman"/>
          <w:color w:val="212121"/>
        </w:rPr>
        <w:t>tooling</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investment</w:t>
      </w:r>
      <w:r w:rsidRPr="00255DC1">
        <w:rPr>
          <w:rFonts w:cs="Times New Roman"/>
          <w:color w:val="212121"/>
        </w:rPr>
        <w:t xml:space="preserve"> cost. </w:t>
      </w:r>
      <w:r w:rsidR="00CF48EE">
        <w:rPr>
          <w:rFonts w:cs="Times New Roman"/>
          <w:color w:val="212121"/>
        </w:rPr>
        <w:t xml:space="preserve"> </w:t>
      </w:r>
      <w:r w:rsidRPr="00255DC1">
        <w:rPr>
          <w:rFonts w:cs="Times New Roman"/>
          <w:color w:val="212121"/>
        </w:rPr>
        <w:t>These</w:t>
      </w:r>
      <w:r w:rsidRPr="00255DC1">
        <w:rPr>
          <w:rFonts w:cs="Times New Roman"/>
          <w:color w:val="212121"/>
          <w:spacing w:val="-2"/>
        </w:rPr>
        <w:t xml:space="preserve"> </w:t>
      </w:r>
      <w:r w:rsidRPr="00255DC1">
        <w:rPr>
          <w:rFonts w:cs="Times New Roman"/>
          <w:color w:val="212121"/>
          <w:spacing w:val="-1"/>
        </w:rPr>
        <w:t>adjustments</w:t>
      </w:r>
      <w:r w:rsidRPr="00255DC1">
        <w:rPr>
          <w:rFonts w:cs="Times New Roman"/>
          <w:color w:val="212121"/>
        </w:rPr>
        <w:t xml:space="preserve"> can be</w:t>
      </w:r>
      <w:r w:rsidRPr="00255DC1">
        <w:rPr>
          <w:rFonts w:cs="Times New Roman"/>
          <w:color w:val="212121"/>
          <w:spacing w:val="-1"/>
        </w:rPr>
        <w:t xml:space="preserve"> </w:t>
      </w:r>
      <w:r w:rsidRPr="00255DC1">
        <w:rPr>
          <w:rFonts w:cs="Times New Roman"/>
          <w:color w:val="212121"/>
        </w:rPr>
        <w:t>made</w:t>
      </w:r>
      <w:r w:rsidRPr="00255DC1">
        <w:rPr>
          <w:rFonts w:cs="Times New Roman"/>
          <w:color w:val="212121"/>
          <w:spacing w:val="-2"/>
        </w:rPr>
        <w:t xml:space="preserve"> </w:t>
      </w:r>
      <w:r w:rsidRPr="00255DC1">
        <w:rPr>
          <w:rFonts w:cs="Times New Roman"/>
          <w:color w:val="212121"/>
        </w:rPr>
        <w:t>outside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contract.</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 xml:space="preserve">As </w:t>
      </w:r>
      <w:r w:rsidRPr="00255DC1">
        <w:rPr>
          <w:rFonts w:cs="Times New Roman"/>
          <w:color w:val="212121"/>
          <w:spacing w:val="-1"/>
        </w:rPr>
        <w:t>always,</w:t>
      </w:r>
      <w:r w:rsidRPr="00255DC1">
        <w:rPr>
          <w:rFonts w:cs="Times New Roman"/>
          <w:color w:val="212121"/>
        </w:rPr>
        <w:t xml:space="preserve"> the</w:t>
      </w:r>
      <w:r w:rsidRPr="00255DC1">
        <w:rPr>
          <w:rFonts w:cs="Times New Roman"/>
          <w:color w:val="212121"/>
          <w:spacing w:val="68"/>
        </w:rPr>
        <w:t xml:space="preserve">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weigh</w:t>
      </w:r>
      <w:r w:rsidRPr="00255DC1">
        <w:rPr>
          <w:rFonts w:cs="Times New Roman"/>
          <w:color w:val="212121"/>
        </w:rPr>
        <w:t xml:space="preserve"> the benefits </w:t>
      </w:r>
      <w:r w:rsidR="00134CAA">
        <w:rPr>
          <w:rFonts w:cs="Times New Roman"/>
          <w:color w:val="212121"/>
        </w:rPr>
        <w:t>and</w:t>
      </w:r>
      <w:r w:rsidR="75049C2B" w:rsidRPr="75049C2B">
        <w:rPr>
          <w:rFonts w:cs="Times New Roman"/>
          <w:color w:val="212121"/>
        </w:rPr>
        <w:t xml:space="preserve"> </w:t>
      </w:r>
      <w:r w:rsidRPr="00255DC1">
        <w:rPr>
          <w:rFonts w:cs="Times New Roman"/>
          <w:color w:val="212121"/>
          <w:spacing w:val="-1"/>
        </w:rPr>
        <w:t>costs</w:t>
      </w:r>
      <w:r w:rsidRPr="00255DC1">
        <w:rPr>
          <w:rFonts w:cs="Times New Roman"/>
          <w:color w:val="212121"/>
        </w:rPr>
        <w:t xml:space="preserve"> of </w:t>
      </w:r>
      <w:r w:rsidRPr="00255DC1">
        <w:rPr>
          <w:rFonts w:cs="Times New Roman"/>
          <w:color w:val="212121"/>
          <w:spacing w:val="-1"/>
        </w:rPr>
        <w:t>such</w:t>
      </w:r>
      <w:r w:rsidRPr="00255DC1">
        <w:rPr>
          <w:rFonts w:cs="Times New Roman"/>
          <w:color w:val="212121"/>
        </w:rPr>
        <w:t xml:space="preserve"> adjustments.</w:t>
      </w:r>
      <w:r w:rsidR="00CF48EE">
        <w:rPr>
          <w:rFonts w:cs="Times New Roman"/>
          <w:color w:val="212121"/>
        </w:rPr>
        <w:t xml:space="preserve"> </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willing</w:t>
      </w:r>
      <w:r w:rsidRPr="00255DC1">
        <w:rPr>
          <w:rFonts w:cs="Times New Roman"/>
          <w:color w:val="212121"/>
          <w:spacing w:val="-2"/>
        </w:rPr>
        <w:t xml:space="preserve"> </w:t>
      </w:r>
      <w:r w:rsidRPr="00255DC1">
        <w:rPr>
          <w:rFonts w:cs="Times New Roman"/>
          <w:color w:val="212121"/>
        </w:rPr>
        <w:t>to</w:t>
      </w:r>
      <w:r w:rsidRPr="00255DC1">
        <w:rPr>
          <w:rFonts w:cs="Times New Roman"/>
          <w:color w:val="212121"/>
          <w:spacing w:val="4"/>
        </w:rPr>
        <w:t xml:space="preserve"> </w:t>
      </w:r>
      <w:r w:rsidRPr="00255DC1">
        <w:rPr>
          <w:rFonts w:cs="Times New Roman"/>
          <w:color w:val="212121"/>
          <w:spacing w:val="-1"/>
        </w:rPr>
        <w:t>accept</w:t>
      </w:r>
      <w:r w:rsidRPr="00255DC1">
        <w:rPr>
          <w:rFonts w:cs="Times New Roman"/>
          <w:color w:val="212121"/>
          <w:spacing w:val="41"/>
        </w:rPr>
        <w:t xml:space="preserve"> </w:t>
      </w:r>
      <w:r w:rsidRPr="00255DC1">
        <w:rPr>
          <w:rFonts w:cs="Times New Roman"/>
          <w:color w:val="212121"/>
        </w:rPr>
        <w:t xml:space="preserve">that </w:t>
      </w:r>
      <w:r w:rsidRPr="00255DC1">
        <w:rPr>
          <w:rFonts w:cs="Times New Roman"/>
          <w:color w:val="212121"/>
          <w:spacing w:val="-1"/>
        </w:rPr>
        <w:t>allocation</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 xml:space="preserve">is </w:t>
      </w:r>
      <w:r w:rsidRPr="00255DC1">
        <w:rPr>
          <w:rFonts w:cs="Times New Roman"/>
          <w:color w:val="212121"/>
          <w:spacing w:val="-1"/>
        </w:rPr>
        <w:t>better</w:t>
      </w:r>
      <w:r w:rsidRPr="00255DC1">
        <w:rPr>
          <w:rFonts w:cs="Times New Roman"/>
          <w:color w:val="212121"/>
        </w:rPr>
        <w:t xml:space="preserve"> able</w:t>
      </w:r>
      <w:r w:rsidRPr="00255DC1">
        <w:rPr>
          <w:rFonts w:cs="Times New Roman"/>
          <w:color w:val="212121"/>
          <w:spacing w:val="-1"/>
        </w:rPr>
        <w:t xml:space="preserve"> </w:t>
      </w:r>
      <w:r w:rsidRPr="00255DC1">
        <w:rPr>
          <w:rFonts w:cs="Times New Roman"/>
          <w:color w:val="212121"/>
        </w:rPr>
        <w:t>to “redeploy</w:t>
      </w:r>
      <w:r w:rsidR="75049C2B" w:rsidRPr="75049C2B">
        <w:rPr>
          <w:rFonts w:cs="Times New Roman"/>
          <w:color w:val="212121"/>
        </w:rPr>
        <w:t>[]</w:t>
      </w:r>
      <w:r w:rsidRPr="00255DC1">
        <w:rPr>
          <w:rFonts w:cs="Times New Roman"/>
          <w:color w:val="212121"/>
          <w:spacing w:val="-5"/>
        </w:rPr>
        <w:t xml:space="preserve"> </w:t>
      </w:r>
      <w:r w:rsidRPr="00255DC1">
        <w:rPr>
          <w:rFonts w:cs="Times New Roman"/>
          <w:color w:val="212121"/>
          <w:spacing w:val="1"/>
        </w:rPr>
        <w:t xml:space="preserve"> </w:t>
      </w:r>
      <w:r w:rsidRPr="00255DC1">
        <w:rPr>
          <w:rFonts w:cs="Times New Roman"/>
          <w:color w:val="212121"/>
          <w:spacing w:val="-1"/>
        </w:rPr>
        <w:t>manufacturing</w:t>
      </w:r>
      <w:r w:rsidRPr="00255DC1">
        <w:rPr>
          <w:rFonts w:cs="Times New Roman"/>
          <w:color w:val="212121"/>
          <w:spacing w:val="-3"/>
        </w:rPr>
        <w:t xml:space="preserve"> </w:t>
      </w:r>
      <w:r w:rsidRPr="00255DC1">
        <w:rPr>
          <w:rFonts w:cs="Times New Roman"/>
          <w:color w:val="212121"/>
        </w:rPr>
        <w:t xml:space="preserve">assets to </w:t>
      </w:r>
      <w:r w:rsidRPr="00255DC1">
        <w:rPr>
          <w:rFonts w:cs="Times New Roman"/>
          <w:color w:val="212121"/>
          <w:spacing w:val="-1"/>
        </w:rPr>
        <w:t>another</w:t>
      </w:r>
      <w:r w:rsidRPr="00255DC1">
        <w:rPr>
          <w:rFonts w:cs="Times New Roman"/>
          <w:color w:val="212121"/>
          <w:spacing w:val="79"/>
        </w:rPr>
        <w:t xml:space="preserve"> </w:t>
      </w:r>
      <w:r w:rsidRPr="00255DC1">
        <w:rPr>
          <w:rFonts w:cs="Times New Roman"/>
          <w:color w:val="212121"/>
          <w:spacing w:val="-1"/>
        </w:rPr>
        <w:t xml:space="preserve">purpose” </w:t>
      </w:r>
      <w:r w:rsidRPr="00255DC1">
        <w:rPr>
          <w:rFonts w:cs="Times New Roman"/>
          <w:color w:val="212121"/>
        </w:rPr>
        <w:t>more</w:t>
      </w:r>
      <w:r w:rsidRPr="00255DC1">
        <w:rPr>
          <w:rFonts w:cs="Times New Roman"/>
          <w:color w:val="212121"/>
          <w:spacing w:val="-1"/>
        </w:rPr>
        <w:t xml:space="preserve"> </w:t>
      </w:r>
      <w:r w:rsidRPr="00255DC1">
        <w:rPr>
          <w:rFonts w:cs="Times New Roman"/>
          <w:color w:val="212121"/>
        </w:rPr>
        <w:t>easily</w:t>
      </w:r>
      <w:r w:rsidRPr="00255DC1">
        <w:rPr>
          <w:rFonts w:cs="Times New Roman"/>
          <w:color w:val="212121"/>
          <w:spacing w:val="-5"/>
        </w:rPr>
        <w:t xml:space="preserve"> </w:t>
      </w:r>
      <w:r w:rsidRPr="00255DC1">
        <w:rPr>
          <w:rFonts w:cs="Times New Roman"/>
          <w:color w:val="212121"/>
        </w:rPr>
        <w:t>than a</w:t>
      </w:r>
      <w:r w:rsidRPr="00255DC1">
        <w:rPr>
          <w:rFonts w:cs="Times New Roman"/>
          <w:color w:val="212121"/>
          <w:spacing w:val="-1"/>
        </w:rPr>
        <w:t xml:space="preserve"> </w:t>
      </w:r>
      <w:r w:rsidRPr="00255DC1">
        <w:rPr>
          <w:rFonts w:cs="Times New Roman"/>
          <w:color w:val="212121"/>
        </w:rPr>
        <w:t>buyer</w:t>
      </w:r>
      <w:r w:rsidR="0051560C">
        <w:rPr>
          <w:rFonts w:cs="Times New Roman"/>
          <w:color w:val="212121"/>
        </w:rPr>
        <w:t>.</w:t>
      </w:r>
      <w:r w:rsidR="0051560C">
        <w:rPr>
          <w:rStyle w:val="FootnoteReference"/>
          <w:rFonts w:cs="Times New Roman"/>
          <w:color w:val="212121"/>
        </w:rPr>
        <w:footnoteReference w:id="123"/>
      </w:r>
    </w:p>
    <w:p w14:paraId="40665A35" w14:textId="217133DA" w:rsidR="00AB3D3C" w:rsidRPr="0051560C" w:rsidRDefault="00ED52E7" w:rsidP="0051560C">
      <w:pPr>
        <w:pStyle w:val="BodyText"/>
        <w:spacing w:before="0" w:line="480" w:lineRule="auto"/>
        <w:ind w:left="0" w:right="224"/>
        <w:rPr>
          <w:rFonts w:cs="Times New Roman"/>
          <w:sz w:val="16"/>
          <w:szCs w:val="16"/>
        </w:rPr>
      </w:pPr>
      <w:r w:rsidRPr="00255DC1">
        <w:rPr>
          <w:rFonts w:cs="Times New Roman"/>
          <w:color w:val="212121"/>
          <w:spacing w:val="-1"/>
        </w:rPr>
        <w:t>Although</w:t>
      </w:r>
      <w:r w:rsidRPr="00255DC1">
        <w:rPr>
          <w:rFonts w:cs="Times New Roman"/>
          <w:color w:val="212121"/>
        </w:rPr>
        <w:t xml:space="preserve"> </w:t>
      </w:r>
      <w:r w:rsidRPr="00255DC1">
        <w:rPr>
          <w:rFonts w:cs="Times New Roman"/>
          <w:color w:val="212121"/>
          <w:spacing w:val="-1"/>
        </w:rPr>
        <w:t>firms</w:t>
      </w:r>
      <w:r w:rsidRPr="00255DC1">
        <w:rPr>
          <w:rFonts w:cs="Times New Roman"/>
          <w:color w:val="212121"/>
        </w:rPr>
        <w:t xml:space="preserve"> </w:t>
      </w:r>
      <w:r w:rsidRPr="00255DC1">
        <w:rPr>
          <w:rFonts w:cs="Times New Roman"/>
          <w:color w:val="212121"/>
          <w:spacing w:val="-1"/>
        </w:rPr>
        <w:t>might</w:t>
      </w:r>
      <w:r w:rsidRPr="00255DC1">
        <w:rPr>
          <w:rFonts w:cs="Times New Roman"/>
          <w:color w:val="212121"/>
          <w:spacing w:val="2"/>
        </w:rPr>
        <w:t xml:space="preserve"> </w:t>
      </w:r>
      <w:r w:rsidRPr="00255DC1">
        <w:rPr>
          <w:rFonts w:cs="Times New Roman"/>
          <w:color w:val="212121"/>
          <w:spacing w:val="-1"/>
        </w:rPr>
        <w:t>elect</w:t>
      </w:r>
      <w:r w:rsidRPr="00255DC1">
        <w:rPr>
          <w:rFonts w:cs="Times New Roman"/>
          <w:color w:val="212121"/>
        </w:rPr>
        <w:t xml:space="preserve"> the</w:t>
      </w:r>
      <w:r w:rsidRPr="00255DC1">
        <w:rPr>
          <w:rFonts w:cs="Times New Roman"/>
          <w:color w:val="212121"/>
          <w:spacing w:val="-1"/>
        </w:rPr>
        <w:t xml:space="preserve"> protections</w:t>
      </w:r>
      <w:r w:rsidRPr="00255DC1">
        <w:rPr>
          <w:rFonts w:cs="Times New Roman"/>
          <w:color w:val="212121"/>
        </w:rPr>
        <w:t xml:space="preserve"> of </w:t>
      </w:r>
      <w:r w:rsidRPr="00255DC1">
        <w:rPr>
          <w:rFonts w:cs="Times New Roman"/>
          <w:color w:val="212121"/>
          <w:spacing w:val="-1"/>
        </w:rPr>
        <w:t>an</w:t>
      </w:r>
      <w:r w:rsidRPr="00255DC1">
        <w:rPr>
          <w:rFonts w:cs="Times New Roman"/>
          <w:color w:val="212121"/>
          <w:spacing w:val="4"/>
        </w:rPr>
        <w:t xml:space="preserve"> </w:t>
      </w:r>
      <w:r w:rsidRPr="00255DC1">
        <w:rPr>
          <w:rFonts w:cs="Times New Roman"/>
          <w:color w:val="212121"/>
          <w:spacing w:val="-1"/>
        </w:rPr>
        <w:t>LTA,</w:t>
      </w:r>
      <w:r w:rsidRPr="00255DC1">
        <w:rPr>
          <w:rFonts w:cs="Times New Roman"/>
          <w:color w:val="212121"/>
        </w:rPr>
        <w:t xml:space="preserve"> they</w:t>
      </w:r>
      <w:r w:rsidRPr="00255DC1">
        <w:rPr>
          <w:rFonts w:cs="Times New Roman"/>
          <w:color w:val="212121"/>
          <w:spacing w:val="-3"/>
        </w:rPr>
        <w:t xml:space="preserve"> </w:t>
      </w:r>
      <w:r w:rsidRPr="00255DC1">
        <w:rPr>
          <w:rFonts w:cs="Times New Roman"/>
          <w:color w:val="212121"/>
        </w:rPr>
        <w:t>are</w:t>
      </w:r>
      <w:r w:rsidRPr="00255DC1">
        <w:rPr>
          <w:rFonts w:cs="Times New Roman"/>
          <w:color w:val="212121"/>
          <w:spacing w:val="-1"/>
        </w:rPr>
        <w:t xml:space="preserve"> </w:t>
      </w:r>
      <w:r w:rsidRPr="00255DC1">
        <w:rPr>
          <w:rFonts w:cs="Times New Roman"/>
          <w:color w:val="212121"/>
        </w:rPr>
        <w:t>highly</w:t>
      </w:r>
      <w:r w:rsidRPr="00255DC1">
        <w:rPr>
          <w:rFonts w:cs="Times New Roman"/>
          <w:color w:val="212121"/>
          <w:spacing w:val="-5"/>
        </w:rPr>
        <w:t xml:space="preserve"> </w:t>
      </w:r>
      <w:r w:rsidRPr="00255DC1">
        <w:rPr>
          <w:rFonts w:cs="Times New Roman"/>
          <w:color w:val="212121"/>
        </w:rPr>
        <w:t>unlikely</w:t>
      </w:r>
      <w:r w:rsidRPr="00255DC1">
        <w:rPr>
          <w:rFonts w:cs="Times New Roman"/>
          <w:color w:val="212121"/>
          <w:spacing w:val="-5"/>
        </w:rPr>
        <w:t xml:space="preserve"> </w:t>
      </w:r>
      <w:r w:rsidRPr="00255DC1">
        <w:rPr>
          <w:rFonts w:cs="Times New Roman"/>
          <w:color w:val="212121"/>
        </w:rPr>
        <w:t>to use</w:t>
      </w:r>
      <w:r w:rsidRPr="00255DC1">
        <w:rPr>
          <w:rFonts w:cs="Times New Roman"/>
          <w:color w:val="212121"/>
          <w:spacing w:val="71"/>
        </w:rPr>
        <w:t xml:space="preserve"> </w:t>
      </w:r>
      <w:r w:rsidRPr="00255DC1">
        <w:rPr>
          <w:rFonts w:cs="Times New Roman"/>
          <w:color w:val="212121"/>
          <w:spacing w:val="-1"/>
        </w:rPr>
        <w:t>legal</w:t>
      </w:r>
      <w:r w:rsidRPr="00255DC1">
        <w:rPr>
          <w:rFonts w:cs="Times New Roman"/>
          <w:color w:val="212121"/>
        </w:rPr>
        <w:t xml:space="preserve"> </w:t>
      </w:r>
      <w:r w:rsidRPr="00255DC1">
        <w:rPr>
          <w:rFonts w:cs="Times New Roman"/>
          <w:color w:val="212121"/>
          <w:spacing w:val="-1"/>
        </w:rPr>
        <w:t>remedies</w:t>
      </w:r>
      <w:r w:rsidRPr="00255DC1">
        <w:rPr>
          <w:rFonts w:cs="Times New Roman"/>
          <w:color w:val="212121"/>
        </w:rPr>
        <w:t xml:space="preserve"> in the</w:t>
      </w:r>
      <w:r w:rsidRPr="00255DC1">
        <w:rPr>
          <w:rFonts w:cs="Times New Roman"/>
          <w:color w:val="212121"/>
          <w:spacing w:val="1"/>
        </w:rPr>
        <w:t xml:space="preserve"> </w:t>
      </w:r>
      <w:r w:rsidRPr="00255DC1">
        <w:rPr>
          <w:rFonts w:cs="Times New Roman"/>
          <w:color w:val="212121"/>
        </w:rPr>
        <w:t>event</w:t>
      </w:r>
      <w:r w:rsidRPr="00255DC1">
        <w:rPr>
          <w:rFonts w:cs="Times New Roman"/>
          <w:color w:val="212121"/>
          <w:spacing w:val="1"/>
        </w:rPr>
        <w:t xml:space="preserve"> </w:t>
      </w:r>
      <w:r w:rsidRPr="00255DC1">
        <w:rPr>
          <w:rFonts w:cs="Times New Roman"/>
          <w:color w:val="212121"/>
        </w:rPr>
        <w:t>of a</w:t>
      </w:r>
      <w:r w:rsidRPr="00255DC1">
        <w:rPr>
          <w:rFonts w:cs="Times New Roman"/>
          <w:color w:val="212121"/>
          <w:spacing w:val="-2"/>
        </w:rPr>
        <w:t xml:space="preserve"> </w:t>
      </w:r>
      <w:r w:rsidRPr="00255DC1">
        <w:rPr>
          <w:rFonts w:cs="Times New Roman"/>
          <w:color w:val="212121"/>
        </w:rPr>
        <w:t xml:space="preserve">dispute </w:t>
      </w:r>
      <w:r w:rsidRPr="00255DC1">
        <w:rPr>
          <w:rFonts w:cs="Times New Roman"/>
          <w:color w:val="212121"/>
          <w:spacing w:val="-1"/>
        </w:rPr>
        <w:t>between</w:t>
      </w:r>
      <w:r w:rsidRPr="00255DC1">
        <w:rPr>
          <w:rFonts w:cs="Times New Roman"/>
          <w:color w:val="212121"/>
        </w:rPr>
        <w:t xml:space="preserve"> the </w:t>
      </w:r>
      <w:r w:rsidRPr="00255DC1">
        <w:rPr>
          <w:rFonts w:cs="Times New Roman"/>
          <w:color w:val="212121"/>
          <w:spacing w:val="-1"/>
        </w:rPr>
        <w:t>parties.</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vast majority</w:t>
      </w:r>
      <w:r w:rsidRPr="00255DC1">
        <w:rPr>
          <w:rFonts w:cs="Times New Roman"/>
          <w:color w:val="212121"/>
          <w:spacing w:val="-5"/>
        </w:rPr>
        <w:t xml:space="preserve"> </w:t>
      </w:r>
      <w:r w:rsidRPr="00255DC1">
        <w:rPr>
          <w:rFonts w:cs="Times New Roman"/>
          <w:color w:val="212121"/>
        </w:rPr>
        <w:t xml:space="preserve">of </w:t>
      </w:r>
      <w:r w:rsidRPr="00255DC1">
        <w:rPr>
          <w:rFonts w:cs="Times New Roman"/>
          <w:color w:val="212121"/>
          <w:spacing w:val="-1"/>
        </w:rPr>
        <w:t>manufacturers</w:t>
      </w:r>
      <w:r w:rsidRPr="00255DC1">
        <w:rPr>
          <w:rFonts w:cs="Times New Roman"/>
          <w:color w:val="212121"/>
          <w:spacing w:val="65"/>
        </w:rPr>
        <w:t xml:space="preserve"> </w:t>
      </w:r>
      <w:r w:rsidR="00134CAA">
        <w:rPr>
          <w:rFonts w:cs="Times New Roman"/>
          <w:color w:val="212121"/>
        </w:rPr>
        <w:t>, ninety-two</w:t>
      </w:r>
      <w:r w:rsidRPr="00255DC1">
        <w:rPr>
          <w:rFonts w:cs="Times New Roman"/>
          <w:color w:val="212121"/>
          <w:spacing w:val="-1"/>
        </w:rPr>
        <w:t xml:space="preserve"> percent</w:t>
      </w:r>
      <w:r w:rsidR="00134CAA">
        <w:rPr>
          <w:rFonts w:cs="Times New Roman"/>
          <w:color w:val="212121"/>
          <w:spacing w:val="-1"/>
        </w:rPr>
        <w:t>,</w:t>
      </w:r>
      <w:r w:rsidRPr="00255DC1">
        <w:rPr>
          <w:rFonts w:cs="Times New Roman"/>
          <w:color w:val="212121"/>
        </w:rPr>
        <w:t xml:space="preserve"> </w:t>
      </w:r>
      <w:r w:rsidRPr="00255DC1">
        <w:rPr>
          <w:rFonts w:cs="Times New Roman"/>
          <w:color w:val="212121"/>
          <w:spacing w:val="-1"/>
        </w:rPr>
        <w:t>said</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 xml:space="preserve">would almost </w:t>
      </w:r>
      <w:r w:rsidRPr="00255DC1">
        <w:rPr>
          <w:rFonts w:cs="Times New Roman"/>
          <w:color w:val="212121"/>
          <w:spacing w:val="-1"/>
        </w:rPr>
        <w:t>never</w:t>
      </w:r>
      <w:r w:rsidRPr="00255DC1">
        <w:rPr>
          <w:rFonts w:cs="Times New Roman"/>
          <w:color w:val="212121"/>
        </w:rPr>
        <w:t xml:space="preserve"> </w:t>
      </w:r>
      <w:r w:rsidRPr="00255DC1">
        <w:rPr>
          <w:rFonts w:cs="Times New Roman"/>
          <w:color w:val="212121"/>
          <w:spacing w:val="-1"/>
        </w:rPr>
        <w:t>resort</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rPr>
        <w:t>suing</w:t>
      </w:r>
      <w:r w:rsidRPr="00255DC1">
        <w:rPr>
          <w:rFonts w:cs="Times New Roman"/>
          <w:color w:val="212121"/>
          <w:spacing w:val="-3"/>
        </w:rPr>
        <w:t xml:space="preserve"> </w:t>
      </w:r>
      <w:r w:rsidRPr="00255DC1">
        <w:rPr>
          <w:rFonts w:cs="Times New Roman"/>
          <w:color w:val="212121"/>
          <w:spacing w:val="-1"/>
        </w:rPr>
        <w:t>over</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dispute of</w:t>
      </w:r>
      <w:r w:rsidRPr="00255DC1">
        <w:rPr>
          <w:rFonts w:cs="Times New Roman"/>
          <w:color w:val="212121"/>
          <w:spacing w:val="-2"/>
        </w:rPr>
        <w:t xml:space="preserve"> </w:t>
      </w:r>
      <w:r w:rsidRPr="00255DC1">
        <w:rPr>
          <w:rFonts w:cs="Times New Roman"/>
          <w:color w:val="21212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This finding</w:t>
      </w:r>
      <w:r w:rsidRPr="00255DC1">
        <w:rPr>
          <w:rFonts w:cs="Times New Roman"/>
          <w:color w:val="212121"/>
          <w:spacing w:val="49"/>
        </w:rPr>
        <w:t xml:space="preserve"> </w:t>
      </w:r>
      <w:r w:rsidRPr="00255DC1">
        <w:rPr>
          <w:rFonts w:cs="Times New Roman"/>
          <w:color w:val="212121"/>
        </w:rPr>
        <w:t>supports the</w:t>
      </w:r>
      <w:r w:rsidRPr="00255DC1">
        <w:rPr>
          <w:rFonts w:cs="Times New Roman"/>
          <w:color w:val="212121"/>
          <w:spacing w:val="-1"/>
        </w:rPr>
        <w:t xml:space="preserve"> hypothesis</w:t>
      </w:r>
      <w:r w:rsidRPr="00255DC1">
        <w:rPr>
          <w:rFonts w:cs="Times New Roman"/>
          <w:color w:val="212121"/>
        </w:rPr>
        <w:t xml:space="preserve"> that firms must </w:t>
      </w:r>
      <w:r w:rsidRPr="00255DC1">
        <w:rPr>
          <w:rFonts w:cs="Times New Roman"/>
          <w:color w:val="212121"/>
          <w:spacing w:val="-1"/>
        </w:rPr>
        <w:t>derive</w:t>
      </w:r>
      <w:r w:rsidRPr="00255DC1">
        <w:rPr>
          <w:rFonts w:cs="Times New Roman"/>
          <w:color w:val="212121"/>
        </w:rPr>
        <w:t xml:space="preserve"> some implicit </w:t>
      </w:r>
      <w:r w:rsidRPr="00255DC1">
        <w:rPr>
          <w:rFonts w:cs="Times New Roman"/>
          <w:color w:val="212121"/>
          <w:spacing w:val="-1"/>
        </w:rPr>
        <w:t>benefit</w:t>
      </w:r>
      <w:r w:rsidRPr="00255DC1">
        <w:rPr>
          <w:rFonts w:cs="Times New Roman"/>
          <w:color w:val="212121"/>
        </w:rPr>
        <w:t xml:space="preserve"> </w:t>
      </w:r>
      <w:r w:rsidRPr="00255DC1">
        <w:rPr>
          <w:rFonts w:cs="Times New Roman"/>
          <w:color w:val="212121"/>
          <w:spacing w:val="-1"/>
        </w:rPr>
        <w:t xml:space="preserve">outside </w:t>
      </w:r>
      <w:r w:rsidRPr="00255DC1">
        <w:rPr>
          <w:rFonts w:cs="Times New Roman"/>
          <w:color w:val="212121"/>
        </w:rPr>
        <w:t xml:space="preserve">of </w:t>
      </w:r>
      <w:r w:rsidRPr="00255DC1">
        <w:rPr>
          <w:rFonts w:cs="Times New Roman"/>
          <w:color w:val="212121"/>
          <w:spacing w:val="-1"/>
        </w:rPr>
        <w:t>legal</w:t>
      </w:r>
      <w:r w:rsidRPr="00255DC1">
        <w:rPr>
          <w:rFonts w:cs="Times New Roman"/>
          <w:color w:val="212121"/>
        </w:rPr>
        <w:t xml:space="preserve"> protections</w:t>
      </w:r>
      <w:r w:rsidRPr="00255DC1">
        <w:rPr>
          <w:rFonts w:cs="Times New Roman"/>
          <w:color w:val="212121"/>
          <w:spacing w:val="53"/>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engaging</w:t>
      </w:r>
      <w:r w:rsidRPr="00255DC1">
        <w:rPr>
          <w:rFonts w:cs="Times New Roman"/>
          <w:color w:val="212121"/>
          <w:spacing w:val="-3"/>
        </w:rPr>
        <w:t xml:space="preserve"> </w:t>
      </w:r>
      <w:r w:rsidRPr="00255DC1">
        <w:rPr>
          <w:rFonts w:cs="Times New Roman"/>
          <w:color w:val="212121"/>
        </w:rPr>
        <w:t>in an</w:t>
      </w:r>
      <w:r w:rsidRPr="00255DC1">
        <w:rPr>
          <w:rFonts w:cs="Times New Roman"/>
          <w:color w:val="212121"/>
          <w:spacing w:val="1"/>
        </w:rPr>
        <w:t xml:space="preserve"> </w:t>
      </w:r>
      <w:r w:rsidRPr="00255DC1">
        <w:rPr>
          <w:rFonts w:cs="Times New Roman"/>
          <w:color w:val="212121"/>
          <w:spacing w:val="-1"/>
        </w:rPr>
        <w:t>LTA.</w:t>
      </w:r>
    </w:p>
    <w:p w14:paraId="6A8B6E89" w14:textId="77777777" w:rsidR="007B223F" w:rsidRPr="00363EAF" w:rsidRDefault="007B223F" w:rsidP="00093F06">
      <w:pPr>
        <w:pStyle w:val="BodyText"/>
        <w:spacing w:before="0" w:line="480" w:lineRule="auto"/>
        <w:ind w:left="0" w:right="224"/>
      </w:pPr>
    </w:p>
    <w:p w14:paraId="17286D04" w14:textId="0EDF030C" w:rsidR="007B223F" w:rsidRPr="00093F06" w:rsidRDefault="00ED52E7" w:rsidP="00093F06">
      <w:pPr>
        <w:pStyle w:val="Heading2"/>
        <w:numPr>
          <w:ilvl w:val="0"/>
          <w:numId w:val="3"/>
        </w:numPr>
        <w:tabs>
          <w:tab w:val="left" w:pos="881"/>
        </w:tabs>
        <w:spacing w:line="480" w:lineRule="auto"/>
        <w:ind w:left="880" w:hanging="768"/>
        <w:jc w:val="left"/>
        <w:rPr>
          <w:sz w:val="23"/>
        </w:rPr>
      </w:pPr>
      <w:r w:rsidRPr="00255DC1">
        <w:rPr>
          <w:rFonts w:cs="Times New Roman"/>
          <w:color w:val="212121"/>
        </w:rPr>
        <w:t>Analysis of</w:t>
      </w:r>
      <w:r w:rsidRPr="00255DC1">
        <w:rPr>
          <w:rFonts w:cs="Times New Roman"/>
          <w:color w:val="212121"/>
          <w:spacing w:val="1"/>
        </w:rPr>
        <w:t xml:space="preserve"> </w:t>
      </w:r>
      <w:r w:rsidRPr="00255DC1">
        <w:rPr>
          <w:rFonts w:cs="Times New Roman"/>
          <w:color w:val="212121"/>
          <w:spacing w:val="-1"/>
        </w:rPr>
        <w:t>Results</w:t>
      </w:r>
    </w:p>
    <w:p w14:paraId="04EAEB08" w14:textId="7FD0077F" w:rsidR="009A2635" w:rsidRDefault="00ED52E7" w:rsidP="009A2635">
      <w:pPr>
        <w:pStyle w:val="BodyText"/>
        <w:spacing w:before="0" w:line="480" w:lineRule="auto"/>
        <w:ind w:left="0" w:right="139"/>
        <w:rPr>
          <w:rFonts w:cs="Times New Roman"/>
          <w:sz w:val="16"/>
          <w:szCs w:val="16"/>
        </w:rPr>
      </w:pPr>
      <w:r w:rsidRPr="00255DC1">
        <w:rPr>
          <w:rFonts w:cs="Times New Roman"/>
          <w:color w:val="212121"/>
          <w:spacing w:val="-2"/>
        </w:rPr>
        <w:t>In</w:t>
      </w:r>
      <w:r w:rsidRPr="00255DC1">
        <w:rPr>
          <w:rFonts w:cs="Times New Roman"/>
          <w:color w:val="212121"/>
          <w:spacing w:val="2"/>
        </w:rPr>
        <w:t xml:space="preserve"> </w:t>
      </w:r>
      <w:r w:rsidRPr="00255DC1">
        <w:rPr>
          <w:rFonts w:cs="Times New Roman"/>
          <w:color w:val="212121"/>
          <w:spacing w:val="-1"/>
        </w:rPr>
        <w:t>general,</w:t>
      </w:r>
      <w:r w:rsidRPr="00255DC1">
        <w:rPr>
          <w:rFonts w:cs="Times New Roman"/>
          <w:color w:val="212121"/>
        </w:rPr>
        <w:t xml:space="preserve"> our survey</w:t>
      </w:r>
      <w:r w:rsidRPr="00255DC1">
        <w:rPr>
          <w:rFonts w:cs="Times New Roman"/>
          <w:color w:val="212121"/>
          <w:spacing w:val="-5"/>
        </w:rPr>
        <w:t xml:space="preserve"> </w:t>
      </w:r>
      <w:r w:rsidRPr="00255DC1">
        <w:rPr>
          <w:rFonts w:cs="Times New Roman"/>
          <w:color w:val="212121"/>
        </w:rPr>
        <w:t xml:space="preserve">results </w:t>
      </w:r>
      <w:r w:rsidRPr="00255DC1">
        <w:rPr>
          <w:rFonts w:cs="Times New Roman"/>
          <w:color w:val="212121"/>
          <w:spacing w:val="-1"/>
        </w:rPr>
        <w:t>revealed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majority</w:t>
      </w:r>
      <w:r w:rsidRPr="00255DC1">
        <w:rPr>
          <w:rFonts w:cs="Times New Roman"/>
          <w:color w:val="212121"/>
          <w:spacing w:val="-5"/>
        </w:rPr>
        <w:t xml:space="preserve"> </w:t>
      </w:r>
      <w:r w:rsidRPr="00255DC1">
        <w:rPr>
          <w:rFonts w:cs="Times New Roman"/>
          <w:color w:val="212121"/>
        </w:rPr>
        <w:t xml:space="preserve">of </w:t>
      </w:r>
      <w:r w:rsidRPr="00255DC1">
        <w:rPr>
          <w:rFonts w:cs="Times New Roman"/>
          <w:color w:val="212121"/>
          <w:spacing w:val="-1"/>
        </w:rPr>
        <w:t>Ohio</w:t>
      </w:r>
      <w:r w:rsidRPr="00255DC1">
        <w:rPr>
          <w:rFonts w:cs="Times New Roman"/>
          <w:color w:val="212121"/>
        </w:rPr>
        <w:t xml:space="preserve"> manufacturers </w:t>
      </w:r>
      <w:r w:rsidRPr="00255DC1">
        <w:rPr>
          <w:rFonts w:cs="Times New Roman"/>
          <w:color w:val="212121"/>
          <w:spacing w:val="-1"/>
        </w:rPr>
        <w:t>used</w:t>
      </w:r>
      <w:r w:rsidRPr="00255DC1">
        <w:rPr>
          <w:rFonts w:cs="Times New Roman"/>
          <w:color w:val="212121"/>
          <w:spacing w:val="5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infrequently.</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However,</w:t>
      </w:r>
      <w:r w:rsidRPr="00255DC1">
        <w:rPr>
          <w:rFonts w:cs="Times New Roman"/>
          <w:color w:val="212121"/>
          <w:spacing w:val="3"/>
        </w:rPr>
        <w:t xml:space="preserve"> </w:t>
      </w:r>
      <w:r w:rsidRPr="00255DC1">
        <w:rPr>
          <w:rFonts w:cs="Times New Roman"/>
          <w:color w:val="212121"/>
          <w:spacing w:val="-1"/>
        </w:rPr>
        <w:t xml:space="preserve">LTA </w:t>
      </w:r>
      <w:r w:rsidRPr="00255DC1">
        <w:rPr>
          <w:rFonts w:cs="Times New Roman"/>
          <w:color w:val="212121"/>
        </w:rPr>
        <w:t>usage</w:t>
      </w:r>
      <w:r w:rsidRPr="00255DC1">
        <w:rPr>
          <w:rFonts w:cs="Times New Roman"/>
          <w:color w:val="212121"/>
          <w:spacing w:val="-1"/>
        </w:rPr>
        <w:t xml:space="preserve"> varied</w:t>
      </w:r>
      <w:r w:rsidRPr="00255DC1">
        <w:rPr>
          <w:rFonts w:cs="Times New Roman"/>
          <w:color w:val="212121"/>
        </w:rPr>
        <w:t xml:space="preserve"> significantly</w:t>
      </w:r>
      <w:r w:rsidRPr="00255DC1">
        <w:rPr>
          <w:rFonts w:cs="Times New Roman"/>
          <w:color w:val="212121"/>
          <w:spacing w:val="-5"/>
        </w:rPr>
        <w:t xml:space="preserve"> </w:t>
      </w:r>
      <w:r w:rsidRPr="00255DC1">
        <w:rPr>
          <w:rFonts w:cs="Times New Roman"/>
          <w:color w:val="212121"/>
        </w:rPr>
        <w:t xml:space="preserve">across </w:t>
      </w:r>
      <w:r w:rsidRPr="00255DC1">
        <w:rPr>
          <w:rFonts w:cs="Times New Roman"/>
          <w:color w:val="212121"/>
          <w:spacing w:val="-1"/>
        </w:rPr>
        <w:t>industries.</w:t>
      </w:r>
      <w:r w:rsidRPr="00255DC1">
        <w:rPr>
          <w:rFonts w:cs="Times New Roman"/>
          <w:color w:val="212121"/>
          <w:spacing w:val="2"/>
        </w:rPr>
        <w:t xml:space="preserve"> </w:t>
      </w:r>
      <w:r w:rsidR="00CF48EE">
        <w:rPr>
          <w:rFonts w:cs="Times New Roman"/>
          <w:color w:val="212121"/>
          <w:spacing w:val="2"/>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high</w:t>
      </w:r>
      <w:r w:rsidRPr="00255DC1">
        <w:rPr>
          <w:rFonts w:cs="Times New Roman"/>
          <w:color w:val="212121"/>
          <w:spacing w:val="65"/>
        </w:rPr>
        <w:t xml:space="preserve"> </w:t>
      </w:r>
      <w:r w:rsidRPr="00255DC1">
        <w:rPr>
          <w:rFonts w:cs="Times New Roman"/>
          <w:color w:val="212121"/>
          <w:spacing w:val="-1"/>
        </w:rPr>
        <w:t xml:space="preserve">percentage </w:t>
      </w:r>
      <w:r w:rsidRPr="00255DC1">
        <w:rPr>
          <w:rFonts w:cs="Times New Roman"/>
          <w:color w:val="212121"/>
        </w:rPr>
        <w:t xml:space="preserve">of </w:t>
      </w:r>
      <w:r w:rsidRPr="00255DC1">
        <w:rPr>
          <w:rFonts w:cs="Times New Roman"/>
          <w:color w:val="212121"/>
          <w:spacing w:val="-1"/>
        </w:rPr>
        <w:t xml:space="preserve">usage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spacing w:val="-1"/>
        </w:rPr>
        <w:t>automotive and</w:t>
      </w:r>
      <w:r w:rsidRPr="00255DC1">
        <w:rPr>
          <w:rFonts w:cs="Times New Roman"/>
          <w:color w:val="212121"/>
        </w:rPr>
        <w:t xml:space="preserve"> </w:t>
      </w:r>
      <w:r w:rsidRPr="00255DC1">
        <w:rPr>
          <w:rFonts w:cs="Times New Roman"/>
          <w:color w:val="212121"/>
          <w:spacing w:val="-1"/>
        </w:rPr>
        <w:t>aerospace manufacturers</w:t>
      </w:r>
      <w:r w:rsidRPr="00255DC1">
        <w:rPr>
          <w:rFonts w:cs="Times New Roman"/>
          <w:color w:val="212121"/>
          <w:spacing w:val="1"/>
        </w:rPr>
        <w:t xml:space="preserve"> </w:t>
      </w:r>
      <w:r w:rsidRPr="00255DC1">
        <w:rPr>
          <w:rFonts w:cs="Times New Roman"/>
          <w:color w:val="21212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 xml:space="preserve">explained </w:t>
      </w:r>
      <w:r w:rsidRPr="00255DC1">
        <w:rPr>
          <w:rFonts w:cs="Times New Roman"/>
          <w:color w:val="212121"/>
          <w:spacing w:val="1"/>
        </w:rPr>
        <w:t>by</w:t>
      </w:r>
      <w:r w:rsidRPr="00255DC1">
        <w:rPr>
          <w:rFonts w:cs="Times New Roman"/>
          <w:color w:val="212121"/>
          <w:spacing w:val="99"/>
        </w:rPr>
        <w:t xml:space="preserve"> </w:t>
      </w:r>
      <w:r w:rsidRPr="00255DC1">
        <w:rPr>
          <w:rFonts w:cs="Times New Roman"/>
          <w:color w:val="212121"/>
        </w:rPr>
        <w:t xml:space="preserve">the </w:t>
      </w:r>
      <w:r w:rsidRPr="00255DC1">
        <w:rPr>
          <w:rFonts w:cs="Times New Roman"/>
          <w:color w:val="212121"/>
          <w:spacing w:val="-1"/>
        </w:rPr>
        <w:t xml:space="preserve">leverage </w:t>
      </w:r>
      <w:r w:rsidRPr="00255DC1">
        <w:rPr>
          <w:rFonts w:cs="Times New Roman"/>
          <w:color w:val="212121"/>
        </w:rPr>
        <w:lastRenderedPageBreak/>
        <w:t>those buyers</w:t>
      </w:r>
      <w:r w:rsidRPr="00255DC1">
        <w:rPr>
          <w:rFonts w:cs="Times New Roman"/>
          <w:color w:val="212121"/>
          <w:spacing w:val="3"/>
        </w:rPr>
        <w:t xml:space="preserve"> </w:t>
      </w:r>
      <w:r w:rsidRPr="00255DC1">
        <w:rPr>
          <w:rFonts w:cs="Times New Roman"/>
          <w:color w:val="212121"/>
          <w:spacing w:val="-1"/>
        </w:rPr>
        <w:t>yield</w:t>
      </w:r>
      <w:r w:rsidRPr="00255DC1">
        <w:rPr>
          <w:rFonts w:cs="Times New Roman"/>
          <w:color w:val="212121"/>
        </w:rPr>
        <w:t xml:space="preserve"> over suppliers</w:t>
      </w:r>
      <w:r w:rsidR="009A2635">
        <w:rPr>
          <w:rFonts w:cs="Times New Roman"/>
          <w:color w:val="212121"/>
        </w:rPr>
        <w:t>,</w:t>
      </w:r>
      <w:r w:rsidR="009A2635">
        <w:rPr>
          <w:rStyle w:val="FootnoteReference"/>
          <w:rFonts w:cs="Times New Roman"/>
          <w:color w:val="212121"/>
        </w:rPr>
        <w:footnoteReference w:id="124"/>
      </w:r>
      <w:r w:rsidR="009A2635">
        <w:rPr>
          <w:rFonts w:cs="Times New Roman"/>
          <w:color w:val="212121"/>
        </w:rPr>
        <w:t xml:space="preserve"> </w:t>
      </w:r>
      <w:r w:rsidRPr="00255DC1">
        <w:rPr>
          <w:rFonts w:cs="Times New Roman"/>
          <w:color w:val="212121"/>
        </w:rPr>
        <w:t>or the</w:t>
      </w:r>
      <w:r w:rsidRPr="00255DC1">
        <w:rPr>
          <w:rFonts w:cs="Times New Roman"/>
          <w:color w:val="212121"/>
          <w:spacing w:val="-2"/>
        </w:rPr>
        <w:t xml:space="preserve"> </w:t>
      </w:r>
      <w:r w:rsidRPr="00255DC1">
        <w:rPr>
          <w:rFonts w:cs="Times New Roman"/>
          <w:color w:val="212121"/>
          <w:spacing w:val="-1"/>
        </w:rPr>
        <w:t>high</w:t>
      </w:r>
      <w:r w:rsidRPr="00255DC1">
        <w:rPr>
          <w:rFonts w:cs="Times New Roman"/>
          <w:color w:val="212121"/>
          <w:spacing w:val="2"/>
        </w:rPr>
        <w:t xml:space="preserve"> </w:t>
      </w:r>
      <w:r w:rsidRPr="00255DC1">
        <w:rPr>
          <w:rFonts w:cs="Times New Roman"/>
          <w:color w:val="212121"/>
          <w:spacing w:val="-1"/>
        </w:rPr>
        <w:t>collaboration</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associated</w:t>
      </w:r>
      <w:r w:rsidRPr="00255DC1">
        <w:rPr>
          <w:rFonts w:cs="Times New Roman"/>
          <w:color w:val="212121"/>
        </w:rPr>
        <w:t xml:space="preserve"> </w:t>
      </w:r>
      <w:r w:rsidRPr="00255DC1">
        <w:rPr>
          <w:rFonts w:cs="Times New Roman"/>
          <w:color w:val="212121"/>
          <w:spacing w:val="-1"/>
        </w:rPr>
        <w:t>with</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industries.</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1"/>
        </w:rPr>
        <w:t xml:space="preserve"> presence</w:t>
      </w:r>
      <w:r w:rsidRPr="00255DC1">
        <w:rPr>
          <w:rFonts w:cs="Times New Roman"/>
          <w:color w:val="212121"/>
          <w:spacing w:val="1"/>
        </w:rPr>
        <w:t xml:space="preserve"> </w:t>
      </w:r>
      <w:r w:rsidRPr="00255DC1">
        <w:rPr>
          <w:rFonts w:cs="Times New Roman"/>
          <w:color w:val="212121"/>
        </w:rPr>
        <w:t>of those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costs</w:t>
      </w:r>
      <w:r w:rsidR="000A6DBB">
        <w:rPr>
          <w:rFonts w:cs="Times New Roman"/>
          <w:color w:val="212121"/>
          <w:spacing w:val="93"/>
        </w:rPr>
        <w:t xml:space="preserve"> </w:t>
      </w:r>
      <w:r w:rsidRPr="00255DC1">
        <w:rPr>
          <w:rFonts w:cs="Times New Roman"/>
          <w:color w:val="212121"/>
          <w:spacing w:val="-1"/>
        </w:rPr>
        <w:t>makes</w:t>
      </w:r>
      <w:r w:rsidRPr="00255DC1">
        <w:rPr>
          <w:rFonts w:cs="Times New Roman"/>
          <w:color w:val="212121"/>
        </w:rPr>
        <w:t xml:space="preserve"> </w:t>
      </w:r>
      <w:r w:rsidRPr="00255DC1">
        <w:rPr>
          <w:rFonts w:cs="Times New Roman"/>
          <w:color w:val="212121"/>
          <w:spacing w:val="1"/>
        </w:rPr>
        <w:t>it</w:t>
      </w:r>
      <w:r w:rsidRPr="00255DC1">
        <w:rPr>
          <w:rFonts w:cs="Times New Roman"/>
          <w:color w:val="212121"/>
        </w:rPr>
        <w:t xml:space="preserve"> important to </w:t>
      </w:r>
      <w:r w:rsidRPr="00255DC1">
        <w:rPr>
          <w:rFonts w:cs="Times New Roman"/>
          <w:color w:val="212121"/>
          <w:spacing w:val="-1"/>
        </w:rPr>
        <w:t>control</w:t>
      </w:r>
      <w:r w:rsidRPr="00255DC1">
        <w:rPr>
          <w:rFonts w:cs="Times New Roman"/>
          <w:color w:val="212121"/>
        </w:rPr>
        <w:t xml:space="preserve"> opportunism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65"/>
        </w:rPr>
        <w:t xml:space="preserve"> </w:t>
      </w:r>
      <w:r w:rsidRPr="00255DC1">
        <w:rPr>
          <w:rFonts w:cs="Times New Roman"/>
          <w:color w:val="212121"/>
          <w:spacing w:val="-1"/>
        </w:rPr>
        <w:t>buyer</w:t>
      </w:r>
      <w:r w:rsidR="00E2537E">
        <w:rPr>
          <w:rFonts w:cs="Times New Roman"/>
          <w:color w:val="212121"/>
          <w:spacing w:val="-1"/>
        </w:rPr>
        <w:t xml:space="preserve"> </w:t>
      </w:r>
      <w:r w:rsidRPr="00255DC1">
        <w:rPr>
          <w:rFonts w:cs="Times New Roman"/>
          <w:color w:val="212121"/>
        </w:rPr>
        <w:t xml:space="preserve">in some </w:t>
      </w:r>
      <w:r w:rsidRPr="00255DC1">
        <w:rPr>
          <w:rFonts w:cs="Times New Roman"/>
          <w:color w:val="212121"/>
          <w:spacing w:val="-1"/>
        </w:rPr>
        <w:t>manner</w:t>
      </w:r>
      <w:r w:rsidRPr="00255DC1">
        <w:rPr>
          <w:rFonts w:cs="Times New Roman"/>
          <w:color w:val="212121"/>
        </w:rPr>
        <w:t xml:space="preserve"> since</w:t>
      </w:r>
      <w:r w:rsidRPr="00255DC1">
        <w:rPr>
          <w:rFonts w:cs="Times New Roman"/>
          <w:color w:val="212121"/>
          <w:spacing w:val="-1"/>
        </w:rPr>
        <w:t xml:space="preserve"> </w:t>
      </w:r>
      <w:r w:rsidRPr="00255DC1">
        <w:rPr>
          <w:rFonts w:cs="Times New Roman"/>
          <w:color w:val="212121"/>
        </w:rPr>
        <w:t>easy</w:t>
      </w:r>
      <w:r w:rsidR="00134CAA">
        <w:rPr>
          <w:rFonts w:cs="Times New Roman"/>
          <w:color w:val="212121"/>
        </w:rPr>
        <w:t xml:space="preserve"> an</w:t>
      </w:r>
      <w:r w:rsidRPr="00255DC1">
        <w:rPr>
          <w:rFonts w:cs="Times New Roman"/>
          <w:color w:val="212121"/>
          <w:spacing w:val="-3"/>
        </w:rPr>
        <w:t xml:space="preserve"> </w:t>
      </w:r>
      <w:r w:rsidRPr="00255DC1">
        <w:rPr>
          <w:rFonts w:cs="Times New Roman"/>
          <w:color w:val="212121"/>
        </w:rPr>
        <w:t xml:space="preserve">exit is not </w:t>
      </w:r>
      <w:r w:rsidRPr="00255DC1">
        <w:rPr>
          <w:rFonts w:cs="Times New Roman"/>
          <w:color w:val="212121"/>
          <w:spacing w:val="-1"/>
        </w:rPr>
        <w:t>possible</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it is for</w:t>
      </w:r>
      <w:r w:rsidRPr="00255DC1">
        <w:rPr>
          <w:rFonts w:cs="Times New Roman"/>
          <w:color w:val="212121"/>
          <w:spacing w:val="-1"/>
        </w:rPr>
        <w:t xml:space="preserve"> fungible</w:t>
      </w:r>
      <w:r w:rsidRPr="00255DC1">
        <w:rPr>
          <w:rFonts w:cs="Times New Roman"/>
          <w:color w:val="212121"/>
          <w:spacing w:val="1"/>
        </w:rPr>
        <w:t xml:space="preserve"> </w:t>
      </w:r>
      <w:r w:rsidRPr="00255DC1">
        <w:rPr>
          <w:rFonts w:cs="Times New Roman"/>
          <w:color w:val="212121"/>
        </w:rPr>
        <w:t xml:space="preserve">goods. </w:t>
      </w:r>
      <w:r w:rsidR="00CF48EE">
        <w:rPr>
          <w:rFonts w:cs="Times New Roman"/>
          <w:color w:val="212121"/>
        </w:rPr>
        <w:t xml:space="preserve"> </w:t>
      </w:r>
      <w:r w:rsidRPr="00255DC1">
        <w:rPr>
          <w:rFonts w:cs="Times New Roman"/>
          <w:color w:val="212121"/>
        </w:rPr>
        <w:t xml:space="preserve">This </w:t>
      </w:r>
      <w:r w:rsidRPr="00255DC1">
        <w:rPr>
          <w:rFonts w:cs="Times New Roman"/>
          <w:color w:val="212121"/>
          <w:spacing w:val="-1"/>
        </w:rPr>
        <w:t>explanation</w:t>
      </w:r>
      <w:r w:rsidRPr="00255DC1">
        <w:rPr>
          <w:rFonts w:cs="Times New Roman"/>
          <w:color w:val="212121"/>
          <w:spacing w:val="66"/>
        </w:rPr>
        <w:t xml:space="preserve"> </w:t>
      </w:r>
      <w:r w:rsidRPr="00255DC1">
        <w:rPr>
          <w:rFonts w:cs="Times New Roman"/>
          <w:color w:val="212121"/>
        </w:rPr>
        <w:t xml:space="preserve">is consistent with </w:t>
      </w:r>
      <w:r w:rsidRPr="00255DC1">
        <w:rPr>
          <w:rFonts w:cs="Times New Roman"/>
          <w:color w:val="212121"/>
          <w:spacing w:val="-1"/>
        </w:rPr>
        <w:t>anecdotal</w:t>
      </w:r>
      <w:r w:rsidRPr="00255DC1">
        <w:rPr>
          <w:rFonts w:cs="Times New Roman"/>
          <w:color w:val="212121"/>
        </w:rPr>
        <w:t xml:space="preserve"> </w:t>
      </w:r>
      <w:r w:rsidRPr="00255DC1">
        <w:rPr>
          <w:rFonts w:cs="Times New Roman"/>
          <w:color w:val="212121"/>
          <w:spacing w:val="-1"/>
        </w:rPr>
        <w:t>feedback</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parts</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 xml:space="preserve">who </w:t>
      </w:r>
      <w:r w:rsidRPr="00255DC1">
        <w:rPr>
          <w:rFonts w:cs="Times New Roman"/>
          <w:color w:val="212121"/>
          <w:spacing w:val="-1"/>
        </w:rPr>
        <w:t>indicated</w:t>
      </w:r>
      <w:r w:rsidRPr="00255DC1">
        <w:rPr>
          <w:rFonts w:cs="Times New Roman"/>
          <w:color w:val="212121"/>
        </w:rPr>
        <w:t xml:space="preserve"> that his company</w:t>
      </w:r>
      <w:r w:rsidRPr="00255DC1">
        <w:rPr>
          <w:rFonts w:cs="Times New Roman"/>
          <w:color w:val="212121"/>
          <w:spacing w:val="-3"/>
        </w:rPr>
        <w:t xml:space="preserve"> </w:t>
      </w:r>
      <w:r w:rsidRPr="00255DC1">
        <w:rPr>
          <w:rFonts w:cs="Times New Roman"/>
          <w:color w:val="212121"/>
        </w:rPr>
        <w:t>rarely</w:t>
      </w:r>
      <w:r w:rsidRPr="00255DC1">
        <w:rPr>
          <w:rFonts w:cs="Times New Roman"/>
          <w:color w:val="212121"/>
          <w:spacing w:val="61"/>
        </w:rPr>
        <w:t xml:space="preserve"> </w:t>
      </w:r>
      <w:r w:rsidRPr="00255DC1">
        <w:rPr>
          <w:rFonts w:cs="Times New Roman"/>
          <w:color w:val="212121"/>
          <w:spacing w:val="-1"/>
        </w:rPr>
        <w:t>used</w:t>
      </w:r>
      <w:r w:rsidRPr="00255DC1">
        <w:rPr>
          <w:rFonts w:cs="Times New Roman"/>
          <w:color w:val="212121"/>
          <w:spacing w:val="2"/>
        </w:rPr>
        <w:t xml:space="preserve"> </w:t>
      </w:r>
      <w:r w:rsidRPr="00255DC1">
        <w:rPr>
          <w:rFonts w:cs="Times New Roman"/>
          <w:color w:val="212121"/>
          <w:spacing w:val="-2"/>
        </w:rPr>
        <w:t>LTAs</w:t>
      </w:r>
      <w:r w:rsidRPr="00255DC1">
        <w:rPr>
          <w:rFonts w:cs="Times New Roman"/>
          <w:color w:val="212121"/>
        </w:rPr>
        <w:t xml:space="preserve"> </w:t>
      </w:r>
      <w:r w:rsidRPr="00255DC1">
        <w:rPr>
          <w:rFonts w:cs="Times New Roman"/>
          <w:color w:val="212121"/>
          <w:spacing w:val="-1"/>
        </w:rPr>
        <w:t>because</w:t>
      </w:r>
      <w:r w:rsidRPr="00255DC1">
        <w:rPr>
          <w:rFonts w:cs="Times New Roman"/>
          <w:color w:val="212121"/>
          <w:spacing w:val="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2"/>
        </w:rPr>
        <w:t xml:space="preserve"> </w:t>
      </w:r>
      <w:r w:rsidRPr="00255DC1">
        <w:rPr>
          <w:rFonts w:cs="Times New Roman"/>
          <w:color w:val="212121"/>
        </w:rPr>
        <w:t>catalog</w:t>
      </w:r>
      <w:r w:rsidRPr="00255DC1">
        <w:rPr>
          <w:rFonts w:cs="Times New Roman"/>
          <w:color w:val="212121"/>
          <w:spacing w:val="-3"/>
        </w:rPr>
        <w:t xml:space="preserve"> </w:t>
      </w:r>
      <w:r w:rsidRPr="00255DC1">
        <w:rPr>
          <w:rFonts w:cs="Times New Roman"/>
          <w:color w:val="212121"/>
          <w:spacing w:val="-1"/>
        </w:rPr>
        <w:t>supplier,</w:t>
      </w:r>
      <w:r w:rsidRPr="00255DC1">
        <w:rPr>
          <w:rFonts w:cs="Times New Roman"/>
          <w:color w:val="212121"/>
        </w:rPr>
        <w:t xml:space="preserve"> his products could be</w:t>
      </w:r>
      <w:r w:rsidRPr="00255DC1">
        <w:rPr>
          <w:rFonts w:cs="Times New Roman"/>
          <w:color w:val="212121"/>
          <w:spacing w:val="-1"/>
        </w:rPr>
        <w:t xml:space="preserve"> </w:t>
      </w:r>
      <w:r w:rsidRPr="00255DC1">
        <w:rPr>
          <w:rFonts w:cs="Times New Roman"/>
          <w:color w:val="212121"/>
        </w:rPr>
        <w:t>easily</w:t>
      </w:r>
      <w:r w:rsidRPr="00255DC1">
        <w:rPr>
          <w:rFonts w:cs="Times New Roman"/>
          <w:color w:val="212121"/>
          <w:spacing w:val="-5"/>
        </w:rPr>
        <w:t xml:space="preserve"> </w:t>
      </w:r>
      <w:r w:rsidRPr="00255DC1">
        <w:rPr>
          <w:rFonts w:cs="Times New Roman"/>
          <w:color w:val="212121"/>
        </w:rPr>
        <w:t>sold</w:t>
      </w:r>
      <w:r w:rsidRPr="00255DC1">
        <w:rPr>
          <w:rFonts w:cs="Times New Roman"/>
          <w:color w:val="212121"/>
          <w:spacing w:val="2"/>
        </w:rPr>
        <w:t xml:space="preserve"> </w:t>
      </w:r>
      <w:r w:rsidRPr="00255DC1">
        <w:rPr>
          <w:rFonts w:cs="Times New Roman"/>
          <w:color w:val="212121"/>
        </w:rPr>
        <w:t>to others</w:t>
      </w:r>
      <w:r w:rsidR="009A2635">
        <w:rPr>
          <w:rFonts w:cs="Times New Roman"/>
          <w:color w:val="212121"/>
        </w:rPr>
        <w:t>.</w:t>
      </w:r>
      <w:r w:rsidR="009A2635">
        <w:rPr>
          <w:rStyle w:val="FootnoteReference"/>
          <w:rFonts w:cs="Times New Roman"/>
          <w:color w:val="212121"/>
        </w:rPr>
        <w:footnoteReference w:id="125"/>
      </w:r>
    </w:p>
    <w:p w14:paraId="43473B57" w14:textId="2A6AFCAA" w:rsidR="009A2635" w:rsidRDefault="00ED52E7" w:rsidP="009A2635">
      <w:pPr>
        <w:pStyle w:val="BodyText"/>
        <w:spacing w:before="0" w:line="480" w:lineRule="auto"/>
        <w:ind w:left="0" w:right="139"/>
        <w:rPr>
          <w:rFonts w:cs="Times New Roman"/>
          <w:sz w:val="16"/>
          <w:szCs w:val="16"/>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fact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majority</w:t>
      </w:r>
      <w:r w:rsidRPr="00255DC1">
        <w:rPr>
          <w:rFonts w:cs="Times New Roman"/>
          <w:color w:val="212121"/>
          <w:spacing w:val="-3"/>
        </w:rPr>
        <w:t xml:space="preserve"> </w:t>
      </w:r>
      <w:r w:rsidRPr="00255DC1">
        <w:rPr>
          <w:rFonts w:cs="Times New Roman"/>
          <w:color w:val="212121"/>
        </w:rPr>
        <w:t xml:space="preserve">of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used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in most of their</w:t>
      </w:r>
      <w:r w:rsidRPr="00255DC1">
        <w:rPr>
          <w:rFonts w:cs="Times New Roman"/>
          <w:color w:val="212121"/>
          <w:spacing w:val="1"/>
        </w:rPr>
        <w:t xml:space="preserve"> </w:t>
      </w:r>
      <w:r w:rsidRPr="00255DC1">
        <w:rPr>
          <w:rFonts w:cs="Times New Roman"/>
          <w:color w:val="212121"/>
          <w:spacing w:val="-1"/>
        </w:rPr>
        <w:t>transactions</w:t>
      </w:r>
      <w:r w:rsidRPr="00255DC1">
        <w:rPr>
          <w:rFonts w:cs="Times New Roman"/>
          <w:color w:val="212121"/>
          <w:spacing w:val="57"/>
        </w:rPr>
        <w:t xml:space="preserve"> </w:t>
      </w:r>
      <w:r w:rsidRPr="00255DC1">
        <w:rPr>
          <w:rFonts w:cs="Times New Roman"/>
          <w:color w:val="212121"/>
          <w:spacing w:val="-1"/>
        </w:rPr>
        <w:t>had</w:t>
      </w:r>
      <w:r w:rsidRPr="00255DC1">
        <w:rPr>
          <w:rFonts w:cs="Times New Roman"/>
          <w:color w:val="212121"/>
        </w:rPr>
        <w:t xml:space="preserve"> </w:t>
      </w:r>
      <w:r w:rsidRPr="00255DC1">
        <w:rPr>
          <w:rFonts w:cs="Times New Roman"/>
          <w:color w:val="212121"/>
          <w:spacing w:val="-1"/>
        </w:rPr>
        <w:t>customizable</w:t>
      </w:r>
      <w:r w:rsidRPr="00255DC1">
        <w:rPr>
          <w:rFonts w:cs="Times New Roman"/>
          <w:color w:val="212121"/>
        </w:rPr>
        <w:t xml:space="preserve"> </w:t>
      </w:r>
      <w:r w:rsidRPr="00255DC1">
        <w:rPr>
          <w:rFonts w:cs="Times New Roman"/>
          <w:color w:val="212121"/>
          <w:spacing w:val="-1"/>
        </w:rPr>
        <w:t>goods</w:t>
      </w:r>
      <w:r w:rsidRPr="00255DC1">
        <w:rPr>
          <w:rFonts w:cs="Times New Roman"/>
          <w:color w:val="212121"/>
        </w:rPr>
        <w:t xml:space="preserve"> </w:t>
      </w:r>
      <w:r w:rsidRPr="00255DC1">
        <w:rPr>
          <w:rFonts w:cs="Times New Roman"/>
          <w:color w:val="212121"/>
          <w:spacing w:val="1"/>
        </w:rPr>
        <w:t>is</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important</w:t>
      </w:r>
      <w:r w:rsidRPr="00255DC1">
        <w:rPr>
          <w:rFonts w:cs="Times New Roman"/>
          <w:color w:val="212121"/>
        </w:rPr>
        <w:t xml:space="preserve"> </w:t>
      </w:r>
      <w:r w:rsidRPr="00255DC1">
        <w:rPr>
          <w:rFonts w:cs="Times New Roman"/>
          <w:color w:val="212121"/>
          <w:spacing w:val="-1"/>
        </w:rPr>
        <w:t>finding.</w:t>
      </w:r>
      <w:r w:rsidRPr="00255DC1">
        <w:rPr>
          <w:rFonts w:cs="Times New Roman"/>
          <w:color w:val="212121"/>
          <w:spacing w:val="2"/>
        </w:rPr>
        <w:t xml:space="preserve"> </w:t>
      </w:r>
      <w:r w:rsidR="00CF48EE">
        <w:rPr>
          <w:rFonts w:cs="Times New Roman"/>
          <w:color w:val="212121"/>
          <w:spacing w:val="2"/>
        </w:rPr>
        <w:t xml:space="preserve"> </w:t>
      </w:r>
      <w:r w:rsidRPr="00255DC1">
        <w:rPr>
          <w:rFonts w:cs="Times New Roman"/>
          <w:color w:val="212121"/>
          <w:spacing w:val="-2"/>
        </w:rPr>
        <w:t>If</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product</w:t>
      </w:r>
      <w:r w:rsidRPr="00255DC1">
        <w:rPr>
          <w:rFonts w:cs="Times New Roman"/>
          <w:color w:val="212121"/>
        </w:rPr>
        <w:t xml:space="preserve"> is </w:t>
      </w:r>
      <w:r w:rsidRPr="00255DC1">
        <w:rPr>
          <w:rFonts w:cs="Times New Roman"/>
          <w:color w:val="212121"/>
          <w:spacing w:val="-1"/>
        </w:rPr>
        <w:t>customized</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particular</w:t>
      </w:r>
      <w:r w:rsidRPr="00255DC1">
        <w:rPr>
          <w:rFonts w:cs="Times New Roman"/>
          <w:color w:val="212121"/>
          <w:spacing w:val="-2"/>
        </w:rPr>
        <w:t xml:space="preserve"> </w:t>
      </w:r>
      <w:r w:rsidRPr="00255DC1">
        <w:rPr>
          <w:rFonts w:cs="Times New Roman"/>
          <w:color w:val="212121"/>
        </w:rPr>
        <w:t>buyer,</w:t>
      </w:r>
      <w:r w:rsidRPr="00255DC1">
        <w:rPr>
          <w:rFonts w:cs="Times New Roman"/>
          <w:color w:val="212121"/>
          <w:spacing w:val="85"/>
        </w:rPr>
        <w:t xml:space="preserve"> </w:t>
      </w:r>
      <w:r w:rsidRPr="00255DC1">
        <w:rPr>
          <w:rFonts w:cs="Times New Roman"/>
          <w:color w:val="212121"/>
          <w:spacing w:val="-1"/>
        </w:rPr>
        <w:t>and</w:t>
      </w:r>
      <w:r w:rsidRPr="00255DC1">
        <w:rPr>
          <w:rFonts w:cs="Times New Roman"/>
          <w:color w:val="212121"/>
        </w:rPr>
        <w:t xml:space="preserve"> is not </w:t>
      </w:r>
      <w:r w:rsidRPr="00255DC1">
        <w:rPr>
          <w:rFonts w:cs="Times New Roman"/>
          <w:color w:val="212121"/>
          <w:spacing w:val="-1"/>
        </w:rPr>
        <w:t>fungible,</w:t>
      </w:r>
      <w:r w:rsidRPr="00255DC1">
        <w:rPr>
          <w:rFonts w:cs="Times New Roman"/>
          <w:color w:val="212121"/>
        </w:rPr>
        <w:t xml:space="preserve"> the supplier may</w:t>
      </w:r>
      <w:r w:rsidRPr="00255DC1">
        <w:rPr>
          <w:rFonts w:cs="Times New Roman"/>
          <w:color w:val="212121"/>
          <w:spacing w:val="-5"/>
        </w:rPr>
        <w:t xml:space="preserve"> </w:t>
      </w:r>
      <w:r w:rsidRPr="00255DC1">
        <w:rPr>
          <w:rFonts w:cs="Times New Roman"/>
          <w:color w:val="212121"/>
        </w:rPr>
        <w:t>have</w:t>
      </w:r>
      <w:r w:rsidRPr="00255DC1">
        <w:rPr>
          <w:rFonts w:cs="Times New Roman"/>
          <w:color w:val="212121"/>
          <w:spacing w:val="-1"/>
        </w:rPr>
        <w:t xml:space="preserve"> </w:t>
      </w:r>
      <w:r w:rsidRPr="00255DC1">
        <w:rPr>
          <w:rFonts w:cs="Times New Roman"/>
          <w:color w:val="212121"/>
        </w:rPr>
        <w:t xml:space="preserve">invested 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toward</w:t>
      </w:r>
      <w:r w:rsidRPr="00255DC1">
        <w:rPr>
          <w:rFonts w:cs="Times New Roman"/>
          <w:color w:val="212121"/>
        </w:rPr>
        <w:t xml:space="preserve"> customization. </w:t>
      </w:r>
      <w:r w:rsidR="00CF48EE">
        <w:rPr>
          <w:rFonts w:cs="Times New Roman"/>
          <w:color w:val="212121"/>
        </w:rPr>
        <w:t xml:space="preserve"> </w:t>
      </w:r>
      <w:r w:rsidRPr="00255DC1">
        <w:rPr>
          <w:rFonts w:cs="Times New Roman"/>
          <w:color w:val="212121"/>
          <w:spacing w:val="-1"/>
        </w:rPr>
        <w:t>That</w:t>
      </w:r>
      <w:r w:rsidRPr="00255DC1">
        <w:rPr>
          <w:rFonts w:cs="Times New Roman"/>
          <w:color w:val="212121"/>
          <w:spacing w:val="45"/>
        </w:rPr>
        <w:t xml:space="preserve"> </w:t>
      </w:r>
      <w:r w:rsidRPr="00255DC1">
        <w:rPr>
          <w:rFonts w:cs="Times New Roman"/>
          <w:color w:val="212121"/>
          <w:spacing w:val="-1"/>
        </w:rPr>
        <w:t>investment</w:t>
      </w:r>
      <w:r w:rsidRPr="00255DC1">
        <w:rPr>
          <w:rFonts w:cs="Times New Roman"/>
          <w:color w:val="212121"/>
        </w:rPr>
        <w:t xml:space="preserve"> </w:t>
      </w:r>
      <w:r w:rsidRPr="00255DC1">
        <w:rPr>
          <w:rFonts w:cs="Times New Roman"/>
          <w:color w:val="212121"/>
          <w:spacing w:val="-1"/>
        </w:rPr>
        <w:t>makes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resale</w:t>
      </w:r>
      <w:r w:rsidRPr="00255DC1">
        <w:rPr>
          <w:rFonts w:cs="Times New Roman"/>
          <w:color w:val="212121"/>
          <w:spacing w:val="-1"/>
        </w:rPr>
        <w:t xml:space="preserve"> </w:t>
      </w:r>
      <w:r w:rsidRPr="00255DC1">
        <w:rPr>
          <w:rFonts w:cs="Times New Roman"/>
          <w:color w:val="212121"/>
        </w:rPr>
        <w:t xml:space="preserve">to </w:t>
      </w:r>
      <w:r w:rsidRPr="00255DC1">
        <w:rPr>
          <w:rFonts w:cs="Times New Roman"/>
          <w:color w:val="212121"/>
          <w:spacing w:val="-1"/>
        </w:rPr>
        <w:t>others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rPr>
        <w:t>easy</w:t>
      </w:r>
      <w:r w:rsidRPr="00255DC1">
        <w:rPr>
          <w:rFonts w:cs="Times New Roman"/>
          <w:color w:val="212121"/>
          <w:spacing w:val="-5"/>
        </w:rPr>
        <w:t xml:space="preserve"> </w:t>
      </w:r>
      <w:r w:rsidRPr="00255DC1">
        <w:rPr>
          <w:rFonts w:cs="Times New Roman"/>
          <w:color w:val="212121"/>
        </w:rPr>
        <w:t xml:space="preserve">exit </w:t>
      </w:r>
      <w:r w:rsidRPr="00255DC1">
        <w:rPr>
          <w:rFonts w:cs="Times New Roman"/>
          <w:color w:val="212121"/>
          <w:spacing w:val="-1"/>
        </w:rPr>
        <w:t>difficult</w:t>
      </w:r>
      <w:r w:rsidRPr="00255DC1">
        <w:rPr>
          <w:rFonts w:cs="Times New Roman"/>
          <w:color w:val="212121"/>
        </w:rPr>
        <w:t xml:space="preserve"> and </w:t>
      </w:r>
      <w:r w:rsidRPr="00255DC1">
        <w:rPr>
          <w:rFonts w:cs="Times New Roman"/>
          <w:color w:val="212121"/>
          <w:spacing w:val="-1"/>
        </w:rPr>
        <w:t>costly.</w:t>
      </w:r>
      <w:r w:rsidRPr="00255DC1">
        <w:rPr>
          <w:rFonts w:cs="Times New Roman"/>
          <w:color w:val="212121"/>
          <w:spacing w:val="2"/>
        </w:rPr>
        <w:t xml:space="preserve"> </w:t>
      </w:r>
      <w:r w:rsidR="00CF48EE">
        <w:rPr>
          <w:rFonts w:cs="Times New Roman"/>
          <w:color w:val="212121"/>
          <w:spacing w:val="2"/>
        </w:rPr>
        <w:t xml:space="preserve"> </w:t>
      </w:r>
      <w:r w:rsidRPr="00255DC1">
        <w:rPr>
          <w:rFonts w:cs="Times New Roman"/>
          <w:color w:val="212121"/>
        </w:rPr>
        <w:t>Where</w:t>
      </w:r>
      <w:r w:rsidRPr="00255DC1">
        <w:rPr>
          <w:rFonts w:cs="Times New Roman"/>
          <w:color w:val="212121"/>
          <w:spacing w:val="-2"/>
        </w:rPr>
        <w:t xml:space="preserve"> </w:t>
      </w:r>
      <w:r w:rsidRPr="00255DC1">
        <w:rPr>
          <w:rFonts w:cs="Times New Roman"/>
          <w:color w:val="212121"/>
          <w:spacing w:val="-1"/>
        </w:rPr>
        <w:t>such</w:t>
      </w:r>
      <w:r w:rsidRPr="00255DC1">
        <w:rPr>
          <w:rFonts w:cs="Times New Roman"/>
          <w:color w:val="212121"/>
          <w:spacing w:val="73"/>
        </w:rPr>
        <w:t xml:space="preserve"> </w:t>
      </w:r>
      <w:r w:rsidRPr="00255DC1">
        <w:rPr>
          <w:rFonts w:cs="Times New Roman"/>
          <w:color w:val="212121"/>
          <w:spacing w:val="-1"/>
        </w:rPr>
        <w:t>vulnerabilities</w:t>
      </w:r>
      <w:r w:rsidRPr="00255DC1">
        <w:rPr>
          <w:rFonts w:cs="Times New Roman"/>
          <w:color w:val="212121"/>
        </w:rPr>
        <w:t xml:space="preserve"> exist, the</w:t>
      </w:r>
      <w:r w:rsidRPr="00255DC1">
        <w:rPr>
          <w:rFonts w:cs="Times New Roman"/>
          <w:color w:val="212121"/>
          <w:spacing w:val="-3"/>
        </w:rPr>
        <w:t xml:space="preserve"> </w:t>
      </w:r>
      <w:r w:rsidRPr="00255DC1">
        <w:rPr>
          <w:rFonts w:cs="Times New Roman"/>
          <w:color w:val="212121"/>
          <w:spacing w:val="-1"/>
        </w:rPr>
        <w:t>need</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justify</w:t>
      </w:r>
      <w:r w:rsidRPr="00255DC1">
        <w:rPr>
          <w:rFonts w:cs="Times New Roman"/>
          <w:color w:val="212121"/>
          <w:spacing w:val="-5"/>
        </w:rPr>
        <w:t xml:space="preserve"> </w:t>
      </w:r>
      <w:r w:rsidRPr="00255DC1">
        <w:rPr>
          <w:rFonts w:cs="Times New Roman"/>
          <w:color w:val="212121"/>
        </w:rPr>
        <w:t xml:space="preserve">the </w:t>
      </w:r>
      <w:r w:rsidRPr="00255DC1">
        <w:rPr>
          <w:rFonts w:cs="Times New Roman"/>
          <w:color w:val="212121"/>
          <w:spacing w:val="-1"/>
        </w:rPr>
        <w:t>costs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LTAs</w:t>
      </w:r>
      <w:r w:rsidR="00134CAA">
        <w:rPr>
          <w:rFonts w:cs="Times New Roman"/>
          <w:color w:val="212121"/>
          <w:spacing w:val="-1"/>
        </w:rPr>
        <w:t>.  In particular,</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75"/>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can</w:t>
      </w:r>
      <w:r w:rsidRPr="00255DC1">
        <w:rPr>
          <w:rFonts w:cs="Times New Roman"/>
          <w:color w:val="212121"/>
        </w:rPr>
        <w:t xml:space="preserve"> </w:t>
      </w:r>
      <w:r w:rsidRPr="00255DC1">
        <w:rPr>
          <w:rFonts w:cs="Times New Roman"/>
          <w:color w:val="212121"/>
          <w:spacing w:val="-1"/>
        </w:rPr>
        <w:t>negotiate contractual</w:t>
      </w:r>
      <w:r w:rsidRPr="00255DC1">
        <w:rPr>
          <w:rFonts w:cs="Times New Roman"/>
          <w:color w:val="212121"/>
        </w:rPr>
        <w:t xml:space="preserve"> </w:t>
      </w:r>
      <w:r w:rsidRPr="00255DC1">
        <w:rPr>
          <w:rFonts w:cs="Times New Roman"/>
          <w:color w:val="212121"/>
          <w:spacing w:val="-1"/>
        </w:rPr>
        <w:t>protection</w:t>
      </w:r>
      <w:r w:rsidR="00F745E6">
        <w:rPr>
          <w:rFonts w:cs="Times New Roman"/>
          <w:color w:val="212121"/>
          <w:spacing w:val="-1"/>
        </w:rPr>
        <w:t>s</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sunk </w:t>
      </w:r>
      <w:r w:rsidRPr="00255DC1">
        <w:rPr>
          <w:rFonts w:cs="Times New Roman"/>
          <w:color w:val="212121"/>
          <w:spacing w:val="-1"/>
        </w:rPr>
        <w:t>costs</w:t>
      </w:r>
      <w:r w:rsidRPr="00255DC1">
        <w:rPr>
          <w:rFonts w:cs="Times New Roman"/>
          <w:color w:val="212121"/>
        </w:rPr>
        <w:t xml:space="preserve"> or a</w:t>
      </w:r>
      <w:r w:rsidRPr="00255DC1">
        <w:rPr>
          <w:rFonts w:cs="Times New Roman"/>
          <w:color w:val="212121"/>
          <w:spacing w:val="-2"/>
        </w:rPr>
        <w:t xml:space="preserve"> </w:t>
      </w:r>
      <w:r w:rsidRPr="00255DC1">
        <w:rPr>
          <w:rFonts w:cs="Times New Roman"/>
          <w:color w:val="212121"/>
          <w:spacing w:val="-1"/>
        </w:rPr>
        <w:t>continuing</w:t>
      </w:r>
      <w:r w:rsidRPr="00255DC1">
        <w:rPr>
          <w:rFonts w:cs="Times New Roman"/>
          <w:color w:val="212121"/>
        </w:rPr>
        <w:t xml:space="preserve"> </w:t>
      </w:r>
      <w:r w:rsidRPr="00255DC1">
        <w:rPr>
          <w:rFonts w:cs="Times New Roman"/>
          <w:color w:val="212121"/>
          <w:spacing w:val="-1"/>
        </w:rPr>
        <w:t>commitment</w:t>
      </w:r>
      <w:r w:rsidRPr="00255DC1">
        <w:rPr>
          <w:rFonts w:cs="Times New Roman"/>
          <w:color w:val="212121"/>
        </w:rPr>
        <w:t xml:space="preserve"> to</w:t>
      </w:r>
      <w:r w:rsidRPr="00255DC1">
        <w:rPr>
          <w:rFonts w:cs="Times New Roman"/>
          <w:color w:val="212121"/>
          <w:spacing w:val="105"/>
        </w:rPr>
        <w:t xml:space="preserve"> </w:t>
      </w:r>
      <w:r w:rsidRPr="00255DC1">
        <w:rPr>
          <w:rFonts w:cs="Times New Roman"/>
          <w:color w:val="212121"/>
          <w:spacing w:val="-1"/>
        </w:rPr>
        <w:t>purchase</w:t>
      </w:r>
      <w:r w:rsidR="00F745E6">
        <w:rPr>
          <w:rFonts w:cs="Times New Roman"/>
          <w:color w:val="212121"/>
          <w:spacing w:val="-1"/>
        </w:rPr>
        <w:t xml:space="preserve">. </w:t>
      </w:r>
      <w:r w:rsidRPr="00255DC1">
        <w:rPr>
          <w:rFonts w:cs="Times New Roman"/>
          <w:color w:val="212121"/>
          <w:spacing w:val="1"/>
        </w:rPr>
        <w:t xml:space="preserve"> </w:t>
      </w:r>
      <w:r w:rsidR="00F745E6">
        <w:rPr>
          <w:rFonts w:cs="Times New Roman"/>
          <w:color w:val="212121"/>
          <w:spacing w:val="1"/>
        </w:rPr>
        <w:t xml:space="preserve">This negotiation </w:t>
      </w:r>
      <w:r w:rsidRPr="00255DC1">
        <w:rPr>
          <w:rFonts w:cs="Times New Roman"/>
          <w:color w:val="212121"/>
        </w:rPr>
        <w:t xml:space="preserve">can </w:t>
      </w:r>
      <w:r w:rsidRPr="00255DC1">
        <w:rPr>
          <w:rFonts w:cs="Times New Roman"/>
          <w:color w:val="212121"/>
          <w:spacing w:val="-1"/>
        </w:rPr>
        <w:t>help</w:t>
      </w:r>
      <w:r w:rsidRPr="00255DC1">
        <w:rPr>
          <w:rFonts w:cs="Times New Roman"/>
          <w:color w:val="212121"/>
          <w:spacing w:val="2"/>
        </w:rPr>
        <w:t xml:space="preserve"> </w:t>
      </w:r>
      <w:r w:rsidRPr="00255DC1">
        <w:rPr>
          <w:rFonts w:cs="Times New Roman"/>
          <w:color w:val="212121"/>
        </w:rPr>
        <w:t>defray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w:t>
      </w:r>
      <w:r w:rsidRPr="00255DC1">
        <w:rPr>
          <w:rFonts w:cs="Times New Roman"/>
          <w:color w:val="212121"/>
        </w:rPr>
        <w:t xml:space="preserve"> investment or some </w:t>
      </w:r>
      <w:r w:rsidRPr="00255DC1">
        <w:rPr>
          <w:rFonts w:cs="Times New Roman"/>
          <w:color w:val="212121"/>
          <w:spacing w:val="-1"/>
        </w:rPr>
        <w:t>other</w:t>
      </w:r>
      <w:r w:rsidRPr="00255DC1">
        <w:rPr>
          <w:rFonts w:cs="Times New Roman"/>
          <w:color w:val="212121"/>
        </w:rPr>
        <w:t xml:space="preserve"> implicit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spacing w:val="65"/>
        </w:rPr>
        <w:t xml:space="preserve">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 xml:space="preserve">helping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to enter</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new</w:t>
      </w:r>
      <w:r w:rsidRPr="00255DC1">
        <w:rPr>
          <w:rFonts w:cs="Times New Roman"/>
          <w:color w:val="212121"/>
        </w:rPr>
        <w:t xml:space="preserve"> line of business </w:t>
      </w:r>
      <w:r w:rsidRPr="00255DC1">
        <w:rPr>
          <w:rFonts w:cs="Times New Roman"/>
          <w:color w:val="212121"/>
          <w:spacing w:val="-1"/>
        </w:rPr>
        <w:t>when</w:t>
      </w:r>
      <w:r w:rsidRPr="00255DC1">
        <w:rPr>
          <w:rFonts w:cs="Times New Roman"/>
          <w:color w:val="212121"/>
        </w:rPr>
        <w:t xml:space="preserve"> the </w:t>
      </w:r>
      <w:r w:rsidRPr="00255DC1">
        <w:rPr>
          <w:rFonts w:cs="Times New Roman"/>
          <w:color w:val="212121"/>
          <w:spacing w:val="-1"/>
        </w:rPr>
        <w:t>market</w:t>
      </w:r>
      <w:r w:rsidRPr="00255DC1">
        <w:rPr>
          <w:rFonts w:cs="Times New Roman"/>
          <w:color w:val="212121"/>
        </w:rPr>
        <w:t xml:space="preserve"> for</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buyer’s</w:t>
      </w:r>
      <w:r w:rsidRPr="00255DC1">
        <w:rPr>
          <w:rFonts w:cs="Times New Roman"/>
          <w:color w:val="212121"/>
        </w:rPr>
        <w:t xml:space="preserve"> minivan</w:t>
      </w:r>
      <w:r w:rsidRPr="00255DC1">
        <w:rPr>
          <w:rFonts w:cs="Times New Roman"/>
          <w:color w:val="212121"/>
          <w:spacing w:val="52"/>
        </w:rPr>
        <w:t xml:space="preserve"> </w:t>
      </w:r>
      <w:r w:rsidRPr="00255DC1">
        <w:rPr>
          <w:rFonts w:cs="Times New Roman"/>
          <w:color w:val="212121"/>
          <w:spacing w:val="-1"/>
        </w:rPr>
        <w:t>collapsed.</w:t>
      </w:r>
    </w:p>
    <w:p w14:paraId="1EBC639B" w14:textId="026DDD13" w:rsidR="009A2635" w:rsidRDefault="00ED52E7" w:rsidP="009A2635">
      <w:pPr>
        <w:pStyle w:val="BodyText"/>
        <w:spacing w:before="0" w:line="480" w:lineRule="auto"/>
        <w:ind w:left="0" w:right="139"/>
        <w:rPr>
          <w:rFonts w:cs="Times New Roman"/>
          <w:sz w:val="16"/>
          <w:szCs w:val="16"/>
        </w:rPr>
      </w:pPr>
      <w:r w:rsidRPr="00255DC1">
        <w:rPr>
          <w:rFonts w:cs="Times New Roman"/>
          <w:color w:val="212121"/>
        </w:rPr>
        <w:t>While</w:t>
      </w:r>
      <w:r w:rsidRPr="00255DC1">
        <w:rPr>
          <w:rFonts w:cs="Times New Roman"/>
          <w:color w:val="212121"/>
          <w:spacing w:val="-1"/>
        </w:rPr>
        <w:t xml:space="preserve"> </w:t>
      </w:r>
      <w:r w:rsidRPr="00255DC1">
        <w:rPr>
          <w:rFonts w:cs="Times New Roman"/>
          <w:color w:val="212121"/>
        </w:rPr>
        <w:t xml:space="preserve">the most </w:t>
      </w:r>
      <w:r w:rsidRPr="00255DC1">
        <w:rPr>
          <w:rFonts w:cs="Times New Roman"/>
          <w:color w:val="212121"/>
          <w:spacing w:val="-1"/>
        </w:rPr>
        <w:t>frequently</w:t>
      </w:r>
      <w:r w:rsidRPr="00255DC1">
        <w:rPr>
          <w:rFonts w:cs="Times New Roman"/>
          <w:color w:val="212121"/>
          <w:spacing w:val="-3"/>
        </w:rPr>
        <w:t xml:space="preserve"> </w:t>
      </w:r>
      <w:r w:rsidRPr="00255DC1">
        <w:rPr>
          <w:rFonts w:cs="Times New Roman"/>
          <w:color w:val="212121"/>
          <w:spacing w:val="-1"/>
        </w:rPr>
        <w:t>selected</w:t>
      </w:r>
      <w:r w:rsidRPr="00255DC1">
        <w:rPr>
          <w:rFonts w:cs="Times New Roman"/>
          <w:color w:val="212121"/>
        </w:rPr>
        <w:t xml:space="preserve"> </w:t>
      </w:r>
      <w:r w:rsidRPr="00255DC1">
        <w:rPr>
          <w:rFonts w:cs="Times New Roman"/>
          <w:color w:val="212121"/>
          <w:spacing w:val="-1"/>
        </w:rPr>
        <w:t>reason</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manufacturers</w:t>
      </w:r>
      <w:r w:rsidRPr="00255DC1">
        <w:rPr>
          <w:rFonts w:cs="Times New Roman"/>
          <w:color w:val="212121"/>
          <w:spacing w:val="1"/>
        </w:rPr>
        <w:t xml:space="preserve"> </w:t>
      </w:r>
      <w:r w:rsidRPr="00255DC1">
        <w:rPr>
          <w:rFonts w:cs="Times New Roman"/>
          <w:color w:val="212121"/>
          <w:spacing w:val="-1"/>
        </w:rPr>
        <w:t xml:space="preserve">gave </w:t>
      </w:r>
      <w:r w:rsidRPr="00255DC1">
        <w:rPr>
          <w:rFonts w:cs="Times New Roman"/>
          <w:color w:val="212121"/>
        </w:rPr>
        <w:t>for entering</w:t>
      </w:r>
      <w:r w:rsidRPr="00255DC1">
        <w:rPr>
          <w:rFonts w:cs="Times New Roman"/>
          <w:color w:val="212121"/>
          <w:spacing w:val="-3"/>
        </w:rPr>
        <w:t xml:space="preserve"> </w:t>
      </w:r>
      <w:r w:rsidRPr="00255DC1">
        <w:rPr>
          <w:rFonts w:cs="Times New Roman"/>
          <w:color w:val="212121"/>
        </w:rPr>
        <w:t>into</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spacing w:val="69"/>
        </w:rPr>
        <w:t xml:space="preserve"> </w:t>
      </w:r>
      <w:r w:rsidRPr="00255DC1">
        <w:rPr>
          <w:rFonts w:cs="Times New Roman"/>
          <w:color w:val="212121"/>
        </w:rPr>
        <w:t xml:space="preserve">without the </w:t>
      </w:r>
      <w:r w:rsidRPr="00255DC1">
        <w:rPr>
          <w:rFonts w:cs="Times New Roman"/>
          <w:color w:val="212121"/>
          <w:spacing w:val="-1"/>
        </w:rPr>
        <w:t>concern</w:t>
      </w:r>
      <w:r w:rsidRPr="00255DC1">
        <w:rPr>
          <w:rFonts w:cs="Times New Roman"/>
          <w:color w:val="212121"/>
        </w:rPr>
        <w:t xml:space="preserve"> of a </w:t>
      </w:r>
      <w:r w:rsidRPr="00255DC1">
        <w:rPr>
          <w:rFonts w:cs="Times New Roman"/>
          <w:color w:val="212121"/>
          <w:spacing w:val="-1"/>
        </w:rPr>
        <w:t>future lawsuit</w:t>
      </w:r>
      <w:r w:rsidRPr="00255DC1">
        <w:rPr>
          <w:rFonts w:cs="Times New Roman"/>
          <w:color w:val="212121"/>
        </w:rPr>
        <w:t xml:space="preserve"> </w:t>
      </w:r>
      <w:r w:rsidRPr="00255DC1">
        <w:rPr>
          <w:rFonts w:cs="Times New Roman"/>
          <w:color w:val="212121"/>
          <w:spacing w:val="-1"/>
        </w:rPr>
        <w:t>was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i/>
          <w:color w:val="212121"/>
        </w:rPr>
        <w:t>security</w:t>
      </w:r>
      <w:r w:rsidRPr="00255DC1">
        <w:rPr>
          <w:rFonts w:cs="Times New Roman"/>
          <w:i/>
          <w:color w:val="212121"/>
          <w:spacing w:val="-1"/>
        </w:rPr>
        <w:t xml:space="preserve"> </w:t>
      </w:r>
      <w:r w:rsidRPr="00255DC1">
        <w:rPr>
          <w:rFonts w:cs="Times New Roman"/>
          <w:i/>
          <w:color w:val="212121"/>
        </w:rPr>
        <w:t xml:space="preserve">of a continuing </w:t>
      </w:r>
      <w:r w:rsidRPr="00255DC1">
        <w:rPr>
          <w:rFonts w:cs="Times New Roman"/>
          <w:i/>
          <w:color w:val="212121"/>
          <w:spacing w:val="-1"/>
        </w:rPr>
        <w:t>commitment</w:t>
      </w:r>
      <w:r w:rsidRPr="00255DC1">
        <w:rPr>
          <w:rFonts w:cs="Times New Roman"/>
          <w:i/>
          <w:color w:val="212121"/>
          <w:spacing w:val="2"/>
        </w:rPr>
        <w:t xml:space="preserve"> </w:t>
      </w:r>
      <w:r w:rsidRPr="00255DC1">
        <w:rPr>
          <w:rFonts w:cs="Times New Roman"/>
          <w:color w:val="212121"/>
          <w:spacing w:val="-1"/>
        </w:rPr>
        <w:t>from</w:t>
      </w:r>
      <w:r w:rsidRPr="00255DC1">
        <w:rPr>
          <w:rFonts w:cs="Times New Roman"/>
          <w:color w:val="212121"/>
        </w:rPr>
        <w:t xml:space="preserve"> the</w:t>
      </w:r>
      <w:r w:rsidRPr="00255DC1">
        <w:rPr>
          <w:rFonts w:cs="Times New Roman"/>
          <w:color w:val="212121"/>
          <w:spacing w:val="53"/>
        </w:rPr>
        <w:t xml:space="preserve"> </w:t>
      </w:r>
      <w:r w:rsidRPr="00255DC1">
        <w:rPr>
          <w:rFonts w:cs="Times New Roman"/>
          <w:color w:val="212121"/>
          <w:spacing w:val="-1"/>
        </w:rPr>
        <w:t>buyer,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 xml:space="preserve">second most </w:t>
      </w:r>
      <w:r w:rsidRPr="00255DC1">
        <w:rPr>
          <w:rFonts w:cs="Times New Roman"/>
          <w:color w:val="212121"/>
          <w:spacing w:val="-1"/>
        </w:rPr>
        <w:t>selected</w:t>
      </w:r>
      <w:r w:rsidRPr="00255DC1">
        <w:rPr>
          <w:rFonts w:cs="Times New Roman"/>
          <w:color w:val="212121"/>
        </w:rPr>
        <w:t xml:space="preserve"> </w:t>
      </w:r>
      <w:r w:rsidRPr="00255DC1">
        <w:rPr>
          <w:rFonts w:cs="Times New Roman"/>
          <w:color w:val="212121"/>
          <w:spacing w:val="-1"/>
        </w:rPr>
        <w:t>reason</w:t>
      </w:r>
      <w:r w:rsidRPr="00255DC1">
        <w:rPr>
          <w:rFonts w:cs="Times New Roman"/>
          <w:color w:val="212121"/>
        </w:rPr>
        <w:t xml:space="preserve"> was the </w:t>
      </w:r>
      <w:r w:rsidRPr="00255DC1">
        <w:rPr>
          <w:rFonts w:cs="Times New Roman"/>
          <w:color w:val="212121"/>
          <w:spacing w:val="-1"/>
        </w:rPr>
        <w:t xml:space="preserve">absence </w:t>
      </w:r>
      <w:r w:rsidRPr="00255DC1">
        <w:rPr>
          <w:rFonts w:cs="Times New Roman"/>
          <w:color w:val="212121"/>
        </w:rPr>
        <w:t>of</w:t>
      </w:r>
      <w:r w:rsidRPr="00255DC1">
        <w:rPr>
          <w:rFonts w:cs="Times New Roman"/>
          <w:color w:val="212121"/>
          <w:spacing w:val="1"/>
        </w:rPr>
        <w:t xml:space="preserve"> any</w:t>
      </w:r>
      <w:r w:rsidRPr="00255DC1">
        <w:rPr>
          <w:rFonts w:cs="Times New Roman"/>
          <w:color w:val="212121"/>
          <w:spacing w:val="-5"/>
        </w:rPr>
        <w:t xml:space="preserve"> </w:t>
      </w:r>
      <w:r w:rsidRPr="00255DC1">
        <w:rPr>
          <w:rFonts w:cs="Times New Roman"/>
          <w:color w:val="212121"/>
        </w:rPr>
        <w:t>choice</w:t>
      </w:r>
      <w:r w:rsidRPr="00255DC1">
        <w:rPr>
          <w:rFonts w:cs="Times New Roman"/>
          <w:color w:val="212121"/>
          <w:spacing w:val="-1"/>
        </w:rPr>
        <w:t xml:space="preserve"> </w:t>
      </w:r>
      <w:r w:rsidRPr="00255DC1">
        <w:rPr>
          <w:rFonts w:cs="Times New Roman"/>
          <w:color w:val="212121"/>
        </w:rPr>
        <w:t>due</w:t>
      </w:r>
      <w:r w:rsidRPr="00255DC1">
        <w:rPr>
          <w:rFonts w:cs="Times New Roman"/>
          <w:color w:val="212121"/>
          <w:spacing w:val="-1"/>
        </w:rPr>
        <w:t xml:space="preserve"> </w:t>
      </w:r>
      <w:r w:rsidRPr="00255DC1">
        <w:rPr>
          <w:rFonts w:cs="Times New Roman"/>
          <w:color w:val="212121"/>
          <w:spacing w:val="1"/>
        </w:rPr>
        <w:t>to</w:t>
      </w:r>
      <w:r w:rsidRPr="00255DC1">
        <w:rPr>
          <w:rFonts w:cs="Times New Roman"/>
          <w:color w:val="212121"/>
        </w:rPr>
        <w:t xml:space="preserve"> the </w:t>
      </w:r>
      <w:r w:rsidRPr="00255DC1">
        <w:rPr>
          <w:rFonts w:cs="Times New Roman"/>
          <w:color w:val="212121"/>
          <w:spacing w:val="-1"/>
        </w:rPr>
        <w:t>superior</w:t>
      </w:r>
      <w:r w:rsidRPr="00255DC1">
        <w:rPr>
          <w:rFonts w:cs="Times New Roman"/>
          <w:color w:val="212121"/>
          <w:spacing w:val="50"/>
        </w:rPr>
        <w:t xml:space="preserve"> </w:t>
      </w:r>
      <w:r w:rsidRPr="00255DC1">
        <w:rPr>
          <w:rFonts w:cs="Times New Roman"/>
          <w:color w:val="212121"/>
          <w:spacing w:val="-1"/>
        </w:rPr>
        <w:t xml:space="preserve">leverage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rPr>
        <w:t>buyer.</w:t>
      </w:r>
      <w:r w:rsidRPr="00255DC1">
        <w:rPr>
          <w:rFonts w:cs="Times New Roman"/>
          <w:color w:val="212121"/>
          <w:spacing w:val="-1"/>
        </w:rPr>
        <w:t xml:space="preserve"> </w:t>
      </w:r>
      <w:r w:rsidR="00CF48EE">
        <w:rPr>
          <w:rFonts w:cs="Times New Roman"/>
          <w:color w:val="212121"/>
          <w:spacing w:val="-1"/>
        </w:rPr>
        <w:t xml:space="preserve"> </w:t>
      </w:r>
      <w:r w:rsidRPr="00255DC1">
        <w:rPr>
          <w:rFonts w:cs="Times New Roman"/>
          <w:color w:val="212121"/>
        </w:rPr>
        <w:t xml:space="preserve">This </w:t>
      </w:r>
      <w:r w:rsidR="00F745E6">
        <w:rPr>
          <w:rFonts w:cs="Times New Roman"/>
          <w:color w:val="212121"/>
        </w:rPr>
        <w:t xml:space="preserve">second </w:t>
      </w:r>
      <w:r w:rsidRPr="00255DC1">
        <w:rPr>
          <w:rFonts w:cs="Times New Roman"/>
          <w:color w:val="212121"/>
          <w:spacing w:val="-1"/>
        </w:rPr>
        <w:t>factor</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be</w:t>
      </w:r>
      <w:r w:rsidRPr="00255DC1">
        <w:rPr>
          <w:rFonts w:cs="Times New Roman"/>
          <w:color w:val="212121"/>
          <w:spacing w:val="-1"/>
        </w:rPr>
        <w:t xml:space="preserve"> related</w:t>
      </w:r>
      <w:r w:rsidRPr="00255DC1">
        <w:rPr>
          <w:rFonts w:cs="Times New Roman"/>
          <w:color w:val="212121"/>
        </w:rPr>
        <w:t xml:space="preserve"> to the </w:t>
      </w:r>
      <w:r w:rsidRPr="00255DC1">
        <w:rPr>
          <w:rFonts w:cs="Times New Roman"/>
          <w:color w:val="212121"/>
          <w:spacing w:val="-1"/>
        </w:rPr>
        <w:t xml:space="preserve">presence </w:t>
      </w:r>
      <w:r w:rsidRPr="00255DC1">
        <w:rPr>
          <w:rFonts w:cs="Times New Roman"/>
          <w:color w:val="212121"/>
        </w:rPr>
        <w:t xml:space="preserve">of sunk </w:t>
      </w:r>
      <w:r w:rsidRPr="00255DC1">
        <w:rPr>
          <w:rFonts w:cs="Times New Roman"/>
          <w:color w:val="212121"/>
          <w:spacing w:val="-1"/>
        </w:rPr>
        <w:t>costs.</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larger</w:t>
      </w:r>
      <w:r w:rsidRPr="00255DC1">
        <w:rPr>
          <w:rFonts w:cs="Times New Roman"/>
          <w:color w:val="212121"/>
          <w:spacing w:val="70"/>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OEMs in the </w:t>
      </w:r>
      <w:r w:rsidRPr="00255DC1">
        <w:rPr>
          <w:rFonts w:cs="Times New Roman"/>
          <w:color w:val="212121"/>
          <w:spacing w:val="-1"/>
        </w:rPr>
        <w:t xml:space="preserve">automotive </w:t>
      </w:r>
      <w:r w:rsidRPr="00255DC1">
        <w:rPr>
          <w:rFonts w:cs="Times New Roman"/>
          <w:color w:val="212121"/>
        </w:rPr>
        <w:t>industry</w:t>
      </w:r>
      <w:r w:rsidRPr="00255DC1">
        <w:rPr>
          <w:rFonts w:cs="Times New Roman"/>
          <w:color w:val="212121"/>
          <w:spacing w:val="-3"/>
        </w:rPr>
        <w:t xml:space="preserve"> </w:t>
      </w:r>
      <w:r w:rsidRPr="00255DC1">
        <w:rPr>
          <w:rFonts w:cs="Times New Roman"/>
          <w:color w:val="212121"/>
        </w:rPr>
        <w:t xml:space="preserve">or </w:t>
      </w:r>
      <w:r w:rsidRPr="00255DC1">
        <w:rPr>
          <w:rFonts w:cs="Times New Roman"/>
          <w:color w:val="212121"/>
          <w:spacing w:val="-1"/>
        </w:rPr>
        <w:t>airplane manufacturers,</w:t>
      </w:r>
      <w:r w:rsidRPr="00255DC1">
        <w:rPr>
          <w:rFonts w:cs="Times New Roman"/>
          <w:color w:val="212121"/>
        </w:rPr>
        <w:t xml:space="preserve"> </w:t>
      </w:r>
      <w:r w:rsidRPr="00255DC1">
        <w:rPr>
          <w:rFonts w:cs="Times New Roman"/>
          <w:color w:val="212121"/>
          <w:spacing w:val="-1"/>
        </w:rPr>
        <w:t xml:space="preserve">have </w:t>
      </w:r>
      <w:r w:rsidRPr="00255DC1">
        <w:rPr>
          <w:rFonts w:cs="Times New Roman"/>
          <w:color w:val="212121"/>
        </w:rPr>
        <w:t>the leverage</w:t>
      </w:r>
      <w:r w:rsidRPr="00255DC1">
        <w:rPr>
          <w:rFonts w:cs="Times New Roman"/>
          <w:color w:val="212121"/>
          <w:spacing w:val="-1"/>
        </w:rPr>
        <w:t xml:space="preserve"> </w:t>
      </w:r>
      <w:r w:rsidRPr="00255DC1">
        <w:rPr>
          <w:rFonts w:cs="Times New Roman"/>
          <w:color w:val="212121"/>
        </w:rPr>
        <w:t>to</w:t>
      </w:r>
      <w:r w:rsidRPr="00255DC1">
        <w:rPr>
          <w:rFonts w:cs="Times New Roman"/>
          <w:color w:val="212121"/>
          <w:spacing w:val="86"/>
        </w:rPr>
        <w:t xml:space="preserve"> </w:t>
      </w:r>
      <w:r w:rsidRPr="00255DC1">
        <w:rPr>
          <w:rFonts w:cs="Times New Roman"/>
          <w:color w:val="212121"/>
          <w:spacing w:val="-1"/>
        </w:rPr>
        <w:t>dictate</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terms</w:t>
      </w:r>
      <w:r w:rsidR="00F745E6">
        <w:rPr>
          <w:rFonts w:cs="Times New Roman"/>
          <w:color w:val="212121"/>
          <w:spacing w:val="-1"/>
        </w:rPr>
        <w:t>. Further,</w:t>
      </w:r>
      <w:r w:rsidRPr="00255DC1">
        <w:rPr>
          <w:rFonts w:cs="Times New Roman"/>
          <w:color w:val="212121"/>
        </w:rPr>
        <w:t xml:space="preserve"> these</w:t>
      </w:r>
      <w:r w:rsidRPr="00255DC1">
        <w:rPr>
          <w:rFonts w:cs="Times New Roman"/>
          <w:color w:val="212121"/>
          <w:spacing w:val="-1"/>
        </w:rPr>
        <w:t xml:space="preserve"> relationships</w:t>
      </w:r>
      <w:r w:rsidRPr="00255DC1">
        <w:rPr>
          <w:rFonts w:cs="Times New Roman"/>
          <w:color w:val="212121"/>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likely</w:t>
      </w:r>
      <w:r w:rsidRPr="00255DC1">
        <w:rPr>
          <w:rFonts w:cs="Times New Roman"/>
          <w:color w:val="212121"/>
          <w:spacing w:val="-5"/>
        </w:rPr>
        <w:t xml:space="preserve"> </w:t>
      </w:r>
      <w:r w:rsidRPr="00255DC1">
        <w:rPr>
          <w:rFonts w:cs="Times New Roman"/>
          <w:color w:val="212121"/>
        </w:rPr>
        <w:t>require</w:t>
      </w:r>
      <w:r w:rsidRPr="00255DC1">
        <w:rPr>
          <w:rFonts w:cs="Times New Roman"/>
          <w:color w:val="212121"/>
          <w:spacing w:val="-2"/>
        </w:rPr>
        <w:t xml:space="preserve"> </w:t>
      </w:r>
      <w:r w:rsidRPr="00255DC1">
        <w:rPr>
          <w:rFonts w:cs="Times New Roman"/>
          <w:color w:val="212121"/>
          <w:spacing w:val="-1"/>
        </w:rPr>
        <w:t xml:space="preserve">large </w:t>
      </w:r>
      <w:r w:rsidRPr="00255DC1">
        <w:rPr>
          <w:rFonts w:cs="Times New Roman"/>
          <w:color w:val="212121"/>
        </w:rPr>
        <w:t>sunk</w:t>
      </w:r>
      <w:r w:rsidRPr="00255DC1">
        <w:rPr>
          <w:rFonts w:cs="Times New Roman"/>
          <w:color w:val="212121"/>
          <w:spacing w:val="2"/>
        </w:rPr>
        <w:t xml:space="preserve"> </w:t>
      </w:r>
      <w:r w:rsidRPr="00255DC1">
        <w:rPr>
          <w:rFonts w:cs="Times New Roman"/>
          <w:color w:val="212121"/>
        </w:rPr>
        <w:t xml:space="preserve">cost </w:t>
      </w:r>
      <w:r w:rsidRPr="00255DC1">
        <w:rPr>
          <w:rFonts w:cs="Times New Roman"/>
          <w:color w:val="212121"/>
          <w:spacing w:val="-1"/>
        </w:rPr>
        <w:t>investments</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spacing w:val="109"/>
        </w:rPr>
        <w:t xml:space="preserve"> </w:t>
      </w:r>
      <w:r w:rsidRPr="00255DC1">
        <w:rPr>
          <w:rFonts w:cs="Times New Roman"/>
          <w:color w:val="212121"/>
        </w:rPr>
        <w:lastRenderedPageBreak/>
        <w:t>their</w:t>
      </w:r>
      <w:r w:rsidRPr="00255DC1">
        <w:rPr>
          <w:rFonts w:cs="Times New Roman"/>
          <w:color w:val="212121"/>
          <w:spacing w:val="-1"/>
        </w:rPr>
        <w:t xml:space="preserve"> suppliers.</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spacing w:val="1"/>
        </w:rPr>
        <w:t xml:space="preserve"> </w:t>
      </w:r>
      <w:r w:rsidRPr="00255DC1">
        <w:rPr>
          <w:rFonts w:cs="Times New Roman"/>
          <w:color w:val="212121"/>
        </w:rPr>
        <w:t xml:space="preserve">that </w:t>
      </w:r>
      <w:r w:rsidRPr="00255DC1">
        <w:rPr>
          <w:rFonts w:cs="Times New Roman"/>
          <w:color w:val="212121"/>
          <w:spacing w:val="-1"/>
        </w:rPr>
        <w:t>occur</w:t>
      </w:r>
      <w:r w:rsidRPr="00255DC1">
        <w:rPr>
          <w:rFonts w:cs="Times New Roman"/>
          <w:color w:val="212121"/>
        </w:rPr>
        <w:t xml:space="preserve"> in the context of a</w:t>
      </w:r>
      <w:r w:rsidRPr="00255DC1">
        <w:rPr>
          <w:rFonts w:cs="Times New Roman"/>
          <w:color w:val="212121"/>
          <w:spacing w:val="-2"/>
        </w:rPr>
        <w:t xml:space="preserve"> </w:t>
      </w:r>
      <w:r w:rsidR="000A6DBB">
        <w:rPr>
          <w:rFonts w:cs="Times New Roman"/>
          <w:color w:val="212121"/>
          <w:spacing w:val="-2"/>
        </w:rPr>
        <w:t>buyer-</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relationship</w:t>
      </w:r>
      <w:r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also</w:t>
      </w:r>
      <w:r w:rsidRPr="00255DC1">
        <w:rPr>
          <w:rFonts w:cs="Times New Roman"/>
          <w:color w:val="212121"/>
        </w:rPr>
        <w:t xml:space="preserve"> likely</w:t>
      </w:r>
      <w:r w:rsidRPr="00255DC1">
        <w:rPr>
          <w:rFonts w:cs="Times New Roman"/>
          <w:color w:val="212121"/>
          <w:spacing w:val="-5"/>
        </w:rPr>
        <w:t xml:space="preserve"> </w:t>
      </w:r>
      <w:r w:rsidRPr="00255DC1">
        <w:rPr>
          <w:rFonts w:cs="Times New Roman"/>
          <w:color w:val="212121"/>
        </w:rPr>
        <w:t>to</w:t>
      </w:r>
      <w:r w:rsidRPr="00255DC1">
        <w:rPr>
          <w:rFonts w:cs="Times New Roman"/>
          <w:color w:val="212121"/>
          <w:spacing w:val="73"/>
        </w:rPr>
        <w:t xml:space="preserve"> </w:t>
      </w:r>
      <w:r w:rsidRPr="00255DC1">
        <w:rPr>
          <w:rFonts w:cs="Times New Roman"/>
          <w:color w:val="212121"/>
          <w:spacing w:val="-1"/>
        </w:rPr>
        <w:t xml:space="preserve">have </w:t>
      </w:r>
      <w:r w:rsidRPr="00255DC1">
        <w:rPr>
          <w:rFonts w:cs="Times New Roman"/>
          <w:color w:val="212121"/>
        </w:rPr>
        <w:t xml:space="preserve">the </w:t>
      </w:r>
      <w:r w:rsidRPr="00255DC1">
        <w:rPr>
          <w:rFonts w:cs="Times New Roman"/>
          <w:color w:val="212121"/>
          <w:spacing w:val="-1"/>
        </w:rPr>
        <w:t>potential</w:t>
      </w:r>
      <w:r w:rsidRPr="00255DC1">
        <w:rPr>
          <w:rFonts w:cs="Times New Roman"/>
          <w:color w:val="212121"/>
        </w:rPr>
        <w:t xml:space="preserve"> for opportunism </w:t>
      </w:r>
      <w:r w:rsidRPr="00255DC1">
        <w:rPr>
          <w:rFonts w:cs="Times New Roman"/>
          <w:color w:val="212121"/>
          <w:spacing w:val="-1"/>
        </w:rPr>
        <w:t xml:space="preserve">because </w:t>
      </w:r>
      <w:r w:rsidR="00F745E6">
        <w:rPr>
          <w:rFonts w:cs="Times New Roman"/>
          <w:color w:val="212121"/>
        </w:rPr>
        <w:t>sunk costs are</w:t>
      </w:r>
      <w:r w:rsidRPr="00255DC1">
        <w:rPr>
          <w:rFonts w:cs="Times New Roman"/>
          <w:color w:val="212121"/>
          <w:spacing w:val="2"/>
        </w:rPr>
        <w:t xml:space="preserve"> </w:t>
      </w:r>
      <w:r w:rsidRPr="00255DC1">
        <w:rPr>
          <w:rFonts w:cs="Times New Roman"/>
          <w:color w:val="212121"/>
        </w:rPr>
        <w:t>endemic</w:t>
      </w:r>
      <w:r w:rsidRPr="00255DC1">
        <w:rPr>
          <w:rFonts w:cs="Times New Roman"/>
          <w:color w:val="212121"/>
          <w:spacing w:val="-1"/>
        </w:rPr>
        <w:t xml:space="preserve"> and</w:t>
      </w:r>
      <w:r w:rsidRPr="00255DC1">
        <w:rPr>
          <w:rFonts w:cs="Times New Roman"/>
          <w:color w:val="212121"/>
        </w:rPr>
        <w:t xml:space="preserve"> will </w:t>
      </w:r>
      <w:r w:rsidRPr="00255DC1">
        <w:rPr>
          <w:rFonts w:cs="Times New Roman"/>
          <w:color w:val="212121"/>
          <w:spacing w:val="-1"/>
        </w:rPr>
        <w:t>occur</w:t>
      </w:r>
      <w:r w:rsidRPr="00255DC1">
        <w:rPr>
          <w:rFonts w:cs="Times New Roman"/>
          <w:color w:val="212121"/>
          <w:spacing w:val="1"/>
        </w:rPr>
        <w:t xml:space="preserve"> </w:t>
      </w:r>
      <w:r w:rsidRPr="00255DC1">
        <w:rPr>
          <w:rFonts w:cs="Times New Roman"/>
          <w:color w:val="212121"/>
        </w:rPr>
        <w:t xml:space="preserve">when </w:t>
      </w:r>
      <w:r w:rsidRPr="00255DC1">
        <w:rPr>
          <w:rFonts w:cs="Times New Roman"/>
          <w:color w:val="212121"/>
          <w:spacing w:val="-1"/>
        </w:rPr>
        <w:t>bounded</w:t>
      </w:r>
      <w:r w:rsidRPr="00255DC1">
        <w:rPr>
          <w:rFonts w:cs="Times New Roman"/>
          <w:color w:val="212121"/>
          <w:spacing w:val="55"/>
        </w:rPr>
        <w:t xml:space="preserve"> </w:t>
      </w:r>
      <w:r w:rsidRPr="00255DC1">
        <w:rPr>
          <w:rFonts w:cs="Times New Roman"/>
          <w:color w:val="212121"/>
          <w:spacing w:val="-1"/>
        </w:rPr>
        <w:t>rationality</w:t>
      </w:r>
      <w:r w:rsidRPr="00255DC1">
        <w:rPr>
          <w:rFonts w:cs="Times New Roman"/>
          <w:color w:val="212121"/>
          <w:spacing w:val="-5"/>
        </w:rPr>
        <w:t xml:space="preserve"> </w:t>
      </w:r>
      <w:r w:rsidRPr="00255DC1">
        <w:rPr>
          <w:rFonts w:cs="Times New Roman"/>
          <w:color w:val="212121"/>
          <w:spacing w:val="-1"/>
        </w:rPr>
        <w:t>prevents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control</w:t>
      </w:r>
      <w:r w:rsidRPr="00255DC1">
        <w:rPr>
          <w:rFonts w:cs="Times New Roman"/>
          <w:color w:val="212121"/>
        </w:rPr>
        <w:t xml:space="preserve"> mechanism.</w:t>
      </w:r>
      <w:r w:rsidR="00A45100">
        <w:rPr>
          <w:rStyle w:val="FootnoteReference"/>
          <w:rFonts w:cs="Times New Roman"/>
          <w:color w:val="212121"/>
        </w:rPr>
        <w:footnoteReference w:id="126"/>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lead</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fundamental</w:t>
      </w:r>
      <w:r w:rsidRPr="00255DC1">
        <w:rPr>
          <w:rFonts w:cs="Times New Roman"/>
          <w:color w:val="212121"/>
          <w:spacing w:val="95"/>
        </w:rPr>
        <w:t xml:space="preserve"> </w:t>
      </w:r>
      <w:r w:rsidRPr="00255DC1">
        <w:rPr>
          <w:rFonts w:cs="Times New Roman"/>
          <w:color w:val="212121"/>
          <w:spacing w:val="-1"/>
        </w:rPr>
        <w:t>transformation</w:t>
      </w:r>
      <w:r w:rsidRPr="00255DC1">
        <w:rPr>
          <w:rFonts w:cs="Times New Roman"/>
          <w:color w:val="212121"/>
        </w:rPr>
        <w:t xml:space="preserve"> of the</w:t>
      </w:r>
      <w:r w:rsidRPr="00255DC1">
        <w:rPr>
          <w:rFonts w:cs="Times New Roman"/>
          <w:color w:val="212121"/>
          <w:spacing w:val="1"/>
        </w:rPr>
        <w:t xml:space="preserve"> </w:t>
      </w:r>
      <w:r w:rsidR="00F745E6">
        <w:rPr>
          <w:rFonts w:cs="Times New Roman"/>
          <w:color w:val="212121"/>
          <w:spacing w:val="1"/>
        </w:rPr>
        <w:t xml:space="preserve">supplier </w:t>
      </w:r>
      <w:r w:rsidRPr="00255DC1">
        <w:rPr>
          <w:rFonts w:cs="Times New Roman"/>
          <w:color w:val="212121"/>
          <w:spacing w:val="-1"/>
        </w:rPr>
        <w:t>relationship</w:t>
      </w:r>
      <w:r w:rsidRPr="00255DC1">
        <w:rPr>
          <w:rFonts w:cs="Times New Roman"/>
          <w:color w:val="212121"/>
        </w:rPr>
        <w:t xml:space="preserve"> making</w:t>
      </w:r>
      <w:r w:rsidRPr="00255DC1">
        <w:rPr>
          <w:rFonts w:cs="Times New Roman"/>
          <w:color w:val="212121"/>
          <w:spacing w:val="-3"/>
        </w:rPr>
        <w:t xml:space="preserve"> </w:t>
      </w:r>
      <w:r w:rsidRPr="00255DC1">
        <w:rPr>
          <w:rFonts w:cs="Times New Roman"/>
          <w:color w:val="212121"/>
        </w:rPr>
        <w:t xml:space="preserve">exit </w:t>
      </w:r>
      <w:r w:rsidRPr="00255DC1">
        <w:rPr>
          <w:rFonts w:cs="Times New Roman"/>
          <w:color w:val="212121"/>
          <w:spacing w:val="-1"/>
        </w:rPr>
        <w:t>costly</w:t>
      </w:r>
      <w:r w:rsidRPr="00255DC1">
        <w:rPr>
          <w:rFonts w:cs="Times New Roman"/>
          <w:color w:val="212121"/>
          <w:spacing w:val="-5"/>
        </w:rPr>
        <w:t xml:space="preserve"> </w:t>
      </w:r>
      <w:r w:rsidRPr="00255DC1">
        <w:rPr>
          <w:rFonts w:cs="Times New Roman"/>
          <w:color w:val="212121"/>
        </w:rPr>
        <w:t>or impossible.</w:t>
      </w:r>
      <w:r w:rsidRPr="00255DC1">
        <w:rPr>
          <w:rFonts w:cs="Times New Roman"/>
          <w:color w:val="212121"/>
          <w:spacing w:val="1"/>
        </w:rPr>
        <w:t xml:space="preserve"> </w:t>
      </w:r>
      <w:r w:rsidR="00CF48EE">
        <w:rPr>
          <w:rFonts w:cs="Times New Roman"/>
          <w:color w:val="212121"/>
          <w:spacing w:val="1"/>
        </w:rPr>
        <w:t xml:space="preserve"> </w:t>
      </w:r>
      <w:r w:rsidRPr="00255DC1">
        <w:rPr>
          <w:rFonts w:cs="Times New Roman"/>
          <w:color w:val="212121"/>
          <w:spacing w:val="-2"/>
        </w:rPr>
        <w:t>In</w:t>
      </w:r>
      <w:r w:rsidRPr="00255DC1">
        <w:rPr>
          <w:rFonts w:cs="Times New Roman"/>
          <w:color w:val="212121"/>
        </w:rPr>
        <w:t xml:space="preserve"> the context of </w:t>
      </w:r>
      <w:r w:rsidRPr="00255DC1">
        <w:rPr>
          <w:rFonts w:cs="Times New Roman"/>
          <w:color w:val="212121"/>
          <w:spacing w:val="-1"/>
        </w:rPr>
        <w:t>their</w:t>
      </w:r>
      <w:r w:rsidRPr="00255DC1">
        <w:rPr>
          <w:rFonts w:cs="Times New Roman"/>
          <w:color w:val="212121"/>
          <w:spacing w:val="65"/>
        </w:rPr>
        <w:t xml:space="preserve"> </w:t>
      </w:r>
      <w:r w:rsidRPr="00255DC1">
        <w:rPr>
          <w:rFonts w:cs="Times New Roman"/>
          <w:color w:val="212121"/>
          <w:spacing w:val="-1"/>
        </w:rPr>
        <w:t>relationship,</w:t>
      </w:r>
      <w:r w:rsidRPr="00255DC1">
        <w:rPr>
          <w:rFonts w:cs="Times New Roman"/>
          <w:color w:val="212121"/>
        </w:rPr>
        <w:t xml:space="preserve"> </w:t>
      </w:r>
      <w:r w:rsidRPr="00255DC1">
        <w:rPr>
          <w:rFonts w:cs="Times New Roman"/>
          <w:color w:val="212121"/>
          <w:spacing w:val="-1"/>
        </w:rPr>
        <w:t>controlling</w:t>
      </w:r>
      <w:r w:rsidRPr="00255DC1">
        <w:rPr>
          <w:rFonts w:cs="Times New Roman"/>
          <w:color w:val="212121"/>
        </w:rPr>
        <w:t xml:space="preserve"> opportunism will be</w:t>
      </w:r>
      <w:r w:rsidRPr="00255DC1">
        <w:rPr>
          <w:rFonts w:cs="Times New Roman"/>
          <w:color w:val="212121"/>
          <w:spacing w:val="-1"/>
        </w:rPr>
        <w:t xml:space="preserve"> important,</w:t>
      </w:r>
      <w:r w:rsidRPr="00255DC1">
        <w:rPr>
          <w:rFonts w:cs="Times New Roman"/>
          <w:color w:val="212121"/>
        </w:rPr>
        <w:t xml:space="preserve"> but </w:t>
      </w:r>
      <w:r w:rsidRPr="00255DC1">
        <w:rPr>
          <w:rFonts w:cs="Times New Roman"/>
          <w:color w:val="212121"/>
          <w:spacing w:val="-1"/>
        </w:rPr>
        <w:t>difficult,</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rPr>
        <w:t xml:space="preserve">of </w:t>
      </w:r>
      <w:r w:rsidRPr="00255DC1">
        <w:rPr>
          <w:rFonts w:cs="Times New Roman"/>
          <w:color w:val="212121"/>
          <w:spacing w:val="-1"/>
        </w:rPr>
        <w:t>all</w:t>
      </w:r>
      <w:r w:rsidRPr="00255DC1">
        <w:rPr>
          <w:rFonts w:cs="Times New Roman"/>
          <w:color w:val="212121"/>
        </w:rPr>
        <w:t xml:space="preserve"> of the</w:t>
      </w:r>
      <w:r w:rsidRPr="00255DC1">
        <w:rPr>
          <w:rFonts w:cs="Times New Roman"/>
          <w:color w:val="212121"/>
          <w:spacing w:val="-2"/>
        </w:rPr>
        <w:t xml:space="preserve"> </w:t>
      </w:r>
      <w:r w:rsidRPr="00255DC1">
        <w:rPr>
          <w:rFonts w:cs="Times New Roman"/>
          <w:color w:val="212121"/>
          <w:spacing w:val="-1"/>
        </w:rPr>
        <w:t>myriad</w:t>
      </w:r>
      <w:r w:rsidRPr="00255DC1">
        <w:rPr>
          <w:rFonts w:cs="Times New Roman"/>
          <w:color w:val="212121"/>
          <w:spacing w:val="95"/>
        </w:rPr>
        <w:t xml:space="preserve"> </w:t>
      </w:r>
      <w:r w:rsidRPr="00255DC1">
        <w:rPr>
          <w:rFonts w:cs="Times New Roman"/>
          <w:color w:val="212121"/>
          <w:spacing w:val="-1"/>
        </w:rPr>
        <w:t>ways</w:t>
      </w:r>
      <w:r w:rsidRPr="00255DC1">
        <w:rPr>
          <w:rFonts w:cs="Times New Roman"/>
          <w:color w:val="212121"/>
        </w:rPr>
        <w:t xml:space="preserve"> in </w:t>
      </w:r>
      <w:r w:rsidRPr="00255DC1">
        <w:rPr>
          <w:rFonts w:cs="Times New Roman"/>
          <w:color w:val="212121"/>
          <w:spacing w:val="-1"/>
        </w:rPr>
        <w:t>which</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buyer or</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1"/>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spacing w:val="-1"/>
        </w:rPr>
        <w:t>act</w:t>
      </w:r>
      <w:r w:rsidRPr="00255DC1">
        <w:rPr>
          <w:rFonts w:cs="Times New Roman"/>
          <w:color w:val="212121"/>
        </w:rPr>
        <w:t xml:space="preserve"> </w:t>
      </w:r>
      <w:r w:rsidRPr="00255DC1">
        <w:rPr>
          <w:rFonts w:cs="Times New Roman"/>
          <w:color w:val="212121"/>
          <w:spacing w:val="-1"/>
        </w:rPr>
        <w:t>opportunistically,</w:t>
      </w:r>
      <w:r w:rsidRPr="00255DC1">
        <w:rPr>
          <w:rFonts w:cs="Times New Roman"/>
          <w:color w:val="212121"/>
        </w:rPr>
        <w:t xml:space="preserve"> but which cannot be </w:t>
      </w:r>
      <w:r w:rsidRPr="00255DC1">
        <w:rPr>
          <w:rFonts w:cs="Times New Roman"/>
          <w:color w:val="212121"/>
          <w:spacing w:val="-1"/>
        </w:rPr>
        <w:t>anticipated.</w:t>
      </w:r>
      <w:r w:rsidR="009A2635">
        <w:rPr>
          <w:rFonts w:cs="Times New Roman"/>
          <w:sz w:val="16"/>
          <w:szCs w:val="16"/>
        </w:rPr>
        <w:t xml:space="preserve">  </w:t>
      </w:r>
      <w:r w:rsidRPr="00255DC1">
        <w:rPr>
          <w:rFonts w:cs="Times New Roman"/>
          <w:color w:val="212121"/>
          <w:spacing w:val="-1"/>
        </w:rPr>
        <w:t xml:space="preserve">Because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contract</w:t>
      </w:r>
      <w:r w:rsidRPr="00255DC1">
        <w:rPr>
          <w:rFonts w:cs="Times New Roman"/>
          <w:color w:val="212121"/>
        </w:rPr>
        <w:t xml:space="preserve"> will not be</w:t>
      </w:r>
      <w:r w:rsidRPr="00255DC1">
        <w:rPr>
          <w:rFonts w:cs="Times New Roman"/>
          <w:color w:val="212121"/>
          <w:spacing w:val="-1"/>
        </w:rPr>
        <w:t xml:space="preserve"> able</w:t>
      </w:r>
      <w:r w:rsidRPr="00255DC1">
        <w:rPr>
          <w:rFonts w:cs="Times New Roman"/>
          <w:color w:val="212121"/>
        </w:rPr>
        <w:t xml:space="preserve"> to </w:t>
      </w:r>
      <w:r w:rsidRPr="00255DC1">
        <w:rPr>
          <w:rFonts w:cs="Times New Roman"/>
          <w:color w:val="212121"/>
          <w:spacing w:val="-1"/>
        </w:rPr>
        <w:t>control</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problem,</w:t>
      </w:r>
      <w:r w:rsidRPr="00255DC1">
        <w:rPr>
          <w:rFonts w:cs="Times New Roman"/>
          <w:color w:val="212121"/>
        </w:rPr>
        <w:t xml:space="preserve"> </w:t>
      </w:r>
      <w:r w:rsidRPr="00255DC1">
        <w:rPr>
          <w:rFonts w:cs="Times New Roman"/>
          <w:color w:val="212121"/>
          <w:spacing w:val="-1"/>
        </w:rPr>
        <w:t xml:space="preserve">there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spacing w:val="-1"/>
        </w:rPr>
        <w:t>governance</w:t>
      </w:r>
      <w:r w:rsidRPr="00255DC1">
        <w:rPr>
          <w:rFonts w:cs="Times New Roman"/>
          <w:color w:val="212121"/>
          <w:spacing w:val="79"/>
        </w:rPr>
        <w:t xml:space="preserve"> </w:t>
      </w:r>
      <w:r w:rsidRPr="00255DC1">
        <w:rPr>
          <w:rFonts w:cs="Times New Roman"/>
          <w:color w:val="212121"/>
          <w:spacing w:val="-1"/>
        </w:rPr>
        <w:t>strategies.</w:t>
      </w:r>
      <w:r w:rsidR="009A2635">
        <w:rPr>
          <w:rFonts w:cs="Times New Roman"/>
          <w:sz w:val="16"/>
          <w:szCs w:val="16"/>
        </w:rPr>
        <w:t xml:space="preserve"> </w:t>
      </w:r>
    </w:p>
    <w:p w14:paraId="3C45F379" w14:textId="1AC941D3" w:rsidR="009A2635" w:rsidRDefault="00ED52E7" w:rsidP="009A2635">
      <w:pPr>
        <w:pStyle w:val="BodyText"/>
        <w:spacing w:before="0" w:line="480" w:lineRule="auto"/>
        <w:ind w:left="0" w:right="139"/>
        <w:rPr>
          <w:rFonts w:cs="Times New Roman"/>
        </w:rPr>
      </w:pPr>
      <w:r w:rsidRPr="00255DC1">
        <w:rPr>
          <w:rFonts w:cs="Times New Roman"/>
          <w:color w:val="212121"/>
          <w:spacing w:val="-1"/>
        </w:rPr>
        <w:t>There</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many</w:t>
      </w:r>
      <w:r w:rsidRPr="00255DC1">
        <w:rPr>
          <w:rFonts w:cs="Times New Roman"/>
          <w:color w:val="212121"/>
          <w:spacing w:val="-5"/>
        </w:rPr>
        <w:t xml:space="preserve"> </w:t>
      </w:r>
      <w:r w:rsidRPr="00255DC1">
        <w:rPr>
          <w:rFonts w:cs="Times New Roman"/>
          <w:color w:val="212121"/>
        </w:rPr>
        <w:t>possible</w:t>
      </w:r>
      <w:r w:rsidRPr="00255DC1">
        <w:rPr>
          <w:rFonts w:cs="Times New Roman"/>
          <w:color w:val="212121"/>
          <w:spacing w:val="1"/>
        </w:rPr>
        <w:t xml:space="preserve"> </w:t>
      </w:r>
      <w:r w:rsidRPr="00255DC1">
        <w:rPr>
          <w:rFonts w:cs="Times New Roman"/>
          <w:color w:val="212121"/>
        </w:rPr>
        <w:t>solutions</w:t>
      </w:r>
      <w:r w:rsidRPr="00255DC1">
        <w:rPr>
          <w:rFonts w:cs="Times New Roman"/>
          <w:color w:val="212121"/>
          <w:spacing w:val="2"/>
        </w:rPr>
        <w:t xml:space="preserve"> </w:t>
      </w:r>
      <w:r w:rsidRPr="00255DC1">
        <w:rPr>
          <w:rFonts w:cs="Times New Roman"/>
          <w:color w:val="212121"/>
        </w:rPr>
        <w:t>to opportunism</w:t>
      </w:r>
      <w:r w:rsidRPr="00255DC1">
        <w:rPr>
          <w:rFonts w:cs="Times New Roman"/>
          <w:color w:val="212121"/>
          <w:spacing w:val="-2"/>
        </w:rPr>
        <w:t xml:space="preserve"> </w:t>
      </w:r>
      <w:r w:rsidRPr="00255DC1">
        <w:rPr>
          <w:rFonts w:cs="Times New Roman"/>
          <w:color w:val="212121"/>
          <w:spacing w:val="-1"/>
        </w:rPr>
        <w:t>when</w:t>
      </w:r>
      <w:r w:rsidRPr="00255DC1">
        <w:rPr>
          <w:rFonts w:cs="Times New Roman"/>
          <w:color w:val="212121"/>
        </w:rPr>
        <w:t xml:space="preserve"> </w:t>
      </w:r>
      <w:r w:rsidRPr="00255DC1">
        <w:rPr>
          <w:rFonts w:cs="Times New Roman"/>
          <w:color w:val="212121"/>
          <w:spacing w:val="-1"/>
        </w:rPr>
        <w:t xml:space="preserve">large </w:t>
      </w:r>
      <w:r w:rsidRPr="00255DC1">
        <w:rPr>
          <w:rFonts w:cs="Times New Roman"/>
          <w:color w:val="212121"/>
        </w:rPr>
        <w:t>sunk</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are</w:t>
      </w:r>
      <w:r w:rsidRPr="00255DC1">
        <w:rPr>
          <w:rFonts w:cs="Times New Roman"/>
          <w:color w:val="212121"/>
          <w:spacing w:val="-1"/>
        </w:rPr>
        <w:t xml:space="preserve"> present.</w:t>
      </w:r>
      <w:r w:rsidRPr="00255DC1">
        <w:rPr>
          <w:rFonts w:cs="Times New Roman"/>
          <w:color w:val="212121"/>
        </w:rPr>
        <w:t xml:space="preserve"> </w:t>
      </w:r>
      <w:r w:rsidR="00CF48EE">
        <w:rPr>
          <w:rFonts w:cs="Times New Roman"/>
          <w:color w:val="212121"/>
        </w:rPr>
        <w:t xml:space="preserve"> </w:t>
      </w:r>
      <w:r w:rsidRPr="00255DC1">
        <w:rPr>
          <w:rFonts w:cs="Times New Roman"/>
          <w:color w:val="212121"/>
        </w:rPr>
        <w:t>One</w:t>
      </w:r>
      <w:r w:rsidRPr="00255DC1">
        <w:rPr>
          <w:rFonts w:cs="Times New Roman"/>
          <w:color w:val="212121"/>
          <w:spacing w:val="43"/>
        </w:rPr>
        <w:t xml:space="preserve"> </w:t>
      </w:r>
      <w:r w:rsidRPr="00255DC1">
        <w:rPr>
          <w:rFonts w:cs="Times New Roman"/>
          <w:color w:val="212121"/>
          <w:spacing w:val="-1"/>
        </w:rPr>
        <w:t>structural</w:t>
      </w:r>
      <w:r w:rsidRPr="00255DC1">
        <w:rPr>
          <w:rFonts w:cs="Times New Roman"/>
          <w:color w:val="212121"/>
        </w:rPr>
        <w:t xml:space="preserve"> solution is </w:t>
      </w:r>
      <w:r w:rsidRPr="00255DC1">
        <w:rPr>
          <w:rFonts w:cs="Times New Roman"/>
          <w:color w:val="212121"/>
          <w:spacing w:val="-1"/>
        </w:rPr>
        <w:t>vertical</w:t>
      </w:r>
      <w:r w:rsidRPr="00255DC1">
        <w:rPr>
          <w:rFonts w:cs="Times New Roman"/>
          <w:color w:val="212121"/>
        </w:rPr>
        <w:t xml:space="preserve"> integration</w:t>
      </w:r>
      <w:r w:rsidR="009A2635">
        <w:rPr>
          <w:rFonts w:cs="Times New Roman"/>
          <w:color w:val="212121"/>
        </w:rPr>
        <w:t>.</w:t>
      </w:r>
      <w:r w:rsidR="009A2635">
        <w:rPr>
          <w:rStyle w:val="FootnoteReference"/>
          <w:rFonts w:cs="Times New Roman"/>
          <w:color w:val="212121"/>
        </w:rPr>
        <w:footnoteReference w:id="127"/>
      </w:r>
      <w:r w:rsidR="009A2635">
        <w:rPr>
          <w:rFonts w:cs="Times New Roman"/>
          <w:color w:val="212121"/>
        </w:rPr>
        <w:t xml:space="preserve">  </w:t>
      </w:r>
      <w:r w:rsidR="004D6FB4">
        <w:rPr>
          <w:rFonts w:cs="Times New Roman"/>
          <w:color w:val="212121"/>
        </w:rPr>
        <w:t>Buyers could control e</w:t>
      </w:r>
      <w:r w:rsidR="00F745E6" w:rsidRPr="00255DC1">
        <w:rPr>
          <w:rFonts w:cs="Times New Roman"/>
          <w:color w:val="212121"/>
          <w:spacing w:val="-1"/>
        </w:rPr>
        <w:t>xternal</w:t>
      </w:r>
      <w:r w:rsidR="00F745E6" w:rsidRPr="00255DC1">
        <w:rPr>
          <w:rFonts w:cs="Times New Roman"/>
          <w:color w:val="212121"/>
        </w:rPr>
        <w:t xml:space="preserve"> suppliers who </w:t>
      </w:r>
      <w:r w:rsidR="00F745E6" w:rsidRPr="00255DC1">
        <w:rPr>
          <w:rFonts w:cs="Times New Roman"/>
          <w:color w:val="212121"/>
          <w:spacing w:val="-1"/>
        </w:rPr>
        <w:t>could</w:t>
      </w:r>
      <w:r w:rsidR="00F745E6" w:rsidRPr="00255DC1">
        <w:rPr>
          <w:rFonts w:cs="Times New Roman"/>
          <w:color w:val="212121"/>
        </w:rPr>
        <w:t xml:space="preserve"> holdup </w:t>
      </w:r>
      <w:r w:rsidR="00F745E6" w:rsidRPr="00255DC1">
        <w:rPr>
          <w:rFonts w:cs="Times New Roman"/>
          <w:color w:val="212121"/>
          <w:spacing w:val="-1"/>
        </w:rPr>
        <w:t>buyers</w:t>
      </w:r>
      <w:r w:rsidR="00F745E6" w:rsidRPr="00255DC1">
        <w:rPr>
          <w:rFonts w:cs="Times New Roman"/>
          <w:color w:val="212121"/>
        </w:rPr>
        <w:t xml:space="preserve"> </w:t>
      </w:r>
      <w:r w:rsidR="00F745E6" w:rsidRPr="00255DC1">
        <w:rPr>
          <w:rFonts w:cs="Times New Roman"/>
          <w:color w:val="212121"/>
          <w:spacing w:val="-1"/>
        </w:rPr>
        <w:t xml:space="preserve">once </w:t>
      </w:r>
      <w:r w:rsidR="00F745E6" w:rsidRPr="00255DC1">
        <w:rPr>
          <w:rFonts w:cs="Times New Roman"/>
          <w:color w:val="212121"/>
        </w:rPr>
        <w:t>the</w:t>
      </w:r>
      <w:r w:rsidR="00F745E6" w:rsidRPr="00255DC1">
        <w:rPr>
          <w:rFonts w:cs="Times New Roman"/>
          <w:color w:val="212121"/>
          <w:spacing w:val="-1"/>
        </w:rPr>
        <w:t xml:space="preserve"> parties</w:t>
      </w:r>
      <w:r w:rsidR="00F745E6" w:rsidRPr="00255DC1">
        <w:rPr>
          <w:rFonts w:cs="Times New Roman"/>
          <w:color w:val="212121"/>
          <w:spacing w:val="54"/>
        </w:rPr>
        <w:t xml:space="preserve"> </w:t>
      </w:r>
      <w:r w:rsidR="00F745E6" w:rsidRPr="00255DC1">
        <w:rPr>
          <w:rFonts w:cs="Times New Roman"/>
          <w:color w:val="212121"/>
          <w:spacing w:val="-1"/>
        </w:rPr>
        <w:t>were</w:t>
      </w:r>
      <w:r w:rsidR="00F745E6" w:rsidRPr="00255DC1">
        <w:rPr>
          <w:rFonts w:cs="Times New Roman"/>
          <w:color w:val="212121"/>
          <w:spacing w:val="-2"/>
        </w:rPr>
        <w:t xml:space="preserve"> </w:t>
      </w:r>
      <w:r w:rsidR="00F745E6" w:rsidRPr="00255DC1">
        <w:rPr>
          <w:rFonts w:cs="Times New Roman"/>
          <w:color w:val="212121"/>
        </w:rPr>
        <w:t xml:space="preserve">locked in a </w:t>
      </w:r>
      <w:r w:rsidR="00F745E6" w:rsidRPr="00255DC1">
        <w:rPr>
          <w:rFonts w:cs="Times New Roman"/>
          <w:color w:val="212121"/>
          <w:spacing w:val="-1"/>
        </w:rPr>
        <w:t>bilateral</w:t>
      </w:r>
      <w:r w:rsidR="00F745E6" w:rsidRPr="00255DC1">
        <w:rPr>
          <w:rFonts w:cs="Times New Roman"/>
          <w:color w:val="212121"/>
          <w:spacing w:val="2"/>
        </w:rPr>
        <w:t xml:space="preserve"> </w:t>
      </w:r>
      <w:r w:rsidR="00F745E6" w:rsidRPr="00255DC1">
        <w:rPr>
          <w:rFonts w:cs="Times New Roman"/>
          <w:color w:val="212121"/>
          <w:spacing w:val="-1"/>
        </w:rPr>
        <w:t>dependent</w:t>
      </w:r>
      <w:r w:rsidR="00F745E6" w:rsidRPr="00255DC1">
        <w:rPr>
          <w:rFonts w:cs="Times New Roman"/>
          <w:color w:val="212121"/>
        </w:rPr>
        <w:t xml:space="preserve"> relationship</w:t>
      </w:r>
      <w:r w:rsidR="00F745E6" w:rsidRPr="00255DC1">
        <w:rPr>
          <w:rFonts w:cs="Times New Roman"/>
          <w:color w:val="212121"/>
          <w:spacing w:val="-1"/>
        </w:rPr>
        <w:t xml:space="preserve"> </w:t>
      </w:r>
      <w:r w:rsidR="004D6FB4">
        <w:rPr>
          <w:rFonts w:cs="Times New Roman"/>
          <w:color w:val="212121"/>
          <w:spacing w:val="-1"/>
        </w:rPr>
        <w:t xml:space="preserve">through </w:t>
      </w:r>
      <w:r w:rsidR="00F745E6">
        <w:rPr>
          <w:rFonts w:cs="Times New Roman"/>
          <w:color w:val="212121"/>
          <w:spacing w:val="-1"/>
        </w:rPr>
        <w:t>vertical integration</w:t>
      </w:r>
      <w:r w:rsidR="004D6FB4">
        <w:rPr>
          <w:rFonts w:cs="Times New Roman"/>
          <w:color w:val="212121"/>
          <w:spacing w:val="-1"/>
        </w:rPr>
        <w:t xml:space="preserve">. </w:t>
      </w:r>
      <w:r w:rsidR="00A45100">
        <w:rPr>
          <w:rStyle w:val="FootnoteReference"/>
          <w:rFonts w:cs="Times New Roman"/>
          <w:color w:val="212121"/>
        </w:rPr>
        <w:footnoteReference w:id="128"/>
      </w:r>
      <w:r w:rsidRPr="00255DC1">
        <w:rPr>
          <w:rFonts w:cs="Times New Roman"/>
          <w:color w:val="212121"/>
        </w:rPr>
        <w:t xml:space="preserve"> </w:t>
      </w:r>
      <w:r w:rsidR="00CF48EE">
        <w:rPr>
          <w:rFonts w:cs="Times New Roman"/>
          <w:color w:val="212121"/>
        </w:rPr>
        <w:t xml:space="preserve"> </w:t>
      </w:r>
      <w:r w:rsidRPr="00255DC1">
        <w:rPr>
          <w:rFonts w:cs="Times New Roman"/>
          <w:color w:val="212121"/>
          <w:spacing w:val="-1"/>
        </w:rPr>
        <w:t>However,</w:t>
      </w:r>
      <w:r w:rsidRPr="00255DC1">
        <w:rPr>
          <w:rFonts w:cs="Times New Roman"/>
          <w:color w:val="212121"/>
        </w:rPr>
        <w:t xml:space="preserve"> </w:t>
      </w:r>
      <w:r w:rsidRPr="00255DC1">
        <w:rPr>
          <w:rFonts w:cs="Times New Roman"/>
          <w:color w:val="212121"/>
          <w:spacing w:val="-1"/>
        </w:rPr>
        <w:t>vertical</w:t>
      </w:r>
      <w:r w:rsidRPr="00255DC1">
        <w:rPr>
          <w:rFonts w:cs="Times New Roman"/>
          <w:color w:val="212121"/>
        </w:rPr>
        <w:t xml:space="preserve"> </w:t>
      </w:r>
      <w:r w:rsidRPr="00255DC1">
        <w:rPr>
          <w:rFonts w:cs="Times New Roman"/>
          <w:color w:val="212121"/>
          <w:spacing w:val="-1"/>
        </w:rPr>
        <w:t>integration</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spacing w:val="-1"/>
        </w:rPr>
        <w:t>become</w:t>
      </w:r>
      <w:r w:rsidRPr="00255DC1">
        <w:rPr>
          <w:rFonts w:cs="Times New Roman"/>
          <w:color w:val="212121"/>
        </w:rPr>
        <w:t xml:space="preserve"> </w:t>
      </w:r>
      <w:r w:rsidRPr="00255DC1">
        <w:rPr>
          <w:rFonts w:cs="Times New Roman"/>
          <w:color w:val="212121"/>
          <w:spacing w:val="-1"/>
        </w:rPr>
        <w:t>less</w:t>
      </w:r>
      <w:r w:rsidRPr="00255DC1">
        <w:rPr>
          <w:rFonts w:cs="Times New Roman"/>
          <w:color w:val="212121"/>
          <w:spacing w:val="99"/>
        </w:rPr>
        <w:t xml:space="preserve"> </w:t>
      </w:r>
      <w:r w:rsidRPr="00255DC1">
        <w:rPr>
          <w:rFonts w:cs="Times New Roman"/>
          <w:color w:val="212121"/>
          <w:spacing w:val="-1"/>
        </w:rPr>
        <w:t>efficient</w:t>
      </w:r>
      <w:r w:rsidRPr="00255DC1">
        <w:rPr>
          <w:rFonts w:cs="Times New Roman"/>
          <w:color w:val="212121"/>
          <w:spacing w:val="2"/>
        </w:rPr>
        <w:t xml:space="preserve"> </w:t>
      </w:r>
      <w:r w:rsidRPr="00255DC1">
        <w:rPr>
          <w:rFonts w:cs="Times New Roman"/>
          <w:color w:val="212121"/>
          <w:spacing w:val="-1"/>
        </w:rPr>
        <w:t>as</w:t>
      </w:r>
      <w:r w:rsidRPr="00255DC1">
        <w:rPr>
          <w:rFonts w:cs="Times New Roman"/>
          <w:color w:val="212121"/>
        </w:rPr>
        <w:t xml:space="preserve"> the specialized </w:t>
      </w:r>
      <w:r w:rsidR="003D5F42">
        <w:rPr>
          <w:rFonts w:cs="Times New Roman"/>
          <w:color w:val="212121"/>
        </w:rPr>
        <w:t>research and development (“</w:t>
      </w:r>
      <w:r w:rsidRPr="00255DC1">
        <w:rPr>
          <w:rFonts w:cs="Times New Roman"/>
          <w:color w:val="212121"/>
          <w:spacing w:val="-1"/>
        </w:rPr>
        <w:t>R&amp;D</w:t>
      </w:r>
      <w:r w:rsidR="003D5F42">
        <w:rPr>
          <w:rFonts w:cs="Times New Roman"/>
          <w:color w:val="212121"/>
          <w:spacing w:val="-1"/>
        </w:rPr>
        <w:t>”)</w:t>
      </w:r>
      <w:r w:rsidRPr="00255DC1">
        <w:rPr>
          <w:rFonts w:cs="Times New Roman"/>
          <w:color w:val="212121"/>
        </w:rPr>
        <w:t xml:space="preserve"> </w:t>
      </w:r>
      <w:r w:rsidRPr="00255DC1">
        <w:rPr>
          <w:rFonts w:cs="Times New Roman"/>
          <w:color w:val="212121"/>
          <w:spacing w:val="-1"/>
        </w:rPr>
        <w:t>required</w:t>
      </w:r>
      <w:r w:rsidRPr="00255DC1">
        <w:rPr>
          <w:rFonts w:cs="Times New Roman"/>
          <w:color w:val="212121"/>
        </w:rPr>
        <w:t xml:space="preserve"> for </w:t>
      </w:r>
      <w:r w:rsidRPr="00255DC1">
        <w:rPr>
          <w:rFonts w:cs="Times New Roman"/>
          <w:color w:val="212121"/>
          <w:spacing w:val="-1"/>
        </w:rPr>
        <w:t>innovation</w:t>
      </w:r>
      <w:r w:rsidRPr="00255DC1">
        <w:rPr>
          <w:rFonts w:cs="Times New Roman"/>
          <w:color w:val="212121"/>
        </w:rPr>
        <w:t xml:space="preserve"> is so costly</w:t>
      </w:r>
      <w:r w:rsidRPr="00255DC1">
        <w:rPr>
          <w:rFonts w:cs="Times New Roman"/>
          <w:color w:val="212121"/>
          <w:spacing w:val="-8"/>
        </w:rPr>
        <w:t xml:space="preserve"> </w:t>
      </w:r>
      <w:r w:rsidRPr="00255DC1">
        <w:rPr>
          <w:rFonts w:cs="Times New Roman"/>
          <w:color w:val="212121"/>
        </w:rPr>
        <w:t xml:space="preserve">that it </w:t>
      </w:r>
      <w:r w:rsidRPr="00255DC1">
        <w:rPr>
          <w:rFonts w:cs="Times New Roman"/>
          <w:color w:val="212121"/>
          <w:spacing w:val="-1"/>
        </w:rPr>
        <w:t>makes</w:t>
      </w:r>
      <w:r w:rsidRPr="00255DC1">
        <w:rPr>
          <w:rFonts w:cs="Times New Roman"/>
          <w:color w:val="212121"/>
        </w:rPr>
        <w:t xml:space="preserve"> sense</w:t>
      </w:r>
      <w:r w:rsidRPr="00255DC1">
        <w:rPr>
          <w:rFonts w:cs="Times New Roman"/>
          <w:color w:val="212121"/>
          <w:spacing w:val="-2"/>
        </w:rPr>
        <w:t xml:space="preserve"> </w:t>
      </w:r>
      <w:r w:rsidRPr="00255DC1">
        <w:rPr>
          <w:rFonts w:cs="Times New Roman"/>
          <w:color w:val="212121"/>
        </w:rPr>
        <w:t>to</w:t>
      </w:r>
      <w:r w:rsidRPr="00255DC1">
        <w:rPr>
          <w:rFonts w:cs="Times New Roman"/>
          <w:color w:val="212121"/>
          <w:spacing w:val="55"/>
        </w:rPr>
        <w:t xml:space="preserve"> </w:t>
      </w:r>
      <w:r w:rsidRPr="00255DC1">
        <w:rPr>
          <w:rFonts w:cs="Times New Roman"/>
          <w:color w:val="212121"/>
          <w:spacing w:val="-1"/>
        </w:rPr>
        <w:t xml:space="preserve">outsource </w:t>
      </w:r>
      <w:r w:rsidRPr="00255DC1">
        <w:rPr>
          <w:rFonts w:cs="Times New Roman"/>
          <w:color w:val="212121"/>
        </w:rPr>
        <w:t>it externally</w:t>
      </w:r>
      <w:r w:rsidRPr="00255DC1">
        <w:rPr>
          <w:rFonts w:cs="Times New Roman"/>
          <w:color w:val="212121"/>
          <w:spacing w:val="-5"/>
        </w:rPr>
        <w:t xml:space="preserve"> </w:t>
      </w:r>
      <w:r w:rsidRPr="00255DC1">
        <w:rPr>
          <w:rFonts w:cs="Times New Roman"/>
          <w:color w:val="212121"/>
        </w:rPr>
        <w:t>in</w:t>
      </w:r>
      <w:r w:rsidRPr="00255DC1">
        <w:rPr>
          <w:rFonts w:cs="Times New Roman"/>
          <w:color w:val="212121"/>
          <w:spacing w:val="2"/>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spacing w:val="-1"/>
        </w:rPr>
        <w:t>firms.</w:t>
      </w:r>
      <w:r w:rsidRPr="00255DC1">
        <w:rPr>
          <w:rFonts w:cs="Times New Roman"/>
          <w:color w:val="212121"/>
          <w:spacing w:val="2"/>
        </w:rPr>
        <w:t xml:space="preserve"> </w:t>
      </w:r>
      <w:r w:rsidR="00CF48EE">
        <w:rPr>
          <w:rFonts w:cs="Times New Roman"/>
          <w:color w:val="212121"/>
          <w:spacing w:val="2"/>
        </w:rPr>
        <w:t xml:space="preserve"> </w:t>
      </w:r>
      <w:r w:rsidRPr="00255DC1">
        <w:rPr>
          <w:rFonts w:cs="Times New Roman"/>
          <w:color w:val="212121"/>
        </w:rPr>
        <w:t xml:space="preserve">Thus, the </w:t>
      </w:r>
      <w:r w:rsidRPr="00255DC1">
        <w:rPr>
          <w:rFonts w:cs="Times New Roman"/>
          <w:color w:val="212121"/>
          <w:spacing w:val="-1"/>
        </w:rPr>
        <w:t>decision</w:t>
      </w:r>
      <w:r w:rsidRPr="00255DC1">
        <w:rPr>
          <w:rFonts w:cs="Times New Roman"/>
          <w:color w:val="212121"/>
        </w:rPr>
        <w:t xml:space="preserve"> to </w:t>
      </w:r>
      <w:r w:rsidRPr="00255DC1">
        <w:rPr>
          <w:rFonts w:cs="Times New Roman"/>
          <w:color w:val="212121"/>
          <w:spacing w:val="-1"/>
        </w:rPr>
        <w:t xml:space="preserve">outsource </w:t>
      </w:r>
      <w:r w:rsidRPr="00255DC1">
        <w:rPr>
          <w:rFonts w:cs="Times New Roman"/>
          <w:color w:val="212121"/>
        </w:rPr>
        <w:t>is driven by</w:t>
      </w:r>
      <w:r w:rsidRPr="00255DC1">
        <w:rPr>
          <w:rFonts w:cs="Times New Roman"/>
          <w:color w:val="212121"/>
          <w:spacing w:val="-3"/>
        </w:rPr>
        <w:t xml:space="preserve"> </w:t>
      </w:r>
      <w:r w:rsidRPr="00255DC1">
        <w:rPr>
          <w:rFonts w:cs="Times New Roman"/>
          <w:color w:val="212121"/>
          <w:spacing w:val="-1"/>
        </w:rPr>
        <w:t>weighing</w:t>
      </w:r>
      <w:r w:rsidRPr="00255DC1">
        <w:rPr>
          <w:rFonts w:cs="Times New Roman"/>
          <w:color w:val="212121"/>
          <w:spacing w:val="-3"/>
        </w:rPr>
        <w:t xml:space="preserve"> </w:t>
      </w:r>
      <w:r w:rsidRPr="00255DC1">
        <w:rPr>
          <w:rFonts w:cs="Times New Roman"/>
          <w:color w:val="212121"/>
        </w:rPr>
        <w:t>the</w:t>
      </w:r>
      <w:r w:rsidRPr="00255DC1">
        <w:rPr>
          <w:rFonts w:cs="Times New Roman"/>
          <w:color w:val="212121"/>
          <w:spacing w:val="71"/>
        </w:rPr>
        <w:t xml:space="preserv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benefits of vertically</w:t>
      </w:r>
      <w:r w:rsidRPr="00255DC1">
        <w:rPr>
          <w:rFonts w:cs="Times New Roman"/>
          <w:color w:val="212121"/>
          <w:spacing w:val="-5"/>
        </w:rPr>
        <w:t xml:space="preserve"> </w:t>
      </w:r>
      <w:r w:rsidRPr="00255DC1">
        <w:rPr>
          <w:rFonts w:cs="Times New Roman"/>
          <w:color w:val="212121"/>
          <w:spacing w:val="-1"/>
        </w:rPr>
        <w:t>integrating</w:t>
      </w:r>
      <w:r w:rsidR="003D5F42">
        <w:rPr>
          <w:rFonts w:cs="Times New Roman"/>
          <w:color w:val="212121"/>
          <w:spacing w:val="-1"/>
        </w:rPr>
        <w:t>,</w:t>
      </w:r>
      <w:r w:rsidRPr="00255DC1">
        <w:rPr>
          <w:rFonts w:cs="Times New Roman"/>
          <w:color w:val="212121"/>
          <w:spacing w:val="-1"/>
        </w:rPr>
        <w:t xml:space="preserve"> which</w:t>
      </w:r>
      <w:r w:rsidRPr="00255DC1">
        <w:rPr>
          <w:rFonts w:cs="Times New Roman"/>
          <w:color w:val="212121"/>
        </w:rPr>
        <w:t xml:space="preserve"> includes the</w:t>
      </w:r>
      <w:r w:rsidRPr="00255DC1">
        <w:rPr>
          <w:rFonts w:cs="Times New Roman"/>
          <w:color w:val="212121"/>
          <w:spacing w:val="-1"/>
        </w:rPr>
        <w:t xml:space="preserve"> costs</w:t>
      </w:r>
      <w:r w:rsidRPr="00255DC1">
        <w:rPr>
          <w:rFonts w:cs="Times New Roman"/>
          <w:color w:val="212121"/>
        </w:rPr>
        <w:t xml:space="preserve"> of R&amp;D</w:t>
      </w:r>
      <w:r w:rsidR="003D5F42">
        <w:rPr>
          <w:rFonts w:cs="Times New Roman"/>
          <w:color w:val="212121"/>
        </w:rPr>
        <w:t>,</w:t>
      </w:r>
      <w:r w:rsidRPr="00255DC1">
        <w:rPr>
          <w:rFonts w:cs="Times New Roman"/>
          <w:color w:val="212121"/>
        </w:rPr>
        <w:t xml:space="preserve"> the </w:t>
      </w:r>
      <w:r w:rsidRPr="00255DC1">
        <w:rPr>
          <w:rFonts w:cs="Times New Roman"/>
          <w:color w:val="212121"/>
          <w:spacing w:val="-1"/>
        </w:rPr>
        <w:t>benefits</w:t>
      </w:r>
      <w:r w:rsidRPr="00255DC1">
        <w:rPr>
          <w:rFonts w:cs="Times New Roman"/>
          <w:color w:val="212121"/>
        </w:rPr>
        <w:t xml:space="preserve"> of</w:t>
      </w:r>
      <w:r w:rsidRPr="00255DC1">
        <w:rPr>
          <w:rFonts w:cs="Times New Roman"/>
          <w:color w:val="212121"/>
          <w:spacing w:val="69"/>
        </w:rPr>
        <w:t xml:space="preserve"> </w:t>
      </w:r>
      <w:r w:rsidRPr="00255DC1">
        <w:rPr>
          <w:rFonts w:cs="Times New Roman"/>
          <w:color w:val="212121"/>
          <w:spacing w:val="-1"/>
        </w:rPr>
        <w:t>profit</w:t>
      </w:r>
      <w:r w:rsidRPr="00255DC1">
        <w:rPr>
          <w:rFonts w:cs="Times New Roman"/>
          <w:color w:val="212121"/>
        </w:rPr>
        <w:t xml:space="preserve"> </w:t>
      </w:r>
      <w:r w:rsidRPr="00255DC1">
        <w:rPr>
          <w:rFonts w:cs="Times New Roman"/>
          <w:color w:val="212121"/>
          <w:spacing w:val="-1"/>
        </w:rPr>
        <w:t>capture</w:t>
      </w:r>
      <w:r w:rsidR="003D5F42">
        <w:rPr>
          <w:rFonts w:cs="Times New Roman"/>
          <w:color w:val="212121"/>
          <w:spacing w:val="-1"/>
        </w:rPr>
        <w:t>, and</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possible holdup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w:t>
      </w:r>
      <w:r w:rsidRPr="00255DC1">
        <w:rPr>
          <w:rFonts w:cs="Times New Roman"/>
          <w:color w:val="212121"/>
          <w:spacing w:val="-1"/>
        </w:rPr>
        <w:t>outsourcing.</w:t>
      </w:r>
      <w:r w:rsidRPr="00255DC1">
        <w:rPr>
          <w:rFonts w:cs="Times New Roman"/>
          <w:color w:val="212121"/>
          <w:spacing w:val="2"/>
        </w:rPr>
        <w:t xml:space="preserve"> </w:t>
      </w:r>
      <w:r w:rsidR="00CF48EE">
        <w:rPr>
          <w:rFonts w:cs="Times New Roman"/>
          <w:color w:val="212121"/>
          <w:spacing w:val="2"/>
        </w:rPr>
        <w:t xml:space="preserve"> </w:t>
      </w:r>
      <w:r w:rsidRPr="00255DC1">
        <w:rPr>
          <w:rFonts w:cs="Times New Roman"/>
          <w:color w:val="212121"/>
        </w:rPr>
        <w:t>As outsourcing</w:t>
      </w:r>
      <w:r w:rsidRPr="00255DC1">
        <w:rPr>
          <w:rFonts w:cs="Times New Roman"/>
          <w:color w:val="212121"/>
          <w:spacing w:val="-2"/>
        </w:rPr>
        <w:t xml:space="preserve"> </w:t>
      </w:r>
      <w:r w:rsidRPr="00255DC1">
        <w:rPr>
          <w:rFonts w:cs="Times New Roman"/>
          <w:color w:val="212121"/>
          <w:spacing w:val="-1"/>
        </w:rPr>
        <w:t>increased,</w:t>
      </w:r>
      <w:r w:rsidRPr="00255DC1">
        <w:rPr>
          <w:rFonts w:cs="Times New Roman"/>
          <w:color w:val="212121"/>
          <w:spacing w:val="79"/>
        </w:rPr>
        <w:t xml:space="preserve"> </w:t>
      </w:r>
      <w:r w:rsidRPr="00255DC1">
        <w:rPr>
          <w:rFonts w:cs="Times New Roman"/>
          <w:color w:val="212121"/>
        </w:rPr>
        <w:t xml:space="preserve">the </w:t>
      </w:r>
      <w:r w:rsidRPr="00255DC1">
        <w:rPr>
          <w:rFonts w:cs="Times New Roman"/>
          <w:color w:val="212121"/>
          <w:spacing w:val="-1"/>
        </w:rPr>
        <w:t>cost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 xml:space="preserve">holdup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rPr>
        <w:lastRenderedPageBreak/>
        <w:t xml:space="preserve">become </w:t>
      </w:r>
      <w:r w:rsidRPr="00255DC1">
        <w:rPr>
          <w:rFonts w:cs="Times New Roman"/>
          <w:color w:val="212121"/>
          <w:spacing w:val="-1"/>
        </w:rPr>
        <w:t>less</w:t>
      </w:r>
      <w:r w:rsidRPr="00255DC1">
        <w:rPr>
          <w:rFonts w:cs="Times New Roman"/>
          <w:color w:val="212121"/>
        </w:rPr>
        <w:t xml:space="preserve"> of a</w:t>
      </w:r>
      <w:r w:rsidRPr="00255DC1">
        <w:rPr>
          <w:rFonts w:cs="Times New Roman"/>
          <w:color w:val="212121"/>
          <w:spacing w:val="-2"/>
        </w:rPr>
        <w:t xml:space="preserve"> </w:t>
      </w:r>
      <w:r w:rsidRPr="00255DC1">
        <w:rPr>
          <w:rFonts w:cs="Times New Roman"/>
          <w:color w:val="212121"/>
        </w:rPr>
        <w:t xml:space="preserve">problem </w:t>
      </w:r>
      <w:r w:rsidRPr="00255DC1">
        <w:rPr>
          <w:rFonts w:cs="Times New Roman"/>
          <w:color w:val="212121"/>
          <w:spacing w:val="-1"/>
        </w:rPr>
        <w:t>than</w:t>
      </w:r>
      <w:r w:rsidRPr="00255DC1">
        <w:rPr>
          <w:rFonts w:cs="Times New Roman"/>
          <w:color w:val="212121"/>
        </w:rPr>
        <w:t xml:space="preserve"> </w:t>
      </w:r>
      <w:r w:rsidRPr="00255DC1">
        <w:rPr>
          <w:rFonts w:cs="Times New Roman"/>
          <w:color w:val="212121"/>
          <w:spacing w:val="-1"/>
        </w:rPr>
        <w:t>once</w:t>
      </w:r>
      <w:r w:rsidRPr="00255DC1">
        <w:rPr>
          <w:rFonts w:cs="Times New Roman"/>
          <w:color w:val="212121"/>
          <w:spacing w:val="1"/>
        </w:rPr>
        <w:t xml:space="preserve"> </w:t>
      </w:r>
      <w:r w:rsidRPr="00255DC1">
        <w:rPr>
          <w:rFonts w:cs="Times New Roman"/>
          <w:color w:val="212121"/>
        </w:rPr>
        <w:t>anticipated</w:t>
      </w:r>
      <w:r w:rsidR="009A2635">
        <w:rPr>
          <w:rFonts w:cs="Times New Roman"/>
          <w:color w:val="212121"/>
        </w:rPr>
        <w:t>.</w:t>
      </w:r>
      <w:r w:rsidR="009A2635">
        <w:rPr>
          <w:rStyle w:val="FootnoteReference"/>
          <w:rFonts w:cs="Times New Roman"/>
          <w:color w:val="212121"/>
        </w:rPr>
        <w:footnoteReference w:id="129"/>
      </w:r>
      <w:r w:rsidR="009A2635">
        <w:rPr>
          <w:rFonts w:cs="Times New Roman"/>
          <w:color w:val="212121"/>
        </w:rPr>
        <w:t xml:space="preserve">  </w:t>
      </w:r>
      <w:r w:rsidRPr="00255DC1">
        <w:rPr>
          <w:rFonts w:cs="Times New Roman"/>
          <w:color w:val="212121"/>
          <w:spacing w:val="-1"/>
        </w:rPr>
        <w:t>Because suppliers</w:t>
      </w:r>
      <w:r w:rsidRPr="00255DC1">
        <w:rPr>
          <w:rFonts w:cs="Times New Roman"/>
          <w:color w:val="212121"/>
        </w:rPr>
        <w:t xml:space="preserve"> do</w:t>
      </w:r>
      <w:r w:rsidRPr="00255DC1">
        <w:rPr>
          <w:rFonts w:cs="Times New Roman"/>
          <w:color w:val="212121"/>
          <w:spacing w:val="55"/>
        </w:rPr>
        <w:t xml:space="preserve"> </w:t>
      </w:r>
      <w:r w:rsidRPr="00255DC1">
        <w:rPr>
          <w:rFonts w:cs="Times New Roman"/>
          <w:color w:val="212121"/>
        </w:rPr>
        <w:t xml:space="preserve">not </w:t>
      </w:r>
      <w:r w:rsidRPr="00255DC1">
        <w:rPr>
          <w:rFonts w:cs="Times New Roman"/>
          <w:color w:val="212121"/>
          <w:spacing w:val="-1"/>
        </w:rPr>
        <w:t>want</w:t>
      </w:r>
      <w:r w:rsidRPr="00255DC1">
        <w:rPr>
          <w:rFonts w:cs="Times New Roman"/>
          <w:color w:val="212121"/>
        </w:rPr>
        <w:t xml:space="preserve"> to </w:t>
      </w:r>
      <w:r w:rsidRPr="00255DC1">
        <w:rPr>
          <w:rFonts w:cs="Times New Roman"/>
          <w:color w:val="212121"/>
          <w:spacing w:val="-1"/>
        </w:rPr>
        <w:t xml:space="preserve">jeopardize </w:t>
      </w:r>
      <w:r w:rsidRPr="00255DC1">
        <w:rPr>
          <w:rFonts w:cs="Times New Roman"/>
          <w:color w:val="212121"/>
        </w:rPr>
        <w:t>future</w:t>
      </w:r>
      <w:r w:rsidRPr="00255DC1">
        <w:rPr>
          <w:rFonts w:cs="Times New Roman"/>
          <w:color w:val="212121"/>
          <w:spacing w:val="-2"/>
        </w:rPr>
        <w:t xml:space="preserve"> </w:t>
      </w:r>
      <w:r w:rsidRPr="00255DC1">
        <w:rPr>
          <w:rFonts w:cs="Times New Roman"/>
          <w:color w:val="212121"/>
          <w:spacing w:val="-1"/>
        </w:rPr>
        <w:t>business</w:t>
      </w:r>
      <w:r w:rsidRPr="00255DC1">
        <w:rPr>
          <w:rFonts w:cs="Times New Roman"/>
          <w:color w:val="212121"/>
        </w:rPr>
        <w:t xml:space="preserve"> with </w:t>
      </w:r>
      <w:r w:rsidRPr="00255DC1">
        <w:rPr>
          <w:rFonts w:cs="Times New Roman"/>
          <w:color w:val="212121"/>
          <w:spacing w:val="-1"/>
        </w:rPr>
        <w:t>buyers,</w:t>
      </w:r>
      <w:r w:rsidRPr="00255DC1">
        <w:rPr>
          <w:rFonts w:cs="Times New Roman"/>
          <w:color w:val="212121"/>
        </w:rPr>
        <w:t xml:space="preserve"> since</w:t>
      </w:r>
      <w:r w:rsidRPr="00255DC1">
        <w:rPr>
          <w:rFonts w:cs="Times New Roman"/>
          <w:color w:val="212121"/>
          <w:spacing w:val="-2"/>
        </w:rPr>
        <w:t xml:space="preserve"> </w:t>
      </w:r>
      <w:r w:rsidRPr="00255DC1">
        <w:rPr>
          <w:rFonts w:cs="Times New Roman"/>
          <w:color w:val="212121"/>
        </w:rPr>
        <w:t>that would be</w:t>
      </w:r>
      <w:r w:rsidRPr="00255DC1">
        <w:rPr>
          <w:rFonts w:cs="Times New Roman"/>
          <w:color w:val="212121"/>
          <w:spacing w:val="-1"/>
        </w:rPr>
        <w:t xml:space="preserve"> </w:t>
      </w:r>
      <w:r w:rsidRPr="00255DC1">
        <w:rPr>
          <w:rFonts w:cs="Times New Roman"/>
          <w:color w:val="212121"/>
        </w:rPr>
        <w:t>“suicide,</w:t>
      </w:r>
      <w:r w:rsidR="009A2635">
        <w:rPr>
          <w:rFonts w:cs="Times New Roman"/>
          <w:color w:val="212121"/>
        </w:rPr>
        <w:t>”</w:t>
      </w:r>
      <w:r w:rsidR="009A2635">
        <w:rPr>
          <w:rStyle w:val="FootnoteReference"/>
          <w:rFonts w:cs="Times New Roman"/>
          <w:color w:val="212121"/>
        </w:rPr>
        <w:footnoteReference w:id="130"/>
      </w:r>
      <w:r w:rsidR="009A2635">
        <w:rPr>
          <w:rFonts w:cs="Times New Roman"/>
          <w:color w:val="212121"/>
        </w:rPr>
        <w:t xml:space="preserve"> </w:t>
      </w:r>
      <w:r w:rsidRPr="00255DC1">
        <w:rPr>
          <w:rFonts w:cs="Times New Roman"/>
          <w:color w:val="212121"/>
        </w:rPr>
        <w:t>they</w:t>
      </w:r>
      <w:r w:rsidRPr="00255DC1">
        <w:rPr>
          <w:rFonts w:cs="Times New Roman"/>
          <w:color w:val="212121"/>
          <w:spacing w:val="-3"/>
        </w:rPr>
        <w:t xml:space="preserve"> </w:t>
      </w:r>
      <w:r w:rsidRPr="00255DC1">
        <w:rPr>
          <w:rFonts w:cs="Times New Roman"/>
          <w:color w:val="212121"/>
          <w:spacing w:val="-1"/>
        </w:rPr>
        <w:t>are</w:t>
      </w:r>
      <w:r w:rsidRPr="00255DC1">
        <w:rPr>
          <w:rFonts w:cs="Times New Roman"/>
          <w:color w:val="212121"/>
          <w:spacing w:val="68"/>
        </w:rPr>
        <w:t xml:space="preserve"> </w:t>
      </w:r>
      <w:r w:rsidRPr="00255DC1">
        <w:rPr>
          <w:rFonts w:cs="Times New Roman"/>
          <w:color w:val="212121"/>
          <w:spacing w:val="-1"/>
        </w:rPr>
        <w:t>reluctant</w:t>
      </w:r>
      <w:r w:rsidRPr="00255DC1">
        <w:rPr>
          <w:rFonts w:cs="Times New Roman"/>
          <w:color w:val="212121"/>
        </w:rPr>
        <w:t xml:space="preserve"> to extort through</w:t>
      </w:r>
      <w:r w:rsidRPr="00255DC1">
        <w:rPr>
          <w:rFonts w:cs="Times New Roman"/>
          <w:color w:val="212121"/>
          <w:spacing w:val="-1"/>
        </w:rPr>
        <w:t xml:space="preserve"> </w:t>
      </w:r>
      <w:r w:rsidRPr="00255DC1">
        <w:rPr>
          <w:rFonts w:cs="Times New Roman"/>
          <w:color w:val="212121"/>
        </w:rPr>
        <w:t>hold</w:t>
      </w:r>
      <w:r w:rsidR="00226FE2">
        <w:rPr>
          <w:rFonts w:cs="Times New Roman"/>
          <w:color w:val="212121"/>
        </w:rPr>
        <w:t>-</w:t>
      </w:r>
      <w:r w:rsidRPr="00255DC1">
        <w:rPr>
          <w:rFonts w:cs="Times New Roman"/>
          <w:color w:val="212121"/>
        </w:rPr>
        <w:t>up.</w:t>
      </w:r>
    </w:p>
    <w:p w14:paraId="629A2B57" w14:textId="1B0ABB1F" w:rsidR="009A2635" w:rsidRDefault="00ED52E7" w:rsidP="009A2635">
      <w:pPr>
        <w:pStyle w:val="BodyText"/>
        <w:spacing w:before="0" w:line="480" w:lineRule="auto"/>
        <w:ind w:left="0" w:right="139"/>
        <w:rPr>
          <w:rFonts w:cs="Times New Roman"/>
        </w:rPr>
      </w:pPr>
      <w:r w:rsidRPr="00255DC1">
        <w:rPr>
          <w:rFonts w:cs="Times New Roman"/>
          <w:color w:val="212121"/>
          <w:spacing w:val="-1"/>
        </w:rPr>
        <w:t>However,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need to minimize</w:t>
      </w:r>
      <w:r w:rsidRPr="00255DC1">
        <w:rPr>
          <w:rFonts w:cs="Times New Roman"/>
          <w:color w:val="212121"/>
          <w:spacing w:val="-1"/>
        </w:rPr>
        <w:t xml:space="preserve"> frictions</w:t>
      </w:r>
      <w:r w:rsidRPr="00255DC1">
        <w:rPr>
          <w:rFonts w:cs="Times New Roman"/>
          <w:color w:val="212121"/>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opportunism</w:t>
      </w:r>
      <w:r w:rsidR="003D5F42">
        <w:rPr>
          <w:rFonts w:cs="Times New Roman"/>
          <w:color w:val="212121"/>
        </w:rPr>
        <w:t xml:space="preserve"> and</w:t>
      </w:r>
      <w:r w:rsidRPr="00255DC1">
        <w:rPr>
          <w:rFonts w:cs="Times New Roman"/>
          <w:color w:val="212121"/>
        </w:rPr>
        <w:t xml:space="preserve"> </w:t>
      </w:r>
      <w:r w:rsidRPr="00255DC1">
        <w:rPr>
          <w:rFonts w:cs="Times New Roman"/>
          <w:color w:val="212121"/>
          <w:spacing w:val="-1"/>
        </w:rPr>
        <w:t>facilitate</w:t>
      </w:r>
      <w:r w:rsidRPr="00255DC1">
        <w:rPr>
          <w:rFonts w:cs="Times New Roman"/>
          <w:color w:val="212121"/>
        </w:rPr>
        <w:t xml:space="preserve"> </w:t>
      </w:r>
      <w:r w:rsidRPr="00255DC1">
        <w:rPr>
          <w:rFonts w:cs="Times New Roman"/>
          <w:color w:val="212121"/>
          <w:spacing w:val="-1"/>
        </w:rPr>
        <w:t>coordination</w:t>
      </w:r>
      <w:r w:rsidRPr="00255DC1">
        <w:rPr>
          <w:rFonts w:cs="Times New Roman"/>
          <w:color w:val="212121"/>
          <w:spacing w:val="7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control</w:t>
      </w:r>
      <w:r w:rsidRPr="00255DC1">
        <w:rPr>
          <w:rFonts w:cs="Times New Roman"/>
          <w:color w:val="212121"/>
        </w:rPr>
        <w:t xml:space="preserve"> entropy</w:t>
      </w:r>
      <w:r w:rsidRPr="00255DC1">
        <w:rPr>
          <w:rFonts w:cs="Times New Roman"/>
          <w:color w:val="212121"/>
          <w:spacing w:val="-5"/>
        </w:rPr>
        <w:t xml:space="preserve"> </w:t>
      </w:r>
      <w:r w:rsidRPr="00255DC1">
        <w:rPr>
          <w:rFonts w:cs="Times New Roman"/>
          <w:color w:val="212121"/>
        </w:rPr>
        <w:t xml:space="preserve">remain </w:t>
      </w:r>
      <w:r w:rsidRPr="00255DC1">
        <w:rPr>
          <w:rFonts w:cs="Times New Roman"/>
          <w:color w:val="212121"/>
          <w:spacing w:val="-1"/>
        </w:rPr>
        <w:t>current</w:t>
      </w:r>
      <w:r w:rsidRPr="00255DC1">
        <w:rPr>
          <w:rFonts w:cs="Times New Roman"/>
          <w:color w:val="212121"/>
        </w:rPr>
        <w:t xml:space="preserve"> problems for both </w:t>
      </w:r>
      <w:r w:rsidRPr="00255DC1">
        <w:rPr>
          <w:rFonts w:cs="Times New Roman"/>
          <w:color w:val="212121"/>
          <w:spacing w:val="-1"/>
        </w:rPr>
        <w:t>buyers</w:t>
      </w:r>
      <w:r w:rsidRPr="00255DC1">
        <w:rPr>
          <w:rFonts w:cs="Times New Roman"/>
          <w:color w:val="212121"/>
          <w:spacing w:val="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suppliers.</w:t>
      </w:r>
      <w:r w:rsidRPr="00255DC1">
        <w:rPr>
          <w:rFonts w:cs="Times New Roman"/>
          <w:color w:val="212121"/>
          <w:spacing w:val="2"/>
        </w:rPr>
        <w:t xml:space="preserve"> </w:t>
      </w:r>
      <w:r w:rsidR="00462830">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LTA</w:t>
      </w:r>
      <w:r w:rsidR="003D5F42">
        <w:rPr>
          <w:rFonts w:cs="Times New Roman"/>
          <w:color w:val="212121"/>
          <w:spacing w:val="-1"/>
        </w:rPr>
        <w:t>,</w:t>
      </w:r>
      <w:r w:rsidRPr="00255DC1">
        <w:rPr>
          <w:rFonts w:cs="Times New Roman"/>
          <w:color w:val="212121"/>
          <w:spacing w:val="-1"/>
        </w:rPr>
        <w:t xml:space="preserve"> </w:t>
      </w:r>
      <w:r w:rsidRPr="00255DC1">
        <w:rPr>
          <w:rFonts w:cs="Times New Roman"/>
          <w:color w:val="212121"/>
        </w:rPr>
        <w:t>with its</w:t>
      </w:r>
      <w:r w:rsidRPr="00255DC1">
        <w:rPr>
          <w:rFonts w:cs="Times New Roman"/>
          <w:color w:val="212121"/>
          <w:spacing w:val="63"/>
        </w:rPr>
        <w:t xml:space="preserve"> </w:t>
      </w:r>
      <w:r w:rsidRPr="00255DC1">
        <w:rPr>
          <w:rFonts w:cs="Times New Roman"/>
          <w:color w:val="212121"/>
          <w:spacing w:val="-1"/>
        </w:rPr>
        <w:t>offer</w:t>
      </w:r>
      <w:r w:rsidRPr="00255DC1">
        <w:rPr>
          <w:rFonts w:cs="Times New Roman"/>
          <w:color w:val="212121"/>
        </w:rPr>
        <w:t xml:space="preserve"> of implicit </w:t>
      </w:r>
      <w:r w:rsidRPr="00255DC1">
        <w:rPr>
          <w:rFonts w:cs="Times New Roman"/>
          <w:color w:val="212121"/>
          <w:spacing w:val="-1"/>
        </w:rPr>
        <w:t>protections,</w:t>
      </w:r>
      <w:r w:rsidRPr="00255DC1">
        <w:rPr>
          <w:rFonts w:cs="Times New Roman"/>
          <w:color w:val="212121"/>
        </w:rPr>
        <w:t xml:space="preserve"> </w:t>
      </w:r>
      <w:r w:rsidRPr="00255DC1">
        <w:rPr>
          <w:rFonts w:cs="Times New Roman"/>
          <w:color w:val="212121"/>
          <w:spacing w:val="-1"/>
        </w:rPr>
        <w:t>security,</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cementing</w:t>
      </w:r>
      <w:r w:rsidRPr="00255DC1">
        <w:rPr>
          <w:rFonts w:cs="Times New Roman"/>
          <w:color w:val="212121"/>
          <w:spacing w:val="-2"/>
        </w:rPr>
        <w:t xml:space="preserve"> </w:t>
      </w:r>
      <w:r w:rsidRPr="00255DC1">
        <w:rPr>
          <w:rFonts w:cs="Times New Roman"/>
          <w:color w:val="212121"/>
        </w:rPr>
        <w:t>relationships</w:t>
      </w:r>
      <w:r w:rsidR="009A2635">
        <w:rPr>
          <w:rFonts w:cs="Times New Roman"/>
          <w:color w:val="212121"/>
        </w:rPr>
        <w:t>,</w:t>
      </w:r>
      <w:r w:rsidR="009A2635">
        <w:rPr>
          <w:rStyle w:val="FootnoteReference"/>
          <w:rFonts w:cs="Times New Roman"/>
          <w:color w:val="212121"/>
        </w:rPr>
        <w:footnoteReference w:id="131"/>
      </w:r>
      <w:r w:rsidR="009A2635">
        <w:rPr>
          <w:rFonts w:cs="Times New Roman"/>
          <w:color w:val="212121"/>
        </w:rPr>
        <w:t xml:space="preserve"> </w:t>
      </w:r>
      <w:r w:rsidRPr="00255DC1">
        <w:rPr>
          <w:rFonts w:cs="Times New Roman"/>
          <w:color w:val="212121"/>
          <w:spacing w:val="-1"/>
        </w:rPr>
        <w:t>offers</w:t>
      </w:r>
      <w:r w:rsidRPr="00255DC1">
        <w:rPr>
          <w:rFonts w:cs="Times New Roman"/>
          <w:color w:val="212121"/>
          <w:spacing w:val="1"/>
        </w:rPr>
        <w:t xml:space="preserve"> </w:t>
      </w:r>
      <w:r w:rsidRPr="00255DC1">
        <w:rPr>
          <w:rFonts w:cs="Times New Roman"/>
          <w:color w:val="212121"/>
        </w:rPr>
        <w:t xml:space="preserve">an </w:t>
      </w:r>
      <w:r w:rsidRPr="00255DC1">
        <w:rPr>
          <w:rFonts w:cs="Times New Roman"/>
          <w:color w:val="212121"/>
          <w:spacing w:val="-1"/>
        </w:rPr>
        <w:t xml:space="preserve">incentive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74"/>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 xml:space="preserve">to </w:t>
      </w:r>
      <w:r w:rsidRPr="00255DC1">
        <w:rPr>
          <w:rFonts w:cs="Times New Roman"/>
          <w:color w:val="212121"/>
          <w:spacing w:val="-1"/>
        </w:rPr>
        <w:t>invest</w:t>
      </w:r>
      <w:r w:rsidRPr="00255DC1">
        <w:rPr>
          <w:rFonts w:cs="Times New Roman"/>
          <w:color w:val="212121"/>
        </w:rPr>
        <w:t xml:space="preserve"> in the </w:t>
      </w:r>
      <w:r w:rsidRPr="00255DC1">
        <w:rPr>
          <w:rFonts w:cs="Times New Roman"/>
          <w:color w:val="212121"/>
          <w:spacing w:val="-1"/>
        </w:rPr>
        <w:t>relationship.</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LTA operates</w:t>
      </w:r>
      <w:r w:rsidRPr="00255DC1">
        <w:rPr>
          <w:rFonts w:cs="Times New Roman"/>
          <w:color w:val="212121"/>
          <w:spacing w:val="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protective safeguard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mitigates</w:t>
      </w:r>
      <w:r w:rsidRPr="00255DC1">
        <w:rPr>
          <w:rFonts w:cs="Times New Roman"/>
          <w:color w:val="212121"/>
          <w:spacing w:val="97"/>
        </w:rPr>
        <w:t xml:space="preserve"> </w:t>
      </w:r>
      <w:r w:rsidRPr="00255DC1">
        <w:rPr>
          <w:rFonts w:cs="Times New Roman"/>
          <w:color w:val="212121"/>
        </w:rPr>
        <w:t xml:space="preserve">opportunistic </w:t>
      </w:r>
      <w:r w:rsidRPr="00255DC1">
        <w:rPr>
          <w:rFonts w:cs="Times New Roman"/>
          <w:color w:val="212121"/>
          <w:spacing w:val="-1"/>
        </w:rPr>
        <w:t>behavior</w:t>
      </w:r>
      <w:r w:rsidRPr="00255DC1">
        <w:rPr>
          <w:rFonts w:cs="Times New Roman"/>
          <w:color w:val="212121"/>
        </w:rPr>
        <w:t xml:space="preserve"> by</w:t>
      </w:r>
      <w:r w:rsidRPr="00255DC1">
        <w:rPr>
          <w:rFonts w:cs="Times New Roman"/>
          <w:color w:val="212121"/>
          <w:spacing w:val="-3"/>
        </w:rPr>
        <w:t xml:space="preserve"> </w:t>
      </w:r>
      <w:r w:rsidRPr="00255DC1">
        <w:rPr>
          <w:rFonts w:cs="Times New Roman"/>
          <w:color w:val="212121"/>
        </w:rPr>
        <w:t xml:space="preserve">buyers. </w:t>
      </w:r>
      <w:r w:rsidR="00462830">
        <w:rPr>
          <w:rFonts w:cs="Times New Roman"/>
          <w:color w:val="212121"/>
        </w:rPr>
        <w:t xml:space="preserve"> </w:t>
      </w:r>
      <w:r w:rsidRPr="00255DC1">
        <w:rPr>
          <w:rFonts w:cs="Times New Roman"/>
          <w:color w:val="212121"/>
          <w:spacing w:val="-1"/>
        </w:rPr>
        <w:t>This</w:t>
      </w:r>
      <w:r w:rsidRPr="00255DC1">
        <w:rPr>
          <w:rFonts w:cs="Times New Roman"/>
          <w:color w:val="212121"/>
        </w:rPr>
        <w:t xml:space="preserve"> </w:t>
      </w:r>
      <w:r w:rsidRPr="00255DC1">
        <w:rPr>
          <w:rFonts w:cs="Times New Roman"/>
          <w:color w:val="212121"/>
          <w:spacing w:val="-1"/>
        </w:rPr>
        <w:t>safeguard</w:t>
      </w:r>
      <w:r w:rsidRPr="00255DC1">
        <w:rPr>
          <w:rFonts w:cs="Times New Roman"/>
          <w:color w:val="212121"/>
          <w:spacing w:val="1"/>
        </w:rPr>
        <w:t xml:space="preserve"> </w:t>
      </w:r>
      <w:r w:rsidRPr="00255DC1">
        <w:rPr>
          <w:rFonts w:cs="Times New Roman"/>
          <w:color w:val="212121"/>
          <w:spacing w:val="-1"/>
        </w:rPr>
        <w:t>encourages</w:t>
      </w:r>
      <w:r w:rsidRPr="00255DC1">
        <w:rPr>
          <w:rFonts w:cs="Times New Roman"/>
          <w:color w:val="212121"/>
        </w:rPr>
        <w:t xml:space="preserve"> sunk cost investments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spacing w:val="-1"/>
        </w:rPr>
        <w:t>suppliers</w:t>
      </w:r>
      <w:r w:rsidRPr="00255DC1">
        <w:rPr>
          <w:rFonts w:cs="Times New Roman"/>
          <w:color w:val="212121"/>
          <w:spacing w:val="59"/>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helps</w:t>
      </w:r>
      <w:r w:rsidRPr="00255DC1">
        <w:rPr>
          <w:rFonts w:cs="Times New Roman"/>
          <w:color w:val="212121"/>
        </w:rPr>
        <w:t xml:space="preserve"> to minimize</w:t>
      </w:r>
      <w:r w:rsidRPr="00255DC1">
        <w:rPr>
          <w:rFonts w:cs="Times New Roman"/>
          <w:color w:val="212121"/>
          <w:spacing w:val="-1"/>
        </w:rPr>
        <w:t xml:space="preserve"> the cost</w:t>
      </w:r>
      <w:r w:rsidRPr="00255DC1">
        <w:rPr>
          <w:rFonts w:cs="Times New Roman"/>
          <w:color w:val="212121"/>
        </w:rPr>
        <w:t xml:space="preserve"> of </w:t>
      </w:r>
      <w:r w:rsidRPr="00255DC1">
        <w:rPr>
          <w:rFonts w:cs="Times New Roman"/>
          <w:color w:val="212121"/>
          <w:spacing w:val="-1"/>
        </w:rPr>
        <w:t>uncontrolled</w:t>
      </w:r>
      <w:r w:rsidRPr="00255DC1">
        <w:rPr>
          <w:rFonts w:cs="Times New Roman"/>
          <w:color w:val="212121"/>
        </w:rPr>
        <w:t xml:space="preserve"> opportunism. </w:t>
      </w:r>
      <w:r w:rsidR="0046283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value</w:t>
      </w:r>
      <w:r w:rsidRPr="00255DC1">
        <w:rPr>
          <w:rFonts w:cs="Times New Roman"/>
          <w:color w:val="212121"/>
        </w:rPr>
        <w:t xml:space="preserve"> of</w:t>
      </w:r>
      <w:r w:rsidRPr="00255DC1">
        <w:rPr>
          <w:rFonts w:cs="Times New Roman"/>
          <w:color w:val="212121"/>
          <w:spacing w:val="-2"/>
        </w:rPr>
        <w:t xml:space="preserve"> </w:t>
      </w:r>
      <w:r w:rsidRPr="00255DC1">
        <w:rPr>
          <w:rFonts w:cs="Times New Roman"/>
          <w:color w:val="212121"/>
        </w:rPr>
        <w:t xml:space="preserve">that </w:t>
      </w:r>
      <w:r w:rsidRPr="00255DC1">
        <w:rPr>
          <w:rFonts w:cs="Times New Roman"/>
          <w:color w:val="212121"/>
          <w:spacing w:val="-1"/>
        </w:rPr>
        <w:t>safeguard</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71"/>
        </w:rPr>
        <w:t xml:space="preserve"> </w:t>
      </w:r>
      <w:r w:rsidRPr="00255DC1">
        <w:rPr>
          <w:rFonts w:cs="Times New Roman"/>
          <w:color w:val="212121"/>
        </w:rPr>
        <w:t>diminish if the</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suspects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buyer</w:t>
      </w:r>
      <w:r w:rsidRPr="00255DC1">
        <w:rPr>
          <w:rFonts w:cs="Times New Roman"/>
          <w:color w:val="212121"/>
        </w:rPr>
        <w:t xml:space="preserve"> will </w:t>
      </w:r>
      <w:r w:rsidRPr="00255DC1">
        <w:rPr>
          <w:rFonts w:cs="Times New Roman"/>
          <w:color w:val="212121"/>
          <w:spacing w:val="-1"/>
        </w:rPr>
        <w:t xml:space="preserve">renege </w:t>
      </w:r>
      <w:r w:rsidRPr="00255DC1">
        <w:rPr>
          <w:rFonts w:cs="Times New Roman"/>
          <w:color w:val="212121"/>
        </w:rPr>
        <w:t xml:space="preserve">on its implicit </w:t>
      </w:r>
      <w:r w:rsidRPr="00255DC1">
        <w:rPr>
          <w:rFonts w:cs="Times New Roman"/>
          <w:color w:val="212121"/>
          <w:spacing w:val="-1"/>
        </w:rPr>
        <w:t>commitments</w:t>
      </w:r>
      <w:r w:rsidRPr="00255DC1">
        <w:rPr>
          <w:rFonts w:cs="Times New Roman"/>
          <w:color w:val="212121"/>
        </w:rPr>
        <w:t xml:space="preserve"> or on</w:t>
      </w:r>
      <w:r w:rsidRPr="00255DC1">
        <w:rPr>
          <w:rFonts w:cs="Times New Roman"/>
          <w:color w:val="212121"/>
          <w:spacing w:val="51"/>
        </w:rPr>
        <w:t xml:space="preserve"> </w:t>
      </w:r>
      <w:r w:rsidRPr="00255DC1">
        <w:rPr>
          <w:rFonts w:cs="Times New Roman"/>
          <w:color w:val="212121"/>
          <w:spacing w:val="-1"/>
        </w:rPr>
        <w:t>contractual</w:t>
      </w:r>
      <w:r w:rsidRPr="00255DC1">
        <w:rPr>
          <w:rFonts w:cs="Times New Roman"/>
          <w:color w:val="212121"/>
          <w:spacing w:val="2"/>
        </w:rPr>
        <w:t xml:space="preserve"> </w:t>
      </w:r>
      <w:r w:rsidRPr="00255DC1">
        <w:rPr>
          <w:rFonts w:cs="Times New Roman"/>
          <w:color w:val="212121"/>
          <w:spacing w:val="-1"/>
        </w:rPr>
        <w:t>commitments</w:t>
      </w:r>
      <w:r w:rsidRPr="00255DC1">
        <w:rPr>
          <w:rFonts w:cs="Times New Roman"/>
          <w:color w:val="212121"/>
        </w:rPr>
        <w:t xml:space="preserve"> or </w:t>
      </w:r>
      <w:r w:rsidRPr="00255DC1">
        <w:rPr>
          <w:rFonts w:cs="Times New Roman"/>
          <w:color w:val="212121"/>
          <w:spacing w:val="-1"/>
        </w:rPr>
        <w:t>opportunistically</w:t>
      </w:r>
      <w:r w:rsidRPr="00255DC1">
        <w:rPr>
          <w:rFonts w:cs="Times New Roman"/>
          <w:color w:val="212121"/>
          <w:spacing w:val="-5"/>
        </w:rPr>
        <w:t xml:space="preserve"> </w:t>
      </w:r>
      <w:r w:rsidRPr="00255DC1">
        <w:rPr>
          <w:rFonts w:cs="Times New Roman"/>
          <w:color w:val="212121"/>
        </w:rPr>
        <w:t xml:space="preserve">claim that the </w:t>
      </w:r>
      <w:r w:rsidRPr="00255DC1">
        <w:rPr>
          <w:rFonts w:cs="Times New Roman"/>
          <w:color w:val="212121"/>
          <w:spacing w:val="-1"/>
        </w:rPr>
        <w:t>goods</w:t>
      </w:r>
      <w:r w:rsidRPr="00255DC1">
        <w:rPr>
          <w:rFonts w:cs="Times New Roman"/>
          <w:color w:val="212121"/>
        </w:rPr>
        <w:t xml:space="preserve"> are</w:t>
      </w:r>
      <w:r w:rsidRPr="00255DC1">
        <w:rPr>
          <w:rFonts w:cs="Times New Roman"/>
          <w:color w:val="212121"/>
          <w:spacing w:val="-2"/>
        </w:rPr>
        <w:t xml:space="preserve"> </w:t>
      </w:r>
      <w:r w:rsidRPr="00255DC1">
        <w:rPr>
          <w:rFonts w:cs="Times New Roman"/>
          <w:color w:val="212121"/>
          <w:spacing w:val="-1"/>
        </w:rPr>
        <w:t>defective.</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 xml:space="preserve">The </w:t>
      </w:r>
      <w:r w:rsidRPr="00255DC1">
        <w:rPr>
          <w:rFonts w:cs="Times New Roman"/>
          <w:color w:val="212121"/>
          <w:spacing w:val="-1"/>
        </w:rPr>
        <w:t>LTAs</w:t>
      </w:r>
      <w:r w:rsidR="009A2635">
        <w:rPr>
          <w:rFonts w:cs="Times New Roman"/>
        </w:rPr>
        <w:t xml:space="preserve"> </w:t>
      </w:r>
      <w:r w:rsidRPr="00255DC1">
        <w:rPr>
          <w:rFonts w:cs="Times New Roman"/>
          <w:color w:val="212121"/>
          <w:spacing w:val="-1"/>
        </w:rPr>
        <w:t>furnish</w:t>
      </w:r>
      <w:r w:rsidRPr="00255DC1">
        <w:rPr>
          <w:rFonts w:cs="Times New Roman"/>
          <w:color w:val="212121"/>
        </w:rPr>
        <w:t xml:space="preserve"> other</w:t>
      </w:r>
      <w:r w:rsidRPr="00255DC1">
        <w:rPr>
          <w:rFonts w:cs="Times New Roman"/>
          <w:color w:val="212121"/>
          <w:spacing w:val="-2"/>
        </w:rPr>
        <w:t xml:space="preserve"> </w:t>
      </w:r>
      <w:r w:rsidRPr="00255DC1">
        <w:rPr>
          <w:rFonts w:cs="Times New Roman"/>
          <w:color w:val="212121"/>
          <w:spacing w:val="-1"/>
        </w:rPr>
        <w:t>cost</w:t>
      </w:r>
      <w:r w:rsidR="003D5F42">
        <w:rPr>
          <w:rFonts w:cs="Times New Roman"/>
          <w:color w:val="212121"/>
        </w:rPr>
        <w:t>-</w:t>
      </w:r>
      <w:r w:rsidRPr="00255DC1">
        <w:rPr>
          <w:rFonts w:cs="Times New Roman"/>
          <w:color w:val="212121"/>
        </w:rPr>
        <w:t>minimizing</w:t>
      </w:r>
      <w:r w:rsidRPr="00255DC1">
        <w:rPr>
          <w:rFonts w:cs="Times New Roman"/>
          <w:color w:val="212121"/>
          <w:spacing w:val="-2"/>
        </w:rPr>
        <w:t xml:space="preserve"> </w:t>
      </w:r>
      <w:r w:rsidRPr="00255DC1">
        <w:rPr>
          <w:rFonts w:cs="Times New Roman"/>
          <w:color w:val="212121"/>
          <w:spacing w:val="-1"/>
        </w:rPr>
        <w:t>features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low-cost </w:t>
      </w:r>
      <w:r w:rsidRPr="00255DC1">
        <w:rPr>
          <w:rFonts w:cs="Times New Roman"/>
          <w:color w:val="212121"/>
          <w:spacing w:val="-1"/>
        </w:rPr>
        <w:t>self-help</w:t>
      </w:r>
      <w:r w:rsidRPr="00255DC1">
        <w:rPr>
          <w:rFonts w:cs="Times New Roman"/>
          <w:color w:val="212121"/>
          <w:spacing w:val="2"/>
        </w:rPr>
        <w:t xml:space="preserve"> </w:t>
      </w:r>
      <w:r w:rsidRPr="00255DC1">
        <w:rPr>
          <w:rFonts w:cs="Times New Roman"/>
          <w:color w:val="212121"/>
          <w:spacing w:val="-1"/>
        </w:rPr>
        <w:t>when</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product</w:t>
      </w:r>
      <w:r w:rsidRPr="00255DC1">
        <w:rPr>
          <w:rFonts w:cs="Times New Roman"/>
          <w:color w:val="212121"/>
        </w:rPr>
        <w:t xml:space="preserve"> is </w:t>
      </w:r>
      <w:r w:rsidRPr="00255DC1">
        <w:rPr>
          <w:rFonts w:cs="Times New Roman"/>
          <w:color w:val="212121"/>
          <w:spacing w:val="-1"/>
        </w:rPr>
        <w:t xml:space="preserve">defective </w:t>
      </w:r>
      <w:r w:rsidRPr="00255DC1">
        <w:rPr>
          <w:rFonts w:cs="Times New Roman"/>
          <w:color w:val="212121"/>
        </w:rPr>
        <w:t>or</w:t>
      </w:r>
      <w:r w:rsidRPr="00255DC1">
        <w:rPr>
          <w:rFonts w:cs="Times New Roman"/>
          <w:color w:val="212121"/>
          <w:spacing w:val="73"/>
        </w:rPr>
        <w:t xml:space="preserve"> </w:t>
      </w:r>
      <w:r w:rsidRPr="00255DC1">
        <w:rPr>
          <w:rFonts w:cs="Times New Roman"/>
          <w:color w:val="212121"/>
          <w:spacing w:val="-1"/>
        </w:rPr>
        <w:t>price</w:t>
      </w:r>
      <w:r w:rsidR="003D5F42">
        <w:rPr>
          <w:rFonts w:cs="Times New Roman"/>
          <w:color w:val="212121"/>
          <w:spacing w:val="-1"/>
        </w:rPr>
        <w:t>s</w:t>
      </w:r>
      <w:r w:rsidRPr="00255DC1">
        <w:rPr>
          <w:rFonts w:cs="Times New Roman"/>
          <w:color w:val="212121"/>
          <w:spacing w:val="-1"/>
        </w:rPr>
        <w:t xml:space="preserve"> </w:t>
      </w:r>
      <w:r w:rsidR="00BC43CB">
        <w:rPr>
          <w:rFonts w:cs="Times New Roman"/>
          <w:color w:val="212121"/>
          <w:spacing w:val="-1"/>
        </w:rPr>
        <w:t>“</w:t>
      </w:r>
      <w:r w:rsidRPr="00255DC1">
        <w:rPr>
          <w:rFonts w:cs="Times New Roman"/>
          <w:color w:val="212121"/>
          <w:spacing w:val="-1"/>
        </w:rPr>
        <w:t>competition</w:t>
      </w:r>
      <w:r w:rsidR="00BC43CB">
        <w:rPr>
          <w:rFonts w:cs="Times New Roman"/>
          <w:color w:val="212121"/>
          <w:spacing w:val="-1"/>
        </w:rPr>
        <w:t>-</w:t>
      </w:r>
      <w:r w:rsidRPr="00255DC1">
        <w:rPr>
          <w:rFonts w:cs="Times New Roman"/>
          <w:color w:val="212121"/>
        </w:rPr>
        <w:t>out</w:t>
      </w:r>
      <w:r w:rsidR="00BC43CB">
        <w:rPr>
          <w:rFonts w:cs="Times New Roman"/>
          <w:color w:val="212121"/>
        </w:rPr>
        <w:t>”</w:t>
      </w:r>
      <w:r w:rsidRPr="00255DC1">
        <w:rPr>
          <w:rFonts w:cs="Times New Roman"/>
          <w:color w:val="212121"/>
        </w:rPr>
        <w:t xml:space="preserve"> </w:t>
      </w:r>
      <w:r w:rsidRPr="00255DC1">
        <w:rPr>
          <w:rFonts w:cs="Times New Roman"/>
          <w:color w:val="212121"/>
          <w:spacing w:val="-1"/>
        </w:rPr>
        <w:t>clauses</w:t>
      </w:r>
      <w:r w:rsidRPr="00255DC1">
        <w:rPr>
          <w:rFonts w:cs="Times New Roman"/>
          <w:color w:val="212121"/>
        </w:rPr>
        <w:t xml:space="preserve"> to </w:t>
      </w:r>
      <w:r w:rsidRPr="00255DC1">
        <w:rPr>
          <w:rFonts w:cs="Times New Roman"/>
          <w:color w:val="212121"/>
          <w:spacing w:val="-1"/>
        </w:rPr>
        <w:t>protect</w:t>
      </w:r>
      <w:r w:rsidRPr="00255DC1">
        <w:rPr>
          <w:rFonts w:cs="Times New Roman"/>
          <w:color w:val="212121"/>
        </w:rPr>
        <w:t xml:space="preserve"> the buyers </w:t>
      </w:r>
      <w:r w:rsidRPr="00255DC1">
        <w:rPr>
          <w:rFonts w:cs="Times New Roman"/>
          <w:color w:val="212121"/>
          <w:spacing w:val="-1"/>
        </w:rPr>
        <w:t>against</w:t>
      </w:r>
      <w:r w:rsidRPr="00255DC1">
        <w:rPr>
          <w:rFonts w:cs="Times New Roman"/>
          <w:color w:val="212121"/>
        </w:rPr>
        <w:t xml:space="preserve"> the </w:t>
      </w:r>
      <w:r w:rsidR="00B75D39">
        <w:rPr>
          <w:rFonts w:cs="Times New Roman"/>
          <w:color w:val="212121"/>
        </w:rPr>
        <w:t>“</w:t>
      </w:r>
      <w:r w:rsidRPr="00255DC1">
        <w:rPr>
          <w:rFonts w:cs="Times New Roman"/>
          <w:color w:val="212121"/>
        </w:rPr>
        <w:t>China</w:t>
      </w:r>
      <w:r w:rsidRPr="00255DC1">
        <w:rPr>
          <w:rFonts w:cs="Times New Roman"/>
          <w:color w:val="212121"/>
          <w:spacing w:val="-1"/>
        </w:rPr>
        <w:t xml:space="preserve"> </w:t>
      </w:r>
      <w:r w:rsidRPr="00255DC1">
        <w:rPr>
          <w:rFonts w:cs="Times New Roman"/>
          <w:color w:val="212121"/>
        </w:rPr>
        <w:t>price</w:t>
      </w:r>
      <w:r w:rsidR="00B75D39">
        <w:rPr>
          <w:rFonts w:cs="Times New Roman"/>
          <w:color w:val="212121"/>
        </w:rPr>
        <w:t>”</w:t>
      </w:r>
      <w:r w:rsidR="009A2635">
        <w:rPr>
          <w:rFonts w:cs="Times New Roman"/>
          <w:color w:val="212121"/>
        </w:rPr>
        <w:t>.</w:t>
      </w:r>
      <w:r w:rsidR="009A2635">
        <w:rPr>
          <w:rStyle w:val="FootnoteReference"/>
          <w:rFonts w:cs="Times New Roman"/>
          <w:color w:val="212121"/>
        </w:rPr>
        <w:footnoteReference w:id="132"/>
      </w:r>
    </w:p>
    <w:p w14:paraId="22602345" w14:textId="1C849677" w:rsidR="007B223F" w:rsidRPr="00363EAF" w:rsidRDefault="00ED52E7" w:rsidP="00093F06">
      <w:pPr>
        <w:pStyle w:val="BodyText"/>
        <w:spacing w:before="0" w:line="480" w:lineRule="auto"/>
        <w:ind w:left="0" w:right="139"/>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fact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only</w:t>
      </w:r>
      <w:r w:rsidRPr="00255DC1">
        <w:rPr>
          <w:rFonts w:cs="Times New Roman"/>
          <w:color w:val="212121"/>
          <w:spacing w:val="-3"/>
        </w:rPr>
        <w:t xml:space="preserve"> </w:t>
      </w:r>
      <w:r w:rsidRPr="00255DC1">
        <w:rPr>
          <w:rFonts w:cs="Times New Roman"/>
          <w:color w:val="212121"/>
        </w:rPr>
        <w:t>approximately</w:t>
      </w:r>
      <w:r w:rsidRPr="00255DC1">
        <w:rPr>
          <w:rFonts w:cs="Times New Roman"/>
          <w:color w:val="212121"/>
          <w:spacing w:val="-5"/>
        </w:rPr>
        <w:t xml:space="preserve"> </w:t>
      </w:r>
      <w:r w:rsidRPr="00255DC1">
        <w:rPr>
          <w:rFonts w:cs="Times New Roman"/>
          <w:color w:val="212121"/>
        </w:rPr>
        <w:t>one-third of</w:t>
      </w:r>
      <w:r w:rsidRPr="00255DC1">
        <w:rPr>
          <w:rFonts w:cs="Times New Roman"/>
          <w:color w:val="212121"/>
          <w:spacing w:val="-2"/>
        </w:rPr>
        <w:t xml:space="preserve"> </w:t>
      </w:r>
      <w:r w:rsidRPr="00255DC1">
        <w:rPr>
          <w:rFonts w:cs="Times New Roman"/>
          <w:color w:val="212121"/>
        </w:rPr>
        <w:t>frequent</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rPr>
        <w:t xml:space="preserve"> </w:t>
      </w:r>
      <w:r w:rsidRPr="00255DC1">
        <w:rPr>
          <w:rFonts w:cs="Times New Roman"/>
          <w:color w:val="212121"/>
          <w:spacing w:val="-1"/>
        </w:rPr>
        <w:t>user</w:t>
      </w:r>
      <w:r w:rsidR="001665FB">
        <w:rPr>
          <w:rFonts w:cs="Times New Roman"/>
          <w:color w:val="212121"/>
          <w:spacing w:val="-1"/>
        </w:rPr>
        <w:t>s</w:t>
      </w:r>
      <w:r w:rsidRPr="00255DC1">
        <w:rPr>
          <w:rFonts w:cs="Times New Roman"/>
          <w:color w:val="212121"/>
        </w:rPr>
        <w:t xml:space="preserve"> in our survey</w:t>
      </w:r>
      <w:r w:rsidRPr="00255DC1">
        <w:rPr>
          <w:rFonts w:cs="Times New Roman"/>
          <w:color w:val="212121"/>
          <w:spacing w:val="-4"/>
        </w:rPr>
        <w:t xml:space="preserve"> </w:t>
      </w:r>
      <w:r w:rsidRPr="00255DC1">
        <w:rPr>
          <w:rFonts w:cs="Times New Roman"/>
          <w:color w:val="212121"/>
        </w:rPr>
        <w:t>insisted on</w:t>
      </w:r>
      <w:r w:rsidRPr="00255DC1">
        <w:rPr>
          <w:rFonts w:cs="Times New Roman"/>
          <w:color w:val="212121"/>
          <w:spacing w:val="38"/>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quantity</w:t>
      </w:r>
      <w:r w:rsidRPr="00255DC1">
        <w:rPr>
          <w:rFonts w:cs="Times New Roman"/>
          <w:color w:val="212121"/>
          <w:spacing w:val="-5"/>
        </w:rPr>
        <w:t xml:space="preserve"> </w:t>
      </w:r>
      <w:r w:rsidRPr="00255DC1">
        <w:rPr>
          <w:rFonts w:cs="Times New Roman"/>
          <w:color w:val="212121"/>
        </w:rPr>
        <w:t>term that would make</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agreement</w:t>
      </w:r>
      <w:r w:rsidRPr="00255DC1">
        <w:rPr>
          <w:rFonts w:cs="Times New Roman"/>
          <w:color w:val="212121"/>
        </w:rPr>
        <w:t xml:space="preserve"> legally</w:t>
      </w:r>
      <w:r w:rsidRPr="00255DC1">
        <w:rPr>
          <w:rFonts w:cs="Times New Roman"/>
          <w:color w:val="212121"/>
          <w:spacing w:val="-5"/>
        </w:rPr>
        <w:t xml:space="preserve"> </w:t>
      </w:r>
      <w:r w:rsidRPr="00255DC1">
        <w:rPr>
          <w:rFonts w:cs="Times New Roman"/>
          <w:color w:val="212121"/>
          <w:spacing w:val="-1"/>
        </w:rPr>
        <w:t>enforceable</w:t>
      </w:r>
      <w:r w:rsidRPr="00255DC1">
        <w:rPr>
          <w:rFonts w:cs="Times New Roman"/>
          <w:color w:val="212121"/>
          <w:spacing w:val="1"/>
        </w:rPr>
        <w:t xml:space="preserve"> </w:t>
      </w:r>
      <w:r w:rsidRPr="00255DC1">
        <w:rPr>
          <w:rFonts w:cs="Times New Roman"/>
          <w:color w:val="212121"/>
        </w:rPr>
        <w:t xml:space="preserve">indicates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value</w:t>
      </w:r>
      <w:r w:rsidRPr="00255DC1">
        <w:rPr>
          <w:rFonts w:cs="Times New Roman"/>
          <w:color w:val="212121"/>
        </w:rPr>
        <w:t xml:space="preserve"> of</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55"/>
        </w:rPr>
        <w:t xml:space="preserve"> </w:t>
      </w:r>
      <w:r w:rsidRPr="00255DC1">
        <w:rPr>
          <w:rFonts w:cs="Times New Roman"/>
          <w:color w:val="212121"/>
          <w:spacing w:val="-1"/>
        </w:rPr>
        <w:t>LTA</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lie</w:t>
      </w:r>
      <w:r w:rsidRPr="00255DC1">
        <w:rPr>
          <w:rFonts w:cs="Times New Roman"/>
          <w:color w:val="212121"/>
          <w:spacing w:val="-1"/>
        </w:rPr>
        <w:t xml:space="preserve"> </w:t>
      </w:r>
      <w:r w:rsidRPr="00255DC1">
        <w:rPr>
          <w:rFonts w:cs="Times New Roman"/>
          <w:color w:val="212121"/>
        </w:rPr>
        <w:t xml:space="preserve">in </w:t>
      </w:r>
      <w:r w:rsidRPr="00255DC1">
        <w:rPr>
          <w:rFonts w:cs="Times New Roman"/>
          <w:color w:val="212121"/>
          <w:spacing w:val="-1"/>
        </w:rPr>
        <w:t>other</w:t>
      </w:r>
      <w:r w:rsidRPr="00255DC1">
        <w:rPr>
          <w:rFonts w:cs="Times New Roman"/>
          <w:color w:val="212121"/>
          <w:spacing w:val="1"/>
        </w:rPr>
        <w:t xml:space="preserve"> </w:t>
      </w:r>
      <w:r w:rsidRPr="00255DC1">
        <w:rPr>
          <w:rFonts w:cs="Times New Roman"/>
          <w:color w:val="212121"/>
          <w:spacing w:val="-1"/>
        </w:rPr>
        <w:t>non-contractual</w:t>
      </w:r>
      <w:r w:rsidRPr="00255DC1">
        <w:rPr>
          <w:rFonts w:cs="Times New Roman"/>
          <w:color w:val="212121"/>
        </w:rPr>
        <w:t xml:space="preserve"> </w:t>
      </w:r>
      <w:r w:rsidRPr="00255DC1">
        <w:rPr>
          <w:rFonts w:cs="Times New Roman"/>
          <w:color w:val="212121"/>
          <w:spacing w:val="-1"/>
        </w:rPr>
        <w:t>protections</w:t>
      </w:r>
      <w:r w:rsidRPr="00255DC1">
        <w:rPr>
          <w:rFonts w:cs="Times New Roman"/>
          <w:color w:val="212121"/>
        </w:rPr>
        <w:t xml:space="preserve"> </w:t>
      </w:r>
      <w:r w:rsidRPr="00255DC1">
        <w:rPr>
          <w:rFonts w:cs="Times New Roman"/>
          <w:color w:val="212121"/>
          <w:spacing w:val="-1"/>
        </w:rPr>
        <w:t>offered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LTA</w:t>
      </w:r>
      <w:r w:rsidR="001665FB">
        <w:rPr>
          <w:rFonts w:cs="Times New Roman"/>
          <w:color w:val="212121"/>
          <w:spacing w:val="-1"/>
        </w:rPr>
        <w:t>. This</w:t>
      </w:r>
      <w:r w:rsidRPr="00255DC1">
        <w:rPr>
          <w:rFonts w:cs="Times New Roman"/>
          <w:color w:val="212121"/>
        </w:rPr>
        <w:t xml:space="preserve"> </w:t>
      </w:r>
      <w:r w:rsidR="001665FB" w:rsidRPr="00255DC1">
        <w:rPr>
          <w:rFonts w:cs="Times New Roman"/>
          <w:color w:val="212121"/>
        </w:rPr>
        <w:t>includ</w:t>
      </w:r>
      <w:r w:rsidR="001665FB">
        <w:rPr>
          <w:rFonts w:cs="Times New Roman"/>
          <w:color w:val="212121"/>
        </w:rPr>
        <w:t>es</w:t>
      </w:r>
      <w:r w:rsidR="001665FB" w:rsidRPr="00255DC1">
        <w:rPr>
          <w:rFonts w:cs="Times New Roman"/>
          <w:color w:val="212121"/>
          <w:spacing w:val="84"/>
        </w:rPr>
        <w:t xml:space="preserve">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contracts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prompt </w:t>
      </w:r>
      <w:r w:rsidRPr="00255DC1">
        <w:rPr>
          <w:rFonts w:cs="Times New Roman"/>
          <w:color w:val="212121"/>
          <w:spacing w:val="-1"/>
        </w:rPr>
        <w:t>buyers</w:t>
      </w:r>
      <w:r w:rsidRPr="00255DC1">
        <w:rPr>
          <w:rFonts w:cs="Times New Roman"/>
          <w:color w:val="212121"/>
        </w:rPr>
        <w:t xml:space="preserve"> to </w:t>
      </w:r>
      <w:r w:rsidRPr="00255DC1">
        <w:rPr>
          <w:rFonts w:cs="Times New Roman"/>
          <w:color w:val="212121"/>
          <w:spacing w:val="-1"/>
        </w:rPr>
        <w:t>protect</w:t>
      </w:r>
      <w:r w:rsidRPr="00255DC1">
        <w:rPr>
          <w:rFonts w:cs="Times New Roman"/>
          <w:color w:val="212121"/>
        </w:rPr>
        <w:t xml:space="preserve"> suppliers </w:t>
      </w:r>
      <w:r w:rsidRPr="00255DC1">
        <w:rPr>
          <w:rFonts w:cs="Times New Roman"/>
          <w:color w:val="212121"/>
          <w:spacing w:val="-1"/>
        </w:rPr>
        <w:t>even</w:t>
      </w:r>
      <w:r w:rsidRPr="00255DC1">
        <w:rPr>
          <w:rFonts w:cs="Times New Roman"/>
          <w:color w:val="212121"/>
        </w:rPr>
        <w:t xml:space="preserve"> when not legally</w:t>
      </w:r>
      <w:r w:rsidRPr="00255DC1">
        <w:rPr>
          <w:rFonts w:cs="Times New Roman"/>
          <w:color w:val="212121"/>
          <w:spacing w:val="-5"/>
        </w:rPr>
        <w:t xml:space="preserve"> </w:t>
      </w:r>
      <w:r w:rsidRPr="00255DC1">
        <w:rPr>
          <w:rFonts w:cs="Times New Roman"/>
          <w:color w:val="212121"/>
          <w:spacing w:val="-1"/>
        </w:rPr>
        <w:t>obligated</w:t>
      </w:r>
      <w:r w:rsidRPr="00255DC1">
        <w:rPr>
          <w:rFonts w:cs="Times New Roman"/>
          <w:color w:val="212121"/>
        </w:rPr>
        <w:t xml:space="preserve"> to do</w:t>
      </w:r>
      <w:r w:rsidRPr="00255DC1">
        <w:rPr>
          <w:rFonts w:cs="Times New Roman"/>
          <w:color w:val="212121"/>
          <w:spacing w:val="71"/>
        </w:rPr>
        <w:t xml:space="preserve"> </w:t>
      </w:r>
      <w:r w:rsidRPr="00255DC1">
        <w:rPr>
          <w:rFonts w:cs="Times New Roman"/>
          <w:color w:val="212121"/>
        </w:rPr>
        <w:t>so</w:t>
      </w:r>
      <w:r w:rsidR="009A2635">
        <w:rPr>
          <w:rFonts w:cs="Times New Roman"/>
          <w:color w:val="212121"/>
        </w:rPr>
        <w:t>.</w:t>
      </w:r>
      <w:r w:rsidR="009A2635">
        <w:rPr>
          <w:rStyle w:val="FootnoteReference"/>
          <w:rFonts w:cs="Times New Roman"/>
          <w:color w:val="212121"/>
        </w:rPr>
        <w:footnoteReference w:id="133"/>
      </w:r>
      <w:r w:rsidR="009A2635">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 xml:space="preserve">absence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quantity</w:t>
      </w:r>
      <w:r w:rsidRPr="00255DC1">
        <w:rPr>
          <w:rFonts w:cs="Times New Roman"/>
          <w:color w:val="212121"/>
          <w:spacing w:val="-8"/>
        </w:rPr>
        <w:t xml:space="preserve"> </w:t>
      </w:r>
      <w:r w:rsidRPr="00255DC1">
        <w:rPr>
          <w:rFonts w:cs="Times New Roman"/>
          <w:color w:val="212121"/>
        </w:rPr>
        <w:t xml:space="preserve">term </w:t>
      </w:r>
      <w:r w:rsidRPr="00255DC1">
        <w:rPr>
          <w:rFonts w:cs="Times New Roman"/>
          <w:color w:val="212121"/>
          <w:spacing w:val="-1"/>
        </w:rPr>
        <w:t>might</w:t>
      </w:r>
      <w:r w:rsidRPr="00255DC1">
        <w:rPr>
          <w:rFonts w:cs="Times New Roman"/>
          <w:color w:val="212121"/>
        </w:rPr>
        <w:t xml:space="preserve"> also indicate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is relying</w:t>
      </w:r>
      <w:r w:rsidRPr="00255DC1">
        <w:rPr>
          <w:rFonts w:cs="Times New Roman"/>
          <w:color w:val="212121"/>
          <w:spacing w:val="-3"/>
        </w:rPr>
        <w:t xml:space="preserve"> </w:t>
      </w:r>
      <w:r w:rsidRPr="00255DC1">
        <w:rPr>
          <w:rFonts w:cs="Times New Roman"/>
          <w:color w:val="212121"/>
        </w:rPr>
        <w:t>on other</w:t>
      </w:r>
      <w:r w:rsidRPr="00255DC1">
        <w:rPr>
          <w:rFonts w:cs="Times New Roman"/>
          <w:color w:val="212121"/>
          <w:spacing w:val="34"/>
        </w:rPr>
        <w:t xml:space="preserve"> </w:t>
      </w:r>
      <w:r w:rsidRPr="00255DC1">
        <w:rPr>
          <w:rFonts w:cs="Times New Roman"/>
          <w:color w:val="212121"/>
          <w:spacing w:val="-1"/>
        </w:rPr>
        <w:lastRenderedPageBreak/>
        <w:t>constraints,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switching</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that will make</w:t>
      </w:r>
      <w:r w:rsidRPr="00255DC1">
        <w:rPr>
          <w:rFonts w:cs="Times New Roman"/>
          <w:color w:val="212121"/>
          <w:spacing w:val="-1"/>
        </w:rPr>
        <w:t xml:space="preserve"> </w:t>
      </w:r>
      <w:r w:rsidRPr="00255DC1">
        <w:rPr>
          <w:rFonts w:cs="Times New Roman"/>
          <w:color w:val="212121"/>
        </w:rPr>
        <w:t xml:space="preserve">it </w:t>
      </w:r>
      <w:r w:rsidRPr="00255DC1">
        <w:rPr>
          <w:rFonts w:cs="Times New Roman"/>
          <w:color w:val="212121"/>
          <w:spacing w:val="-1"/>
        </w:rPr>
        <w:t>difficult</w:t>
      </w:r>
      <w:r w:rsidRPr="00255DC1">
        <w:rPr>
          <w:rFonts w:cs="Times New Roman"/>
          <w:color w:val="212121"/>
        </w:rPr>
        <w:t xml:space="preserve"> to </w:t>
      </w:r>
      <w:r w:rsidRPr="00255DC1">
        <w:rPr>
          <w:rFonts w:cs="Times New Roman"/>
          <w:color w:val="212121"/>
          <w:spacing w:val="-1"/>
        </w:rPr>
        <w:t>terminate</w:t>
      </w:r>
      <w:r w:rsidRPr="00255DC1">
        <w:rPr>
          <w:rFonts w:cs="Times New Roman"/>
          <w:color w:val="212121"/>
          <w:spacing w:val="1"/>
        </w:rPr>
        <w:t xml:space="preserve"> </w:t>
      </w:r>
      <w:r w:rsidRPr="00255DC1">
        <w:rPr>
          <w:rFonts w:cs="Times New Roman"/>
          <w:color w:val="212121"/>
        </w:rPr>
        <w:t>the relationship</w:t>
      </w:r>
      <w:r w:rsidR="009A2635">
        <w:rPr>
          <w:rFonts w:cs="Times New Roman"/>
          <w:color w:val="212121"/>
        </w:rPr>
        <w:t>.</w:t>
      </w:r>
      <w:r w:rsidR="009A2635">
        <w:rPr>
          <w:rStyle w:val="FootnoteReference"/>
          <w:rFonts w:cs="Times New Roman"/>
          <w:color w:val="212121"/>
        </w:rPr>
        <w:footnoteReference w:id="134"/>
      </w:r>
      <w:r w:rsidR="009A2635">
        <w:rPr>
          <w:rFonts w:cs="Times New Roman"/>
          <w:color w:val="212121"/>
        </w:rPr>
        <w:t xml:space="preserve">  </w:t>
      </w:r>
      <w:r w:rsidRPr="00255DC1">
        <w:rPr>
          <w:rFonts w:cs="Times New Roman"/>
          <w:color w:val="212121"/>
          <w:spacing w:val="-1"/>
        </w:rPr>
        <w:t>Finally,</w:t>
      </w:r>
      <w:r w:rsidRPr="00255DC1">
        <w:rPr>
          <w:rFonts w:cs="Times New Roman"/>
          <w:color w:val="212121"/>
          <w:spacing w:val="2"/>
        </w:rPr>
        <w:t xml:space="preserve"> </w:t>
      </w:r>
      <w:r w:rsidRPr="00255DC1">
        <w:rPr>
          <w:rFonts w:cs="Times New Roman"/>
          <w:color w:val="212121"/>
          <w:spacing w:val="-1"/>
        </w:rPr>
        <w:t>even</w:t>
      </w:r>
      <w:r w:rsidRPr="00255DC1">
        <w:rPr>
          <w:rFonts w:cs="Times New Roman"/>
          <w:color w:val="212121"/>
        </w:rPr>
        <w:t xml:space="preserve"> if there</w:t>
      </w:r>
      <w:r w:rsidRPr="00255DC1">
        <w:rPr>
          <w:rFonts w:cs="Times New Roman"/>
          <w:color w:val="212121"/>
          <w:spacing w:val="-2"/>
        </w:rPr>
        <w:t xml:space="preserve"> </w:t>
      </w:r>
      <w:r w:rsidRPr="00255DC1">
        <w:rPr>
          <w:rFonts w:cs="Times New Roman"/>
          <w:color w:val="212121"/>
        </w:rPr>
        <w:t xml:space="preserve">is </w:t>
      </w:r>
      <w:r w:rsidRPr="00255DC1">
        <w:rPr>
          <w:rFonts w:cs="Times New Roman"/>
          <w:color w:val="212121"/>
          <w:spacing w:val="1"/>
        </w:rPr>
        <w:t>no</w:t>
      </w:r>
      <w:r w:rsidRPr="00255DC1">
        <w:rPr>
          <w:rFonts w:cs="Times New Roman"/>
          <w:color w:val="212121"/>
        </w:rPr>
        <w:t xml:space="preserve"> quantity</w:t>
      </w:r>
      <w:r w:rsidRPr="00255DC1">
        <w:rPr>
          <w:rFonts w:cs="Times New Roman"/>
          <w:color w:val="212121"/>
          <w:spacing w:val="-5"/>
        </w:rPr>
        <w:t xml:space="preserve"> </w:t>
      </w:r>
      <w:r w:rsidRPr="00255DC1">
        <w:rPr>
          <w:rFonts w:cs="Times New Roman"/>
          <w:color w:val="212121"/>
          <w:spacing w:val="-1"/>
        </w:rPr>
        <w:t>requirement,</w:t>
      </w:r>
      <w:r w:rsidRPr="00255DC1">
        <w:rPr>
          <w:rFonts w:cs="Times New Roman"/>
          <w:color w:val="212121"/>
        </w:rPr>
        <w:t xml:space="preserve"> and the </w:t>
      </w:r>
      <w:r w:rsidRPr="00255DC1">
        <w:rPr>
          <w:rFonts w:cs="Times New Roman"/>
          <w:color w:val="212121"/>
          <w:spacing w:val="-1"/>
        </w:rPr>
        <w:t>supplier</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large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costs</w:t>
      </w:r>
      <w:r w:rsidR="001665FB">
        <w:rPr>
          <w:rFonts w:cs="Times New Roman"/>
          <w:color w:val="212121"/>
          <w:spacing w:val="-1"/>
        </w:rPr>
        <w:t>,</w:t>
      </w:r>
      <w:r w:rsidRPr="00255DC1">
        <w:rPr>
          <w:rFonts w:cs="Times New Roman"/>
          <w:color w:val="212121"/>
        </w:rPr>
        <w:t xml:space="preserve"> </w:t>
      </w:r>
      <w:r w:rsidRPr="00255DC1">
        <w:rPr>
          <w:rFonts w:cs="Times New Roman"/>
          <w:color w:val="212121"/>
          <w:spacing w:val="-1"/>
        </w:rPr>
        <w:t>capital</w:t>
      </w:r>
      <w:r w:rsidRPr="00255DC1">
        <w:rPr>
          <w:rFonts w:cs="Times New Roman"/>
          <w:color w:val="212121"/>
          <w:spacing w:val="69"/>
        </w:rPr>
        <w:t xml:space="preserve"> </w:t>
      </w:r>
      <w:r w:rsidRPr="00255DC1">
        <w:rPr>
          <w:rFonts w:cs="Times New Roman"/>
          <w:color w:val="212121"/>
          <w:spacing w:val="-1"/>
        </w:rPr>
        <w:t>equipment</w:t>
      </w:r>
      <w:r w:rsidR="001665FB">
        <w:rPr>
          <w:rFonts w:cs="Times New Roman"/>
          <w:color w:val="212121"/>
          <w:spacing w:val="-1"/>
        </w:rPr>
        <w:t>,</w:t>
      </w:r>
      <w:r w:rsidRPr="00255DC1">
        <w:rPr>
          <w:rFonts w:cs="Times New Roman"/>
          <w:color w:val="212121"/>
        </w:rPr>
        <w:t xml:space="preserve"> or </w:t>
      </w:r>
      <w:r w:rsidRPr="00255DC1">
        <w:rPr>
          <w:rFonts w:cs="Times New Roman"/>
          <w:color w:val="212121"/>
          <w:spacing w:val="-1"/>
        </w:rPr>
        <w:t>tooling,</w:t>
      </w:r>
      <w:r w:rsidRPr="00255DC1">
        <w:rPr>
          <w:rFonts w:cs="Times New Roman"/>
          <w:color w:val="212121"/>
        </w:rPr>
        <w:t xml:space="preserve"> once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first</w:t>
      </w:r>
      <w:r w:rsidRPr="00255DC1">
        <w:rPr>
          <w:rFonts w:cs="Times New Roman"/>
          <w:color w:val="212121"/>
        </w:rPr>
        <w:t xml:space="preserve"> </w:t>
      </w:r>
      <w:r w:rsidRPr="00255DC1">
        <w:rPr>
          <w:rFonts w:cs="Times New Roman"/>
          <w:color w:val="212121"/>
          <w:spacing w:val="-1"/>
        </w:rPr>
        <w:t xml:space="preserve">purchase </w:t>
      </w:r>
      <w:r w:rsidRPr="00255DC1">
        <w:rPr>
          <w:rFonts w:cs="Times New Roman"/>
          <w:color w:val="212121"/>
        </w:rPr>
        <w:t xml:space="preserve">order is </w:t>
      </w:r>
      <w:r w:rsidRPr="00255DC1">
        <w:rPr>
          <w:rFonts w:cs="Times New Roman"/>
          <w:color w:val="212121"/>
          <w:spacing w:val="-1"/>
        </w:rPr>
        <w:t>issued,</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agreement</w:t>
      </w:r>
      <w:r w:rsidRPr="00255DC1">
        <w:rPr>
          <w:rFonts w:cs="Times New Roman"/>
          <w:color w:val="212121"/>
          <w:spacing w:val="2"/>
        </w:rPr>
        <w:t xml:space="preserve"> </w:t>
      </w:r>
      <w:r w:rsidRPr="00255DC1">
        <w:rPr>
          <w:rFonts w:cs="Times New Roman"/>
          <w:color w:val="212121"/>
          <w:spacing w:val="-1"/>
        </w:rPr>
        <w:t>becomes</w:t>
      </w:r>
      <w:r w:rsidRPr="00255DC1">
        <w:rPr>
          <w:rFonts w:cs="Times New Roman"/>
          <w:color w:val="212121"/>
        </w:rPr>
        <w:t xml:space="preserve"> </w:t>
      </w:r>
      <w:r w:rsidRPr="00255DC1">
        <w:rPr>
          <w:rFonts w:cs="Times New Roman"/>
          <w:color w:val="212121"/>
          <w:spacing w:val="-1"/>
        </w:rPr>
        <w:t>enforceable</w:t>
      </w:r>
      <w:r w:rsidR="001665FB">
        <w:rPr>
          <w:rFonts w:cs="Times New Roman"/>
          <w:color w:val="212121"/>
          <w:spacing w:val="-1"/>
        </w:rPr>
        <w:t>.  Additionally,</w:t>
      </w:r>
      <w:r w:rsidRPr="00255DC1">
        <w:rPr>
          <w:rFonts w:cs="Times New Roman"/>
          <w:color w:val="212121"/>
          <w:spacing w:val="103"/>
        </w:rPr>
        <w:t xml:space="preserve"> </w:t>
      </w:r>
      <w:r w:rsidRPr="00255DC1">
        <w:rPr>
          <w:rFonts w:cs="Times New Roman"/>
          <w:color w:val="212121"/>
          <w:spacing w:val="-1"/>
        </w:rPr>
        <w:t xml:space="preserve">there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specific </w:t>
      </w:r>
      <w:r w:rsidRPr="00255DC1">
        <w:rPr>
          <w:rFonts w:cs="Times New Roman"/>
          <w:color w:val="212121"/>
          <w:spacing w:val="-1"/>
        </w:rPr>
        <w:t>provision</w:t>
      </w:r>
      <w:r w:rsidRPr="00255DC1">
        <w:rPr>
          <w:rFonts w:cs="Times New Roman"/>
          <w:color w:val="212121"/>
        </w:rPr>
        <w:t xml:space="preserve"> on </w:t>
      </w:r>
      <w:r w:rsidRPr="00255DC1">
        <w:rPr>
          <w:rFonts w:cs="Times New Roman"/>
          <w:color w:val="212121"/>
          <w:spacing w:val="-1"/>
        </w:rPr>
        <w:t>reimbursement</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or</w:t>
      </w:r>
      <w:r w:rsidRPr="00255DC1">
        <w:rPr>
          <w:rFonts w:cs="Times New Roman"/>
          <w:color w:val="212121"/>
          <w:spacing w:val="-2"/>
        </w:rPr>
        <w:t xml:space="preserve"> </w:t>
      </w:r>
      <w:r w:rsidRPr="00255DC1">
        <w:rPr>
          <w:rFonts w:cs="Times New Roman"/>
          <w:color w:val="212121"/>
        </w:rPr>
        <w:t>ownership</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equipment</w:t>
      </w:r>
      <w:r w:rsidRPr="00255DC1">
        <w:rPr>
          <w:rFonts w:cs="Times New Roman"/>
          <w:color w:val="212121"/>
        </w:rPr>
        <w:t xml:space="preserve"> costs</w:t>
      </w:r>
      <w:r w:rsidRPr="00255DC1">
        <w:rPr>
          <w:rFonts w:cs="Times New Roman"/>
          <w:color w:val="212121"/>
          <w:spacing w:val="65"/>
        </w:rPr>
        <w:t xml:space="preserve"> </w:t>
      </w:r>
      <w:r w:rsidRPr="00255DC1">
        <w:rPr>
          <w:rFonts w:cs="Times New Roman"/>
          <w:color w:val="212121"/>
        </w:rPr>
        <w:t xml:space="preserve">that is </w:t>
      </w:r>
      <w:r w:rsidRPr="00255DC1">
        <w:rPr>
          <w:rFonts w:cs="Times New Roman"/>
          <w:color w:val="212121"/>
          <w:spacing w:val="-1"/>
        </w:rPr>
        <w:t>enforceable</w:t>
      </w:r>
      <w:r w:rsidRPr="00255DC1">
        <w:rPr>
          <w:rFonts w:cs="Times New Roman"/>
          <w:color w:val="212121"/>
        </w:rPr>
        <w:t xml:space="preserve"> once</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purchase </w:t>
      </w:r>
      <w:r w:rsidRPr="00255DC1">
        <w:rPr>
          <w:rFonts w:cs="Times New Roman"/>
          <w:color w:val="212121"/>
        </w:rPr>
        <w:t xml:space="preserve">order is </w:t>
      </w:r>
      <w:r w:rsidRPr="00255DC1">
        <w:rPr>
          <w:rFonts w:cs="Times New Roman"/>
          <w:color w:val="212121"/>
          <w:spacing w:val="-1"/>
        </w:rPr>
        <w:t>issued.</w:t>
      </w:r>
      <w:r w:rsidRPr="00255DC1">
        <w:rPr>
          <w:rFonts w:cs="Times New Roman"/>
          <w:color w:val="212121"/>
          <w:spacing w:val="2"/>
        </w:rPr>
        <w:t xml:space="preserve"> </w:t>
      </w:r>
      <w:r w:rsidR="00462830">
        <w:rPr>
          <w:rFonts w:cs="Times New Roman"/>
          <w:color w:val="212121"/>
          <w:spacing w:val="2"/>
        </w:rPr>
        <w:t xml:space="preserve"> </w:t>
      </w:r>
      <w:r w:rsidRPr="00255DC1">
        <w:rPr>
          <w:rFonts w:cs="Times New Roman"/>
          <w:color w:val="212121"/>
          <w:spacing w:val="-2"/>
        </w:rPr>
        <w:t>In</w:t>
      </w:r>
      <w:r w:rsidRPr="00255DC1">
        <w:rPr>
          <w:rFonts w:cs="Times New Roman"/>
          <w:color w:val="212121"/>
        </w:rPr>
        <w:t xml:space="preserve"> these</w:t>
      </w:r>
      <w:r w:rsidRPr="00255DC1">
        <w:rPr>
          <w:rFonts w:cs="Times New Roman"/>
          <w:color w:val="212121"/>
          <w:spacing w:val="-2"/>
        </w:rPr>
        <w:t xml:space="preserve"> </w:t>
      </w:r>
      <w:r w:rsidRPr="00255DC1">
        <w:rPr>
          <w:rFonts w:cs="Times New Roman"/>
          <w:color w:val="212121"/>
          <w:spacing w:val="-1"/>
        </w:rPr>
        <w:t>instances,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fact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spacing w:val="71"/>
        </w:rPr>
        <w:t xml:space="preserve"> </w:t>
      </w:r>
      <w:r w:rsidRPr="00255DC1">
        <w:rPr>
          <w:rFonts w:cs="Times New Roman"/>
          <w:color w:val="212121"/>
        </w:rPr>
        <w:t>may</w:t>
      </w:r>
      <w:r w:rsidRPr="00255DC1">
        <w:rPr>
          <w:rFonts w:cs="Times New Roman"/>
          <w:color w:val="212121"/>
          <w:spacing w:val="-5"/>
        </w:rPr>
        <w:t xml:space="preserve"> </w:t>
      </w:r>
      <w:r w:rsidRPr="00255DC1">
        <w:rPr>
          <w:rFonts w:cs="Times New Roman"/>
          <w:color w:val="212121"/>
        </w:rPr>
        <w:t>not contain an</w:t>
      </w:r>
      <w:r w:rsidRPr="00255DC1">
        <w:rPr>
          <w:rFonts w:cs="Times New Roman"/>
          <w:color w:val="212121"/>
          <w:spacing w:val="-10"/>
        </w:rPr>
        <w:t xml:space="preserve"> </w:t>
      </w:r>
      <w:r w:rsidRPr="00255DC1">
        <w:rPr>
          <w:rFonts w:cs="Times New Roman"/>
          <w:color w:val="212121"/>
          <w:spacing w:val="-1"/>
        </w:rPr>
        <w:t>enforceable</w:t>
      </w:r>
      <w:r w:rsidRPr="00255DC1">
        <w:rPr>
          <w:rFonts w:cs="Times New Roman"/>
          <w:color w:val="212121"/>
          <w:spacing w:val="1"/>
        </w:rPr>
        <w:t xml:space="preserve"> </w:t>
      </w:r>
      <w:r w:rsidRPr="00255DC1">
        <w:rPr>
          <w:rFonts w:cs="Times New Roman"/>
          <w:color w:val="212121"/>
        </w:rPr>
        <w:t>continuing</w:t>
      </w:r>
      <w:r w:rsidRPr="00255DC1">
        <w:rPr>
          <w:rFonts w:cs="Times New Roman"/>
          <w:color w:val="212121"/>
          <w:spacing w:val="-2"/>
        </w:rPr>
        <w:t xml:space="preserve"> </w:t>
      </w:r>
      <w:r w:rsidRPr="00255DC1">
        <w:rPr>
          <w:rFonts w:cs="Times New Roman"/>
          <w:color w:val="212121"/>
        </w:rPr>
        <w:t>purchase</w:t>
      </w:r>
      <w:r w:rsidRPr="00255DC1">
        <w:rPr>
          <w:rFonts w:cs="Times New Roman"/>
          <w:color w:val="212121"/>
          <w:spacing w:val="-10"/>
        </w:rPr>
        <w:t xml:space="preserve"> </w:t>
      </w:r>
      <w:r w:rsidRPr="00255DC1">
        <w:rPr>
          <w:rFonts w:cs="Times New Roman"/>
          <w:color w:val="212121"/>
          <w:spacing w:val="-1"/>
        </w:rPr>
        <w:t>obligation</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not be</w:t>
      </w:r>
      <w:r w:rsidRPr="00255DC1">
        <w:rPr>
          <w:rFonts w:cs="Times New Roman"/>
          <w:color w:val="212121"/>
          <w:spacing w:val="1"/>
        </w:rPr>
        <w:t xml:space="preserve"> </w:t>
      </w:r>
      <w:r w:rsidRPr="00255DC1">
        <w:rPr>
          <w:rFonts w:cs="Times New Roman"/>
          <w:color w:val="212121"/>
          <w:spacing w:val="-1"/>
        </w:rPr>
        <w:t>important</w:t>
      </w:r>
      <w:r w:rsidRPr="00255DC1">
        <w:rPr>
          <w:rFonts w:cs="Times New Roman"/>
          <w:color w:val="212121"/>
        </w:rPr>
        <w:t xml:space="preserve"> </w:t>
      </w:r>
      <w:r w:rsidR="001665FB">
        <w:rPr>
          <w:rFonts w:cs="Times New Roman"/>
          <w:color w:val="212121"/>
        </w:rPr>
        <w:t>because that</w:t>
      </w:r>
      <w:r w:rsidR="001665FB">
        <w:rPr>
          <w:rFonts w:cs="Times New Roman"/>
          <w:color w:val="212121"/>
          <w:spacing w:val="58"/>
        </w:rPr>
        <w:t xml:space="preserve"> </w:t>
      </w:r>
      <w:r w:rsidRPr="00255DC1">
        <w:rPr>
          <w:rFonts w:cs="Times New Roman"/>
          <w:color w:val="212121"/>
        </w:rPr>
        <w:t>would matter</w:t>
      </w:r>
      <w:r w:rsidRPr="00255DC1">
        <w:rPr>
          <w:rFonts w:cs="Times New Roman"/>
          <w:color w:val="212121"/>
          <w:spacing w:val="-2"/>
        </w:rPr>
        <w:t xml:space="preserve"> </w:t>
      </w:r>
      <w:r w:rsidRPr="00255DC1">
        <w:rPr>
          <w:rFonts w:cs="Times New Roman"/>
          <w:color w:val="212121"/>
        </w:rPr>
        <w:t>only</w:t>
      </w:r>
      <w:r w:rsidRPr="00255DC1">
        <w:rPr>
          <w:rFonts w:cs="Times New Roman"/>
          <w:color w:val="212121"/>
          <w:spacing w:val="-5"/>
        </w:rPr>
        <w:t xml:space="preserve">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spacing w:val="-1"/>
        </w:rPr>
        <w:t>cost</w:t>
      </w:r>
      <w:r w:rsidRPr="00255DC1">
        <w:rPr>
          <w:rFonts w:cs="Times New Roman"/>
          <w:color w:val="212121"/>
        </w:rPr>
        <w:t xml:space="preserve"> of the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equipment</w:t>
      </w:r>
      <w:r w:rsidRPr="00255DC1">
        <w:rPr>
          <w:rFonts w:cs="Times New Roman"/>
          <w:color w:val="212121"/>
        </w:rPr>
        <w:t xml:space="preserve"> could not be </w:t>
      </w:r>
      <w:r w:rsidRPr="00255DC1">
        <w:rPr>
          <w:rFonts w:cs="Times New Roman"/>
          <w:color w:val="212121"/>
          <w:spacing w:val="-1"/>
        </w:rPr>
        <w:t>otherwise</w:t>
      </w:r>
      <w:r w:rsidRPr="00255DC1">
        <w:rPr>
          <w:rFonts w:cs="Times New Roman"/>
          <w:color w:val="212121"/>
        </w:rPr>
        <w:t xml:space="preserve"> </w:t>
      </w:r>
      <w:r w:rsidRPr="00255DC1">
        <w:rPr>
          <w:rFonts w:cs="Times New Roman"/>
          <w:color w:val="212121"/>
          <w:spacing w:val="-1"/>
        </w:rPr>
        <w:t>recovered.</w:t>
      </w:r>
    </w:p>
    <w:p w14:paraId="75FD98BF" w14:textId="258D0210" w:rsidR="007B223F" w:rsidRPr="00093F06" w:rsidRDefault="00ED52E7" w:rsidP="00093F06">
      <w:pPr>
        <w:pStyle w:val="Heading2"/>
        <w:numPr>
          <w:ilvl w:val="0"/>
          <w:numId w:val="3"/>
        </w:numPr>
        <w:tabs>
          <w:tab w:val="left" w:pos="961"/>
        </w:tabs>
        <w:spacing w:line="480" w:lineRule="auto"/>
        <w:ind w:left="960" w:hanging="859"/>
        <w:jc w:val="left"/>
        <w:rPr>
          <w:sz w:val="23"/>
        </w:rPr>
      </w:pPr>
      <w:r w:rsidRPr="00255DC1">
        <w:rPr>
          <w:rFonts w:cs="Times New Roman"/>
          <w:color w:val="212121"/>
        </w:rPr>
        <w:t xml:space="preserve">LTA </w:t>
      </w:r>
      <w:r w:rsidRPr="00255DC1">
        <w:rPr>
          <w:rFonts w:cs="Times New Roman"/>
          <w:color w:val="212121"/>
          <w:spacing w:val="-1"/>
        </w:rPr>
        <w:t xml:space="preserve">Usage </w:t>
      </w:r>
      <w:r w:rsidRPr="00255DC1">
        <w:rPr>
          <w:rFonts w:cs="Times New Roman"/>
          <w:color w:val="212121"/>
        </w:rPr>
        <w:t>Within</w:t>
      </w:r>
      <w:r w:rsidRPr="00255DC1">
        <w:rPr>
          <w:rFonts w:cs="Times New Roman"/>
          <w:color w:val="212121"/>
          <w:spacing w:val="1"/>
        </w:rPr>
        <w:t xml:space="preserve"> </w:t>
      </w:r>
      <w:r w:rsidRPr="00255DC1">
        <w:rPr>
          <w:rFonts w:cs="Times New Roman"/>
          <w:color w:val="212121"/>
        </w:rPr>
        <w:t xml:space="preserve">a </w:t>
      </w:r>
      <w:r w:rsidRPr="00255DC1">
        <w:rPr>
          <w:rFonts w:cs="Times New Roman"/>
          <w:color w:val="212121"/>
          <w:spacing w:val="-1"/>
        </w:rPr>
        <w:t>Bargaining</w:t>
      </w:r>
      <w:r w:rsidRPr="00255DC1">
        <w:rPr>
          <w:rFonts w:cs="Times New Roman"/>
          <w:color w:val="212121"/>
        </w:rPr>
        <w:t xml:space="preserve"> </w:t>
      </w:r>
      <w:r w:rsidRPr="00255DC1">
        <w:rPr>
          <w:rFonts w:cs="Times New Roman"/>
          <w:color w:val="212121"/>
          <w:spacing w:val="-1"/>
        </w:rPr>
        <w:t>Lens</w:t>
      </w:r>
      <w:r w:rsidRPr="00255DC1">
        <w:rPr>
          <w:rFonts w:cs="Times New Roman"/>
          <w:color w:val="212121"/>
        </w:rPr>
        <w:t xml:space="preserve"> </w:t>
      </w:r>
      <w:r w:rsidRPr="00255DC1">
        <w:rPr>
          <w:rFonts w:cs="Times New Roman"/>
          <w:color w:val="212121"/>
          <w:spacing w:val="-2"/>
        </w:rPr>
        <w:t>of</w:t>
      </w:r>
      <w:r w:rsidRPr="00255DC1">
        <w:rPr>
          <w:rFonts w:cs="Times New Roman"/>
          <w:color w:val="212121"/>
          <w:spacing w:val="1"/>
        </w:rPr>
        <w:t xml:space="preserve"> </w:t>
      </w:r>
      <w:r w:rsidRPr="00255DC1">
        <w:rPr>
          <w:rFonts w:cs="Times New Roman"/>
          <w:color w:val="212121"/>
          <w:spacing w:val="-1"/>
        </w:rPr>
        <w:t>Economic</w:t>
      </w:r>
      <w:r w:rsidRPr="00255DC1">
        <w:rPr>
          <w:rFonts w:cs="Times New Roman"/>
          <w:color w:val="212121"/>
        </w:rPr>
        <w:t xml:space="preserve"> Behavior</w:t>
      </w:r>
    </w:p>
    <w:p w14:paraId="6AC65DE5" w14:textId="2D94E772" w:rsidR="009A2635" w:rsidRPr="00255DC1" w:rsidRDefault="00ED52E7" w:rsidP="00093F06">
      <w:pPr>
        <w:pStyle w:val="BodyText"/>
        <w:spacing w:before="0" w:line="480" w:lineRule="auto"/>
        <w:ind w:left="0" w:right="182"/>
        <w:rPr>
          <w:rFonts w:cs="Times New Roman"/>
        </w:rPr>
      </w:pPr>
      <w:r w:rsidRPr="00255DC1">
        <w:rPr>
          <w:rFonts w:cs="Times New Roman"/>
          <w:color w:val="212121"/>
          <w:spacing w:val="-2"/>
        </w:rPr>
        <w:t>In</w:t>
      </w:r>
      <w:r w:rsidRPr="00255DC1">
        <w:rPr>
          <w:rFonts w:cs="Times New Roman"/>
          <w:color w:val="212121"/>
        </w:rPr>
        <w:t xml:space="preserve"> order to </w:t>
      </w:r>
      <w:r w:rsidRPr="00255DC1">
        <w:rPr>
          <w:rFonts w:cs="Times New Roman"/>
          <w:color w:val="212121"/>
          <w:spacing w:val="-1"/>
        </w:rPr>
        <w:t>understand</w:t>
      </w:r>
      <w:r w:rsidRPr="00255DC1">
        <w:rPr>
          <w:rFonts w:cs="Times New Roman"/>
          <w:color w:val="212121"/>
        </w:rPr>
        <w:t xml:space="preserve"> the</w:t>
      </w:r>
      <w:r w:rsidRPr="00255DC1">
        <w:rPr>
          <w:rFonts w:cs="Times New Roman"/>
          <w:color w:val="212121"/>
          <w:spacing w:val="-1"/>
        </w:rPr>
        <w:t xml:space="preserve"> significance </w:t>
      </w:r>
      <w:r w:rsidRPr="00255DC1">
        <w:rPr>
          <w:rFonts w:cs="Times New Roman"/>
          <w:color w:val="212121"/>
        </w:rPr>
        <w:t>of the survey</w:t>
      </w:r>
      <w:r w:rsidRPr="00255DC1">
        <w:rPr>
          <w:rFonts w:cs="Times New Roman"/>
          <w:color w:val="212121"/>
          <w:spacing w:val="-3"/>
        </w:rPr>
        <w:t xml:space="preserve"> </w:t>
      </w:r>
      <w:r w:rsidRPr="00255DC1">
        <w:rPr>
          <w:rFonts w:cs="Times New Roman"/>
          <w:color w:val="212121"/>
          <w:spacing w:val="-1"/>
        </w:rPr>
        <w:t>results,</w:t>
      </w:r>
      <w:r w:rsidRPr="00255DC1">
        <w:rPr>
          <w:rFonts w:cs="Times New Roman"/>
          <w:color w:val="212121"/>
        </w:rPr>
        <w:t xml:space="preserve"> </w:t>
      </w:r>
      <w:r w:rsidRPr="00255DC1">
        <w:rPr>
          <w:rFonts w:cs="Times New Roman"/>
          <w:color w:val="212121"/>
          <w:spacing w:val="1"/>
        </w:rPr>
        <w:t>they</w:t>
      </w:r>
      <w:r w:rsidRPr="00255DC1">
        <w:rPr>
          <w:rFonts w:cs="Times New Roman"/>
          <w:color w:val="212121"/>
          <w:spacing w:val="-5"/>
        </w:rPr>
        <w:t xml:space="preserve"> </w:t>
      </w:r>
      <w:r w:rsidRPr="00255DC1">
        <w:rPr>
          <w:rFonts w:cs="Times New Roman"/>
          <w:color w:val="212121"/>
        </w:rPr>
        <w:t>must be</w:t>
      </w:r>
      <w:r w:rsidRPr="00255DC1">
        <w:rPr>
          <w:rFonts w:cs="Times New Roman"/>
          <w:color w:val="212121"/>
          <w:spacing w:val="-1"/>
        </w:rPr>
        <w:t xml:space="preserve"> situated</w:t>
      </w:r>
      <w:r w:rsidRPr="00255DC1">
        <w:rPr>
          <w:rFonts w:cs="Times New Roman"/>
          <w:color w:val="212121"/>
        </w:rPr>
        <w:t xml:space="preserve"> </w:t>
      </w:r>
      <w:r w:rsidRPr="00255DC1">
        <w:rPr>
          <w:rFonts w:cs="Times New Roman"/>
          <w:color w:val="212121"/>
          <w:spacing w:val="-1"/>
        </w:rPr>
        <w:t>within</w:t>
      </w:r>
      <w:r w:rsidRPr="00255DC1">
        <w:rPr>
          <w:rFonts w:cs="Times New Roman"/>
          <w:color w:val="212121"/>
          <w:spacing w:val="86"/>
        </w:rPr>
        <w:t xml:space="preserve"> </w:t>
      </w:r>
      <w:r w:rsidRPr="00255DC1">
        <w:rPr>
          <w:rFonts w:cs="Times New Roman"/>
          <w:color w:val="212121"/>
        </w:rPr>
        <w:t xml:space="preserve">the </w:t>
      </w:r>
      <w:r w:rsidRPr="00255DC1">
        <w:rPr>
          <w:rFonts w:cs="Times New Roman"/>
          <w:color w:val="212121"/>
          <w:spacing w:val="-1"/>
        </w:rPr>
        <w:t>context</w:t>
      </w:r>
      <w:r w:rsidRPr="00255DC1">
        <w:rPr>
          <w:rFonts w:cs="Times New Roman"/>
          <w:color w:val="212121"/>
        </w:rPr>
        <w:t xml:space="preserve"> of a</w:t>
      </w:r>
      <w:r w:rsidRPr="00255DC1">
        <w:rPr>
          <w:rFonts w:cs="Times New Roman"/>
          <w:color w:val="212121"/>
          <w:spacing w:val="-2"/>
        </w:rPr>
        <w:t xml:space="preserve"> </w:t>
      </w:r>
      <w:r w:rsidRPr="00255DC1">
        <w:rPr>
          <w:rFonts w:cs="Times New Roman"/>
          <w:color w:val="212121"/>
          <w:spacing w:val="-1"/>
        </w:rPr>
        <w:t>bargaining</w:t>
      </w:r>
      <w:r w:rsidRPr="00255DC1">
        <w:rPr>
          <w:rFonts w:cs="Times New Roman"/>
          <w:color w:val="212121"/>
          <w:spacing w:val="-3"/>
        </w:rPr>
        <w:t xml:space="preserve"> </w:t>
      </w:r>
      <w:r w:rsidRPr="00255DC1">
        <w:rPr>
          <w:rFonts w:cs="Times New Roman"/>
          <w:color w:val="212121"/>
        </w:rPr>
        <w:t>lens and a</w:t>
      </w:r>
      <w:r w:rsidRPr="00255DC1">
        <w:rPr>
          <w:rFonts w:cs="Times New Roman"/>
          <w:color w:val="212121"/>
          <w:spacing w:val="-1"/>
        </w:rPr>
        <w:t xml:space="preserve"> </w:t>
      </w:r>
      <w:r w:rsidRPr="00255DC1">
        <w:rPr>
          <w:rFonts w:cs="Times New Roman"/>
          <w:color w:val="212121"/>
        </w:rPr>
        <w:t>model of</w:t>
      </w:r>
      <w:r w:rsidRPr="00255DC1">
        <w:rPr>
          <w:rFonts w:cs="Times New Roman"/>
          <w:color w:val="212121"/>
          <w:spacing w:val="1"/>
        </w:rPr>
        <w:t xml:space="preserve"> </w:t>
      </w:r>
      <w:r w:rsidRPr="00255DC1">
        <w:rPr>
          <w:rFonts w:cs="Times New Roman"/>
          <w:color w:val="212121"/>
        </w:rPr>
        <w:t>economic</w:t>
      </w:r>
      <w:r w:rsidRPr="00255DC1">
        <w:rPr>
          <w:rFonts w:cs="Times New Roman"/>
          <w:color w:val="212121"/>
          <w:spacing w:val="-1"/>
        </w:rPr>
        <w:t xml:space="preserve"> behavior</w:t>
      </w:r>
      <w:r w:rsidRPr="00255DC1">
        <w:rPr>
          <w:rFonts w:cs="Times New Roman"/>
          <w:color w:val="212121"/>
        </w:rPr>
        <w:t xml:space="preserve"> including</w:t>
      </w:r>
      <w:r w:rsidRPr="00255DC1">
        <w:rPr>
          <w:rFonts w:cs="Times New Roman"/>
          <w:color w:val="212121"/>
          <w:spacing w:val="-3"/>
        </w:rPr>
        <w:t xml:space="preserve"> </w:t>
      </w:r>
      <w:r w:rsidRPr="00255DC1">
        <w:rPr>
          <w:rFonts w:cs="Times New Roman"/>
          <w:color w:val="212121"/>
          <w:spacing w:val="-1"/>
        </w:rPr>
        <w:t>bounded</w:t>
      </w:r>
      <w:r w:rsidRPr="00255DC1">
        <w:rPr>
          <w:rFonts w:cs="Times New Roman"/>
          <w:color w:val="212121"/>
          <w:spacing w:val="57"/>
        </w:rPr>
        <w:t xml:space="preserve"> </w:t>
      </w:r>
      <w:r w:rsidRPr="00255DC1">
        <w:rPr>
          <w:rFonts w:cs="Times New Roman"/>
          <w:color w:val="212121"/>
          <w:spacing w:val="-1"/>
        </w:rPr>
        <w:t>rationality,</w:t>
      </w:r>
      <w:r w:rsidRPr="00255DC1">
        <w:rPr>
          <w:rFonts w:cs="Times New Roman"/>
          <w:color w:val="212121"/>
        </w:rPr>
        <w:t xml:space="preserve"> sunk </w:t>
      </w:r>
      <w:r w:rsidRPr="00255DC1">
        <w:rPr>
          <w:rFonts w:cs="Times New Roman"/>
          <w:color w:val="212121"/>
          <w:spacing w:val="-1"/>
        </w:rPr>
        <w:t>costs</w:t>
      </w:r>
      <w:r w:rsidR="001665FB">
        <w:rPr>
          <w:rFonts w:cs="Times New Roman"/>
          <w:color w:val="212121"/>
          <w:spacing w:val="-1"/>
        </w:rPr>
        <w:t>,</w:t>
      </w:r>
      <w:r w:rsidRPr="00255DC1">
        <w:rPr>
          <w:rFonts w:cs="Times New Roman"/>
          <w:color w:val="212121"/>
        </w:rPr>
        <w:t xml:space="preserve"> and </w:t>
      </w:r>
      <w:r w:rsidRPr="00255DC1">
        <w:rPr>
          <w:rFonts w:cs="Times New Roman"/>
          <w:color w:val="212121"/>
          <w:spacing w:val="-1"/>
        </w:rPr>
        <w:t>multi-faceted</w:t>
      </w:r>
      <w:r w:rsidRPr="00255DC1">
        <w:rPr>
          <w:rFonts w:cs="Times New Roman"/>
          <w:color w:val="212121"/>
        </w:rPr>
        <w:t xml:space="preserve"> opportunism. </w:t>
      </w:r>
      <w:r w:rsidR="00462830">
        <w:rPr>
          <w:rFonts w:cs="Times New Roman"/>
          <w:color w:val="212121"/>
        </w:rPr>
        <w:t xml:space="preserve"> </w:t>
      </w:r>
      <w:r w:rsidRPr="00255DC1">
        <w:rPr>
          <w:rFonts w:cs="Times New Roman"/>
          <w:color w:val="212121"/>
        </w:rPr>
        <w:t xml:space="preserve">The </w:t>
      </w:r>
      <w:r w:rsidRPr="00255DC1">
        <w:rPr>
          <w:rFonts w:cs="Times New Roman"/>
          <w:color w:val="212121"/>
          <w:spacing w:val="-1"/>
        </w:rPr>
        <w:t>choice</w:t>
      </w:r>
      <w:r w:rsidRPr="00255DC1">
        <w:rPr>
          <w:rFonts w:cs="Times New Roman"/>
          <w:color w:val="212121"/>
          <w:spacing w:val="-2"/>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contractual</w:t>
      </w:r>
      <w:r w:rsidRPr="00255DC1">
        <w:rPr>
          <w:rFonts w:cs="Times New Roman"/>
          <w:color w:val="212121"/>
        </w:rPr>
        <w:t xml:space="preserve"> </w:t>
      </w:r>
      <w:r w:rsidRPr="00255DC1">
        <w:rPr>
          <w:rFonts w:cs="Times New Roman"/>
          <w:color w:val="212121"/>
          <w:spacing w:val="-1"/>
        </w:rPr>
        <w:t>form</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best</w:t>
      </w:r>
      <w:r w:rsidRPr="00255DC1">
        <w:rPr>
          <w:rFonts w:cs="Times New Roman"/>
          <w:color w:val="212121"/>
          <w:spacing w:val="79"/>
        </w:rPr>
        <w:t xml:space="preserve"> </w:t>
      </w:r>
      <w:r w:rsidRPr="00255DC1">
        <w:rPr>
          <w:rFonts w:cs="Times New Roman"/>
          <w:color w:val="212121"/>
        </w:rPr>
        <w:t>be</w:t>
      </w:r>
      <w:r w:rsidRPr="00255DC1">
        <w:rPr>
          <w:rFonts w:cs="Times New Roman"/>
          <w:color w:val="212121"/>
          <w:spacing w:val="-1"/>
        </w:rPr>
        <w:t xml:space="preserve"> understood</w:t>
      </w:r>
      <w:r w:rsidRPr="00255DC1">
        <w:rPr>
          <w:rFonts w:cs="Times New Roman"/>
          <w:color w:val="212121"/>
        </w:rPr>
        <w:t xml:space="preserve"> in </w:t>
      </w:r>
      <w:r w:rsidRPr="00255DC1">
        <w:rPr>
          <w:rFonts w:cs="Times New Roman"/>
          <w:color w:val="212121"/>
          <w:spacing w:val="-1"/>
        </w:rPr>
        <w:t>terms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 xml:space="preserve">how the </w:t>
      </w:r>
      <w:r w:rsidRPr="00255DC1">
        <w:rPr>
          <w:rFonts w:cs="Times New Roman"/>
          <w:color w:val="212121"/>
          <w:spacing w:val="-1"/>
        </w:rPr>
        <w:t>arrangement</w:t>
      </w:r>
      <w:r w:rsidRPr="00255DC1">
        <w:rPr>
          <w:rFonts w:cs="Times New Roman"/>
          <w:color w:val="212121"/>
        </w:rPr>
        <w:t xml:space="preserve"> responds to </w:t>
      </w:r>
      <w:r w:rsidRPr="00255DC1">
        <w:rPr>
          <w:rFonts w:cs="Times New Roman"/>
          <w:color w:val="212121"/>
          <w:spacing w:val="-1"/>
        </w:rPr>
        <w:t>durable</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hazards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each</w:t>
      </w:r>
      <w:r w:rsidR="009A2635">
        <w:rPr>
          <w:rFonts w:cs="Times New Roman"/>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spacing w:val="-1"/>
        </w:rPr>
        <w:t>parties</w:t>
      </w:r>
      <w:r w:rsidRPr="00255DC1">
        <w:rPr>
          <w:rFonts w:cs="Times New Roman"/>
          <w:color w:val="212121"/>
          <w:spacing w:val="1"/>
        </w:rPr>
        <w:t xml:space="preserve"> </w:t>
      </w:r>
      <w:r w:rsidRPr="00255DC1">
        <w:rPr>
          <w:rFonts w:cs="Times New Roman"/>
          <w:color w:val="212121"/>
          <w:spacing w:val="-1"/>
        </w:rPr>
        <w:t>face.</w:t>
      </w:r>
      <w:r w:rsidR="00741DBE">
        <w:rPr>
          <w:rStyle w:val="FootnoteReference"/>
          <w:rFonts w:cs="Times New Roman"/>
          <w:color w:val="212121"/>
          <w:spacing w:val="-1"/>
        </w:rPr>
        <w:footnoteReference w:id="135"/>
      </w:r>
      <w:r w:rsidRPr="00255DC1">
        <w:rPr>
          <w:rFonts w:cs="Times New Roman"/>
          <w:color w:val="212121"/>
          <w:spacing w:val="2"/>
        </w:rPr>
        <w:t xml:space="preserve"> </w:t>
      </w:r>
      <w:r w:rsidR="00462830">
        <w:rPr>
          <w:rFonts w:cs="Times New Roman"/>
          <w:color w:val="212121"/>
          <w:spacing w:val="2"/>
        </w:rPr>
        <w:t xml:space="preserve"> </w:t>
      </w:r>
      <w:r w:rsidRPr="00255DC1">
        <w:rPr>
          <w:rFonts w:cs="Times New Roman"/>
          <w:color w:val="212121"/>
          <w:spacing w:val="-2"/>
        </w:rPr>
        <w:t>If</w:t>
      </w:r>
      <w:r w:rsidRPr="00255DC1">
        <w:rPr>
          <w:rFonts w:cs="Times New Roman"/>
          <w:color w:val="212121"/>
          <w:spacing w:val="1"/>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hazards</w:t>
      </w:r>
      <w:r w:rsidRPr="00255DC1">
        <w:rPr>
          <w:rFonts w:cs="Times New Roman"/>
          <w:color w:val="212121"/>
          <w:spacing w:val="1"/>
        </w:rPr>
        <w:t xml:space="preserve"> </w:t>
      </w:r>
      <w:r w:rsidRPr="00255DC1">
        <w:rPr>
          <w:rFonts w:cs="Times New Roman"/>
          <w:color w:val="212121"/>
          <w:spacing w:val="-1"/>
        </w:rPr>
        <w:t>remain</w:t>
      </w:r>
      <w:r w:rsidRPr="00255DC1">
        <w:rPr>
          <w:rFonts w:cs="Times New Roman"/>
          <w:color w:val="212121"/>
          <w:spacing w:val="2"/>
        </w:rPr>
        <w:t xml:space="preserve"> </w:t>
      </w:r>
      <w:r w:rsidRPr="00255DC1">
        <w:rPr>
          <w:rFonts w:cs="Times New Roman"/>
          <w:color w:val="212121"/>
          <w:spacing w:val="-1"/>
        </w:rPr>
        <w:t>uncontrolled</w:t>
      </w:r>
      <w:r w:rsidRPr="00255DC1">
        <w:rPr>
          <w:rFonts w:cs="Times New Roman"/>
          <w:color w:val="212121"/>
        </w:rPr>
        <w:t xml:space="preserve"> </w:t>
      </w:r>
      <w:r w:rsidRPr="00255DC1">
        <w:rPr>
          <w:rFonts w:cs="Times New Roman"/>
          <w:color w:val="212121"/>
          <w:spacing w:val="-1"/>
        </w:rPr>
        <w:t>either</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spacing w:val="-1"/>
        </w:rPr>
        <w:t>contract</w:t>
      </w:r>
      <w:r w:rsidRPr="00255DC1">
        <w:rPr>
          <w:rFonts w:cs="Times New Roman"/>
          <w:color w:val="212121"/>
        </w:rPr>
        <w:t xml:space="preserve"> or some</w:t>
      </w:r>
      <w:r w:rsidRPr="00255DC1">
        <w:rPr>
          <w:rFonts w:cs="Times New Roman"/>
          <w:color w:val="212121"/>
          <w:spacing w:val="99"/>
        </w:rPr>
        <w:t xml:space="preserve"> </w:t>
      </w:r>
      <w:r w:rsidRPr="00255DC1">
        <w:rPr>
          <w:rFonts w:cs="Times New Roman"/>
          <w:color w:val="212121"/>
          <w:spacing w:val="-1"/>
        </w:rPr>
        <w:t>governance mechanism,</w:t>
      </w:r>
      <w:r w:rsidRPr="00255DC1">
        <w:rPr>
          <w:rFonts w:cs="Times New Roman"/>
          <w:color w:val="212121"/>
        </w:rPr>
        <w:t xml:space="preserve"> </w:t>
      </w:r>
      <w:r w:rsidRPr="00255DC1">
        <w:rPr>
          <w:rFonts w:cs="Times New Roman"/>
          <w:color w:val="212121"/>
          <w:spacing w:val="-1"/>
        </w:rPr>
        <w:t xml:space="preserve">there </w:t>
      </w:r>
      <w:r w:rsidRPr="00255DC1">
        <w:rPr>
          <w:rFonts w:cs="Times New Roman"/>
          <w:color w:val="212121"/>
        </w:rPr>
        <w:t>will be</w:t>
      </w:r>
      <w:r w:rsidRPr="00255DC1">
        <w:rPr>
          <w:rFonts w:cs="Times New Roman"/>
          <w:color w:val="212121"/>
          <w:spacing w:val="-1"/>
        </w:rPr>
        <w:t xml:space="preserve"> </w:t>
      </w:r>
      <w:r w:rsidRPr="00255DC1">
        <w:rPr>
          <w:rFonts w:cs="Times New Roman"/>
          <w:color w:val="212121"/>
        </w:rPr>
        <w:t>price</w:t>
      </w:r>
      <w:r w:rsidRPr="00255DC1">
        <w:rPr>
          <w:rFonts w:cs="Times New Roman"/>
          <w:color w:val="212121"/>
          <w:spacing w:val="-1"/>
        </w:rPr>
        <w:t xml:space="preserve"> </w:t>
      </w:r>
      <w:r w:rsidRPr="00255DC1">
        <w:rPr>
          <w:rFonts w:cs="Times New Roman"/>
          <w:color w:val="212121"/>
        </w:rPr>
        <w:t xml:space="preserve">adjustments to </w:t>
      </w:r>
      <w:r w:rsidRPr="00255DC1">
        <w:rPr>
          <w:rFonts w:cs="Times New Roman"/>
          <w:color w:val="212121"/>
          <w:spacing w:val="-1"/>
        </w:rPr>
        <w:t>reflect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uncontrolled hazard</w:t>
      </w:r>
      <w:r w:rsidR="009A2635">
        <w:rPr>
          <w:rFonts w:cs="Times New Roman"/>
          <w:color w:val="212121"/>
        </w:rPr>
        <w:t>.</w:t>
      </w:r>
      <w:r w:rsidR="009A2635">
        <w:rPr>
          <w:rStyle w:val="FootnoteReference"/>
          <w:rFonts w:cs="Times New Roman"/>
          <w:color w:val="212121"/>
        </w:rPr>
        <w:footnoteReference w:id="136"/>
      </w:r>
      <w:r w:rsidR="009A2635">
        <w:rPr>
          <w:rFonts w:cs="Times New Roman"/>
          <w:color w:val="212121"/>
        </w:rPr>
        <w:t xml:space="preserve">  </w:t>
      </w:r>
      <w:r w:rsidRPr="00255DC1">
        <w:rPr>
          <w:rFonts w:cs="Times New Roman"/>
          <w:color w:val="212121"/>
          <w:spacing w:val="-1"/>
        </w:rPr>
        <w:t>Each</w:t>
      </w:r>
      <w:r w:rsidRPr="00255DC1">
        <w:rPr>
          <w:rFonts w:cs="Times New Roman"/>
          <w:color w:val="212121"/>
        </w:rPr>
        <w:t xml:space="preserve"> </w:t>
      </w:r>
      <w:r w:rsidRPr="00255DC1">
        <w:rPr>
          <w:rFonts w:cs="Times New Roman"/>
          <w:color w:val="212121"/>
          <w:spacing w:val="-1"/>
        </w:rPr>
        <w:t>firm</w:t>
      </w:r>
      <w:r w:rsidRPr="00255DC1">
        <w:rPr>
          <w:rFonts w:cs="Times New Roman"/>
          <w:color w:val="212121"/>
        </w:rPr>
        <w:t xml:space="preserve"> </w:t>
      </w:r>
      <w:r w:rsidRPr="00255DC1">
        <w:rPr>
          <w:rFonts w:cs="Times New Roman"/>
          <w:color w:val="212121"/>
          <w:spacing w:val="-1"/>
        </w:rPr>
        <w:t>will</w:t>
      </w:r>
      <w:r w:rsidRPr="00255DC1">
        <w:rPr>
          <w:rFonts w:cs="Times New Roman"/>
          <w:color w:val="212121"/>
        </w:rPr>
        <w:t xml:space="preserve"> </w:t>
      </w:r>
      <w:r w:rsidRPr="00255DC1">
        <w:rPr>
          <w:rFonts w:cs="Times New Roman"/>
          <w:color w:val="212121"/>
          <w:spacing w:val="-1"/>
        </w:rPr>
        <w:t>sacrifice</w:t>
      </w:r>
      <w:r w:rsidRPr="00255DC1">
        <w:rPr>
          <w:rFonts w:cs="Times New Roman"/>
          <w:color w:val="212121"/>
          <w:spacing w:val="-2"/>
        </w:rPr>
        <w:t xml:space="preserve"> </w:t>
      </w:r>
      <w:r w:rsidRPr="00255DC1">
        <w:rPr>
          <w:rFonts w:cs="Times New Roman"/>
          <w:color w:val="212121"/>
        </w:rPr>
        <w:t>some of</w:t>
      </w:r>
      <w:r w:rsidRPr="00255DC1">
        <w:rPr>
          <w:rFonts w:cs="Times New Roman"/>
          <w:color w:val="212121"/>
          <w:spacing w:val="-2"/>
        </w:rPr>
        <w:t xml:space="preserve"> </w:t>
      </w:r>
      <w:r w:rsidRPr="00255DC1">
        <w:rPr>
          <w:rFonts w:cs="Times New Roman"/>
          <w:color w:val="212121"/>
        </w:rPr>
        <w:t xml:space="preserve">its </w:t>
      </w:r>
      <w:r w:rsidRPr="00255DC1">
        <w:rPr>
          <w:rFonts w:cs="Times New Roman"/>
          <w:color w:val="212121"/>
          <w:spacing w:val="-1"/>
        </w:rPr>
        <w:t>interests</w:t>
      </w:r>
      <w:r w:rsidRPr="00255DC1">
        <w:rPr>
          <w:rFonts w:cs="Times New Roman"/>
          <w:color w:val="212121"/>
        </w:rPr>
        <w:t xml:space="preserve"> to </w:t>
      </w:r>
      <w:r w:rsidRPr="00255DC1">
        <w:rPr>
          <w:rFonts w:cs="Times New Roman"/>
          <w:color w:val="212121"/>
          <w:spacing w:val="-1"/>
        </w:rPr>
        <w:t>accommodate</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spacing w:val="-1"/>
        </w:rPr>
        <w:t>party,</w:t>
      </w:r>
      <w:r w:rsidRPr="00255DC1">
        <w:rPr>
          <w:rFonts w:cs="Times New Roman"/>
          <w:color w:val="212121"/>
          <w:spacing w:val="2"/>
        </w:rPr>
        <w:t xml:space="preserve"> </w:t>
      </w:r>
      <w:r w:rsidRPr="00255DC1">
        <w:rPr>
          <w:rFonts w:cs="Times New Roman"/>
          <w:color w:val="212121"/>
        </w:rPr>
        <w:t xml:space="preserve">but </w:t>
      </w:r>
      <w:r w:rsidRPr="00255DC1">
        <w:rPr>
          <w:rFonts w:cs="Times New Roman"/>
          <w:color w:val="212121"/>
          <w:spacing w:val="1"/>
        </w:rPr>
        <w:t>only</w:t>
      </w:r>
      <w:r w:rsidRPr="00255DC1">
        <w:rPr>
          <w:rFonts w:cs="Times New Roman"/>
          <w:color w:val="212121"/>
          <w:spacing w:val="-5"/>
        </w:rPr>
        <w:t xml:space="preserve"> </w:t>
      </w:r>
      <w:r w:rsidRPr="00255DC1">
        <w:rPr>
          <w:rFonts w:cs="Times New Roman"/>
          <w:color w:val="212121"/>
        </w:rPr>
        <w:t xml:space="preserve">if </w:t>
      </w:r>
      <w:r w:rsidRPr="00255DC1">
        <w:rPr>
          <w:rFonts w:cs="Times New Roman"/>
          <w:color w:val="212121"/>
          <w:spacing w:val="-1"/>
        </w:rPr>
        <w:t>their</w:t>
      </w:r>
      <w:r w:rsidRPr="00255DC1">
        <w:rPr>
          <w:rFonts w:cs="Times New Roman"/>
          <w:color w:val="212121"/>
          <w:spacing w:val="77"/>
        </w:rPr>
        <w:t xml:space="preserve"> </w:t>
      </w:r>
      <w:r w:rsidRPr="00255DC1">
        <w:rPr>
          <w:rFonts w:cs="Times New Roman"/>
          <w:color w:val="212121"/>
          <w:spacing w:val="-1"/>
        </w:rPr>
        <w:t>bargain</w:t>
      </w:r>
      <w:r w:rsidRPr="00255DC1">
        <w:rPr>
          <w:rFonts w:cs="Times New Roman"/>
          <w:color w:val="212121"/>
        </w:rPr>
        <w:t xml:space="preserve"> minimizes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advances</w:t>
      </w:r>
      <w:r w:rsidRPr="00255DC1">
        <w:rPr>
          <w:rFonts w:cs="Times New Roman"/>
          <w:color w:val="212121"/>
        </w:rPr>
        <w:t xml:space="preserve"> </w:t>
      </w:r>
      <w:r w:rsidRPr="00255DC1">
        <w:rPr>
          <w:rFonts w:cs="Times New Roman"/>
          <w:color w:val="212121"/>
          <w:spacing w:val="-1"/>
        </w:rPr>
        <w:t>other</w:t>
      </w:r>
      <w:r w:rsidRPr="00255DC1">
        <w:rPr>
          <w:rFonts w:cs="Times New Roman"/>
          <w:color w:val="212121"/>
        </w:rPr>
        <w:t xml:space="preserve"> interests.</w:t>
      </w:r>
      <w:r w:rsidR="00093F06">
        <w:rPr>
          <w:rFonts w:cs="Times New Roman"/>
        </w:rPr>
        <w:t xml:space="preserve"> </w:t>
      </w:r>
    </w:p>
    <w:p w14:paraId="2B0859E5" w14:textId="447FCCC4" w:rsidR="007B223F" w:rsidRPr="00093F06" w:rsidRDefault="00ED52E7" w:rsidP="00093F06">
      <w:pPr>
        <w:numPr>
          <w:ilvl w:val="0"/>
          <w:numId w:val="1"/>
        </w:numPr>
        <w:tabs>
          <w:tab w:val="left" w:pos="1581"/>
        </w:tabs>
        <w:spacing w:before="20" w:line="480" w:lineRule="auto"/>
        <w:rPr>
          <w:i/>
        </w:rPr>
      </w:pPr>
      <w:r w:rsidRPr="00363EAF">
        <w:rPr>
          <w:i/>
          <w:color w:val="212121"/>
        </w:rPr>
        <w:t xml:space="preserve">Cost Minimization and </w:t>
      </w:r>
      <w:r w:rsidRPr="00363EAF">
        <w:rPr>
          <w:i/>
          <w:color w:val="212121"/>
          <w:spacing w:val="-1"/>
        </w:rPr>
        <w:t>Opportunism</w:t>
      </w:r>
    </w:p>
    <w:p w14:paraId="7A6D61AE" w14:textId="4B50B837" w:rsidR="009A2635" w:rsidRDefault="00ED52E7" w:rsidP="009A2635">
      <w:pPr>
        <w:pStyle w:val="BodyText"/>
        <w:spacing w:before="0" w:line="480" w:lineRule="auto"/>
        <w:ind w:left="0" w:right="187"/>
        <w:rPr>
          <w:rFonts w:cs="Times New Roman"/>
        </w:rPr>
      </w:pPr>
      <w:r w:rsidRPr="00255DC1">
        <w:rPr>
          <w:rFonts w:cs="Times New Roman"/>
          <w:color w:val="212121"/>
        </w:rPr>
        <w:lastRenderedPageBreak/>
        <w:t>The</w:t>
      </w:r>
      <w:r w:rsidRPr="00255DC1">
        <w:rPr>
          <w:rFonts w:cs="Times New Roman"/>
          <w:color w:val="212121"/>
          <w:spacing w:val="-2"/>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faces</w:t>
      </w:r>
      <w:r w:rsidRPr="00255DC1">
        <w:rPr>
          <w:rFonts w:cs="Times New Roman"/>
          <w:color w:val="212121"/>
        </w:rPr>
        <w:t xml:space="preserve"> uncertainty</w:t>
      </w:r>
      <w:r w:rsidRPr="00255DC1">
        <w:rPr>
          <w:rFonts w:cs="Times New Roman"/>
          <w:color w:val="212121"/>
          <w:spacing w:val="-5"/>
        </w:rPr>
        <w:t xml:space="preserve"> </w:t>
      </w:r>
      <w:r w:rsidRPr="00255DC1">
        <w:rPr>
          <w:rFonts w:cs="Times New Roman"/>
          <w:color w:val="212121"/>
          <w:spacing w:val="-1"/>
        </w:rPr>
        <w:t>about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of the</w:t>
      </w:r>
      <w:r w:rsidRPr="00255DC1">
        <w:rPr>
          <w:rFonts w:cs="Times New Roman"/>
          <w:color w:val="212121"/>
          <w:spacing w:val="-1"/>
        </w:rPr>
        <w:t xml:space="preserve"> product</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supplier</w:t>
      </w:r>
      <w:r w:rsidR="009A2635">
        <w:rPr>
          <w:rFonts w:cs="Times New Roman"/>
          <w:color w:val="212121"/>
        </w:rPr>
        <w:t>,</w:t>
      </w:r>
      <w:r w:rsidR="009A2635">
        <w:rPr>
          <w:rStyle w:val="FootnoteReference"/>
          <w:rFonts w:cs="Times New Roman"/>
          <w:color w:val="212121"/>
        </w:rPr>
        <w:footnoteReference w:id="137"/>
      </w:r>
      <w:r w:rsidR="009A2635">
        <w:rPr>
          <w:rFonts w:cs="Times New Roman"/>
          <w:color w:val="212121"/>
        </w:rPr>
        <w:t xml:space="preserve"> </w:t>
      </w:r>
      <w:r w:rsidRPr="00255DC1">
        <w:rPr>
          <w:rFonts w:cs="Times New Roman"/>
          <w:color w:val="212121"/>
          <w:spacing w:val="-1"/>
        </w:rPr>
        <w:t>and</w:t>
      </w:r>
      <w:r w:rsidRPr="00255DC1">
        <w:rPr>
          <w:rFonts w:cs="Times New Roman"/>
          <w:color w:val="212121"/>
          <w:spacing w:val="68"/>
        </w:rPr>
        <w:t xml:space="preserve"> </w:t>
      </w:r>
      <w:r w:rsidRPr="00255DC1">
        <w:rPr>
          <w:rFonts w:cs="Times New Roman"/>
          <w:color w:val="212121"/>
          <w:spacing w:val="-1"/>
        </w:rPr>
        <w:t>about</w:t>
      </w:r>
      <w:r w:rsidRPr="00255DC1">
        <w:rPr>
          <w:rFonts w:cs="Times New Roman"/>
          <w:color w:val="212121"/>
        </w:rPr>
        <w:t xml:space="preserve"> the</w:t>
      </w:r>
      <w:r w:rsidRPr="00255DC1">
        <w:rPr>
          <w:rFonts w:cs="Times New Roman"/>
          <w:color w:val="212121"/>
          <w:spacing w:val="-1"/>
        </w:rPr>
        <w:t xml:space="preserve"> competence </w:t>
      </w:r>
      <w:r w:rsidRPr="00255DC1">
        <w:rPr>
          <w:rFonts w:cs="Times New Roman"/>
          <w:color w:val="212121"/>
        </w:rPr>
        <w:t>and ability</w:t>
      </w:r>
      <w:r w:rsidRPr="00255DC1">
        <w:rPr>
          <w:rFonts w:cs="Times New Roman"/>
          <w:color w:val="212121"/>
          <w:spacing w:val="-5"/>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rPr>
        <w:t>supplier</w:t>
      </w:r>
      <w:r w:rsidR="001665FB">
        <w:rPr>
          <w:rFonts w:cs="Times New Roman"/>
          <w:color w:val="212121"/>
        </w:rPr>
        <w:t>.</w:t>
      </w:r>
      <w:r w:rsidRPr="00255DC1">
        <w:rPr>
          <w:rFonts w:cs="Times New Roman"/>
          <w:color w:val="212121"/>
          <w:spacing w:val="3"/>
        </w:rPr>
        <w:t xml:space="preserve"> </w:t>
      </w:r>
      <w:r w:rsidR="001665FB">
        <w:rPr>
          <w:rFonts w:cs="Times New Roman"/>
          <w:color w:val="212121"/>
        </w:rPr>
        <w:t xml:space="preserve"> T</w:t>
      </w:r>
      <w:r w:rsidRPr="00255DC1">
        <w:rPr>
          <w:rFonts w:cs="Times New Roman"/>
          <w:color w:val="212121"/>
        </w:rPr>
        <w: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faces</w:t>
      </w:r>
      <w:r w:rsidRPr="00255DC1">
        <w:rPr>
          <w:rFonts w:cs="Times New Roman"/>
          <w:color w:val="212121"/>
        </w:rPr>
        <w:t xml:space="preserve"> uncertainty</w:t>
      </w:r>
      <w:r w:rsidRPr="00255DC1">
        <w:rPr>
          <w:rFonts w:cs="Times New Roman"/>
          <w:color w:val="212121"/>
          <w:spacing w:val="-5"/>
        </w:rPr>
        <w:t xml:space="preserve"> </w:t>
      </w:r>
      <w:r w:rsidRPr="00255DC1">
        <w:rPr>
          <w:rFonts w:cs="Times New Roman"/>
          <w:color w:val="212121"/>
          <w:spacing w:val="-1"/>
        </w:rPr>
        <w:t>about</w:t>
      </w:r>
      <w:r w:rsidRPr="00255DC1">
        <w:rPr>
          <w:rFonts w:cs="Times New Roman"/>
          <w:color w:val="212121"/>
          <w:spacing w:val="53"/>
        </w:rPr>
        <w:t xml:space="preserve"> </w:t>
      </w:r>
      <w:r w:rsidRPr="00255DC1">
        <w:rPr>
          <w:rFonts w:cs="Times New Roman"/>
          <w:color w:val="212121"/>
        </w:rPr>
        <w:t>potential opportunism</w:t>
      </w:r>
      <w:r w:rsidR="009A2635">
        <w:rPr>
          <w:rFonts w:cs="Times New Roman"/>
          <w:color w:val="212121"/>
        </w:rPr>
        <w:t>.</w:t>
      </w:r>
      <w:r w:rsidR="009A2635">
        <w:rPr>
          <w:rStyle w:val="FootnoteReference"/>
          <w:rFonts w:cs="Times New Roman"/>
          <w:color w:val="212121"/>
        </w:rPr>
        <w:footnoteReference w:id="138"/>
      </w:r>
      <w:r w:rsidR="009A2635">
        <w:rPr>
          <w:rFonts w:cs="Times New Roman"/>
          <w:color w:val="212121"/>
        </w:rPr>
        <w:t xml:space="preserve">  </w:t>
      </w:r>
      <w:r w:rsidRPr="00255DC1">
        <w:rPr>
          <w:rFonts w:cs="Times New Roman"/>
          <w:color w:val="212121"/>
          <w:spacing w:val="-1"/>
        </w:rPr>
        <w:t>Opportunism</w:t>
      </w:r>
      <w:r w:rsidRPr="00255DC1">
        <w:rPr>
          <w:rFonts w:cs="Times New Roman"/>
          <w:color w:val="212121"/>
        </w:rPr>
        <w:t xml:space="preserve"> could </w:t>
      </w:r>
      <w:r w:rsidRPr="00255DC1">
        <w:rPr>
          <w:rFonts w:cs="Times New Roman"/>
          <w:color w:val="212121"/>
          <w:spacing w:val="-1"/>
        </w:rPr>
        <w:t>occur</w:t>
      </w:r>
      <w:r w:rsidRPr="00255DC1">
        <w:rPr>
          <w:rFonts w:cs="Times New Roman"/>
          <w:color w:val="212121"/>
        </w:rPr>
        <w:t xml:space="preserve"> if the</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invests large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41"/>
        </w:rPr>
        <w:t xml:space="preserve"> </w:t>
      </w:r>
      <w:r w:rsidRPr="00255DC1">
        <w:rPr>
          <w:rFonts w:cs="Times New Roman"/>
          <w:color w:val="212121"/>
        </w:rPr>
        <w:t xml:space="preserve">the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terminates</w:t>
      </w:r>
      <w:r w:rsidRPr="00255DC1">
        <w:rPr>
          <w:rFonts w:cs="Times New Roman"/>
          <w:color w:val="212121"/>
        </w:rPr>
        <w:t xml:space="preserve"> </w:t>
      </w:r>
      <w:r w:rsidRPr="00255DC1">
        <w:rPr>
          <w:rFonts w:cs="Times New Roman"/>
          <w:color w:val="212121"/>
          <w:spacing w:val="-1"/>
        </w:rPr>
        <w:t>early.</w:t>
      </w:r>
      <w:r w:rsidRPr="00255DC1">
        <w:rPr>
          <w:rFonts w:cs="Times New Roman"/>
          <w:color w:val="212121"/>
          <w:spacing w:val="2"/>
        </w:rPr>
        <w:t xml:space="preserve"> </w:t>
      </w:r>
      <w:r w:rsidR="00462830">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also</w:t>
      </w:r>
      <w:r w:rsidRPr="00255DC1">
        <w:rPr>
          <w:rFonts w:cs="Times New Roman"/>
          <w:color w:val="212121"/>
        </w:rPr>
        <w:t xml:space="preserve"> face</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prospect</w:t>
      </w:r>
      <w:r w:rsidRPr="00255DC1">
        <w:rPr>
          <w:rFonts w:cs="Times New Roman"/>
          <w:color w:val="212121"/>
        </w:rPr>
        <w:t xml:space="preserve"> of buyers </w:t>
      </w:r>
      <w:r w:rsidRPr="00255DC1">
        <w:rPr>
          <w:rFonts w:cs="Times New Roman"/>
          <w:color w:val="212121"/>
          <w:spacing w:val="-1"/>
        </w:rPr>
        <w:t>appropriating</w:t>
      </w:r>
      <w:r w:rsidRPr="00255DC1">
        <w:rPr>
          <w:rFonts w:cs="Times New Roman"/>
          <w:color w:val="212121"/>
          <w:spacing w:val="-3"/>
        </w:rPr>
        <w:t xml:space="preserve"> </w:t>
      </w:r>
      <w:r w:rsidRPr="00255DC1">
        <w:rPr>
          <w:rFonts w:cs="Times New Roman"/>
          <w:color w:val="212121"/>
          <w:spacing w:val="-1"/>
        </w:rPr>
        <w:t>intellectual</w:t>
      </w:r>
      <w:r w:rsidRPr="00255DC1">
        <w:rPr>
          <w:rFonts w:cs="Times New Roman"/>
          <w:color w:val="212121"/>
        </w:rPr>
        <w:t xml:space="preserve"> or</w:t>
      </w:r>
      <w:r w:rsidRPr="00255DC1">
        <w:rPr>
          <w:rFonts w:cs="Times New Roman"/>
          <w:color w:val="212121"/>
          <w:spacing w:val="10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property</w:t>
      </w:r>
      <w:r w:rsidR="009A2635">
        <w:rPr>
          <w:rFonts w:cs="Times New Roman"/>
          <w:color w:val="212121"/>
        </w:rPr>
        <w:t>.</w:t>
      </w:r>
      <w:r w:rsidR="009A2635">
        <w:rPr>
          <w:rStyle w:val="FootnoteReference"/>
          <w:rFonts w:cs="Times New Roman"/>
          <w:color w:val="212121"/>
        </w:rPr>
        <w:footnoteReference w:id="139"/>
      </w:r>
      <w:r w:rsidR="009A2635">
        <w:rPr>
          <w:rFonts w:cs="Times New Roman"/>
          <w:color w:val="212121"/>
        </w:rPr>
        <w:t xml:space="preserve">  </w:t>
      </w:r>
      <w:r w:rsidR="001665FB">
        <w:rPr>
          <w:rFonts w:cs="Times New Roman"/>
          <w:color w:val="212121"/>
        </w:rPr>
        <w:t>T</w:t>
      </w:r>
      <w:r w:rsidRPr="00255DC1">
        <w:rPr>
          <w:rFonts w:cs="Times New Roman"/>
          <w:color w:val="212121"/>
        </w:rPr>
        <w:t xml:space="preserve">he </w:t>
      </w:r>
      <w:r w:rsidRPr="00255DC1">
        <w:rPr>
          <w:rFonts w:cs="Times New Roman"/>
          <w:color w:val="212121"/>
          <w:spacing w:val="-1"/>
        </w:rPr>
        <w:t>parties’</w:t>
      </w:r>
      <w:r w:rsidRPr="00255DC1">
        <w:rPr>
          <w:rFonts w:cs="Times New Roman"/>
          <w:color w:val="212121"/>
        </w:rPr>
        <w:t xml:space="preserve"> agreements </w:t>
      </w:r>
      <w:r w:rsidR="001665FB">
        <w:rPr>
          <w:rFonts w:cs="Times New Roman"/>
          <w:color w:val="212121"/>
        </w:rPr>
        <w:t xml:space="preserve">must also serve a </w:t>
      </w:r>
      <w:r w:rsidRPr="00255DC1">
        <w:rPr>
          <w:rFonts w:cs="Times New Roman"/>
          <w:color w:val="212121"/>
          <w:spacing w:val="-1"/>
        </w:rPr>
        <w:t>planning</w:t>
      </w:r>
      <w:r w:rsidR="001665FB">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centralization</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terms</w:t>
      </w:r>
      <w:r w:rsidR="001665FB">
        <w:rPr>
          <w:rFonts w:cs="Times New Roman"/>
          <w:color w:val="212121"/>
        </w:rPr>
        <w:t xml:space="preserve"> function</w:t>
      </w:r>
      <w:r w:rsidR="009A2635">
        <w:rPr>
          <w:rFonts w:cs="Times New Roman"/>
          <w:color w:val="212121"/>
        </w:rPr>
        <w:t>.</w:t>
      </w:r>
      <w:r w:rsidR="009A2635">
        <w:rPr>
          <w:rStyle w:val="FootnoteReference"/>
          <w:rFonts w:cs="Times New Roman"/>
          <w:color w:val="212121"/>
        </w:rPr>
        <w:footnoteReference w:id="140"/>
      </w:r>
      <w:r w:rsidR="009A2635">
        <w:rPr>
          <w:rFonts w:cs="Times New Roman"/>
          <w:color w:val="212121"/>
        </w:rPr>
        <w:t xml:space="preserve">  </w:t>
      </w:r>
      <w:r w:rsidRPr="00255DC1">
        <w:rPr>
          <w:rFonts w:cs="Times New Roman"/>
          <w:color w:val="212121"/>
          <w:spacing w:val="-1"/>
        </w:rPr>
        <w:t>Each</w:t>
      </w:r>
      <w:r w:rsidRPr="00255DC1">
        <w:rPr>
          <w:rFonts w:cs="Times New Roman"/>
          <w:color w:val="212121"/>
        </w:rPr>
        <w:t xml:space="preserve"> party</w:t>
      </w:r>
      <w:r w:rsidRPr="00255DC1">
        <w:rPr>
          <w:rFonts w:cs="Times New Roman"/>
          <w:color w:val="212121"/>
          <w:spacing w:val="-5"/>
        </w:rPr>
        <w:t xml:space="preserve"> </w:t>
      </w:r>
      <w:r w:rsidRPr="00255DC1">
        <w:rPr>
          <w:rFonts w:cs="Times New Roman"/>
          <w:color w:val="212121"/>
          <w:spacing w:val="-1"/>
        </w:rPr>
        <w:t>faces</w:t>
      </w:r>
      <w:r w:rsidRPr="00255DC1">
        <w:rPr>
          <w:rFonts w:cs="Times New Roman"/>
          <w:color w:val="212121"/>
        </w:rPr>
        <w:t xml:space="preserve"> the </w:t>
      </w:r>
      <w:r w:rsidRPr="00255DC1">
        <w:rPr>
          <w:rFonts w:cs="Times New Roman"/>
          <w:color w:val="212121"/>
          <w:spacing w:val="-1"/>
        </w:rPr>
        <w:t>bargaining</w:t>
      </w:r>
      <w:r w:rsidRPr="00255DC1">
        <w:rPr>
          <w:rFonts w:cs="Times New Roman"/>
          <w:color w:val="212121"/>
          <w:spacing w:val="-3"/>
        </w:rPr>
        <w:t xml:space="preserve"> </w:t>
      </w:r>
      <w:r w:rsidRPr="00255DC1">
        <w:rPr>
          <w:rFonts w:cs="Times New Roman"/>
          <w:color w:val="212121"/>
        </w:rPr>
        <w:t>process with its own</w:t>
      </w:r>
      <w:r w:rsidRPr="00255DC1">
        <w:rPr>
          <w:rFonts w:cs="Times New Roman"/>
          <w:color w:val="212121"/>
          <w:spacing w:val="83"/>
        </w:rPr>
        <w:t xml:space="preserve"> </w:t>
      </w:r>
      <w:r w:rsidRPr="00255DC1">
        <w:rPr>
          <w:rFonts w:cs="Times New Roman"/>
          <w:color w:val="212121"/>
          <w:spacing w:val="-1"/>
        </w:rPr>
        <w:t>private</w:t>
      </w:r>
      <w:r w:rsidRPr="00255DC1">
        <w:rPr>
          <w:rFonts w:cs="Times New Roman"/>
          <w:color w:val="212121"/>
          <w:spacing w:val="1"/>
        </w:rPr>
        <w:t xml:space="preserve"> </w:t>
      </w:r>
      <w:r w:rsidRPr="00255DC1">
        <w:rPr>
          <w:rFonts w:cs="Times New Roman"/>
          <w:color w:val="212121"/>
          <w:spacing w:val="-1"/>
        </w:rPr>
        <w:t>goals</w:t>
      </w:r>
      <w:r w:rsidRPr="00255DC1">
        <w:rPr>
          <w:rFonts w:cs="Times New Roman"/>
          <w:color w:val="212121"/>
        </w:rPr>
        <w:t xml:space="preserve"> and </w:t>
      </w:r>
      <w:r w:rsidRPr="00255DC1">
        <w:rPr>
          <w:rFonts w:cs="Times New Roman"/>
          <w:color w:val="212121"/>
          <w:spacing w:val="-1"/>
        </w:rPr>
        <w:t>will</w:t>
      </w:r>
      <w:r w:rsidRPr="00255DC1">
        <w:rPr>
          <w:rFonts w:cs="Times New Roman"/>
          <w:color w:val="212121"/>
        </w:rPr>
        <w:t xml:space="preserve"> reach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agreement</w:t>
      </w:r>
      <w:r w:rsidRPr="00255DC1">
        <w:rPr>
          <w:rFonts w:cs="Times New Roman"/>
          <w:color w:val="212121"/>
          <w:spacing w:val="1"/>
        </w:rPr>
        <w:t xml:space="preserve"> only</w:t>
      </w:r>
      <w:r w:rsidRPr="00255DC1">
        <w:rPr>
          <w:rFonts w:cs="Times New Roman"/>
          <w:color w:val="212121"/>
          <w:spacing w:val="-5"/>
        </w:rPr>
        <w:t xml:space="preserve"> </w:t>
      </w:r>
      <w:r w:rsidRPr="00255DC1">
        <w:rPr>
          <w:rFonts w:cs="Times New Roman"/>
          <w:color w:val="212121"/>
        </w:rPr>
        <w:t>if the</w:t>
      </w:r>
      <w:r w:rsidRPr="00255DC1">
        <w:rPr>
          <w:rFonts w:cs="Times New Roman"/>
          <w:color w:val="212121"/>
          <w:spacing w:val="-1"/>
        </w:rPr>
        <w:t xml:space="preserve"> benefits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achieving</w:t>
      </w:r>
      <w:r w:rsidRPr="00255DC1">
        <w:rPr>
          <w:rFonts w:cs="Times New Roman"/>
          <w:color w:val="212121"/>
          <w:spacing w:val="-3"/>
        </w:rPr>
        <w:t xml:space="preserve"> </w:t>
      </w:r>
      <w:r w:rsidRPr="00255DC1">
        <w:rPr>
          <w:rFonts w:cs="Times New Roman"/>
          <w:color w:val="212121"/>
        </w:rPr>
        <w:t>those</w:t>
      </w:r>
      <w:r w:rsidRPr="00255DC1">
        <w:rPr>
          <w:rFonts w:cs="Times New Roman"/>
          <w:color w:val="212121"/>
          <w:spacing w:val="-1"/>
        </w:rPr>
        <w:t xml:space="preserve"> goals</w:t>
      </w:r>
      <w:r w:rsidRPr="00255DC1">
        <w:rPr>
          <w:rFonts w:cs="Times New Roman"/>
          <w:color w:val="212121"/>
        </w:rPr>
        <w:t xml:space="preserve"> </w:t>
      </w:r>
      <w:r w:rsidRPr="00255DC1">
        <w:rPr>
          <w:rFonts w:cs="Times New Roman"/>
          <w:color w:val="212121"/>
          <w:spacing w:val="-1"/>
        </w:rPr>
        <w:t>through</w:t>
      </w:r>
      <w:r w:rsidRPr="00255DC1">
        <w:rPr>
          <w:rFonts w:cs="Times New Roman"/>
          <w:color w:val="212121"/>
        </w:rPr>
        <w:t xml:space="preserve"> a</w:t>
      </w:r>
      <w:r w:rsidRPr="00255DC1">
        <w:rPr>
          <w:rFonts w:cs="Times New Roman"/>
          <w:color w:val="212121"/>
          <w:spacing w:val="71"/>
        </w:rPr>
        <w:t xml:space="preserve"> </w:t>
      </w:r>
      <w:r w:rsidRPr="00255DC1">
        <w:rPr>
          <w:rFonts w:cs="Times New Roman"/>
          <w:color w:val="212121"/>
          <w:spacing w:val="-1"/>
        </w:rPr>
        <w:t>particular</w:t>
      </w:r>
      <w:r w:rsidRPr="00255DC1">
        <w:rPr>
          <w:rFonts w:cs="Times New Roman"/>
          <w:color w:val="212121"/>
          <w:spacing w:val="-2"/>
        </w:rPr>
        <w:t xml:space="preserve"> </w:t>
      </w:r>
      <w:r w:rsidRPr="00255DC1">
        <w:rPr>
          <w:rFonts w:cs="Times New Roman"/>
          <w:color w:val="212121"/>
        </w:rPr>
        <w:t>type</w:t>
      </w:r>
      <w:r w:rsidRPr="00255DC1">
        <w:rPr>
          <w:rFonts w:cs="Times New Roman"/>
          <w:color w:val="212121"/>
          <w:spacing w:val="-1"/>
        </w:rPr>
        <w:t xml:space="preserve"> </w:t>
      </w:r>
      <w:r w:rsidRPr="00255DC1">
        <w:rPr>
          <w:rFonts w:cs="Times New Roman"/>
          <w:color w:val="212121"/>
          <w:spacing w:val="1"/>
        </w:rPr>
        <w:t>or</w:t>
      </w:r>
      <w:r w:rsidRPr="00255DC1">
        <w:rPr>
          <w:rFonts w:cs="Times New Roman"/>
          <w:color w:val="212121"/>
        </w:rPr>
        <w:t xml:space="preserve"> </w:t>
      </w:r>
      <w:r w:rsidRPr="00255DC1">
        <w:rPr>
          <w:rFonts w:cs="Times New Roman"/>
          <w:color w:val="212121"/>
          <w:spacing w:val="-1"/>
        </w:rPr>
        <w:t>form</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agreement</w:t>
      </w:r>
      <w:r w:rsidRPr="00255DC1">
        <w:rPr>
          <w:rFonts w:cs="Times New Roman"/>
          <w:color w:val="212121"/>
        </w:rPr>
        <w:t xml:space="preserve"> </w:t>
      </w:r>
      <w:r w:rsidRPr="00255DC1">
        <w:rPr>
          <w:rFonts w:cs="Times New Roman"/>
          <w:color w:val="212121"/>
          <w:spacing w:val="-1"/>
        </w:rPr>
        <w:t>outweigh</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costs.</w:t>
      </w:r>
      <w:r w:rsidRPr="00255DC1">
        <w:rPr>
          <w:rFonts w:cs="Times New Roman"/>
          <w:color w:val="212121"/>
        </w:rPr>
        <w:t xml:space="preserve"> </w:t>
      </w:r>
      <w:r w:rsidR="00462830">
        <w:rPr>
          <w:rFonts w:cs="Times New Roman"/>
          <w:color w:val="212121"/>
        </w:rPr>
        <w:t xml:space="preserve"> </w:t>
      </w:r>
      <w:r w:rsidRPr="00255DC1">
        <w:rPr>
          <w:rFonts w:cs="Times New Roman"/>
          <w:color w:val="212121"/>
          <w:spacing w:val="-1"/>
        </w:rPr>
        <w:t>Firms</w:t>
      </w:r>
      <w:r w:rsidRPr="00255DC1">
        <w:rPr>
          <w:rFonts w:cs="Times New Roman"/>
          <w:color w:val="212121"/>
        </w:rPr>
        <w:t xml:space="preserve"> </w:t>
      </w:r>
      <w:r w:rsidRPr="00255DC1">
        <w:rPr>
          <w:rFonts w:cs="Times New Roman"/>
          <w:color w:val="212121"/>
          <w:spacing w:val="-1"/>
        </w:rPr>
        <w:t>seek</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combination of </w:t>
      </w:r>
      <w:r w:rsidRPr="00255DC1">
        <w:rPr>
          <w:rFonts w:cs="Times New Roman"/>
          <w:color w:val="212121"/>
          <w:spacing w:val="-1"/>
        </w:rPr>
        <w:t>strategies,</w:t>
      </w:r>
      <w:r w:rsidRPr="00255DC1">
        <w:rPr>
          <w:rFonts w:cs="Times New Roman"/>
          <w:color w:val="212121"/>
          <w:spacing w:val="79"/>
        </w:rPr>
        <w:t xml:space="preserve"> </w:t>
      </w:r>
      <w:r w:rsidRPr="00255DC1">
        <w:rPr>
          <w:rFonts w:cs="Times New Roman"/>
          <w:color w:val="212121"/>
        </w:rPr>
        <w:t xml:space="preserve">both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informal, </w:t>
      </w:r>
      <w:r w:rsidRPr="00255DC1">
        <w:rPr>
          <w:rFonts w:cs="Times New Roman"/>
          <w:color w:val="212121"/>
          <w:spacing w:val="-1"/>
        </w:rPr>
        <w:t>that</w:t>
      </w:r>
      <w:r w:rsidRPr="00255DC1">
        <w:rPr>
          <w:rFonts w:cs="Times New Roman"/>
          <w:color w:val="212121"/>
        </w:rPr>
        <w:t xml:space="preserve"> will </w:t>
      </w:r>
      <w:r w:rsidRPr="00255DC1">
        <w:rPr>
          <w:rFonts w:cs="Times New Roman"/>
          <w:color w:val="212121"/>
          <w:spacing w:val="-1"/>
        </w:rPr>
        <w:t>minimize its</w:t>
      </w:r>
      <w:r w:rsidRPr="00255DC1">
        <w:rPr>
          <w:rFonts w:cs="Times New Roman"/>
          <w:color w:val="212121"/>
        </w:rPr>
        <w:t xml:space="preserve"> costs while </w:t>
      </w:r>
      <w:r w:rsidRPr="00255DC1">
        <w:rPr>
          <w:rFonts w:cs="Times New Roman"/>
          <w:color w:val="212121"/>
          <w:spacing w:val="-1"/>
        </w:rPr>
        <w:t>maximizing</w:t>
      </w:r>
      <w:r w:rsidRPr="00255DC1">
        <w:rPr>
          <w:rFonts w:cs="Times New Roman"/>
          <w:color w:val="212121"/>
          <w:spacing w:val="-3"/>
        </w:rPr>
        <w:t xml:space="preserve"> </w:t>
      </w:r>
      <w:r w:rsidRPr="00255DC1">
        <w:rPr>
          <w:rFonts w:cs="Times New Roman"/>
          <w:color w:val="212121"/>
        </w:rPr>
        <w:t xml:space="preserve">its benefits. </w:t>
      </w:r>
      <w:r w:rsidR="00462830">
        <w:rPr>
          <w:rFonts w:cs="Times New Roman"/>
          <w:color w:val="212121"/>
        </w:rPr>
        <w:t xml:space="preserve"> </w:t>
      </w:r>
      <w:r w:rsidRPr="00255DC1">
        <w:rPr>
          <w:rFonts w:cs="Times New Roman"/>
          <w:color w:val="212121"/>
        </w:rPr>
        <w:t>One</w:t>
      </w:r>
      <w:r w:rsidRPr="00255DC1">
        <w:rPr>
          <w:rFonts w:cs="Times New Roman"/>
          <w:color w:val="212121"/>
          <w:spacing w:val="61"/>
        </w:rPr>
        <w:t xml:space="preserve"> </w:t>
      </w:r>
      <w:r w:rsidRPr="00255DC1">
        <w:rPr>
          <w:rFonts w:cs="Times New Roman"/>
          <w:color w:val="212121"/>
        </w:rPr>
        <w:t>party</w:t>
      </w:r>
      <w:r w:rsidRPr="00255DC1">
        <w:rPr>
          <w:rFonts w:cs="Times New Roman"/>
          <w:color w:val="212121"/>
          <w:spacing w:val="-5"/>
        </w:rPr>
        <w:t xml:space="preserve"> </w:t>
      </w:r>
      <w:r w:rsidRPr="00255DC1">
        <w:rPr>
          <w:rFonts w:cs="Times New Roman"/>
          <w:color w:val="212121"/>
          <w:spacing w:val="2"/>
        </w:rPr>
        <w:t>may</w:t>
      </w:r>
      <w:r w:rsidRPr="00255DC1">
        <w:rPr>
          <w:rFonts w:cs="Times New Roman"/>
          <w:color w:val="212121"/>
          <w:spacing w:val="-5"/>
        </w:rPr>
        <w:t xml:space="preserve"> </w:t>
      </w:r>
      <w:r w:rsidRPr="00255DC1">
        <w:rPr>
          <w:rFonts w:cs="Times New Roman"/>
          <w:color w:val="212121"/>
        </w:rPr>
        <w:t>enter a</w:t>
      </w:r>
      <w:r w:rsidRPr="00255DC1">
        <w:rPr>
          <w:rFonts w:cs="Times New Roman"/>
          <w:color w:val="212121"/>
          <w:spacing w:val="-2"/>
        </w:rPr>
        <w:t xml:space="preserve"> </w:t>
      </w:r>
      <w:r w:rsidRPr="00255DC1">
        <w:rPr>
          <w:rFonts w:cs="Times New Roman"/>
          <w:color w:val="212121"/>
          <w:spacing w:val="-1"/>
        </w:rPr>
        <w:t>formal</w:t>
      </w:r>
      <w:r w:rsidRPr="00255DC1">
        <w:rPr>
          <w:rFonts w:cs="Times New Roman"/>
          <w:color w:val="212121"/>
          <w:spacing w:val="2"/>
        </w:rPr>
        <w:t xml:space="preserve"> </w:t>
      </w:r>
      <w:r w:rsidRPr="00255DC1">
        <w:rPr>
          <w:rFonts w:cs="Times New Roman"/>
          <w:color w:val="212121"/>
          <w:spacing w:val="-1"/>
        </w:rPr>
        <w:t>contract</w:t>
      </w:r>
      <w:r w:rsidRPr="00255DC1">
        <w:rPr>
          <w:rFonts w:cs="Times New Roman"/>
          <w:color w:val="212121"/>
        </w:rPr>
        <w:t xml:space="preserve"> largely</w:t>
      </w:r>
      <w:r w:rsidRPr="00255DC1">
        <w:rPr>
          <w:rFonts w:cs="Times New Roman"/>
          <w:color w:val="212121"/>
          <w:spacing w:val="-5"/>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contracts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form in the </w:t>
      </w:r>
      <w:r w:rsidRPr="00255DC1">
        <w:rPr>
          <w:rFonts w:cs="Times New Roman"/>
          <w:color w:val="212121"/>
          <w:spacing w:val="-1"/>
        </w:rPr>
        <w:t xml:space="preserve">wake </w:t>
      </w:r>
      <w:r w:rsidRPr="00255DC1">
        <w:rPr>
          <w:rFonts w:cs="Times New Roman"/>
          <w:color w:val="212121"/>
        </w:rPr>
        <w:t>of the</w:t>
      </w:r>
      <w:r w:rsidRPr="00255DC1">
        <w:rPr>
          <w:rFonts w:cs="Times New Roman"/>
          <w:color w:val="212121"/>
          <w:spacing w:val="61"/>
        </w:rPr>
        <w:t xml:space="preserve"> </w:t>
      </w:r>
      <w:r w:rsidRPr="00255DC1">
        <w:rPr>
          <w:rFonts w:cs="Times New Roman"/>
          <w:color w:val="212121"/>
          <w:spacing w:val="-1"/>
        </w:rPr>
        <w:t>formal</w:t>
      </w:r>
      <w:r w:rsidRPr="00255DC1">
        <w:rPr>
          <w:rFonts w:cs="Times New Roman"/>
          <w:color w:val="212121"/>
        </w:rPr>
        <w:t xml:space="preserve"> </w:t>
      </w:r>
      <w:r w:rsidRPr="00255DC1">
        <w:rPr>
          <w:rFonts w:cs="Times New Roman"/>
          <w:color w:val="212121"/>
          <w:spacing w:val="-1"/>
        </w:rPr>
        <w:t>contract.</w:t>
      </w:r>
      <w:r w:rsidR="00741DBE">
        <w:rPr>
          <w:rStyle w:val="FootnoteReference"/>
          <w:rFonts w:cs="Times New Roman"/>
          <w:color w:val="212121"/>
          <w:spacing w:val="-1"/>
        </w:rPr>
        <w:footnoteReference w:id="141"/>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Another party</w:t>
      </w:r>
      <w:r w:rsidRPr="00255DC1">
        <w:rPr>
          <w:rFonts w:cs="Times New Roman"/>
          <w:color w:val="212121"/>
          <w:spacing w:val="-5"/>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enter the</w:t>
      </w:r>
      <w:r w:rsidRPr="00255DC1">
        <w:rPr>
          <w:rFonts w:cs="Times New Roman"/>
          <w:color w:val="212121"/>
          <w:spacing w:val="-2"/>
        </w:rPr>
        <w:t xml:space="preserve"> </w:t>
      </w:r>
      <w:r w:rsidRPr="00255DC1">
        <w:rPr>
          <w:rFonts w:cs="Times New Roman"/>
          <w:color w:val="212121"/>
          <w:spacing w:val="-1"/>
        </w:rPr>
        <w:t>formal</w:t>
      </w:r>
      <w:r w:rsidRPr="00255DC1">
        <w:rPr>
          <w:rFonts w:cs="Times New Roman"/>
          <w:color w:val="212121"/>
        </w:rPr>
        <w:t xml:space="preserve"> </w:t>
      </w:r>
      <w:r w:rsidRPr="00255DC1">
        <w:rPr>
          <w:rFonts w:cs="Times New Roman"/>
          <w:color w:val="212121"/>
          <w:spacing w:val="-1"/>
        </w:rPr>
        <w:t>agreement</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particular</w:t>
      </w:r>
      <w:r w:rsidRPr="00255DC1">
        <w:rPr>
          <w:rFonts w:cs="Times New Roman"/>
          <w:color w:val="212121"/>
          <w:spacing w:val="-2"/>
        </w:rPr>
        <w:t xml:space="preserve"> </w:t>
      </w:r>
      <w:r w:rsidRPr="00255DC1">
        <w:rPr>
          <w:rFonts w:cs="Times New Roman"/>
          <w:color w:val="212121"/>
        </w:rPr>
        <w:t>benefits an</w:t>
      </w:r>
      <w:r w:rsidRPr="00255DC1">
        <w:rPr>
          <w:rFonts w:cs="Times New Roman"/>
          <w:color w:val="212121"/>
          <w:spacing w:val="77"/>
        </w:rPr>
        <w:t xml:space="preserve"> </w:t>
      </w:r>
      <w:r w:rsidRPr="00255DC1">
        <w:rPr>
          <w:rFonts w:cs="Times New Roman"/>
          <w:color w:val="212121"/>
          <w:spacing w:val="-1"/>
        </w:rPr>
        <w:t xml:space="preserve">LTA </w:t>
      </w:r>
      <w:r w:rsidRPr="00255DC1">
        <w:rPr>
          <w:rFonts w:cs="Times New Roman"/>
          <w:color w:val="212121"/>
        </w:rPr>
        <w:t xml:space="preserve">offers,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shifting</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risk</w:t>
      </w:r>
      <w:r w:rsidRPr="00255DC1">
        <w:rPr>
          <w:rFonts w:cs="Times New Roman"/>
          <w:color w:val="212121"/>
        </w:rPr>
        <w:t xml:space="preserve"> of </w:t>
      </w:r>
      <w:r w:rsidRPr="00255DC1">
        <w:rPr>
          <w:rFonts w:cs="Times New Roman"/>
          <w:color w:val="212121"/>
          <w:spacing w:val="-1"/>
        </w:rPr>
        <w:t>decreased</w:t>
      </w:r>
      <w:r w:rsidRPr="00255DC1">
        <w:rPr>
          <w:rFonts w:cs="Times New Roman"/>
          <w:color w:val="212121"/>
          <w:spacing w:val="2"/>
        </w:rPr>
        <w:t xml:space="preserve"> </w:t>
      </w:r>
      <w:r w:rsidRPr="00255DC1">
        <w:rPr>
          <w:rFonts w:cs="Times New Roman"/>
          <w:color w:val="212121"/>
          <w:spacing w:val="-1"/>
        </w:rPr>
        <w:t>demand</w:t>
      </w:r>
      <w:r w:rsidRPr="00255DC1">
        <w:rPr>
          <w:rFonts w:cs="Times New Roman"/>
          <w:color w:val="212121"/>
        </w:rPr>
        <w:t xml:space="preserve"> to the other party</w:t>
      </w:r>
      <w:r w:rsidRPr="00255DC1">
        <w:rPr>
          <w:rFonts w:cs="Times New Roman"/>
          <w:color w:val="212121"/>
          <w:spacing w:val="-3"/>
        </w:rPr>
        <w:t xml:space="preserve"> </w:t>
      </w:r>
      <w:r w:rsidRPr="00255DC1">
        <w:rPr>
          <w:rFonts w:cs="Times New Roman"/>
          <w:color w:val="212121"/>
          <w:spacing w:val="-1"/>
        </w:rPr>
        <w:t>through</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53"/>
        </w:rPr>
        <w:t xml:space="preserve"> </w:t>
      </w:r>
      <w:r w:rsidRPr="00255DC1">
        <w:rPr>
          <w:rFonts w:cs="Times New Roman"/>
          <w:color w:val="212121"/>
          <w:spacing w:val="-1"/>
        </w:rPr>
        <w:t>termination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convenience clause.</w:t>
      </w:r>
      <w:r w:rsidR="00741DBE">
        <w:rPr>
          <w:rStyle w:val="FootnoteReference"/>
          <w:rFonts w:cs="Times New Roman"/>
          <w:color w:val="212121"/>
          <w:spacing w:val="-1"/>
        </w:rPr>
        <w:footnoteReference w:id="142"/>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strategies</w:t>
      </w:r>
      <w:r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 xml:space="preserve">not static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they</w:t>
      </w:r>
      <w:r w:rsidRPr="00255DC1">
        <w:rPr>
          <w:rFonts w:cs="Times New Roman"/>
          <w:color w:val="212121"/>
          <w:spacing w:val="-5"/>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spacing w:val="-1"/>
        </w:rPr>
        <w:t xml:space="preserve">change </w:t>
      </w:r>
      <w:r w:rsidRPr="00255DC1">
        <w:rPr>
          <w:rFonts w:cs="Times New Roman"/>
          <w:color w:val="212121"/>
        </w:rPr>
        <w:t>in response</w:t>
      </w:r>
      <w:r w:rsidR="009A2635">
        <w:rPr>
          <w:rFonts w:cs="Times New Roman"/>
        </w:rPr>
        <w:t xml:space="preserve"> </w:t>
      </w:r>
      <w:r w:rsidRPr="00255DC1">
        <w:rPr>
          <w:rFonts w:cs="Times New Roman"/>
          <w:color w:val="212121"/>
        </w:rPr>
        <w:t xml:space="preserve">to </w:t>
      </w:r>
      <w:r w:rsidRPr="00255DC1">
        <w:rPr>
          <w:rFonts w:cs="Times New Roman"/>
          <w:color w:val="212121"/>
          <w:spacing w:val="-1"/>
        </w:rPr>
        <w:t>behavior</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 xml:space="preserve">the </w:t>
      </w:r>
      <w:r w:rsidRPr="00255DC1">
        <w:rPr>
          <w:rFonts w:cs="Times New Roman"/>
          <w:color w:val="212121"/>
          <w:spacing w:val="-1"/>
        </w:rPr>
        <w:t>other</w:t>
      </w:r>
      <w:r w:rsidRPr="00255DC1">
        <w:rPr>
          <w:rFonts w:cs="Times New Roman"/>
          <w:color w:val="212121"/>
          <w:spacing w:val="1"/>
        </w:rPr>
        <w:t xml:space="preserve"> </w:t>
      </w:r>
      <w:r w:rsidRPr="00255DC1">
        <w:rPr>
          <w:rFonts w:cs="Times New Roman"/>
          <w:color w:val="212121"/>
        </w:rPr>
        <w:t>party</w:t>
      </w:r>
      <w:r w:rsidR="001665FB">
        <w:rPr>
          <w:rFonts w:cs="Times New Roman"/>
          <w:color w:val="212121"/>
        </w:rPr>
        <w:t xml:space="preserve"> </w:t>
      </w:r>
      <w:r w:rsidRPr="00255DC1">
        <w:rPr>
          <w:rFonts w:cs="Times New Roman"/>
          <w:color w:val="212121"/>
        </w:rPr>
        <w:t xml:space="preserve">that </w:t>
      </w:r>
      <w:r w:rsidRPr="00255DC1">
        <w:rPr>
          <w:rFonts w:cs="Times New Roman"/>
          <w:color w:val="212121"/>
          <w:spacing w:val="-1"/>
        </w:rPr>
        <w:t>hinders</w:t>
      </w:r>
      <w:r w:rsidRPr="00255DC1">
        <w:rPr>
          <w:rFonts w:cs="Times New Roman"/>
          <w:color w:val="212121"/>
          <w:spacing w:val="1"/>
        </w:rPr>
        <w:t xml:space="preserve"> </w:t>
      </w:r>
      <w:r w:rsidRPr="00255DC1">
        <w:rPr>
          <w:rFonts w:cs="Times New Roman"/>
          <w:color w:val="212121"/>
          <w:spacing w:val="-1"/>
        </w:rPr>
        <w:t>goal</w:t>
      </w:r>
      <w:r w:rsidRPr="00255DC1">
        <w:rPr>
          <w:rFonts w:cs="Times New Roman"/>
          <w:color w:val="212121"/>
        </w:rPr>
        <w:t xml:space="preserve"> achievement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they</w:t>
      </w:r>
      <w:r w:rsidRPr="00255DC1">
        <w:rPr>
          <w:rFonts w:cs="Times New Roman"/>
          <w:color w:val="212121"/>
          <w:spacing w:val="-3"/>
        </w:rPr>
        <w:t xml:space="preserve"> </w:t>
      </w:r>
      <w:r w:rsidRPr="00255DC1">
        <w:rPr>
          <w:rFonts w:cs="Times New Roman"/>
          <w:color w:val="212121"/>
          <w:spacing w:val="-1"/>
        </w:rPr>
        <w:t>are</w:t>
      </w:r>
      <w:r w:rsidRPr="00255DC1">
        <w:rPr>
          <w:rFonts w:cs="Times New Roman"/>
          <w:color w:val="212121"/>
        </w:rPr>
        <w:t xml:space="preserve"> contextual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respond</w:t>
      </w:r>
      <w:r w:rsidRPr="00255DC1">
        <w:rPr>
          <w:rFonts w:cs="Times New Roman"/>
          <w:color w:val="212121"/>
          <w:spacing w:val="60"/>
        </w:rPr>
        <w:t xml:space="preserve"> </w:t>
      </w:r>
      <w:r w:rsidRPr="00255DC1">
        <w:rPr>
          <w:rFonts w:cs="Times New Roman"/>
          <w:color w:val="212121"/>
        </w:rPr>
        <w:t>to the</w:t>
      </w:r>
      <w:r w:rsidRPr="00255DC1">
        <w:rPr>
          <w:rFonts w:cs="Times New Roman"/>
          <w:color w:val="212121"/>
          <w:spacing w:val="-1"/>
        </w:rPr>
        <w:t xml:space="preserve"> different</w:t>
      </w:r>
      <w:r w:rsidRPr="00255DC1">
        <w:rPr>
          <w:rFonts w:cs="Times New Roman"/>
          <w:color w:val="212121"/>
          <w:spacing w:val="2"/>
        </w:rPr>
        <w:t xml:space="preserve"> </w:t>
      </w:r>
      <w:r w:rsidRPr="00255DC1">
        <w:rPr>
          <w:rFonts w:cs="Times New Roman"/>
          <w:color w:val="212121"/>
          <w:spacing w:val="-1"/>
        </w:rPr>
        <w:t>factors</w:t>
      </w:r>
      <w:r w:rsidR="001665FB">
        <w:rPr>
          <w:rFonts w:cs="Times New Roman"/>
          <w:color w:val="212121"/>
          <w:spacing w:val="-1"/>
        </w:rPr>
        <w:t>,</w:t>
      </w:r>
      <w:r w:rsidRPr="00255DC1">
        <w:rPr>
          <w:rFonts w:cs="Times New Roman"/>
          <w:color w:val="212121"/>
        </w:rPr>
        <w:t xml:space="preserve"> </w:t>
      </w:r>
      <w:r w:rsidRPr="00255DC1">
        <w:rPr>
          <w:rFonts w:cs="Times New Roman"/>
          <w:color w:val="212121"/>
        </w:rPr>
        <w:lastRenderedPageBreak/>
        <w:t xml:space="preserve">such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asset</w:t>
      </w:r>
      <w:r w:rsidRPr="00255DC1">
        <w:rPr>
          <w:rFonts w:cs="Times New Roman"/>
          <w:color w:val="212121"/>
        </w:rPr>
        <w:t xml:space="preserve"> specificity</w:t>
      </w:r>
      <w:r w:rsidRPr="00255DC1">
        <w:rPr>
          <w:rFonts w:cs="Times New Roman"/>
          <w:color w:val="212121"/>
          <w:spacing w:val="-5"/>
        </w:rPr>
        <w:t xml:space="preserve"> </w:t>
      </w:r>
      <w:r w:rsidRPr="00255DC1">
        <w:rPr>
          <w:rFonts w:cs="Times New Roman"/>
          <w:color w:val="212121"/>
        </w:rPr>
        <w:t>or</w:t>
      </w:r>
      <w:r w:rsidRPr="00255DC1">
        <w:rPr>
          <w:rFonts w:cs="Times New Roman"/>
          <w:color w:val="212121"/>
          <w:spacing w:val="1"/>
        </w:rPr>
        <w:t xml:space="preserve"> </w:t>
      </w:r>
      <w:r w:rsidRPr="00255DC1">
        <w:rPr>
          <w:rFonts w:cs="Times New Roman"/>
          <w:color w:val="212121"/>
          <w:spacing w:val="-1"/>
        </w:rPr>
        <w:t>large capital</w:t>
      </w:r>
      <w:r w:rsidRPr="00255DC1">
        <w:rPr>
          <w:rFonts w:cs="Times New Roman"/>
          <w:color w:val="212121"/>
        </w:rPr>
        <w:t xml:space="preserve"> equipment costs.</w:t>
      </w:r>
    </w:p>
    <w:p w14:paraId="05E67584" w14:textId="75DF5890" w:rsidR="00462830" w:rsidRPr="00255DC1" w:rsidRDefault="00ED52E7" w:rsidP="00093F06">
      <w:pPr>
        <w:pStyle w:val="BodyText"/>
        <w:spacing w:before="0" w:line="480" w:lineRule="auto"/>
        <w:ind w:left="0" w:right="187"/>
        <w:rPr>
          <w:rFonts w:cs="Times New Roman"/>
        </w:rPr>
      </w:pPr>
      <w:r w:rsidRPr="00255DC1">
        <w:rPr>
          <w:rFonts w:cs="Times New Roman"/>
          <w:color w:val="212121"/>
          <w:spacing w:val="-2"/>
        </w:rPr>
        <w:t>In</w:t>
      </w:r>
      <w:r w:rsidRPr="00255DC1">
        <w:rPr>
          <w:rFonts w:cs="Times New Roman"/>
          <w:color w:val="212121"/>
        </w:rPr>
        <w:t xml:space="preserve"> some</w:t>
      </w:r>
      <w:r w:rsidRPr="00255DC1">
        <w:rPr>
          <w:rFonts w:cs="Times New Roman"/>
          <w:color w:val="212121"/>
          <w:spacing w:val="1"/>
        </w:rPr>
        <w:t xml:space="preserve"> </w:t>
      </w:r>
      <w:r w:rsidRPr="00255DC1">
        <w:rPr>
          <w:rFonts w:cs="Times New Roman"/>
          <w:color w:val="212121"/>
          <w:spacing w:val="-1"/>
        </w:rPr>
        <w:t>ways,</w:t>
      </w:r>
      <w:r w:rsidRPr="00255DC1">
        <w:rPr>
          <w:rFonts w:cs="Times New Roman"/>
          <w:color w:val="212121"/>
        </w:rPr>
        <w:t xml:space="preserve"> </w:t>
      </w:r>
      <w:r w:rsidRPr="00255DC1">
        <w:rPr>
          <w:rFonts w:cs="Times New Roman"/>
          <w:color w:val="212121"/>
          <w:spacing w:val="-1"/>
        </w:rPr>
        <w:t>each</w:t>
      </w:r>
      <w:r w:rsidRPr="00255DC1">
        <w:rPr>
          <w:rFonts w:cs="Times New Roman"/>
          <w:color w:val="212121"/>
        </w:rPr>
        <w:t xml:space="preserve"> party, while </w:t>
      </w:r>
      <w:r w:rsidRPr="00255DC1">
        <w:rPr>
          <w:rFonts w:cs="Times New Roman"/>
          <w:color w:val="212121"/>
          <w:spacing w:val="-1"/>
        </w:rPr>
        <w:t>seeking</w:t>
      </w:r>
      <w:r w:rsidRPr="00255DC1">
        <w:rPr>
          <w:rFonts w:cs="Times New Roman"/>
          <w:color w:val="212121"/>
          <w:spacing w:val="-3"/>
        </w:rPr>
        <w:t xml:space="preserve"> </w:t>
      </w:r>
      <w:r w:rsidRPr="00255DC1">
        <w:rPr>
          <w:rFonts w:cs="Times New Roman"/>
          <w:color w:val="212121"/>
        </w:rPr>
        <w:t xml:space="preserve">to </w:t>
      </w:r>
      <w:r w:rsidRPr="00255DC1">
        <w:rPr>
          <w:rFonts w:cs="Times New Roman"/>
          <w:color w:val="212121"/>
          <w:spacing w:val="-1"/>
        </w:rPr>
        <w:t xml:space="preserve">minimize </w:t>
      </w:r>
      <w:r w:rsidRPr="00255DC1">
        <w:rPr>
          <w:rFonts w:cs="Times New Roman"/>
          <w:color w:val="212121"/>
        </w:rPr>
        <w:t xml:space="preserve">its own </w:t>
      </w:r>
      <w:r w:rsidRPr="00255DC1">
        <w:rPr>
          <w:rFonts w:cs="Times New Roman"/>
          <w:color w:val="212121"/>
          <w:spacing w:val="-1"/>
        </w:rPr>
        <w:t>costs</w:t>
      </w:r>
      <w:r w:rsidRPr="00255DC1">
        <w:rPr>
          <w:rFonts w:cs="Times New Roman"/>
          <w:color w:val="212121"/>
        </w:rPr>
        <w:t xml:space="preserve"> to </w:t>
      </w:r>
      <w:r w:rsidRPr="00255DC1">
        <w:rPr>
          <w:rFonts w:cs="Times New Roman"/>
          <w:color w:val="212121"/>
          <w:spacing w:val="-1"/>
        </w:rPr>
        <w:t xml:space="preserve">advance </w:t>
      </w:r>
      <w:r w:rsidRPr="00255DC1">
        <w:rPr>
          <w:rFonts w:cs="Times New Roman"/>
          <w:color w:val="212121"/>
        </w:rPr>
        <w:t xml:space="preserve">its </w:t>
      </w:r>
      <w:r w:rsidRPr="00255DC1">
        <w:rPr>
          <w:rFonts w:cs="Times New Roman"/>
          <w:color w:val="212121"/>
          <w:spacing w:val="-1"/>
        </w:rPr>
        <w:t>projects</w:t>
      </w:r>
      <w:r w:rsidRPr="00255DC1">
        <w:rPr>
          <w:rFonts w:cs="Times New Roman"/>
          <w:color w:val="212121"/>
          <w:spacing w:val="69"/>
        </w:rPr>
        <w:t xml:space="preserve"> </w:t>
      </w:r>
      <w:r w:rsidRPr="00255DC1">
        <w:rPr>
          <w:rFonts w:cs="Times New Roman"/>
          <w:color w:val="212121"/>
          <w:spacing w:val="-1"/>
        </w:rPr>
        <w:t>and</w:t>
      </w:r>
      <w:r w:rsidRPr="00255DC1">
        <w:rPr>
          <w:rFonts w:cs="Times New Roman"/>
          <w:color w:val="212121"/>
        </w:rPr>
        <w:t xml:space="preserve"> maximize</w:t>
      </w:r>
      <w:r w:rsidRPr="00255DC1">
        <w:rPr>
          <w:rFonts w:cs="Times New Roman"/>
          <w:color w:val="212121"/>
          <w:spacing w:val="-1"/>
        </w:rPr>
        <w:t xml:space="preserve"> value,</w:t>
      </w:r>
      <w:r w:rsidRPr="00255DC1">
        <w:rPr>
          <w:rFonts w:cs="Times New Roman"/>
          <w:color w:val="212121"/>
        </w:rPr>
        <w:t xml:space="preserve"> </w:t>
      </w:r>
      <w:r w:rsidRPr="00255DC1">
        <w:rPr>
          <w:rFonts w:cs="Times New Roman"/>
          <w:color w:val="212121"/>
          <w:spacing w:val="-1"/>
        </w:rPr>
        <w:t>realizes</w:t>
      </w:r>
      <w:r w:rsidRPr="00255DC1">
        <w:rPr>
          <w:rFonts w:cs="Times New Roman"/>
          <w:color w:val="212121"/>
        </w:rPr>
        <w:t xml:space="preserve"> that it must help</w:t>
      </w:r>
      <w:r w:rsidRPr="00255DC1">
        <w:rPr>
          <w:rFonts w:cs="Times New Roman"/>
          <w:color w:val="212121"/>
          <w:spacing w:val="-3"/>
        </w:rPr>
        <w:t xml:space="preserve"> </w:t>
      </w:r>
      <w:r w:rsidRPr="00255DC1">
        <w:rPr>
          <w:rFonts w:cs="Times New Roman"/>
          <w:color w:val="212121"/>
        </w:rPr>
        <w:t xml:space="preserve">the </w:t>
      </w:r>
      <w:r w:rsidRPr="00255DC1">
        <w:rPr>
          <w:rFonts w:cs="Times New Roman"/>
          <w:color w:val="212121"/>
          <w:spacing w:val="-1"/>
        </w:rPr>
        <w:t>counterparty</w:t>
      </w:r>
      <w:r w:rsidRPr="00255DC1">
        <w:rPr>
          <w:rFonts w:cs="Times New Roman"/>
          <w:color w:val="212121"/>
          <w:spacing w:val="-5"/>
        </w:rPr>
        <w:t xml:space="preserve"> </w:t>
      </w:r>
      <w:r w:rsidRPr="00255DC1">
        <w:rPr>
          <w:rFonts w:cs="Times New Roman"/>
          <w:color w:val="212121"/>
        </w:rPr>
        <w:t>minimize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costs</w:t>
      </w:r>
      <w:r w:rsidRPr="00255DC1">
        <w:rPr>
          <w:rFonts w:cs="Times New Roman"/>
          <w:color w:val="212121"/>
        </w:rPr>
        <w:t xml:space="preserve"> of </w:t>
      </w:r>
      <w:r w:rsidR="00580C7E">
        <w:rPr>
          <w:rFonts w:cs="Times New Roman"/>
          <w:color w:val="212121"/>
        </w:rPr>
        <w:t xml:space="preserve">their </w:t>
      </w:r>
      <w:r w:rsidRPr="00255DC1">
        <w:rPr>
          <w:rFonts w:cs="Times New Roman"/>
          <w:color w:val="212121"/>
          <w:spacing w:val="-1"/>
        </w:rPr>
        <w:t>project.</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key</w:t>
      </w:r>
      <w:r w:rsidRPr="00255DC1">
        <w:rPr>
          <w:rFonts w:cs="Times New Roman"/>
          <w:color w:val="212121"/>
          <w:spacing w:val="-5"/>
        </w:rPr>
        <w:t xml:space="preserve"> </w:t>
      </w:r>
      <w:r w:rsidRPr="00255DC1">
        <w:rPr>
          <w:rFonts w:cs="Times New Roman"/>
          <w:color w:val="212121"/>
        </w:rPr>
        <w:t>is</w:t>
      </w:r>
      <w:r w:rsidRPr="00255DC1">
        <w:rPr>
          <w:rFonts w:cs="Times New Roman"/>
          <w:color w:val="212121"/>
          <w:spacing w:val="2"/>
        </w:rPr>
        <w:t xml:space="preserve"> </w:t>
      </w:r>
      <w:r w:rsidRPr="00255DC1">
        <w:rPr>
          <w:rFonts w:cs="Times New Roman"/>
          <w:color w:val="212121"/>
        </w:rPr>
        <w:t>reciprocity</w:t>
      </w:r>
      <w:r w:rsidR="009A2635">
        <w:rPr>
          <w:rFonts w:cs="Times New Roman"/>
          <w:color w:val="212121"/>
        </w:rPr>
        <w:t>.</w:t>
      </w:r>
      <w:r w:rsidR="009A2635">
        <w:rPr>
          <w:rStyle w:val="FootnoteReference"/>
          <w:rFonts w:cs="Times New Roman"/>
          <w:color w:val="212121"/>
        </w:rPr>
        <w:footnoteReference w:id="143"/>
      </w:r>
      <w:r w:rsidR="009A2635">
        <w:rPr>
          <w:rFonts w:cs="Times New Roman"/>
          <w:color w:val="212121"/>
        </w:rPr>
        <w:t xml:space="preserve">  </w:t>
      </w:r>
      <w:r w:rsidRPr="00255DC1">
        <w:rPr>
          <w:rFonts w:cs="Times New Roman"/>
          <w:color w:val="212121"/>
          <w:spacing w:val="-1"/>
        </w:rPr>
        <w:t>There</w:t>
      </w:r>
      <w:r w:rsidRPr="00255DC1">
        <w:rPr>
          <w:rFonts w:cs="Times New Roman"/>
          <w:color w:val="212121"/>
          <w:spacing w:val="-2"/>
        </w:rPr>
        <w:t xml:space="preserve"> </w:t>
      </w:r>
      <w:r w:rsidRPr="00255DC1">
        <w:rPr>
          <w:rFonts w:cs="Times New Roman"/>
          <w:color w:val="212121"/>
        </w:rPr>
        <w:t xml:space="preserve">is an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agreement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one party</w:t>
      </w:r>
      <w:r w:rsidRPr="00255DC1">
        <w:rPr>
          <w:rFonts w:cs="Times New Roman"/>
          <w:color w:val="212121"/>
          <w:spacing w:val="82"/>
        </w:rPr>
        <w:t xml:space="preserve"> </w:t>
      </w:r>
      <w:r w:rsidRPr="00255DC1">
        <w:rPr>
          <w:rFonts w:cs="Times New Roman"/>
          <w:color w:val="212121"/>
        </w:rPr>
        <w:t xml:space="preserve">will </w:t>
      </w:r>
      <w:r w:rsidRPr="00255DC1">
        <w:rPr>
          <w:rFonts w:cs="Times New Roman"/>
          <w:color w:val="212121"/>
          <w:spacing w:val="-1"/>
        </w:rPr>
        <w:t xml:space="preserve">minimize </w:t>
      </w:r>
      <w:r w:rsidRPr="00255DC1">
        <w:rPr>
          <w:rFonts w:cs="Times New Roman"/>
          <w:color w:val="212121"/>
        </w:rPr>
        <w:t xml:space="preserve">its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2"/>
        </w:rPr>
        <w:t>and</w:t>
      </w:r>
      <w:r w:rsidRPr="00255DC1">
        <w:rPr>
          <w:rFonts w:cs="Times New Roman"/>
          <w:color w:val="212121"/>
        </w:rPr>
        <w:t xml:space="preserve"> the </w:t>
      </w:r>
      <w:r w:rsidRPr="00255DC1">
        <w:rPr>
          <w:rFonts w:cs="Times New Roman"/>
          <w:color w:val="212121"/>
          <w:spacing w:val="-1"/>
        </w:rPr>
        <w:t>counterparty’s</w:t>
      </w:r>
      <w:r w:rsidRPr="00255DC1">
        <w:rPr>
          <w:rFonts w:cs="Times New Roman"/>
          <w:color w:val="212121"/>
        </w:rPr>
        <w:t xml:space="preserve"> costs, but only</w:t>
      </w:r>
      <w:r w:rsidRPr="00255DC1">
        <w:rPr>
          <w:rFonts w:cs="Times New Roman"/>
          <w:color w:val="212121"/>
          <w:spacing w:val="-5"/>
        </w:rPr>
        <w:t xml:space="preserve"> </w:t>
      </w:r>
      <w:r w:rsidRPr="00255DC1">
        <w:rPr>
          <w:rFonts w:cs="Times New Roman"/>
          <w:color w:val="212121"/>
        </w:rPr>
        <w:t xml:space="preserve">up to a point. </w:t>
      </w:r>
      <w:r w:rsidR="00462830">
        <w:rPr>
          <w:rFonts w:cs="Times New Roman"/>
          <w:color w:val="212121"/>
        </w:rPr>
        <w:t xml:space="preserve"> </w:t>
      </w:r>
      <w:r w:rsidRPr="00255DC1">
        <w:rPr>
          <w:rFonts w:cs="Times New Roman"/>
          <w:color w:val="212121"/>
        </w:rPr>
        <w:t xml:space="preserve">When the </w:t>
      </w:r>
      <w:r w:rsidRPr="00255DC1">
        <w:rPr>
          <w:rFonts w:cs="Times New Roman"/>
          <w:color w:val="212121"/>
          <w:spacing w:val="-1"/>
        </w:rPr>
        <w:t>costs</w:t>
      </w:r>
      <w:r w:rsidRPr="00255DC1">
        <w:rPr>
          <w:rFonts w:cs="Times New Roman"/>
          <w:color w:val="212121"/>
        </w:rPr>
        <w:t xml:space="preserve"> of the</w:t>
      </w:r>
      <w:r w:rsidRPr="00255DC1">
        <w:rPr>
          <w:rFonts w:cs="Times New Roman"/>
          <w:color w:val="212121"/>
          <w:spacing w:val="57"/>
        </w:rPr>
        <w:t xml:space="preserve"> </w:t>
      </w:r>
      <w:r w:rsidRPr="00255DC1">
        <w:rPr>
          <w:rFonts w:cs="Times New Roman"/>
          <w:color w:val="212121"/>
          <w:spacing w:val="-1"/>
        </w:rPr>
        <w:t>accommodation</w:t>
      </w:r>
      <w:r w:rsidRPr="00255DC1">
        <w:rPr>
          <w:rFonts w:cs="Times New Roman"/>
          <w:color w:val="212121"/>
        </w:rPr>
        <w:t xml:space="preserve"> to the</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spacing w:val="-1"/>
        </w:rPr>
        <w:t>party</w:t>
      </w:r>
      <w:r w:rsidR="00580C7E">
        <w:rPr>
          <w:rFonts w:cs="Times New Roman"/>
          <w:color w:val="212121"/>
          <w:spacing w:val="-1"/>
        </w:rPr>
        <w:t xml:space="preserve"> are large</w:t>
      </w:r>
      <w:r w:rsidRPr="00255DC1">
        <w:rPr>
          <w:rFonts w:cs="Times New Roman"/>
          <w:color w:val="212121"/>
          <w:spacing w:val="-1"/>
        </w:rPr>
        <w:t>,</w:t>
      </w:r>
      <w:r w:rsidRPr="00255DC1">
        <w:rPr>
          <w:rFonts w:cs="Times New Roman"/>
          <w:color w:val="212121"/>
        </w:rPr>
        <w:t xml:space="preserve"> or the</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party</w:t>
      </w:r>
      <w:r w:rsidRPr="00255DC1">
        <w:rPr>
          <w:rFonts w:cs="Times New Roman"/>
          <w:color w:val="212121"/>
          <w:spacing w:val="-5"/>
        </w:rPr>
        <w:t xml:space="preserve"> </w:t>
      </w:r>
      <w:r w:rsidRPr="00255DC1">
        <w:rPr>
          <w:rFonts w:cs="Times New Roman"/>
          <w:color w:val="212121"/>
        </w:rPr>
        <w:t xml:space="preserve">acts in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opportunistic manner</w:t>
      </w:r>
      <w:r w:rsidR="00580C7E">
        <w:rPr>
          <w:rFonts w:cs="Times New Roman"/>
          <w:color w:val="212121"/>
          <w:spacing w:val="-1"/>
        </w:rPr>
        <w:t>,</w:t>
      </w:r>
      <w:r w:rsidRPr="00255DC1">
        <w:rPr>
          <w:rFonts w:cs="Times New Roman"/>
          <w:color w:val="212121"/>
        </w:rPr>
        <w:t xml:space="preserve"> or </w:t>
      </w:r>
      <w:r w:rsidRPr="00255DC1">
        <w:rPr>
          <w:rFonts w:cs="Times New Roman"/>
          <w:color w:val="212121"/>
          <w:spacing w:val="-1"/>
        </w:rPr>
        <w:t>there</w:t>
      </w:r>
      <w:r w:rsidRPr="00255DC1">
        <w:rPr>
          <w:rFonts w:cs="Times New Roman"/>
          <w:color w:val="212121"/>
          <w:spacing w:val="-2"/>
        </w:rPr>
        <w:t xml:space="preserve"> </w:t>
      </w:r>
      <w:r w:rsidRPr="00255DC1">
        <w:rPr>
          <w:rFonts w:cs="Times New Roman"/>
          <w:color w:val="212121"/>
          <w:spacing w:val="2"/>
        </w:rPr>
        <w:t xml:space="preserve">is </w:t>
      </w:r>
      <w:r w:rsidRPr="00255DC1">
        <w:rPr>
          <w:rFonts w:cs="Times New Roman"/>
          <w:color w:val="212121"/>
        </w:rPr>
        <w:t>a</w:t>
      </w:r>
      <w:r w:rsidRPr="00255DC1">
        <w:rPr>
          <w:rFonts w:cs="Times New Roman"/>
          <w:color w:val="212121"/>
          <w:spacing w:val="80"/>
        </w:rPr>
        <w:t xml:space="preserve"> </w:t>
      </w:r>
      <w:r w:rsidRPr="00255DC1">
        <w:rPr>
          <w:rFonts w:cs="Times New Roman"/>
          <w:color w:val="212121"/>
          <w:spacing w:val="-1"/>
        </w:rPr>
        <w:t>lack</w:t>
      </w:r>
      <w:r w:rsidRPr="00255DC1">
        <w:rPr>
          <w:rFonts w:cs="Times New Roman"/>
          <w:color w:val="212121"/>
        </w:rPr>
        <w:t xml:space="preserve"> of </w:t>
      </w:r>
      <w:r w:rsidRPr="00255DC1">
        <w:rPr>
          <w:rFonts w:cs="Times New Roman"/>
          <w:color w:val="212121"/>
          <w:spacing w:val="-1"/>
        </w:rPr>
        <w:t>trust,</w:t>
      </w:r>
      <w:r w:rsidRPr="00255DC1">
        <w:rPr>
          <w:rFonts w:cs="Times New Roman"/>
          <w:color w:val="212121"/>
        </w:rPr>
        <w:t xml:space="preserve"> one</w:t>
      </w:r>
      <w:r w:rsidRPr="00255DC1">
        <w:rPr>
          <w:rFonts w:cs="Times New Roman"/>
          <w:color w:val="212121"/>
          <w:spacing w:val="-1"/>
        </w:rPr>
        <w:t xml:space="preserve"> </w:t>
      </w:r>
      <w:r w:rsidRPr="00255DC1">
        <w:rPr>
          <w:rFonts w:cs="Times New Roman"/>
          <w:color w:val="212121"/>
          <w:spacing w:val="1"/>
        </w:rPr>
        <w:t>party</w:t>
      </w:r>
      <w:r w:rsidRPr="00255DC1">
        <w:rPr>
          <w:rFonts w:cs="Times New Roman"/>
          <w:color w:val="212121"/>
          <w:spacing w:val="-5"/>
        </w:rPr>
        <w:t xml:space="preserve"> </w:t>
      </w:r>
      <w:r w:rsidRPr="00255DC1">
        <w:rPr>
          <w:rFonts w:cs="Times New Roman"/>
          <w:color w:val="212121"/>
        </w:rPr>
        <w:t>may</w:t>
      </w:r>
      <w:r w:rsidRPr="00255DC1">
        <w:rPr>
          <w:rFonts w:cs="Times New Roman"/>
          <w:color w:val="212121"/>
          <w:spacing w:val="-5"/>
        </w:rPr>
        <w:t xml:space="preserve"> </w:t>
      </w:r>
      <w:r w:rsidRPr="00255DC1">
        <w:rPr>
          <w:rFonts w:cs="Times New Roman"/>
          <w:color w:val="212121"/>
        </w:rPr>
        <w:t>take</w:t>
      </w:r>
      <w:r w:rsidRPr="00255DC1">
        <w:rPr>
          <w:rFonts w:cs="Times New Roman"/>
          <w:color w:val="212121"/>
          <w:spacing w:val="-1"/>
        </w:rPr>
        <w:t xml:space="preserve"> </w:t>
      </w:r>
      <w:r w:rsidRPr="00255DC1">
        <w:rPr>
          <w:rFonts w:cs="Times New Roman"/>
          <w:color w:val="212121"/>
        </w:rPr>
        <w:t xml:space="preserve">actions to </w:t>
      </w:r>
      <w:r w:rsidRPr="00255DC1">
        <w:rPr>
          <w:rFonts w:cs="Times New Roman"/>
          <w:color w:val="212121"/>
          <w:spacing w:val="-1"/>
        </w:rPr>
        <w:t>protect</w:t>
      </w:r>
      <w:r w:rsidRPr="00255DC1">
        <w:rPr>
          <w:rFonts w:cs="Times New Roman"/>
          <w:color w:val="212121"/>
          <w:spacing w:val="2"/>
        </w:rPr>
        <w:t xml:space="preserve"> </w:t>
      </w:r>
      <w:r w:rsidRPr="00255DC1">
        <w:rPr>
          <w:rFonts w:cs="Times New Roman"/>
          <w:color w:val="212121"/>
          <w:spacing w:val="-1"/>
        </w:rPr>
        <w:t>itself</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in doing</w:t>
      </w:r>
      <w:r w:rsidRPr="00255DC1">
        <w:rPr>
          <w:rFonts w:cs="Times New Roman"/>
          <w:color w:val="212121"/>
          <w:spacing w:val="-3"/>
        </w:rPr>
        <w:t xml:space="preserve"> </w:t>
      </w:r>
      <w:r w:rsidRPr="00255DC1">
        <w:rPr>
          <w:rFonts w:cs="Times New Roman"/>
          <w:color w:val="212121"/>
        </w:rPr>
        <w:t xml:space="preserve">so absorb </w:t>
      </w:r>
      <w:r w:rsidRPr="00255DC1">
        <w:rPr>
          <w:rFonts w:cs="Times New Roman"/>
          <w:color w:val="212121"/>
          <w:spacing w:val="-1"/>
        </w:rPr>
        <w:t>less</w:t>
      </w:r>
      <w:r w:rsidRPr="00255DC1">
        <w:rPr>
          <w:rFonts w:cs="Times New Roman"/>
          <w:color w:val="212121"/>
        </w:rPr>
        <w:t xml:space="preserve"> of the</w:t>
      </w:r>
      <w:r w:rsidRPr="00255DC1">
        <w:rPr>
          <w:rFonts w:cs="Times New Roman"/>
          <w:color w:val="212121"/>
          <w:spacing w:val="45"/>
        </w:rPr>
        <w:t xml:space="preserve"> </w:t>
      </w:r>
      <w:r w:rsidRPr="00255DC1">
        <w:rPr>
          <w:rFonts w:cs="Times New Roman"/>
          <w:color w:val="212121"/>
          <w:spacing w:val="-1"/>
        </w:rPr>
        <w:t>counterparty’s</w:t>
      </w:r>
      <w:r w:rsidRPr="00255DC1">
        <w:rPr>
          <w:rFonts w:cs="Times New Roman"/>
          <w:color w:val="212121"/>
        </w:rPr>
        <w:t xml:space="preserve"> </w:t>
      </w:r>
      <w:r w:rsidRPr="00255DC1">
        <w:rPr>
          <w:rFonts w:cs="Times New Roman"/>
          <w:color w:val="212121"/>
          <w:spacing w:val="-1"/>
        </w:rPr>
        <w:t>cost</w:t>
      </w:r>
      <w:r w:rsidRPr="00255DC1">
        <w:rPr>
          <w:rFonts w:cs="Times New Roman"/>
          <w:color w:val="212121"/>
        </w:rPr>
        <w:t xml:space="preserve"> minimization </w:t>
      </w:r>
      <w:r w:rsidRPr="00255DC1">
        <w:rPr>
          <w:rFonts w:cs="Times New Roman"/>
          <w:color w:val="212121"/>
          <w:spacing w:val="-1"/>
        </w:rPr>
        <w:t>needs.</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As one</w:t>
      </w:r>
      <w:r w:rsidRPr="00255DC1">
        <w:rPr>
          <w:rFonts w:cs="Times New Roman"/>
          <w:color w:val="212121"/>
          <w:spacing w:val="-1"/>
        </w:rPr>
        <w:t xml:space="preserve"> </w:t>
      </w:r>
      <w:r w:rsidRPr="00255DC1">
        <w:rPr>
          <w:rFonts w:cs="Times New Roman"/>
          <w:color w:val="212121"/>
        </w:rPr>
        <w:t>party</w:t>
      </w:r>
      <w:r w:rsidRPr="00255DC1">
        <w:rPr>
          <w:rFonts w:cs="Times New Roman"/>
          <w:color w:val="212121"/>
          <w:spacing w:val="-3"/>
        </w:rPr>
        <w:t xml:space="preserve"> </w:t>
      </w:r>
      <w:r w:rsidRPr="00255DC1">
        <w:rPr>
          <w:rFonts w:cs="Times New Roman"/>
          <w:color w:val="212121"/>
          <w:spacing w:val="-1"/>
        </w:rPr>
        <w:t>attempts</w:t>
      </w:r>
      <w:r w:rsidRPr="00255DC1">
        <w:rPr>
          <w:rFonts w:cs="Times New Roman"/>
          <w:color w:val="212121"/>
        </w:rPr>
        <w:t xml:space="preserve"> to cost minimize</w:t>
      </w:r>
      <w:r w:rsidRPr="00255DC1">
        <w:rPr>
          <w:rFonts w:cs="Times New Roman"/>
          <w:color w:val="212121"/>
          <w:spacing w:val="-1"/>
        </w:rPr>
        <w:t xml:space="preserve"> at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expense</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49"/>
        </w:rPr>
        <w:t xml:space="preserve"> </w:t>
      </w:r>
      <w:r w:rsidRPr="00255DC1">
        <w:rPr>
          <w:rFonts w:cs="Times New Roman"/>
          <w:color w:val="212121"/>
        </w:rPr>
        <w:t xml:space="preserve">the </w:t>
      </w:r>
      <w:r w:rsidRPr="00255DC1">
        <w:rPr>
          <w:rFonts w:cs="Times New Roman"/>
          <w:color w:val="212121"/>
          <w:spacing w:val="-1"/>
        </w:rPr>
        <w:t>other,</w:t>
      </w:r>
      <w:r w:rsidRPr="00255DC1">
        <w:rPr>
          <w:rFonts w:cs="Times New Roman"/>
          <w:color w:val="212121"/>
        </w:rPr>
        <w:t xml:space="preserve"> </w:t>
      </w:r>
      <w:r w:rsidRPr="00255DC1">
        <w:rPr>
          <w:rFonts w:cs="Times New Roman"/>
          <w:color w:val="212121"/>
          <w:spacing w:val="-1"/>
        </w:rPr>
        <w:t xml:space="preserve">there </w:t>
      </w:r>
      <w:r w:rsidRPr="00255DC1">
        <w:rPr>
          <w:rFonts w:cs="Times New Roman"/>
          <w:color w:val="212121"/>
        </w:rPr>
        <w:t>will be</w:t>
      </w:r>
      <w:r w:rsidRPr="00255DC1">
        <w:rPr>
          <w:rFonts w:cs="Times New Roman"/>
          <w:color w:val="212121"/>
          <w:spacing w:val="-1"/>
        </w:rPr>
        <w:t xml:space="preserve"> </w:t>
      </w:r>
      <w:r w:rsidRPr="00255DC1">
        <w:rPr>
          <w:rFonts w:cs="Times New Roman"/>
          <w:color w:val="212121"/>
        </w:rPr>
        <w:t xml:space="preserve">less </w:t>
      </w:r>
      <w:r w:rsidRPr="00255DC1">
        <w:rPr>
          <w:rFonts w:cs="Times New Roman"/>
          <w:color w:val="212121"/>
          <w:spacing w:val="-1"/>
        </w:rPr>
        <w:t>accommodation</w:t>
      </w:r>
      <w:r w:rsidR="000638AA">
        <w:rPr>
          <w:rFonts w:cs="Times New Roman"/>
          <w:color w:val="212121"/>
          <w:spacing w:val="-1"/>
        </w:rPr>
        <w:t>,</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party</w:t>
      </w:r>
      <w:r w:rsidRPr="00255DC1">
        <w:rPr>
          <w:rFonts w:cs="Times New Roman"/>
          <w:color w:val="212121"/>
          <w:spacing w:val="-5"/>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self-protect</w:t>
      </w:r>
      <w:r w:rsidR="00580C7E">
        <w:rPr>
          <w:rFonts w:cs="Times New Roman"/>
          <w:color w:val="212121"/>
          <w:spacing w:val="-1"/>
        </w:rPr>
        <w:t>,</w:t>
      </w:r>
      <w:r w:rsidRPr="00255DC1">
        <w:rPr>
          <w:rFonts w:cs="Times New Roman"/>
          <w:color w:val="212121"/>
        </w:rPr>
        <w:t xml:space="preserve"> or hedge</w:t>
      </w:r>
      <w:r w:rsidRPr="00255DC1">
        <w:rPr>
          <w:rFonts w:cs="Times New Roman"/>
          <w:color w:val="212121"/>
          <w:spacing w:val="-1"/>
        </w:rPr>
        <w:t xml:space="preserve"> and</w:t>
      </w:r>
      <w:r w:rsidRPr="00255DC1">
        <w:rPr>
          <w:rFonts w:cs="Times New Roman"/>
          <w:color w:val="212121"/>
        </w:rPr>
        <w:t xml:space="preserve"> share</w:t>
      </w:r>
      <w:r w:rsidRPr="00255DC1">
        <w:rPr>
          <w:rFonts w:cs="Times New Roman"/>
          <w:color w:val="212121"/>
          <w:spacing w:val="-2"/>
        </w:rPr>
        <w:t xml:space="preserve"> </w:t>
      </w:r>
      <w:r w:rsidRPr="00255DC1">
        <w:rPr>
          <w:rFonts w:cs="Times New Roman"/>
          <w:color w:val="212121"/>
        </w:rPr>
        <w:t>less</w:t>
      </w:r>
      <w:r w:rsidRPr="00255DC1">
        <w:rPr>
          <w:rFonts w:cs="Times New Roman"/>
          <w:color w:val="212121"/>
          <w:spacing w:val="74"/>
        </w:rPr>
        <w:t xml:space="preserve"> </w:t>
      </w:r>
      <w:r w:rsidRPr="00255DC1">
        <w:rPr>
          <w:rFonts w:cs="Times New Roman"/>
          <w:color w:val="212121"/>
        </w:rPr>
        <w:t>information</w:t>
      </w:r>
      <w:r w:rsidR="009A2635">
        <w:rPr>
          <w:rFonts w:cs="Times New Roman"/>
          <w:color w:val="212121"/>
        </w:rPr>
        <w:t>.</w:t>
      </w:r>
      <w:r w:rsidR="009A2635">
        <w:rPr>
          <w:rStyle w:val="FootnoteReference"/>
          <w:rFonts w:cs="Times New Roman"/>
          <w:color w:val="212121"/>
        </w:rPr>
        <w:footnoteReference w:id="144"/>
      </w:r>
      <w:r w:rsidR="009A2635">
        <w:rPr>
          <w:rFonts w:cs="Times New Roman"/>
          <w:color w:val="212121"/>
        </w:rPr>
        <w:t xml:space="preserve">  </w:t>
      </w:r>
      <w:r w:rsidRPr="00255DC1">
        <w:rPr>
          <w:rFonts w:cs="Times New Roman"/>
          <w:color w:val="212121"/>
        </w:rPr>
        <w:t>At a</w:t>
      </w:r>
      <w:r w:rsidRPr="00255DC1">
        <w:rPr>
          <w:rFonts w:cs="Times New Roman"/>
          <w:color w:val="212121"/>
          <w:spacing w:val="-1"/>
        </w:rPr>
        <w:t xml:space="preserve"> certain</w:t>
      </w:r>
      <w:r w:rsidRPr="00255DC1">
        <w:rPr>
          <w:rFonts w:cs="Times New Roman"/>
          <w:color w:val="212121"/>
          <w:spacing w:val="2"/>
        </w:rPr>
        <w:t xml:space="preserve"> </w:t>
      </w:r>
      <w:r w:rsidRPr="00255DC1">
        <w:rPr>
          <w:rFonts w:cs="Times New Roman"/>
          <w:color w:val="212121"/>
        </w:rPr>
        <w:t xml:space="preserve">point,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minimization</w:t>
      </w:r>
      <w:r w:rsidRPr="00255DC1">
        <w:rPr>
          <w:rFonts w:cs="Times New Roman"/>
          <w:color w:val="212121"/>
          <w:spacing w:val="-3"/>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rPr>
        <w:t>actually</w:t>
      </w:r>
      <w:r w:rsidRPr="00255DC1">
        <w:rPr>
          <w:rFonts w:cs="Times New Roman"/>
          <w:color w:val="212121"/>
          <w:spacing w:val="-5"/>
        </w:rPr>
        <w:t xml:space="preserve"> </w:t>
      </w:r>
      <w:r w:rsidRPr="00255DC1">
        <w:rPr>
          <w:rFonts w:cs="Times New Roman"/>
          <w:color w:val="212121"/>
          <w:spacing w:val="-1"/>
        </w:rPr>
        <w:t>result</w:t>
      </w:r>
      <w:r w:rsidRPr="00255DC1">
        <w:rPr>
          <w:rFonts w:cs="Times New Roman"/>
          <w:color w:val="212121"/>
        </w:rPr>
        <w:t xml:space="preserve"> in </w:t>
      </w:r>
      <w:r w:rsidRPr="00255DC1">
        <w:rPr>
          <w:rFonts w:cs="Times New Roman"/>
          <w:color w:val="212121"/>
          <w:spacing w:val="-1"/>
        </w:rPr>
        <w:t>litigation.</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When the</w:t>
      </w:r>
      <w:r w:rsidRPr="00255DC1">
        <w:rPr>
          <w:rFonts w:cs="Times New Roman"/>
          <w:color w:val="212121"/>
          <w:spacing w:val="71"/>
        </w:rPr>
        <w:t xml:space="preserve"> </w:t>
      </w:r>
      <w:r w:rsidRPr="00255DC1">
        <w:rPr>
          <w:rFonts w:cs="Times New Roman"/>
          <w:color w:val="212121"/>
          <w:spacing w:val="-1"/>
        </w:rPr>
        <w:t>demands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the counterparty</w:t>
      </w:r>
      <w:r w:rsidRPr="00255DC1">
        <w:rPr>
          <w:rFonts w:cs="Times New Roman"/>
          <w:color w:val="212121"/>
          <w:spacing w:val="-3"/>
        </w:rPr>
        <w:t xml:space="preserve"> </w:t>
      </w:r>
      <w:r w:rsidRPr="00255DC1">
        <w:rPr>
          <w:rFonts w:cs="Times New Roman"/>
          <w:color w:val="212121"/>
        </w:rPr>
        <w:t>are</w:t>
      </w:r>
      <w:r w:rsidRPr="00255DC1">
        <w:rPr>
          <w:rFonts w:cs="Times New Roman"/>
          <w:color w:val="212121"/>
          <w:spacing w:val="-1"/>
        </w:rPr>
        <w:t xml:space="preserve"> </w:t>
      </w:r>
      <w:r w:rsidRPr="00255DC1">
        <w:rPr>
          <w:rFonts w:cs="Times New Roman"/>
          <w:color w:val="212121"/>
        </w:rPr>
        <w:t xml:space="preserve">too </w:t>
      </w:r>
      <w:r w:rsidRPr="00255DC1">
        <w:rPr>
          <w:rFonts w:cs="Times New Roman"/>
          <w:color w:val="212121"/>
          <w:spacing w:val="-1"/>
        </w:rPr>
        <w:t>great,</w:t>
      </w:r>
      <w:r w:rsidRPr="00255DC1">
        <w:rPr>
          <w:rFonts w:cs="Times New Roman"/>
          <w:color w:val="212121"/>
        </w:rPr>
        <w:t xml:space="preserve"> litigation 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only</w:t>
      </w:r>
      <w:r w:rsidRPr="00255DC1">
        <w:rPr>
          <w:rFonts w:cs="Times New Roman"/>
          <w:color w:val="212121"/>
          <w:spacing w:val="-5"/>
        </w:rPr>
        <w:t xml:space="preserve"> </w:t>
      </w:r>
      <w:r w:rsidRPr="00255DC1">
        <w:rPr>
          <w:rFonts w:cs="Times New Roman"/>
          <w:color w:val="212121"/>
          <w:spacing w:val="1"/>
        </w:rPr>
        <w:t>way</w:t>
      </w:r>
      <w:r w:rsidRPr="00255DC1">
        <w:rPr>
          <w:rFonts w:cs="Times New Roman"/>
          <w:color w:val="212121"/>
          <w:spacing w:val="-5"/>
        </w:rPr>
        <w:t xml:space="preserve"> </w:t>
      </w:r>
      <w:r w:rsidRPr="00255DC1">
        <w:rPr>
          <w:rFonts w:cs="Times New Roman"/>
          <w:color w:val="212121"/>
          <w:spacing w:val="1"/>
        </w:rPr>
        <w:t>to</w:t>
      </w:r>
      <w:r w:rsidRPr="00255DC1">
        <w:rPr>
          <w:rFonts w:cs="Times New Roman"/>
          <w:color w:val="212121"/>
        </w:rPr>
        <w:t xml:space="preserve"> </w:t>
      </w:r>
      <w:r w:rsidRPr="00255DC1">
        <w:rPr>
          <w:rFonts w:cs="Times New Roman"/>
          <w:color w:val="212121"/>
          <w:spacing w:val="-1"/>
        </w:rPr>
        <w:t>minimize costs.</w:t>
      </w:r>
    </w:p>
    <w:p w14:paraId="590EBEAD" w14:textId="14557298" w:rsidR="007B223F" w:rsidRPr="00093F06" w:rsidRDefault="00ED52E7" w:rsidP="00093F06">
      <w:pPr>
        <w:numPr>
          <w:ilvl w:val="1"/>
          <w:numId w:val="1"/>
        </w:numPr>
        <w:tabs>
          <w:tab w:val="left" w:pos="2301"/>
        </w:tabs>
        <w:spacing w:before="16" w:line="480" w:lineRule="auto"/>
        <w:rPr>
          <w:i/>
        </w:rPr>
      </w:pPr>
      <w:r w:rsidRPr="00363EAF">
        <w:rPr>
          <w:i/>
          <w:color w:val="212121"/>
          <w:spacing w:val="-1"/>
        </w:rPr>
        <w:t>Non-Contractual</w:t>
      </w:r>
      <w:r w:rsidRPr="00870DF6">
        <w:rPr>
          <w:i/>
          <w:color w:val="212121"/>
        </w:rPr>
        <w:t xml:space="preserve"> Cost </w:t>
      </w:r>
      <w:r w:rsidRPr="00870DF6">
        <w:rPr>
          <w:i/>
          <w:color w:val="212121"/>
          <w:spacing w:val="-1"/>
        </w:rPr>
        <w:t>Minimization</w:t>
      </w:r>
      <w:r w:rsidRPr="00870DF6">
        <w:rPr>
          <w:i/>
          <w:color w:val="212121"/>
        </w:rPr>
        <w:t xml:space="preserve"> </w:t>
      </w:r>
      <w:r w:rsidRPr="00870DF6">
        <w:rPr>
          <w:i/>
          <w:color w:val="212121"/>
          <w:spacing w:val="-1"/>
        </w:rPr>
        <w:t>Alternatives</w:t>
      </w:r>
    </w:p>
    <w:p w14:paraId="25B5D395" w14:textId="2D19E273" w:rsidR="006866EA" w:rsidRDefault="00ED52E7" w:rsidP="006866EA">
      <w:pPr>
        <w:pStyle w:val="BodyText"/>
        <w:spacing w:before="0" w:line="480" w:lineRule="auto"/>
        <w:ind w:left="0" w:right="152"/>
        <w:rPr>
          <w:rFonts w:cs="Times New Roman"/>
        </w:rPr>
      </w:pPr>
      <w:r w:rsidRPr="00255DC1">
        <w:rPr>
          <w:rFonts w:cs="Times New Roman"/>
          <w:color w:val="212121"/>
          <w:spacing w:val="-2"/>
        </w:rPr>
        <w:t>It</w:t>
      </w:r>
      <w:r w:rsidRPr="00255DC1">
        <w:rPr>
          <w:rFonts w:cs="Times New Roman"/>
          <w:color w:val="212121"/>
        </w:rPr>
        <w:t xml:space="preserve"> is </w:t>
      </w:r>
      <w:r w:rsidRPr="00255DC1">
        <w:rPr>
          <w:rFonts w:cs="Times New Roman"/>
          <w:color w:val="212121"/>
          <w:spacing w:val="-1"/>
        </w:rPr>
        <w:t>important</w:t>
      </w:r>
      <w:r w:rsidRPr="00255DC1">
        <w:rPr>
          <w:rFonts w:cs="Times New Roman"/>
          <w:color w:val="212121"/>
        </w:rPr>
        <w:t xml:space="preserve"> to understand that </w:t>
      </w:r>
      <w:r w:rsidRPr="00255DC1">
        <w:rPr>
          <w:rFonts w:cs="Times New Roman"/>
          <w:color w:val="212121"/>
          <w:spacing w:val="-1"/>
        </w:rPr>
        <w:t xml:space="preserve">there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 xml:space="preserve">non-contractual </w:t>
      </w:r>
      <w:r w:rsidRPr="00255DC1">
        <w:rPr>
          <w:rFonts w:cs="Times New Roman"/>
          <w:color w:val="212121"/>
          <w:spacing w:val="-1"/>
        </w:rPr>
        <w:t>cost</w:t>
      </w:r>
      <w:r w:rsidR="00580C7E">
        <w:rPr>
          <w:rFonts w:cs="Times New Roman"/>
          <w:color w:val="212121"/>
        </w:rPr>
        <w:t>-</w:t>
      </w:r>
      <w:r w:rsidRPr="00255DC1">
        <w:rPr>
          <w:rFonts w:cs="Times New Roman"/>
          <w:color w:val="212121"/>
        </w:rPr>
        <w:t>minimizing</w:t>
      </w:r>
      <w:r w:rsidRPr="00255DC1">
        <w:rPr>
          <w:rFonts w:cs="Times New Roman"/>
          <w:color w:val="212121"/>
          <w:spacing w:val="-2"/>
        </w:rPr>
        <w:t xml:space="preserve"> </w:t>
      </w:r>
      <w:r w:rsidRPr="00255DC1">
        <w:rPr>
          <w:rFonts w:cs="Times New Roman"/>
          <w:color w:val="212121"/>
        </w:rPr>
        <w:t>solutions</w:t>
      </w:r>
      <w:r w:rsidRPr="00255DC1">
        <w:rPr>
          <w:rFonts w:cs="Times New Roman"/>
          <w:color w:val="212121"/>
          <w:spacing w:val="32"/>
        </w:rPr>
        <w:t xml:space="preserve"> </w:t>
      </w:r>
      <w:r w:rsidRPr="00255DC1">
        <w:rPr>
          <w:rFonts w:cs="Times New Roman"/>
          <w:color w:val="212121"/>
        </w:rPr>
        <w:t>that lie</w:t>
      </w:r>
      <w:r w:rsidRPr="00255DC1">
        <w:rPr>
          <w:rFonts w:cs="Times New Roman"/>
          <w:color w:val="212121"/>
          <w:spacing w:val="-1"/>
        </w:rPr>
        <w:t xml:space="preserve"> </w:t>
      </w:r>
      <w:r w:rsidRPr="00255DC1">
        <w:rPr>
          <w:rFonts w:cs="Times New Roman"/>
          <w:color w:val="212121"/>
        </w:rPr>
        <w:t>outside</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informal</w:t>
      </w:r>
      <w:r w:rsidRPr="00255DC1">
        <w:rPr>
          <w:rFonts w:cs="Times New Roman"/>
          <w:color w:val="212121"/>
        </w:rPr>
        <w:t xml:space="preserve"> </w:t>
      </w:r>
      <w:r w:rsidRPr="00255DC1">
        <w:rPr>
          <w:rFonts w:cs="Times New Roman"/>
          <w:color w:val="212121"/>
          <w:spacing w:val="-1"/>
        </w:rPr>
        <w:t>enforcement.</w:t>
      </w:r>
      <w:r w:rsidRPr="00255DC1">
        <w:rPr>
          <w:rFonts w:cs="Times New Roman"/>
          <w:color w:val="212121"/>
        </w:rPr>
        <w:t xml:space="preserve"> </w:t>
      </w:r>
      <w:r w:rsidR="00462830">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example,</w:t>
      </w:r>
      <w:r w:rsidRPr="00255DC1">
        <w:rPr>
          <w:rFonts w:cs="Times New Roman"/>
          <w:color w:val="212121"/>
        </w:rPr>
        <w:t xml:space="preserve"> </w:t>
      </w:r>
      <w:r w:rsidRPr="00255DC1">
        <w:rPr>
          <w:rFonts w:cs="Times New Roman"/>
          <w:color w:val="212121"/>
          <w:spacing w:val="-1"/>
        </w:rPr>
        <w:t>parties</w:t>
      </w:r>
      <w:r w:rsidRPr="00255DC1">
        <w:rPr>
          <w:rFonts w:cs="Times New Roman"/>
          <w:color w:val="212121"/>
        </w:rPr>
        <w:t xml:space="preserve"> in </w:t>
      </w:r>
      <w:r w:rsidRPr="00255DC1">
        <w:rPr>
          <w:rFonts w:cs="Times New Roman"/>
          <w:color w:val="212121"/>
          <w:spacing w:val="1"/>
        </w:rPr>
        <w:t>the</w:t>
      </w:r>
      <w:r w:rsidRPr="00255DC1">
        <w:rPr>
          <w:rFonts w:cs="Times New Roman"/>
          <w:color w:val="212121"/>
          <w:spacing w:val="-1"/>
        </w:rPr>
        <w:t xml:space="preserve"> </w:t>
      </w:r>
      <w:r w:rsidRPr="00255DC1">
        <w:rPr>
          <w:rFonts w:cs="Times New Roman"/>
          <w:color w:val="212121"/>
        </w:rPr>
        <w:t>supply</w:t>
      </w:r>
      <w:r w:rsidRPr="00255DC1">
        <w:rPr>
          <w:rFonts w:cs="Times New Roman"/>
          <w:color w:val="212121"/>
          <w:spacing w:val="-3"/>
        </w:rPr>
        <w:t xml:space="preserve"> </w:t>
      </w:r>
      <w:r w:rsidRPr="00255DC1">
        <w:rPr>
          <w:rFonts w:cs="Times New Roman"/>
          <w:color w:val="212121"/>
          <w:spacing w:val="-1"/>
        </w:rPr>
        <w:t>chain</w:t>
      </w:r>
      <w:r w:rsidRPr="00255DC1">
        <w:rPr>
          <w:rFonts w:cs="Times New Roman"/>
          <w:color w:val="212121"/>
        </w:rPr>
        <w:t xml:space="preserve"> could</w:t>
      </w:r>
      <w:r w:rsidRPr="00255DC1">
        <w:rPr>
          <w:rFonts w:cs="Times New Roman"/>
          <w:color w:val="212121"/>
          <w:spacing w:val="67"/>
        </w:rPr>
        <w:t xml:space="preserve"> </w:t>
      </w:r>
      <w:r w:rsidRPr="00255DC1">
        <w:rPr>
          <w:rFonts w:cs="Times New Roman"/>
          <w:color w:val="212121"/>
        </w:rPr>
        <w:t>use</w:t>
      </w:r>
      <w:r w:rsidRPr="00255DC1">
        <w:rPr>
          <w:rFonts w:cs="Times New Roman"/>
          <w:color w:val="212121"/>
          <w:spacing w:val="-1"/>
        </w:rPr>
        <w:t xml:space="preserve"> non-contractual</w:t>
      </w:r>
      <w:r w:rsidRPr="00255DC1">
        <w:rPr>
          <w:rFonts w:cs="Times New Roman"/>
          <w:color w:val="212121"/>
        </w:rPr>
        <w:t xml:space="preserve"> mechanisms,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 xml:space="preserve">insurance </w:t>
      </w:r>
      <w:r w:rsidRPr="00255DC1">
        <w:rPr>
          <w:rFonts w:cs="Times New Roman"/>
          <w:color w:val="212121"/>
        </w:rPr>
        <w:t>or a</w:t>
      </w:r>
      <w:r w:rsidRPr="00255DC1">
        <w:rPr>
          <w:rFonts w:cs="Times New Roman"/>
          <w:color w:val="212121"/>
          <w:spacing w:val="1"/>
        </w:rPr>
        <w:t xml:space="preserve"> </w:t>
      </w:r>
      <w:r w:rsidRPr="00255DC1">
        <w:rPr>
          <w:rFonts w:cs="Times New Roman"/>
          <w:color w:val="212121"/>
          <w:spacing w:val="-1"/>
        </w:rPr>
        <w:t>corporate</w:t>
      </w:r>
      <w:r w:rsidRPr="00255DC1">
        <w:rPr>
          <w:rFonts w:cs="Times New Roman"/>
          <w:color w:val="212121"/>
        </w:rPr>
        <w:t xml:space="preserve"> structuring</w:t>
      </w:r>
      <w:r w:rsidR="009A2635">
        <w:rPr>
          <w:rFonts w:cs="Times New Roman"/>
          <w:color w:val="212121"/>
        </w:rPr>
        <w:t>,</w:t>
      </w:r>
      <w:r w:rsidR="009A2635">
        <w:rPr>
          <w:rStyle w:val="FootnoteReference"/>
          <w:rFonts w:cs="Times New Roman"/>
          <w:color w:val="212121"/>
        </w:rPr>
        <w:footnoteReference w:id="145"/>
      </w:r>
      <w:r w:rsidR="009A2635">
        <w:rPr>
          <w:rFonts w:cs="Times New Roman"/>
          <w:color w:val="212121"/>
        </w:rPr>
        <w:t xml:space="preserve"> </w:t>
      </w:r>
      <w:r w:rsidRPr="00255DC1">
        <w:rPr>
          <w:rFonts w:cs="Times New Roman"/>
          <w:color w:val="212121"/>
        </w:rPr>
        <w:t xml:space="preserve">that </w:t>
      </w:r>
      <w:r w:rsidRPr="00255DC1">
        <w:rPr>
          <w:rFonts w:cs="Times New Roman"/>
          <w:color w:val="212121"/>
          <w:spacing w:val="-1"/>
        </w:rPr>
        <w:t>give</w:t>
      </w:r>
      <w:r w:rsidRPr="00255DC1">
        <w:rPr>
          <w:rFonts w:cs="Times New Roman"/>
          <w:color w:val="212121"/>
        </w:rPr>
        <w:t xml:space="preserve"> buyers</w:t>
      </w:r>
      <w:r w:rsidRPr="00255DC1">
        <w:rPr>
          <w:rFonts w:cs="Times New Roman"/>
          <w:color w:val="212121"/>
          <w:spacing w:val="71"/>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spacing w:val="-1"/>
        </w:rPr>
        <w:t>control</w:t>
      </w:r>
      <w:r w:rsidRPr="00255DC1">
        <w:rPr>
          <w:rFonts w:cs="Times New Roman"/>
          <w:color w:val="212121"/>
        </w:rPr>
        <w:t xml:space="preserve"> </w:t>
      </w:r>
      <w:r w:rsidRPr="00255DC1">
        <w:rPr>
          <w:rFonts w:cs="Times New Roman"/>
          <w:color w:val="212121"/>
          <w:spacing w:val="-1"/>
        </w:rPr>
        <w:t>over</w:t>
      </w:r>
      <w:r w:rsidRPr="00255DC1">
        <w:rPr>
          <w:rFonts w:cs="Times New Roman"/>
          <w:color w:val="212121"/>
        </w:rPr>
        <w:t xml:space="preserve"> their suppliers. </w:t>
      </w:r>
      <w:r w:rsidR="00462830">
        <w:rPr>
          <w:rFonts w:cs="Times New Roman"/>
          <w:color w:val="212121"/>
        </w:rPr>
        <w:t xml:space="preserve"> </w:t>
      </w:r>
      <w:r w:rsidRPr="00255DC1">
        <w:rPr>
          <w:rFonts w:cs="Times New Roman"/>
          <w:color w:val="212121"/>
        </w:rPr>
        <w:t>To</w:t>
      </w:r>
      <w:r w:rsidRPr="00255DC1">
        <w:rPr>
          <w:rFonts w:cs="Times New Roman"/>
          <w:color w:val="212121"/>
          <w:spacing w:val="-1"/>
        </w:rPr>
        <w:t xml:space="preserve"> answer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question of</w:t>
      </w:r>
      <w:r w:rsidRPr="00255DC1">
        <w:rPr>
          <w:rFonts w:cs="Times New Roman"/>
          <w:color w:val="212121"/>
          <w:spacing w:val="-1"/>
        </w:rPr>
        <w:t xml:space="preserve"> </w:t>
      </w:r>
      <w:r w:rsidRPr="00255DC1">
        <w:rPr>
          <w:rFonts w:cs="Times New Roman"/>
          <w:color w:val="212121"/>
        </w:rPr>
        <w:t>why</w:t>
      </w:r>
      <w:r w:rsidRPr="00255DC1">
        <w:rPr>
          <w:rFonts w:cs="Times New Roman"/>
          <w:color w:val="212121"/>
          <w:spacing w:val="-5"/>
        </w:rPr>
        <w:t xml:space="preserve"> </w:t>
      </w:r>
      <w:r w:rsidRPr="00255DC1">
        <w:rPr>
          <w:rFonts w:cs="Times New Roman"/>
          <w:color w:val="212121"/>
        </w:rPr>
        <w:t xml:space="preserve">buyers would </w:t>
      </w:r>
      <w:r w:rsidRPr="00255DC1">
        <w:rPr>
          <w:rFonts w:cs="Times New Roman"/>
          <w:color w:val="212121"/>
          <w:spacing w:val="-1"/>
        </w:rPr>
        <w:t>enter</w:t>
      </w:r>
      <w:r w:rsidRPr="00255DC1">
        <w:rPr>
          <w:rFonts w:cs="Times New Roman"/>
          <w:color w:val="212121"/>
        </w:rPr>
        <w:t xml:space="preserve"> into</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spacing w:val="44"/>
        </w:rPr>
        <w:t xml:space="preserve"> </w:t>
      </w:r>
      <w:r w:rsidRPr="00255DC1">
        <w:rPr>
          <w:rFonts w:cs="Times New Roman"/>
          <w:color w:val="212121"/>
        </w:rPr>
        <w:t>one</w:t>
      </w:r>
      <w:r w:rsidRPr="00255DC1">
        <w:rPr>
          <w:rFonts w:cs="Times New Roman"/>
          <w:color w:val="212121"/>
          <w:spacing w:val="-1"/>
        </w:rPr>
        <w:t xml:space="preserve"> </w:t>
      </w:r>
      <w:r w:rsidRPr="00255DC1">
        <w:rPr>
          <w:rFonts w:cs="Times New Roman"/>
          <w:color w:val="212121"/>
        </w:rPr>
        <w:t xml:space="preserve">must </w:t>
      </w:r>
      <w:r w:rsidRPr="00255DC1">
        <w:rPr>
          <w:rFonts w:cs="Times New Roman"/>
          <w:color w:val="212121"/>
          <w:spacing w:val="-1"/>
        </w:rPr>
        <w:t>begin</w:t>
      </w:r>
      <w:r w:rsidRPr="00255DC1">
        <w:rPr>
          <w:rFonts w:cs="Times New Roman"/>
          <w:color w:val="212121"/>
        </w:rPr>
        <w:t xml:space="preserve"> with a</w:t>
      </w:r>
      <w:r w:rsidRPr="00255DC1">
        <w:rPr>
          <w:rFonts w:cs="Times New Roman"/>
          <w:color w:val="212121"/>
          <w:spacing w:val="-1"/>
        </w:rPr>
        <w:t xml:space="preserve"> </w:t>
      </w:r>
      <w:r w:rsidRPr="00255DC1">
        <w:rPr>
          <w:rFonts w:cs="Times New Roman"/>
          <w:color w:val="212121"/>
        </w:rPr>
        <w:t>bargaining</w:t>
      </w:r>
      <w:r w:rsidRPr="00255DC1">
        <w:rPr>
          <w:rFonts w:cs="Times New Roman"/>
          <w:color w:val="212121"/>
          <w:spacing w:val="-3"/>
        </w:rPr>
        <w:t xml:space="preserve"> </w:t>
      </w:r>
      <w:r w:rsidRPr="00255DC1">
        <w:rPr>
          <w:rFonts w:cs="Times New Roman"/>
          <w:color w:val="212121"/>
        </w:rPr>
        <w:t>model in which</w:t>
      </w:r>
      <w:r w:rsidRPr="00255DC1">
        <w:rPr>
          <w:rFonts w:cs="Times New Roman"/>
          <w:color w:val="212121"/>
          <w:spacing w:val="1"/>
        </w:rPr>
        <w:t xml:space="preserve"> </w:t>
      </w:r>
      <w:r w:rsidRPr="00255DC1">
        <w:rPr>
          <w:rFonts w:cs="Times New Roman"/>
          <w:color w:val="212121"/>
          <w:spacing w:val="-1"/>
        </w:rPr>
        <w:t>each</w:t>
      </w:r>
      <w:r w:rsidRPr="00255DC1">
        <w:rPr>
          <w:rFonts w:cs="Times New Roman"/>
          <w:color w:val="212121"/>
        </w:rPr>
        <w:t xml:space="preserve"> </w:t>
      </w:r>
      <w:r w:rsidRPr="00255DC1">
        <w:rPr>
          <w:rFonts w:cs="Times New Roman"/>
          <w:color w:val="212121"/>
          <w:spacing w:val="1"/>
        </w:rPr>
        <w:t>party</w:t>
      </w:r>
      <w:r w:rsidRPr="00255DC1">
        <w:rPr>
          <w:rFonts w:cs="Times New Roman"/>
          <w:color w:val="212121"/>
          <w:spacing w:val="-5"/>
        </w:rPr>
        <w:t xml:space="preserve"> </w:t>
      </w:r>
      <w:r w:rsidRPr="00255DC1">
        <w:rPr>
          <w:rFonts w:cs="Times New Roman"/>
          <w:color w:val="212121"/>
          <w:spacing w:val="-1"/>
        </w:rPr>
        <w:t>weighs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cost of drafting</w:t>
      </w:r>
      <w:r w:rsidRPr="00255DC1">
        <w:rPr>
          <w:rFonts w:cs="Times New Roman"/>
          <w:color w:val="212121"/>
          <w:spacing w:val="-3"/>
        </w:rPr>
        <w:t xml:space="preserve"> </w:t>
      </w:r>
      <w:r w:rsidRPr="00255DC1">
        <w:rPr>
          <w:rFonts w:cs="Times New Roman"/>
          <w:color w:val="212121"/>
          <w:spacing w:val="-1"/>
        </w:rPr>
        <w:t>against</w:t>
      </w:r>
      <w:r w:rsidRPr="00255DC1">
        <w:rPr>
          <w:rFonts w:cs="Times New Roman"/>
          <w:color w:val="212121"/>
          <w:spacing w:val="23"/>
        </w:rPr>
        <w:t xml:space="preserve"> </w:t>
      </w:r>
      <w:r w:rsidRPr="00255DC1">
        <w:rPr>
          <w:rFonts w:cs="Times New Roman"/>
          <w:color w:val="212121"/>
        </w:rPr>
        <w:t xml:space="preserve">the </w:t>
      </w:r>
      <w:r w:rsidRPr="00255DC1">
        <w:rPr>
          <w:rFonts w:cs="Times New Roman"/>
          <w:color w:val="212121"/>
          <w:spacing w:val="-1"/>
        </w:rPr>
        <w:t>risk</w:t>
      </w:r>
      <w:r w:rsidRPr="00255DC1">
        <w:rPr>
          <w:rFonts w:cs="Times New Roman"/>
          <w:color w:val="212121"/>
        </w:rPr>
        <w:t xml:space="preserve"> of not drafting</w:t>
      </w:r>
      <w:r w:rsidRPr="00255DC1">
        <w:rPr>
          <w:rFonts w:cs="Times New Roman"/>
          <w:color w:val="212121"/>
          <w:spacing w:val="-3"/>
        </w:rPr>
        <w:t xml:space="preserve"> </w:t>
      </w:r>
      <w:r w:rsidRPr="00255DC1">
        <w:rPr>
          <w:rFonts w:cs="Times New Roman"/>
          <w:color w:val="212121"/>
          <w:spacing w:val="-1"/>
        </w:rPr>
        <w:t>further</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operating</w:t>
      </w:r>
      <w:r w:rsidRPr="00255DC1">
        <w:rPr>
          <w:rFonts w:cs="Times New Roman"/>
          <w:color w:val="212121"/>
          <w:spacing w:val="-3"/>
        </w:rPr>
        <w:t xml:space="preserve"> </w:t>
      </w:r>
      <w:r w:rsidRPr="00255DC1">
        <w:rPr>
          <w:rFonts w:cs="Times New Roman"/>
          <w:color w:val="212121"/>
        </w:rPr>
        <w:t>purchase</w:t>
      </w:r>
      <w:r w:rsidR="00580C7E">
        <w:rPr>
          <w:rFonts w:cs="Times New Roman"/>
          <w:color w:val="212121"/>
          <w:spacing w:val="-1"/>
        </w:rPr>
        <w:t>-</w:t>
      </w:r>
      <w:r w:rsidRPr="00255DC1">
        <w:rPr>
          <w:rFonts w:cs="Times New Roman"/>
          <w:color w:val="212121"/>
        </w:rPr>
        <w:t>order</w:t>
      </w:r>
      <w:r w:rsidR="00580C7E">
        <w:rPr>
          <w:rFonts w:cs="Times New Roman"/>
          <w:color w:val="212121"/>
        </w:rPr>
        <w:t>-</w:t>
      </w:r>
      <w:r w:rsidRPr="00255DC1">
        <w:rPr>
          <w:rFonts w:cs="Times New Roman"/>
          <w:color w:val="212121"/>
          <w:spacing w:val="1"/>
        </w:rPr>
        <w:t>by</w:t>
      </w:r>
      <w:r w:rsidR="00580C7E">
        <w:rPr>
          <w:rFonts w:cs="Times New Roman"/>
          <w:color w:val="212121"/>
          <w:spacing w:val="-5"/>
        </w:rPr>
        <w:t>-</w:t>
      </w:r>
      <w:r w:rsidRPr="00255DC1">
        <w:rPr>
          <w:rFonts w:cs="Times New Roman"/>
          <w:color w:val="212121"/>
          <w:spacing w:val="-1"/>
        </w:rPr>
        <w:t>purchase</w:t>
      </w:r>
      <w:r w:rsidR="00580C7E">
        <w:rPr>
          <w:rFonts w:cs="Times New Roman"/>
          <w:color w:val="212121"/>
          <w:spacing w:val="-1"/>
        </w:rPr>
        <w:t>-</w:t>
      </w:r>
      <w:r w:rsidRPr="00255DC1">
        <w:rPr>
          <w:rFonts w:cs="Times New Roman"/>
          <w:color w:val="212121"/>
        </w:rPr>
        <w:t xml:space="preserve">order. </w:t>
      </w:r>
      <w:r w:rsidR="00462830">
        <w:rPr>
          <w:rFonts w:cs="Times New Roman"/>
          <w:color w:val="212121"/>
        </w:rPr>
        <w:t xml:space="preserve"> </w:t>
      </w:r>
      <w:r w:rsidRPr="00255DC1">
        <w:rPr>
          <w:rFonts w:cs="Times New Roman"/>
          <w:color w:val="212121"/>
          <w:spacing w:val="-1"/>
        </w:rPr>
        <w:t>What</w:t>
      </w:r>
      <w:r w:rsidRPr="00255DC1">
        <w:rPr>
          <w:rFonts w:cs="Times New Roman"/>
          <w:color w:val="212121"/>
        </w:rPr>
        <w:t xml:space="preserve"> </w:t>
      </w:r>
      <w:r w:rsidRPr="00255DC1">
        <w:rPr>
          <w:rFonts w:cs="Times New Roman"/>
          <w:color w:val="212121"/>
          <w:spacing w:val="-1"/>
        </w:rPr>
        <w:t xml:space="preserve">are </w:t>
      </w:r>
      <w:r w:rsidRPr="00255DC1">
        <w:rPr>
          <w:rFonts w:cs="Times New Roman"/>
          <w:color w:val="212121"/>
        </w:rPr>
        <w:t>the</w:t>
      </w:r>
      <w:r w:rsidRPr="00255DC1">
        <w:rPr>
          <w:rFonts w:cs="Times New Roman"/>
          <w:color w:val="212121"/>
          <w:spacing w:val="50"/>
        </w:rPr>
        <w:t xml:space="preserve"> </w:t>
      </w:r>
      <w:r w:rsidRPr="00255DC1">
        <w:rPr>
          <w:rFonts w:cs="Times New Roman"/>
          <w:color w:val="212121"/>
          <w:spacing w:val="-1"/>
        </w:rPr>
        <w:t>various</w:t>
      </w:r>
      <w:r w:rsidRPr="00255DC1">
        <w:rPr>
          <w:rFonts w:cs="Times New Roman"/>
          <w:color w:val="212121"/>
        </w:rPr>
        <w:t xml:space="preserve"> </w:t>
      </w:r>
      <w:r w:rsidRPr="00255DC1">
        <w:rPr>
          <w:rFonts w:cs="Times New Roman"/>
          <w:color w:val="212121"/>
          <w:spacing w:val="-1"/>
        </w:rPr>
        <w:t>ways</w:t>
      </w:r>
      <w:r w:rsidRPr="00255DC1">
        <w:rPr>
          <w:rFonts w:cs="Times New Roman"/>
          <w:color w:val="212121"/>
        </w:rPr>
        <w:t xml:space="preserve"> that buyers</w:t>
      </w:r>
      <w:r w:rsidRPr="00255DC1">
        <w:rPr>
          <w:rFonts w:cs="Times New Roman"/>
          <w:color w:val="212121"/>
          <w:spacing w:val="1"/>
        </w:rPr>
        <w:t xml:space="preserve"> </w:t>
      </w:r>
      <w:r w:rsidRPr="00255DC1">
        <w:rPr>
          <w:rFonts w:cs="Times New Roman"/>
          <w:color w:val="212121"/>
          <w:spacing w:val="-1"/>
        </w:rPr>
        <w:t>could</w:t>
      </w:r>
      <w:r w:rsidRPr="00255DC1">
        <w:rPr>
          <w:rFonts w:cs="Times New Roman"/>
          <w:color w:val="212121"/>
        </w:rPr>
        <w:t xml:space="preserve"> </w:t>
      </w:r>
      <w:r w:rsidRPr="00255DC1">
        <w:rPr>
          <w:rFonts w:cs="Times New Roman"/>
          <w:color w:val="212121"/>
          <w:spacing w:val="-1"/>
        </w:rPr>
        <w:t xml:space="preserve">achieve </w:t>
      </w:r>
      <w:r w:rsidRPr="00255DC1">
        <w:rPr>
          <w:rFonts w:cs="Times New Roman"/>
          <w:color w:val="212121"/>
        </w:rPr>
        <w:t>their</w:t>
      </w:r>
      <w:r w:rsidRPr="00255DC1">
        <w:rPr>
          <w:rFonts w:cs="Times New Roman"/>
          <w:color w:val="212121"/>
          <w:spacing w:val="1"/>
        </w:rPr>
        <w:t xml:space="preserve"> </w:t>
      </w:r>
      <w:r w:rsidRPr="00255DC1">
        <w:rPr>
          <w:rFonts w:cs="Times New Roman"/>
          <w:color w:val="212121"/>
          <w:spacing w:val="-1"/>
        </w:rPr>
        <w:t>goals</w:t>
      </w:r>
      <w:r w:rsidRPr="00255DC1">
        <w:rPr>
          <w:rFonts w:cs="Times New Roman"/>
          <w:color w:val="212121"/>
          <w:spacing w:val="2"/>
        </w:rPr>
        <w:t xml:space="preserve"> </w:t>
      </w:r>
      <w:r w:rsidRPr="00255DC1">
        <w:rPr>
          <w:rFonts w:cs="Times New Roman"/>
          <w:color w:val="212121"/>
        </w:rPr>
        <w:t xml:space="preserve">in </w:t>
      </w:r>
      <w:r w:rsidRPr="00255DC1">
        <w:rPr>
          <w:rFonts w:cs="Times New Roman"/>
          <w:color w:val="212121"/>
          <w:spacing w:val="-1"/>
        </w:rPr>
        <w:t>ways</w:t>
      </w:r>
      <w:r w:rsidRPr="00255DC1">
        <w:rPr>
          <w:rFonts w:cs="Times New Roman"/>
          <w:color w:val="212121"/>
        </w:rPr>
        <w:t xml:space="preserve"> that would be least </w:t>
      </w:r>
      <w:r w:rsidRPr="00255DC1">
        <w:rPr>
          <w:rFonts w:cs="Times New Roman"/>
          <w:color w:val="212121"/>
          <w:spacing w:val="-1"/>
        </w:rPr>
        <w:t>costly?</w:t>
      </w:r>
      <w:r w:rsidRPr="00255DC1">
        <w:rPr>
          <w:rFonts w:cs="Times New Roman"/>
          <w:color w:val="212121"/>
          <w:spacing w:val="3"/>
        </w:rPr>
        <w:t xml:space="preserve"> </w:t>
      </w:r>
      <w:r w:rsidR="00462830">
        <w:rPr>
          <w:rFonts w:cs="Times New Roman"/>
          <w:color w:val="212121"/>
          <w:spacing w:val="3"/>
        </w:rPr>
        <w:t xml:space="preserve"> </w:t>
      </w:r>
      <w:r w:rsidRPr="00255DC1">
        <w:rPr>
          <w:rFonts w:cs="Times New Roman"/>
          <w:color w:val="212121"/>
        </w:rPr>
        <w:t xml:space="preserve">What </w:t>
      </w:r>
      <w:r w:rsidRPr="00255DC1">
        <w:rPr>
          <w:rFonts w:cs="Times New Roman"/>
          <w:color w:val="212121"/>
          <w:spacing w:val="-1"/>
        </w:rPr>
        <w:t>are</w:t>
      </w:r>
      <w:r w:rsidRPr="00255DC1">
        <w:rPr>
          <w:rFonts w:cs="Times New Roman"/>
          <w:color w:val="212121"/>
          <w:spacing w:val="46"/>
        </w:rPr>
        <w:t xml:space="preserve"> </w:t>
      </w:r>
      <w:r w:rsidRPr="00255DC1">
        <w:rPr>
          <w:rFonts w:cs="Times New Roman"/>
          <w:color w:val="212121"/>
        </w:rPr>
        <w:t xml:space="preserve">the </w:t>
      </w:r>
      <w:r w:rsidRPr="00255DC1">
        <w:rPr>
          <w:rFonts w:cs="Times New Roman"/>
          <w:color w:val="212121"/>
          <w:spacing w:val="-1"/>
        </w:rPr>
        <w:t>goals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they</w:t>
      </w:r>
      <w:r w:rsidRPr="00255DC1">
        <w:rPr>
          <w:rFonts w:cs="Times New Roman"/>
          <w:color w:val="212121"/>
          <w:spacing w:val="-3"/>
        </w:rPr>
        <w:t xml:space="preserve"> </w:t>
      </w:r>
      <w:r w:rsidRPr="00255DC1">
        <w:rPr>
          <w:rFonts w:cs="Times New Roman"/>
          <w:color w:val="212121"/>
          <w:spacing w:val="-1"/>
        </w:rPr>
        <w:t>could</w:t>
      </w:r>
      <w:r w:rsidRPr="00255DC1">
        <w:rPr>
          <w:rFonts w:cs="Times New Roman"/>
          <w:color w:val="212121"/>
          <w:spacing w:val="2"/>
        </w:rPr>
        <w:t xml:space="preserve"> </w:t>
      </w:r>
      <w:r w:rsidRPr="00255DC1">
        <w:rPr>
          <w:rFonts w:cs="Times New Roman"/>
          <w:color w:val="212121"/>
          <w:spacing w:val="-1"/>
        </w:rPr>
        <w:t>accomplish</w:t>
      </w:r>
      <w:r w:rsidRPr="00255DC1">
        <w:rPr>
          <w:rFonts w:cs="Times New Roman"/>
          <w:color w:val="212121"/>
        </w:rPr>
        <w:t xml:space="preserve"> using</w:t>
      </w:r>
      <w:r w:rsidRPr="00255DC1">
        <w:rPr>
          <w:rFonts w:cs="Times New Roman"/>
          <w:color w:val="212121"/>
          <w:spacing w:val="-2"/>
        </w:rPr>
        <w:t xml:space="preserve"> </w:t>
      </w:r>
      <w:r w:rsidRPr="00255DC1">
        <w:rPr>
          <w:rFonts w:cs="Times New Roman"/>
          <w:color w:val="212121"/>
        </w:rPr>
        <w:t xml:space="preserve">terms and </w:t>
      </w:r>
      <w:r w:rsidRPr="00255DC1">
        <w:rPr>
          <w:rFonts w:cs="Times New Roman"/>
          <w:color w:val="212121"/>
          <w:spacing w:val="-1"/>
        </w:rPr>
        <w:t>conditions,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3"/>
        </w:rPr>
        <w:t xml:space="preserve"> </w:t>
      </w:r>
      <w:r w:rsidRPr="00255DC1">
        <w:rPr>
          <w:rFonts w:cs="Times New Roman"/>
          <w:color w:val="212121"/>
          <w:spacing w:val="-1"/>
        </w:rPr>
        <w:t>manual</w:t>
      </w:r>
      <w:r w:rsidR="002C7DCB">
        <w:rPr>
          <w:rFonts w:cs="Times New Roman"/>
          <w:color w:val="212121"/>
          <w:spacing w:val="-1"/>
        </w:rPr>
        <w:t>,</w:t>
      </w:r>
      <w:r w:rsidRPr="00255DC1">
        <w:rPr>
          <w:rFonts w:cs="Times New Roman"/>
          <w:color w:val="212121"/>
        </w:rPr>
        <w:t xml:space="preserve"> and</w:t>
      </w:r>
      <w:r w:rsidR="009A2635">
        <w:rPr>
          <w:rFonts w:cs="Times New Roman"/>
        </w:rPr>
        <w:t xml:space="preserve"> </w:t>
      </w:r>
      <w:r w:rsidRPr="00255DC1">
        <w:rPr>
          <w:rFonts w:cs="Times New Roman"/>
          <w:color w:val="212121"/>
          <w:spacing w:val="-1"/>
        </w:rPr>
        <w:t>requirements</w:t>
      </w:r>
      <w:r w:rsidRPr="00255DC1">
        <w:rPr>
          <w:rFonts w:cs="Times New Roman"/>
          <w:color w:val="212121"/>
        </w:rPr>
        <w:t xml:space="preserve"> of</w:t>
      </w:r>
      <w:r w:rsidRPr="00255DC1">
        <w:rPr>
          <w:rFonts w:cs="Times New Roman"/>
          <w:color w:val="212121"/>
          <w:spacing w:val="-1"/>
        </w:rPr>
        <w:t xml:space="preserve"> pre-certification</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 xml:space="preserve">means </w:t>
      </w:r>
      <w:r w:rsidRPr="00255DC1">
        <w:rPr>
          <w:rFonts w:cs="Times New Roman"/>
          <w:color w:val="212121"/>
          <w:spacing w:val="1"/>
        </w:rPr>
        <w:t>to</w:t>
      </w:r>
      <w:r w:rsidRPr="00255DC1">
        <w:rPr>
          <w:rFonts w:cs="Times New Roman"/>
          <w:color w:val="212121"/>
        </w:rPr>
        <w:t xml:space="preserve"> </w:t>
      </w:r>
      <w:r w:rsidRPr="00255DC1">
        <w:rPr>
          <w:rFonts w:cs="Times New Roman"/>
          <w:color w:val="212121"/>
          <w:spacing w:val="-1"/>
        </w:rPr>
        <w:t>assure</w:t>
      </w:r>
      <w:r w:rsidRPr="00255DC1">
        <w:rPr>
          <w:rFonts w:cs="Times New Roman"/>
          <w:color w:val="212121"/>
          <w:spacing w:val="-2"/>
        </w:rPr>
        <w:t xml:space="preserve"> </w:t>
      </w:r>
      <w:r w:rsidRPr="00255DC1">
        <w:rPr>
          <w:rFonts w:cs="Times New Roman"/>
          <w:color w:val="212121"/>
        </w:rPr>
        <w:t>the quality</w:t>
      </w:r>
      <w:r w:rsidRPr="00255DC1">
        <w:rPr>
          <w:rFonts w:cs="Times New Roman"/>
          <w:color w:val="212121"/>
          <w:spacing w:val="-5"/>
        </w:rPr>
        <w:t xml:space="preserve"> </w:t>
      </w:r>
      <w:r w:rsidRPr="00255DC1">
        <w:rPr>
          <w:rFonts w:cs="Times New Roman"/>
          <w:color w:val="212121"/>
        </w:rPr>
        <w:t xml:space="preserve">of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products</w:t>
      </w:r>
      <w:r w:rsidRPr="00255DC1">
        <w:rPr>
          <w:rFonts w:cs="Times New Roman"/>
          <w:color w:val="212121"/>
        </w:rPr>
        <w:t xml:space="preserve"> and</w:t>
      </w:r>
      <w:r w:rsidRPr="00255DC1">
        <w:rPr>
          <w:rFonts w:cs="Times New Roman"/>
          <w:color w:val="212121"/>
          <w:spacing w:val="89"/>
        </w:rPr>
        <w:t xml:space="preserve"> </w:t>
      </w:r>
      <w:r w:rsidRPr="00255DC1">
        <w:rPr>
          <w:rFonts w:cs="Times New Roman"/>
          <w:color w:val="212121"/>
          <w:spacing w:val="-1"/>
        </w:rPr>
        <w:lastRenderedPageBreak/>
        <w:t>processes?</w:t>
      </w:r>
      <w:r w:rsidRPr="00255DC1">
        <w:rPr>
          <w:rFonts w:cs="Times New Roman"/>
          <w:color w:val="212121"/>
          <w:spacing w:val="3"/>
        </w:rPr>
        <w:t xml:space="preserve"> </w:t>
      </w:r>
      <w:r w:rsidR="00462830">
        <w:rPr>
          <w:rFonts w:cs="Times New Roman"/>
          <w:color w:val="212121"/>
          <w:spacing w:val="3"/>
        </w:rPr>
        <w:t xml:space="preserve"> </w:t>
      </w:r>
      <w:r w:rsidRPr="00255DC1">
        <w:rPr>
          <w:rFonts w:cs="Times New Roman"/>
          <w:color w:val="212121"/>
        </w:rPr>
        <w:t>Many</w:t>
      </w:r>
      <w:r w:rsidRPr="00255DC1">
        <w:rPr>
          <w:rFonts w:cs="Times New Roman"/>
          <w:color w:val="212121"/>
          <w:spacing w:val="-5"/>
        </w:rPr>
        <w:t xml:space="preserve"> </w:t>
      </w:r>
      <w:r w:rsidRPr="00255DC1">
        <w:rPr>
          <w:rFonts w:cs="Times New Roman"/>
          <w:color w:val="212121"/>
        </w:rPr>
        <w:t>of these</w:t>
      </w:r>
      <w:r w:rsidRPr="00255DC1">
        <w:rPr>
          <w:rFonts w:cs="Times New Roman"/>
          <w:color w:val="212121"/>
          <w:spacing w:val="-1"/>
        </w:rPr>
        <w:t xml:space="preserve"> provisions,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supplier scorecards</w:t>
      </w:r>
      <w:r w:rsidR="006866EA">
        <w:rPr>
          <w:rFonts w:cs="Times New Roman"/>
          <w:color w:val="212121"/>
        </w:rPr>
        <w:t>,</w:t>
      </w:r>
      <w:r w:rsidR="006866EA">
        <w:rPr>
          <w:rStyle w:val="FootnoteReference"/>
          <w:rFonts w:cs="Times New Roman"/>
          <w:color w:val="212121"/>
        </w:rPr>
        <w:footnoteReference w:id="146"/>
      </w:r>
      <w:r w:rsidR="006866EA">
        <w:rPr>
          <w:rFonts w:cs="Times New Roman"/>
          <w:color w:val="212121"/>
        </w:rPr>
        <w:t xml:space="preserve"> </w:t>
      </w:r>
      <w:r w:rsidR="00580C7E">
        <w:rPr>
          <w:rFonts w:cs="Times New Roman"/>
          <w:color w:val="212121"/>
        </w:rPr>
        <w:t>International Organization for Standardization (“</w:t>
      </w:r>
      <w:r w:rsidRPr="00255DC1">
        <w:rPr>
          <w:rFonts w:cs="Times New Roman"/>
          <w:color w:val="212121"/>
          <w:spacing w:val="-2"/>
        </w:rPr>
        <w:t>ISO</w:t>
      </w:r>
      <w:r w:rsidR="00580C7E">
        <w:rPr>
          <w:rFonts w:cs="Times New Roman"/>
          <w:color w:val="212121"/>
          <w:spacing w:val="-2"/>
        </w:rPr>
        <w:t>”)</w:t>
      </w:r>
      <w:r w:rsidRPr="00255DC1">
        <w:rPr>
          <w:rFonts w:cs="Times New Roman"/>
          <w:color w:val="212121"/>
          <w:spacing w:val="1"/>
        </w:rPr>
        <w:t xml:space="preserve"> </w:t>
      </w:r>
      <w:r w:rsidR="00580C7E">
        <w:rPr>
          <w:rFonts w:cs="Times New Roman"/>
          <w:color w:val="212121"/>
        </w:rPr>
        <w:t>C</w:t>
      </w:r>
      <w:r w:rsidRPr="00255DC1">
        <w:rPr>
          <w:rFonts w:cs="Times New Roman"/>
          <w:color w:val="212121"/>
        </w:rPr>
        <w:t>ertification</w:t>
      </w:r>
      <w:r w:rsidR="006866EA">
        <w:rPr>
          <w:rFonts w:cs="Times New Roman"/>
          <w:color w:val="212121"/>
        </w:rPr>
        <w:t>,</w:t>
      </w:r>
      <w:r w:rsidR="006866EA">
        <w:rPr>
          <w:rStyle w:val="FootnoteReference"/>
          <w:rFonts w:cs="Times New Roman"/>
          <w:color w:val="212121"/>
        </w:rPr>
        <w:footnoteReference w:id="147"/>
      </w:r>
      <w:r w:rsidR="006866EA">
        <w:rPr>
          <w:rFonts w:cs="Times New Roman"/>
          <w:color w:val="212121"/>
        </w:rPr>
        <w:t xml:space="preserve"> </w:t>
      </w:r>
      <w:r w:rsidRPr="00255DC1">
        <w:rPr>
          <w:rFonts w:cs="Times New Roman"/>
          <w:color w:val="212121"/>
          <w:spacing w:val="-1"/>
        </w:rPr>
        <w:t>and</w:t>
      </w:r>
      <w:r w:rsidRPr="00255DC1">
        <w:rPr>
          <w:rFonts w:cs="Times New Roman"/>
          <w:color w:val="212121"/>
          <w:spacing w:val="49"/>
        </w:rPr>
        <w:t xml:space="preserve"> </w:t>
      </w:r>
      <w:r w:rsidRPr="00255DC1">
        <w:rPr>
          <w:rFonts w:cs="Times New Roman"/>
          <w:color w:val="212121"/>
          <w:spacing w:val="-1"/>
        </w:rPr>
        <w:t xml:space="preserve">compliance </w:t>
      </w:r>
      <w:r w:rsidRPr="00255DC1">
        <w:rPr>
          <w:rFonts w:cs="Times New Roman"/>
          <w:color w:val="212121"/>
        </w:rPr>
        <w:t>with the</w:t>
      </w:r>
      <w:r w:rsidRPr="00255DC1">
        <w:rPr>
          <w:rFonts w:cs="Times New Roman"/>
          <w:color w:val="212121"/>
          <w:spacing w:val="-1"/>
        </w:rPr>
        <w:t xml:space="preserve"> buyer’s</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rPr>
        <w:t>manua</w:t>
      </w:r>
      <w:r w:rsidR="006866EA">
        <w:rPr>
          <w:rFonts w:cs="Times New Roman"/>
          <w:color w:val="212121"/>
        </w:rPr>
        <w:t>l</w:t>
      </w:r>
      <w:r w:rsidR="006866EA">
        <w:rPr>
          <w:rStyle w:val="FootnoteReference"/>
          <w:rFonts w:cs="Times New Roman"/>
          <w:color w:val="212121"/>
        </w:rPr>
        <w:footnoteReference w:id="148"/>
      </w:r>
      <w:r w:rsidR="006866EA">
        <w:rPr>
          <w:rFonts w:cs="Times New Roman"/>
          <w:color w:val="212121"/>
        </w:rPr>
        <w:t xml:space="preserve"> </w:t>
      </w:r>
      <w:r w:rsidRPr="00255DC1">
        <w:rPr>
          <w:rFonts w:cs="Times New Roman"/>
          <w:color w:val="212121"/>
          <w:spacing w:val="-1"/>
        </w:rPr>
        <w:t>can</w:t>
      </w:r>
      <w:r w:rsidRPr="00255DC1">
        <w:rPr>
          <w:rFonts w:cs="Times New Roman"/>
          <w:color w:val="212121"/>
        </w:rPr>
        <w:t xml:space="preserve"> all be</w:t>
      </w:r>
      <w:r w:rsidRPr="00255DC1">
        <w:rPr>
          <w:rFonts w:cs="Times New Roman"/>
          <w:color w:val="212121"/>
          <w:spacing w:val="-1"/>
        </w:rPr>
        <w:t xml:space="preserve"> imposed</w:t>
      </w:r>
      <w:r w:rsidRPr="00255DC1">
        <w:rPr>
          <w:rFonts w:cs="Times New Roman"/>
          <w:color w:val="212121"/>
        </w:rPr>
        <w:t xml:space="preserve"> hierarchically</w:t>
      </w:r>
      <w:r w:rsidRPr="00255DC1">
        <w:rPr>
          <w:rFonts w:cs="Times New Roman"/>
          <w:color w:val="212121"/>
          <w:spacing w:val="-5"/>
        </w:rPr>
        <w:t xml:space="preserve"> </w:t>
      </w:r>
      <w:r w:rsidRPr="00255DC1">
        <w:rPr>
          <w:rFonts w:cs="Times New Roman"/>
          <w:color w:val="212121"/>
        </w:rPr>
        <w:t>in a top dow</w:t>
      </w:r>
      <w:r w:rsidR="006866EA">
        <w:rPr>
          <w:rFonts w:cs="Times New Roman"/>
          <w:color w:val="212121"/>
        </w:rPr>
        <w:t>n m</w:t>
      </w:r>
      <w:r w:rsidRPr="00255DC1">
        <w:rPr>
          <w:rFonts w:cs="Times New Roman"/>
          <w:color w:val="212121"/>
        </w:rPr>
        <w:t>anne</w:t>
      </w:r>
      <w:r w:rsidR="006866EA">
        <w:rPr>
          <w:rFonts w:cs="Times New Roman"/>
          <w:color w:val="212121"/>
        </w:rPr>
        <w:t>r</w:t>
      </w:r>
      <w:r w:rsidR="006866EA">
        <w:rPr>
          <w:rStyle w:val="FootnoteReference"/>
          <w:rFonts w:cs="Times New Roman"/>
          <w:color w:val="212121"/>
        </w:rPr>
        <w:footnoteReference w:id="149"/>
      </w:r>
      <w:r w:rsidR="006866EA">
        <w:rPr>
          <w:rFonts w:cs="Times New Roman"/>
          <w:color w:val="212121"/>
        </w:rPr>
        <w:t xml:space="preserve"> </w:t>
      </w:r>
      <w:r w:rsidRPr="00255DC1">
        <w:rPr>
          <w:rFonts w:cs="Times New Roman"/>
          <w:color w:val="212121"/>
          <w:spacing w:val="-1"/>
        </w:rPr>
        <w:t>through</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purchase</w:t>
      </w:r>
      <w:r w:rsidRPr="00255DC1">
        <w:rPr>
          <w:rFonts w:cs="Times New Roman"/>
          <w:color w:val="212121"/>
          <w:spacing w:val="-1"/>
        </w:rPr>
        <w:t xml:space="preserve"> order</w:t>
      </w:r>
      <w:r w:rsidRPr="00255DC1">
        <w:rPr>
          <w:rFonts w:cs="Times New Roman"/>
          <w:color w:val="212121"/>
        </w:rPr>
        <w:t xml:space="preserve"> or </w:t>
      </w:r>
      <w:r w:rsidRPr="00255DC1">
        <w:rPr>
          <w:rFonts w:cs="Times New Roman"/>
          <w:color w:val="212121"/>
          <w:spacing w:val="-1"/>
        </w:rPr>
        <w:t>terms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rPr>
        <w:lastRenderedPageBreak/>
        <w:t xml:space="preserve">conditions </w:t>
      </w:r>
      <w:r w:rsidRPr="00255DC1">
        <w:rPr>
          <w:rFonts w:cs="Times New Roman"/>
          <w:color w:val="212121"/>
          <w:spacing w:val="-1"/>
        </w:rPr>
        <w:t>through</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online</w:t>
      </w:r>
      <w:r w:rsidRPr="00255DC1">
        <w:rPr>
          <w:rFonts w:cs="Times New Roman"/>
          <w:color w:val="212121"/>
          <w:spacing w:val="1"/>
        </w:rPr>
        <w:t xml:space="preserve"> </w:t>
      </w:r>
      <w:r w:rsidRPr="00255DC1">
        <w:rPr>
          <w:rFonts w:cs="Times New Roman"/>
          <w:color w:val="212121"/>
          <w:spacing w:val="-1"/>
        </w:rPr>
        <w:t>portal</w:t>
      </w:r>
      <w:r w:rsidRPr="00255DC1">
        <w:rPr>
          <w:rFonts w:cs="Times New Roman"/>
          <w:color w:val="212121"/>
          <w:spacing w:val="4"/>
        </w:rPr>
        <w:t xml:space="preserve"> </w:t>
      </w:r>
      <w:r w:rsidRPr="00255DC1">
        <w:rPr>
          <w:rFonts w:cs="Times New Roman"/>
          <w:color w:val="212121"/>
        </w:rPr>
        <w:t xml:space="preserve">without </w:t>
      </w:r>
      <w:r w:rsidRPr="00255DC1">
        <w:rPr>
          <w:rFonts w:cs="Times New Roman"/>
          <w:color w:val="212121"/>
          <w:spacing w:val="-1"/>
        </w:rPr>
        <w:t>an</w:t>
      </w:r>
      <w:r w:rsidRPr="00255DC1">
        <w:rPr>
          <w:rFonts w:cs="Times New Roman"/>
          <w:color w:val="212121"/>
          <w:spacing w:val="51"/>
        </w:rPr>
        <w:t xml:space="preserve"> </w:t>
      </w:r>
      <w:r w:rsidRPr="00255DC1">
        <w:rPr>
          <w:rFonts w:cs="Times New Roman"/>
          <w:color w:val="212121"/>
          <w:spacing w:val="-1"/>
        </w:rPr>
        <w:t>LTA.</w:t>
      </w:r>
    </w:p>
    <w:p w14:paraId="724E4100" w14:textId="55111637" w:rsidR="006866EA" w:rsidRPr="006866EA" w:rsidRDefault="00ED52E7" w:rsidP="00093F06">
      <w:pPr>
        <w:pStyle w:val="BodyText"/>
        <w:spacing w:before="0" w:line="480" w:lineRule="auto"/>
        <w:ind w:left="0" w:right="152"/>
        <w:rPr>
          <w:rFonts w:cs="Times New Roman"/>
        </w:rPr>
      </w:pP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example,</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spacing w:val="1"/>
        </w:rPr>
        <w:t xml:space="preserve"> </w:t>
      </w:r>
      <w:r w:rsidRPr="00255DC1">
        <w:rPr>
          <w:rFonts w:cs="Times New Roman"/>
          <w:color w:val="212121"/>
          <w:spacing w:val="-1"/>
        </w:rPr>
        <w:t>can</w:t>
      </w:r>
      <w:r w:rsidRPr="00255DC1">
        <w:rPr>
          <w:rFonts w:cs="Times New Roman"/>
          <w:color w:val="212121"/>
          <w:spacing w:val="2"/>
        </w:rPr>
        <w:t xml:space="preserve"> </w:t>
      </w:r>
      <w:r w:rsidRPr="00255DC1">
        <w:rPr>
          <w:rFonts w:cs="Times New Roman"/>
          <w:color w:val="212121"/>
          <w:spacing w:val="-1"/>
        </w:rPr>
        <w:t>dictate</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must supply</w:t>
      </w:r>
      <w:r w:rsidRPr="00255DC1">
        <w:rPr>
          <w:rFonts w:cs="Times New Roman"/>
          <w:color w:val="212121"/>
          <w:spacing w:val="-5"/>
        </w:rPr>
        <w:t xml:space="preserve"> </w:t>
      </w:r>
      <w:r w:rsidRPr="00255DC1">
        <w:rPr>
          <w:rFonts w:cs="Times New Roman"/>
          <w:color w:val="212121"/>
          <w:spacing w:val="-1"/>
        </w:rPr>
        <w:t>products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comply</w:t>
      </w:r>
      <w:r w:rsidRPr="00255DC1">
        <w:rPr>
          <w:rFonts w:cs="Times New Roman"/>
          <w:color w:val="212121"/>
          <w:spacing w:val="-5"/>
        </w:rPr>
        <w:t xml:space="preserve"> </w:t>
      </w:r>
      <w:r w:rsidRPr="00255DC1">
        <w:rPr>
          <w:rFonts w:cs="Times New Roman"/>
          <w:color w:val="212121"/>
        </w:rPr>
        <w:t>with</w:t>
      </w:r>
      <w:r w:rsidRPr="00255DC1">
        <w:rPr>
          <w:rFonts w:cs="Times New Roman"/>
          <w:color w:val="212121"/>
          <w:spacing w:val="87"/>
        </w:rPr>
        <w:t xml:space="preserve"> </w:t>
      </w:r>
      <w:r w:rsidRPr="00255DC1">
        <w:rPr>
          <w:rFonts w:cs="Times New Roman"/>
          <w:color w:val="212121"/>
        </w:rPr>
        <w:t>their</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manual in their</w:t>
      </w:r>
      <w:r w:rsidRPr="00255DC1">
        <w:rPr>
          <w:rFonts w:cs="Times New Roman"/>
          <w:color w:val="212121"/>
          <w:spacing w:val="-1"/>
        </w:rPr>
        <w:t xml:space="preserve"> purchase </w:t>
      </w:r>
      <w:r w:rsidRPr="00255DC1">
        <w:rPr>
          <w:rFonts w:cs="Times New Roman"/>
          <w:color w:val="212121"/>
        </w:rPr>
        <w:t>orders or</w:t>
      </w:r>
      <w:r w:rsidRPr="00255DC1">
        <w:rPr>
          <w:rFonts w:cs="Times New Roman"/>
          <w:color w:val="212121"/>
          <w:spacing w:val="-2"/>
        </w:rPr>
        <w:t xml:space="preserve"> </w:t>
      </w:r>
      <w:r w:rsidRPr="00255DC1">
        <w:rPr>
          <w:rFonts w:cs="Times New Roman"/>
          <w:color w:val="212121"/>
        </w:rPr>
        <w:t>terms and conditions</w:t>
      </w:r>
      <w:r w:rsidR="006866EA">
        <w:rPr>
          <w:rFonts w:cs="Times New Roman"/>
          <w:color w:val="212121"/>
        </w:rPr>
        <w:t>.</w:t>
      </w:r>
      <w:r w:rsidR="006866EA">
        <w:rPr>
          <w:rStyle w:val="FootnoteReference"/>
          <w:rFonts w:cs="Times New Roman"/>
          <w:color w:val="212121"/>
        </w:rPr>
        <w:footnoteReference w:id="150"/>
      </w:r>
      <w:r w:rsidR="006866EA">
        <w:rPr>
          <w:rFonts w:cs="Times New Roman"/>
          <w:color w:val="212121"/>
        </w:rPr>
        <w:t xml:space="preserve">  </w:t>
      </w:r>
      <w:r w:rsidRPr="00255DC1">
        <w:rPr>
          <w:rFonts w:cs="Times New Roman"/>
          <w:color w:val="212121"/>
          <w:spacing w:val="-1"/>
        </w:rPr>
        <w:t>Even</w:t>
      </w:r>
      <w:r w:rsidRPr="00255DC1">
        <w:rPr>
          <w:rFonts w:cs="Times New Roman"/>
          <w:color w:val="212121"/>
        </w:rPr>
        <w:t xml:space="preserve"> without the</w:t>
      </w:r>
      <w:r w:rsidRPr="00255DC1">
        <w:rPr>
          <w:rFonts w:cs="Times New Roman"/>
          <w:color w:val="212121"/>
          <w:spacing w:val="28"/>
        </w:rPr>
        <w:t xml:space="preserve"> </w:t>
      </w:r>
      <w:r w:rsidRPr="00255DC1">
        <w:rPr>
          <w:rFonts w:cs="Times New Roman"/>
          <w:color w:val="212121"/>
          <w:spacing w:val="-1"/>
        </w:rPr>
        <w:t>consent</w:t>
      </w:r>
      <w:r w:rsidRPr="00255DC1">
        <w:rPr>
          <w:rFonts w:cs="Times New Roman"/>
          <w:color w:val="212121"/>
        </w:rPr>
        <w:t xml:space="preserve"> of the supplier</w:t>
      </w:r>
      <w:r w:rsidRPr="00255DC1">
        <w:rPr>
          <w:rFonts w:cs="Times New Roman"/>
          <w:color w:val="212121"/>
          <w:spacing w:val="-2"/>
        </w:rPr>
        <w:t xml:space="preserve"> </w:t>
      </w:r>
      <w:r w:rsidRPr="00255DC1">
        <w:rPr>
          <w:rFonts w:cs="Times New Roman"/>
          <w:color w:val="212121"/>
        </w:rPr>
        <w:t>in</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the buyer </w:t>
      </w:r>
      <w:r w:rsidRPr="00255DC1">
        <w:rPr>
          <w:rFonts w:cs="Times New Roman"/>
          <w:color w:val="212121"/>
          <w:spacing w:val="-1"/>
        </w:rPr>
        <w:t>can</w:t>
      </w:r>
      <w:r w:rsidRPr="00255DC1">
        <w:rPr>
          <w:rFonts w:cs="Times New Roman"/>
          <w:color w:val="212121"/>
        </w:rPr>
        <w:t xml:space="preserve"> stipulate </w:t>
      </w:r>
      <w:r w:rsidRPr="00255DC1">
        <w:rPr>
          <w:rFonts w:cs="Times New Roman"/>
          <w:color w:val="212121"/>
          <w:spacing w:val="-1"/>
        </w:rPr>
        <w:t>that</w:t>
      </w:r>
      <w:r w:rsidRPr="00255DC1">
        <w:rPr>
          <w:rFonts w:cs="Times New Roman"/>
          <w:color w:val="212121"/>
        </w:rPr>
        <w:t xml:space="preserve"> to </w:t>
      </w:r>
      <w:r w:rsidRPr="00255DC1">
        <w:rPr>
          <w:rFonts w:cs="Times New Roman"/>
          <w:color w:val="212121"/>
          <w:spacing w:val="-1"/>
        </w:rPr>
        <w:t>even</w:t>
      </w:r>
      <w:r w:rsidRPr="00255DC1">
        <w:rPr>
          <w:rFonts w:cs="Times New Roman"/>
          <w:color w:val="212121"/>
        </w:rPr>
        <w:t xml:space="preserve"> be</w:t>
      </w:r>
      <w:r w:rsidRPr="00255DC1">
        <w:rPr>
          <w:rFonts w:cs="Times New Roman"/>
          <w:color w:val="212121"/>
          <w:spacing w:val="-1"/>
        </w:rPr>
        <w:t xml:space="preserve"> considered</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47"/>
        </w:rPr>
        <w:t xml:space="preserve"> </w:t>
      </w:r>
      <w:r w:rsidRPr="00255DC1">
        <w:rPr>
          <w:rFonts w:cs="Times New Roman"/>
          <w:color w:val="212121"/>
          <w:spacing w:val="-1"/>
        </w:rPr>
        <w:t>companies</w:t>
      </w:r>
      <w:r w:rsidRPr="00255DC1">
        <w:rPr>
          <w:rFonts w:cs="Times New Roman"/>
          <w:color w:val="212121"/>
        </w:rPr>
        <w:t xml:space="preserve"> must comply</w:t>
      </w:r>
      <w:r w:rsidRPr="00255DC1">
        <w:rPr>
          <w:rFonts w:cs="Times New Roman"/>
          <w:color w:val="212121"/>
          <w:spacing w:val="-3"/>
        </w:rPr>
        <w:t xml:space="preserve"> </w:t>
      </w:r>
      <w:r w:rsidRPr="00255DC1">
        <w:rPr>
          <w:rFonts w:cs="Times New Roman"/>
          <w:color w:val="212121"/>
        </w:rPr>
        <w:t>with the</w:t>
      </w:r>
      <w:r w:rsidRPr="00255DC1">
        <w:rPr>
          <w:rFonts w:cs="Times New Roman"/>
          <w:color w:val="212121"/>
          <w:spacing w:val="-1"/>
        </w:rPr>
        <w:t xml:space="preserve"> buyer’s</w:t>
      </w:r>
      <w:r w:rsidRPr="00255DC1">
        <w:rPr>
          <w:rFonts w:cs="Times New Roman"/>
          <w:color w:val="212121"/>
        </w:rPr>
        <w:t xml:space="preserve"> quality</w:t>
      </w:r>
      <w:r w:rsidRPr="00255DC1">
        <w:rPr>
          <w:rFonts w:cs="Times New Roman"/>
          <w:color w:val="212121"/>
          <w:spacing w:val="-3"/>
        </w:rPr>
        <w:t xml:space="preserve"> </w:t>
      </w:r>
      <w:r w:rsidRPr="00255DC1">
        <w:rPr>
          <w:rFonts w:cs="Times New Roman"/>
          <w:color w:val="212121"/>
          <w:spacing w:val="-1"/>
        </w:rPr>
        <w:t>manual.</w:t>
      </w:r>
      <w:r w:rsidRPr="00255DC1">
        <w:rPr>
          <w:rFonts w:cs="Times New Roman"/>
          <w:color w:val="212121"/>
        </w:rPr>
        <w:t xml:space="preserve"> </w:t>
      </w:r>
      <w:r w:rsidR="00462830">
        <w:rPr>
          <w:rFonts w:cs="Times New Roman"/>
          <w:color w:val="212121"/>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might</w:t>
      </w:r>
      <w:r w:rsidRPr="00255DC1">
        <w:rPr>
          <w:rFonts w:cs="Times New Roman"/>
          <w:color w:val="212121"/>
        </w:rPr>
        <w:t xml:space="preserve"> also </w:t>
      </w:r>
      <w:r w:rsidRPr="00255DC1">
        <w:rPr>
          <w:rFonts w:cs="Times New Roman"/>
          <w:color w:val="212121"/>
          <w:spacing w:val="-1"/>
        </w:rPr>
        <w:t>require</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spacing w:val="4"/>
        </w:rPr>
        <w:t xml:space="preserve"> </w:t>
      </w:r>
      <w:r w:rsidRPr="00255DC1">
        <w:rPr>
          <w:rFonts w:cs="Times New Roman"/>
          <w:color w:val="212121"/>
        </w:rPr>
        <w:t>to</w:t>
      </w:r>
      <w:r w:rsidRPr="00255DC1">
        <w:rPr>
          <w:rFonts w:cs="Times New Roman"/>
          <w:color w:val="212121"/>
          <w:spacing w:val="85"/>
        </w:rPr>
        <w:t xml:space="preserve"> </w:t>
      </w:r>
      <w:r w:rsidRPr="00255DC1">
        <w:rPr>
          <w:rFonts w:cs="Times New Roman"/>
          <w:color w:val="212121"/>
          <w:spacing w:val="-1"/>
        </w:rPr>
        <w:t>warrant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their</w:t>
      </w:r>
      <w:r w:rsidRPr="00255DC1">
        <w:rPr>
          <w:rFonts w:cs="Times New Roman"/>
          <w:color w:val="212121"/>
        </w:rPr>
        <w:t xml:space="preserve"> products comply</w:t>
      </w:r>
      <w:r w:rsidRPr="00255DC1">
        <w:rPr>
          <w:rFonts w:cs="Times New Roman"/>
          <w:color w:val="212121"/>
          <w:spacing w:val="-5"/>
        </w:rPr>
        <w:t xml:space="preserve"> </w:t>
      </w:r>
      <w:r w:rsidRPr="00255DC1">
        <w:rPr>
          <w:rFonts w:cs="Times New Roman"/>
          <w:color w:val="212121"/>
        </w:rPr>
        <w:t xml:space="preserve">with </w:t>
      </w:r>
      <w:r w:rsidRPr="00255DC1">
        <w:rPr>
          <w:rFonts w:cs="Times New Roman"/>
          <w:color w:val="212121"/>
          <w:spacing w:val="1"/>
        </w:rPr>
        <w:t>any</w:t>
      </w:r>
      <w:r w:rsidRPr="00255DC1">
        <w:rPr>
          <w:rFonts w:cs="Times New Roman"/>
          <w:color w:val="212121"/>
          <w:spacing w:val="-5"/>
        </w:rPr>
        <w:t xml:space="preserve"> </w:t>
      </w:r>
      <w:r w:rsidRPr="00255DC1">
        <w:rPr>
          <w:rFonts w:cs="Times New Roman"/>
          <w:color w:val="212121"/>
        </w:rPr>
        <w:t>buyer</w:t>
      </w:r>
      <w:r w:rsidRPr="00255DC1">
        <w:rPr>
          <w:rFonts w:cs="Times New Roman"/>
          <w:color w:val="212121"/>
          <w:spacing w:val="1"/>
        </w:rPr>
        <w:t xml:space="preserve"> </w:t>
      </w:r>
      <w:r w:rsidRPr="00255DC1">
        <w:rPr>
          <w:rFonts w:cs="Times New Roman"/>
          <w:color w:val="212121"/>
          <w:spacing w:val="-1"/>
        </w:rPr>
        <w:t xml:space="preserve">excellence </w:t>
      </w:r>
      <w:r w:rsidRPr="00255DC1">
        <w:rPr>
          <w:rFonts w:cs="Times New Roman"/>
          <w:color w:val="212121"/>
        </w:rPr>
        <w:t>or quality</w:t>
      </w:r>
      <w:r w:rsidRPr="00255DC1">
        <w:rPr>
          <w:rFonts w:cs="Times New Roman"/>
          <w:color w:val="212121"/>
          <w:spacing w:val="-5"/>
        </w:rPr>
        <w:t xml:space="preserve"> </w:t>
      </w:r>
      <w:r w:rsidRPr="00255DC1">
        <w:rPr>
          <w:rFonts w:cs="Times New Roman"/>
          <w:color w:val="212121"/>
        </w:rPr>
        <w:t>manual in their</w:t>
      </w:r>
      <w:r w:rsidRPr="00255DC1">
        <w:rPr>
          <w:rFonts w:cs="Times New Roman"/>
          <w:color w:val="212121"/>
          <w:spacing w:val="-1"/>
        </w:rPr>
        <w:t xml:space="preserve"> purchase</w:t>
      </w:r>
      <w:r w:rsidRPr="00255DC1">
        <w:rPr>
          <w:rFonts w:cs="Times New Roman"/>
          <w:color w:val="212121"/>
          <w:spacing w:val="60"/>
        </w:rPr>
        <w:t xml:space="preserve"> </w:t>
      </w:r>
      <w:r w:rsidRPr="00255DC1">
        <w:rPr>
          <w:rFonts w:cs="Times New Roman"/>
          <w:color w:val="212121"/>
          <w:spacing w:val="-1"/>
        </w:rPr>
        <w:t>orders</w:t>
      </w:r>
      <w:r w:rsidRPr="00255DC1">
        <w:rPr>
          <w:rFonts w:cs="Times New Roman"/>
          <w:color w:val="212121"/>
        </w:rPr>
        <w:t xml:space="preserve"> or</w:t>
      </w:r>
      <w:r w:rsidRPr="00255DC1">
        <w:rPr>
          <w:rFonts w:cs="Times New Roman"/>
          <w:color w:val="212121"/>
          <w:spacing w:val="-2"/>
        </w:rPr>
        <w:t xml:space="preserve"> </w:t>
      </w:r>
      <w:r w:rsidRPr="00255DC1">
        <w:rPr>
          <w:rFonts w:cs="Times New Roman"/>
          <w:color w:val="212121"/>
        </w:rPr>
        <w:t xml:space="preserve">terms </w:t>
      </w:r>
      <w:r w:rsidRPr="00255DC1">
        <w:rPr>
          <w:rFonts w:cs="Times New Roman"/>
          <w:color w:val="212121"/>
          <w:spacing w:val="-1"/>
        </w:rPr>
        <w:t>and</w:t>
      </w:r>
      <w:r w:rsidRPr="00255DC1">
        <w:rPr>
          <w:rFonts w:cs="Times New Roman"/>
          <w:color w:val="212121"/>
        </w:rPr>
        <w:t xml:space="preserve"> conditions. </w:t>
      </w:r>
      <w:r w:rsidR="00462830">
        <w:rPr>
          <w:rFonts w:cs="Times New Roman"/>
          <w:color w:val="212121"/>
        </w:rPr>
        <w:t xml:space="preserve"> </w:t>
      </w:r>
      <w:r w:rsidRPr="00255DC1">
        <w:rPr>
          <w:rFonts w:cs="Times New Roman"/>
          <w:color w:val="212121"/>
        </w:rPr>
        <w:t>The</w:t>
      </w:r>
      <w:r w:rsidRPr="00255DC1">
        <w:rPr>
          <w:rFonts w:cs="Times New Roman"/>
          <w:color w:val="212121"/>
          <w:spacing w:val="-1"/>
        </w:rPr>
        <w:t xml:space="preserve"> scorecards</w:t>
      </w:r>
      <w:r w:rsidR="00580C7E">
        <w:rPr>
          <w:rFonts w:cs="Times New Roman"/>
          <w:color w:val="212121"/>
          <w:spacing w:val="4"/>
        </w:rPr>
        <w:t xml:space="preserve">, </w:t>
      </w:r>
      <w:r w:rsidRPr="00255DC1">
        <w:rPr>
          <w:rFonts w:cs="Times New Roman"/>
          <w:color w:val="212121"/>
          <w:spacing w:val="-2"/>
        </w:rPr>
        <w:t>ISO</w:t>
      </w:r>
      <w:r w:rsidRPr="00255DC1">
        <w:rPr>
          <w:rFonts w:cs="Times New Roman"/>
          <w:color w:val="212121"/>
          <w:spacing w:val="1"/>
        </w:rPr>
        <w:t xml:space="preserve"> </w:t>
      </w:r>
      <w:r w:rsidR="00580C7E">
        <w:rPr>
          <w:rFonts w:cs="Times New Roman"/>
          <w:color w:val="212121"/>
          <w:spacing w:val="-1"/>
        </w:rPr>
        <w:t>C</w:t>
      </w:r>
      <w:r w:rsidRPr="00255DC1">
        <w:rPr>
          <w:rFonts w:cs="Times New Roman"/>
          <w:color w:val="212121"/>
          <w:spacing w:val="-1"/>
        </w:rPr>
        <w:t>ertification</w:t>
      </w:r>
      <w:r w:rsidR="00580C7E">
        <w:rPr>
          <w:rFonts w:cs="Times New Roman"/>
          <w:color w:val="212121"/>
          <w:spacing w:val="-1"/>
        </w:rPr>
        <w:t>,</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spacing w:val="-1"/>
        </w:rPr>
        <w:t>manual</w:t>
      </w:r>
      <w:r w:rsidRPr="00255DC1">
        <w:rPr>
          <w:rFonts w:cs="Times New Roman"/>
          <w:color w:val="212121"/>
          <w:spacing w:val="2"/>
        </w:rPr>
        <w:t xml:space="preserve"> </w:t>
      </w:r>
      <w:r w:rsidRPr="00255DC1">
        <w:rPr>
          <w:rFonts w:cs="Times New Roman"/>
          <w:color w:val="212121"/>
          <w:spacing w:val="-1"/>
        </w:rPr>
        <w:t>give</w:t>
      </w:r>
      <w:r w:rsidRPr="00255DC1">
        <w:rPr>
          <w:rFonts w:cs="Times New Roman"/>
          <w:color w:val="212121"/>
          <w:spacing w:val="71"/>
        </w:rPr>
        <w:t xml:space="preserve"> </w:t>
      </w:r>
      <w:r w:rsidRPr="00255DC1">
        <w:rPr>
          <w:rFonts w:cs="Times New Roman"/>
          <w:color w:val="212121"/>
        </w:rPr>
        <w:t xml:space="preserve">the </w:t>
      </w:r>
      <w:r w:rsidRPr="00255DC1">
        <w:rPr>
          <w:rFonts w:cs="Times New Roman"/>
          <w:color w:val="212121"/>
          <w:spacing w:val="-1"/>
        </w:rPr>
        <w:t>buyer</w:t>
      </w:r>
      <w:r w:rsidRPr="00255DC1">
        <w:rPr>
          <w:rFonts w:cs="Times New Roman"/>
          <w:color w:val="212121"/>
        </w:rPr>
        <w:t xml:space="preserve"> low</w:t>
      </w:r>
      <w:r w:rsidR="00580C7E">
        <w:rPr>
          <w:rFonts w:cs="Times New Roman"/>
          <w:color w:val="212121"/>
          <w:spacing w:val="-1"/>
        </w:rPr>
        <w:t>-</w:t>
      </w:r>
      <w:r w:rsidRPr="00255DC1">
        <w:rPr>
          <w:rFonts w:cs="Times New Roman"/>
          <w:color w:val="212121"/>
          <w:spacing w:val="-1"/>
        </w:rPr>
        <w:t>cost</w:t>
      </w:r>
      <w:r w:rsidRPr="00255DC1">
        <w:rPr>
          <w:rFonts w:cs="Times New Roman"/>
          <w:color w:val="212121"/>
        </w:rPr>
        <w:t xml:space="preserve"> ways</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minimizing</w:t>
      </w:r>
      <w:r w:rsidRPr="00255DC1">
        <w:rPr>
          <w:rFonts w:cs="Times New Roman"/>
          <w:color w:val="212121"/>
          <w:spacing w:val="-2"/>
        </w:rPr>
        <w:t xml:space="preserve"> </w:t>
      </w:r>
      <w:r w:rsidRPr="00255DC1">
        <w:rPr>
          <w:rFonts w:cs="Times New Roman"/>
          <w:color w:val="212121"/>
          <w:spacing w:val="-1"/>
        </w:rPr>
        <w:t>misunderstandings</w:t>
      </w:r>
      <w:r w:rsidRPr="00255DC1">
        <w:rPr>
          <w:rFonts w:cs="Times New Roman"/>
          <w:color w:val="212121"/>
        </w:rPr>
        <w:t xml:space="preserve"> about quality</w:t>
      </w:r>
      <w:r w:rsidRPr="00255DC1">
        <w:rPr>
          <w:rFonts w:cs="Times New Roman"/>
          <w:color w:val="212121"/>
          <w:spacing w:val="-5"/>
        </w:rPr>
        <w:t xml:space="preserve"> </w:t>
      </w:r>
      <w:r w:rsidRPr="00255DC1">
        <w:rPr>
          <w:rFonts w:cs="Times New Roman"/>
          <w:color w:val="212121"/>
        </w:rPr>
        <w:t xml:space="preserve">and </w:t>
      </w:r>
      <w:r w:rsidRPr="00255DC1">
        <w:rPr>
          <w:rFonts w:cs="Times New Roman"/>
          <w:color w:val="212121"/>
          <w:spacing w:val="-1"/>
        </w:rPr>
        <w:t>setting</w:t>
      </w:r>
      <w:r w:rsidRPr="00255DC1">
        <w:rPr>
          <w:rFonts w:cs="Times New Roman"/>
          <w:color w:val="212121"/>
          <w:spacing w:val="-2"/>
        </w:rPr>
        <w:t xml:space="preserve"> </w:t>
      </w:r>
      <w:r w:rsidRPr="00255DC1">
        <w:rPr>
          <w:rFonts w:cs="Times New Roman"/>
          <w:color w:val="212121"/>
          <w:spacing w:val="-1"/>
        </w:rPr>
        <w:t>standards</w:t>
      </w:r>
      <w:r w:rsidRPr="00255DC1">
        <w:rPr>
          <w:rFonts w:cs="Times New Roman"/>
          <w:color w:val="212121"/>
          <w:spacing w:val="98"/>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help</w:t>
      </w:r>
      <w:r w:rsidRPr="00255DC1">
        <w:rPr>
          <w:rFonts w:cs="Times New Roman"/>
          <w:color w:val="212121"/>
        </w:rPr>
        <w:t xml:space="preserve"> the</w:t>
      </w:r>
      <w:r w:rsidRPr="00255DC1">
        <w:rPr>
          <w:rFonts w:cs="Times New Roman"/>
          <w:color w:val="212121"/>
          <w:spacing w:val="-1"/>
        </w:rPr>
        <w:t xml:space="preserve"> buyer</w:t>
      </w:r>
      <w:r w:rsidRPr="00255DC1">
        <w:rPr>
          <w:rFonts w:cs="Times New Roman"/>
          <w:color w:val="212121"/>
          <w:spacing w:val="1"/>
        </w:rPr>
        <w:t xml:space="preserve"> </w:t>
      </w:r>
      <w:r w:rsidRPr="00255DC1">
        <w:rPr>
          <w:rFonts w:cs="Times New Roman"/>
          <w:color w:val="212121"/>
          <w:spacing w:val="-1"/>
        </w:rPr>
        <w:t>guard</w:t>
      </w:r>
      <w:r w:rsidRPr="00255DC1">
        <w:rPr>
          <w:rFonts w:cs="Times New Roman"/>
          <w:color w:val="212121"/>
          <w:spacing w:val="1"/>
        </w:rPr>
        <w:t xml:space="preserve"> </w:t>
      </w:r>
      <w:r w:rsidRPr="00255DC1">
        <w:rPr>
          <w:rFonts w:cs="Times New Roman"/>
          <w:color w:val="212121"/>
          <w:spacing w:val="-1"/>
        </w:rPr>
        <w:t>against</w:t>
      </w:r>
      <w:r w:rsidRPr="00255DC1">
        <w:rPr>
          <w:rFonts w:cs="Times New Roman"/>
          <w:color w:val="212121"/>
        </w:rPr>
        <w:t xml:space="preserve"> </w:t>
      </w:r>
      <w:r w:rsidRPr="00255DC1">
        <w:rPr>
          <w:rFonts w:cs="Times New Roman"/>
          <w:color w:val="212121"/>
          <w:spacing w:val="-1"/>
        </w:rPr>
        <w:t>shading</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suppliers</w:t>
      </w:r>
      <w:r w:rsidR="006C695E">
        <w:rPr>
          <w:rFonts w:cs="Times New Roman"/>
          <w:color w:val="212121"/>
        </w:rPr>
        <w:t>.</w:t>
      </w:r>
      <w:r w:rsidR="006C695E">
        <w:rPr>
          <w:rStyle w:val="FootnoteReference"/>
          <w:rFonts w:cs="Times New Roman"/>
          <w:color w:val="212121"/>
        </w:rPr>
        <w:footnoteReference w:id="151"/>
      </w:r>
      <w:r w:rsidR="006C695E">
        <w:rPr>
          <w:rFonts w:cs="Times New Roman"/>
          <w:color w:val="212121"/>
        </w:rPr>
        <w:t xml:space="preserve">  </w:t>
      </w:r>
      <w:r w:rsidRPr="00255DC1">
        <w:rPr>
          <w:rFonts w:cs="Times New Roman"/>
          <w:color w:val="212121"/>
        </w:rPr>
        <w:t>They</w:t>
      </w:r>
      <w:r w:rsidRPr="00255DC1">
        <w:rPr>
          <w:rFonts w:cs="Times New Roman"/>
          <w:color w:val="212121"/>
          <w:spacing w:val="-5"/>
        </w:rPr>
        <w:t xml:space="preserve"> </w:t>
      </w:r>
      <w:r w:rsidRPr="00255DC1">
        <w:rPr>
          <w:rFonts w:cs="Times New Roman"/>
          <w:color w:val="212121"/>
          <w:spacing w:val="-1"/>
        </w:rPr>
        <w:t>also</w:t>
      </w:r>
      <w:r w:rsidRPr="00255DC1">
        <w:rPr>
          <w:rFonts w:cs="Times New Roman"/>
          <w:color w:val="212121"/>
          <w:spacing w:val="2"/>
        </w:rPr>
        <w:t xml:space="preserve"> </w:t>
      </w:r>
      <w:r w:rsidRPr="00255DC1">
        <w:rPr>
          <w:rFonts w:cs="Times New Roman"/>
          <w:color w:val="212121"/>
          <w:spacing w:val="-1"/>
        </w:rPr>
        <w:t>give</w:t>
      </w:r>
      <w:r w:rsidRPr="00255DC1">
        <w:rPr>
          <w:rFonts w:cs="Times New Roman"/>
          <w:color w:val="212121"/>
        </w:rPr>
        <w:t xml:space="preserve"> suppliers a</w:t>
      </w:r>
      <w:r w:rsidRPr="00255DC1">
        <w:rPr>
          <w:rFonts w:cs="Times New Roman"/>
          <w:color w:val="212121"/>
          <w:spacing w:val="-2"/>
        </w:rPr>
        <w:t xml:space="preserve"> </w:t>
      </w:r>
      <w:r w:rsidRPr="00255DC1">
        <w:rPr>
          <w:rFonts w:cs="Times New Roman"/>
          <w:color w:val="212121"/>
          <w:spacing w:val="-1"/>
        </w:rPr>
        <w:t>low-cost</w:t>
      </w:r>
      <w:r w:rsidRPr="00255DC1">
        <w:rPr>
          <w:rFonts w:cs="Times New Roman"/>
          <w:color w:val="212121"/>
          <w:spacing w:val="78"/>
        </w:rPr>
        <w:t xml:space="preserve"> </w:t>
      </w:r>
      <w:r w:rsidRPr="00255DC1">
        <w:rPr>
          <w:rFonts w:cs="Times New Roman"/>
          <w:color w:val="212121"/>
          <w:spacing w:val="1"/>
        </w:rPr>
        <w:t>way</w:t>
      </w:r>
      <w:r w:rsidRPr="00255DC1">
        <w:rPr>
          <w:rFonts w:cs="Times New Roman"/>
          <w:color w:val="212121"/>
          <w:spacing w:val="-5"/>
        </w:rPr>
        <w:t xml:space="preserve"> </w:t>
      </w:r>
      <w:r w:rsidRPr="00255DC1">
        <w:rPr>
          <w:rFonts w:cs="Times New Roman"/>
          <w:color w:val="212121"/>
        </w:rPr>
        <w:t>of bonding</w:t>
      </w:r>
      <w:r w:rsidRPr="00255DC1">
        <w:rPr>
          <w:rFonts w:cs="Times New Roman"/>
          <w:color w:val="212121"/>
          <w:spacing w:val="-3"/>
        </w:rPr>
        <w:t xml:space="preserve"> </w:t>
      </w:r>
      <w:r w:rsidRPr="00255DC1">
        <w:rPr>
          <w:rFonts w:cs="Times New Roman"/>
          <w:color w:val="212121"/>
        </w:rPr>
        <w:t>(furnishing</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spacing w:val="-1"/>
        </w:rPr>
        <w:t>credible</w:t>
      </w:r>
      <w:r w:rsidRPr="00255DC1">
        <w:rPr>
          <w:rFonts w:cs="Times New Roman"/>
          <w:color w:val="212121"/>
          <w:spacing w:val="1"/>
        </w:rPr>
        <w:t xml:space="preserve"> </w:t>
      </w:r>
      <w:r w:rsidRPr="00255DC1">
        <w:rPr>
          <w:rFonts w:cs="Times New Roman"/>
          <w:color w:val="212121"/>
          <w:spacing w:val="-1"/>
        </w:rPr>
        <w:t>commitment</w:t>
      </w:r>
      <w:r w:rsidRPr="00255DC1">
        <w:rPr>
          <w:rFonts w:cs="Times New Roman"/>
          <w:color w:val="212121"/>
        </w:rPr>
        <w:t xml:space="preserve"> of</w:t>
      </w:r>
      <w:r w:rsidRPr="00255DC1">
        <w:rPr>
          <w:rFonts w:cs="Times New Roman"/>
          <w:color w:val="212121"/>
          <w:spacing w:val="-1"/>
        </w:rPr>
        <w:t xml:space="preserve"> quality).</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Where</w:t>
      </w:r>
      <w:r w:rsidRPr="00255DC1">
        <w:rPr>
          <w:rFonts w:cs="Times New Roman"/>
          <w:color w:val="212121"/>
          <w:spacing w:val="-1"/>
        </w:rPr>
        <w:t xml:space="preserve"> </w:t>
      </w:r>
      <w:r w:rsidRPr="00255DC1">
        <w:rPr>
          <w:rFonts w:cs="Times New Roman"/>
          <w:color w:val="212121"/>
        </w:rPr>
        <w:t>there</w:t>
      </w:r>
      <w:r w:rsidRPr="00255DC1">
        <w:rPr>
          <w:rFonts w:cs="Times New Roman"/>
          <w:color w:val="212121"/>
          <w:spacing w:val="1"/>
        </w:rPr>
        <w:t xml:space="preserve"> </w:t>
      </w:r>
      <w:r w:rsidRPr="00255DC1">
        <w:rPr>
          <w:rFonts w:cs="Times New Roman"/>
          <w:color w:val="212121"/>
        </w:rPr>
        <w:t>is a dispute</w:t>
      </w:r>
      <w:r w:rsidRPr="00255DC1">
        <w:rPr>
          <w:rFonts w:cs="Times New Roman"/>
          <w:color w:val="212121"/>
          <w:spacing w:val="-1"/>
        </w:rPr>
        <w:t xml:space="preserve"> about</w:t>
      </w:r>
      <w:r w:rsidRPr="00255DC1">
        <w:rPr>
          <w:rFonts w:cs="Times New Roman"/>
          <w:color w:val="212121"/>
          <w:spacing w:val="48"/>
        </w:rPr>
        <w:t xml:space="preserve"> </w:t>
      </w:r>
      <w:r w:rsidRPr="00255DC1">
        <w:rPr>
          <w:rFonts w:cs="Times New Roman"/>
          <w:color w:val="212121"/>
          <w:spacing w:val="-1"/>
        </w:rPr>
        <w:t>quality,</w:t>
      </w:r>
      <w:r w:rsidRPr="00255DC1">
        <w:rPr>
          <w:rFonts w:cs="Times New Roman"/>
          <w:color w:val="212121"/>
        </w:rPr>
        <w:t xml:space="preserve"> the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often </w:t>
      </w:r>
      <w:r w:rsidRPr="00255DC1">
        <w:rPr>
          <w:rFonts w:cs="Times New Roman"/>
          <w:color w:val="212121"/>
          <w:spacing w:val="-1"/>
        </w:rPr>
        <w:t>work</w:t>
      </w:r>
      <w:r w:rsidRPr="00255DC1">
        <w:rPr>
          <w:rFonts w:cs="Times New Roman"/>
          <w:color w:val="212121"/>
          <w:spacing w:val="1"/>
        </w:rPr>
        <w:t xml:space="preserve"> </w:t>
      </w:r>
      <w:r w:rsidRPr="00255DC1">
        <w:rPr>
          <w:rFonts w:cs="Times New Roman"/>
          <w:color w:val="212121"/>
        </w:rPr>
        <w:t>out the</w:t>
      </w:r>
      <w:r w:rsidRPr="00255DC1">
        <w:rPr>
          <w:rFonts w:cs="Times New Roman"/>
          <w:color w:val="212121"/>
          <w:spacing w:val="-1"/>
        </w:rPr>
        <w:t xml:space="preserve"> </w:t>
      </w:r>
      <w:r w:rsidRPr="00255DC1">
        <w:rPr>
          <w:rFonts w:cs="Times New Roman"/>
          <w:color w:val="212121"/>
        </w:rPr>
        <w:t>issue</w:t>
      </w:r>
      <w:r w:rsidRPr="00255DC1">
        <w:rPr>
          <w:rFonts w:cs="Times New Roman"/>
          <w:color w:val="212121"/>
          <w:spacing w:val="-1"/>
        </w:rPr>
        <w:t xml:space="preserve"> informally,</w:t>
      </w:r>
      <w:r w:rsidRPr="00255DC1">
        <w:rPr>
          <w:rFonts w:cs="Times New Roman"/>
          <w:color w:val="212121"/>
        </w:rPr>
        <w:t xml:space="preserve"> especially</w:t>
      </w:r>
      <w:r w:rsidRPr="00255DC1">
        <w:rPr>
          <w:rFonts w:cs="Times New Roman"/>
          <w:color w:val="212121"/>
          <w:spacing w:val="-5"/>
        </w:rPr>
        <w:t xml:space="preserve">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has</w:t>
      </w:r>
      <w:r w:rsidRPr="00255DC1">
        <w:rPr>
          <w:rFonts w:cs="Times New Roman"/>
          <w:color w:val="212121"/>
          <w:spacing w:val="66"/>
        </w:rPr>
        <w:t xml:space="preserve"> </w:t>
      </w:r>
      <w:r w:rsidRPr="00255DC1">
        <w:rPr>
          <w:rFonts w:cs="Times New Roman"/>
          <w:color w:val="212121"/>
          <w:spacing w:val="-1"/>
        </w:rPr>
        <w:t>established</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rPr>
        <w:t>metrics in its quality</w:t>
      </w:r>
      <w:r w:rsidRPr="00255DC1">
        <w:rPr>
          <w:rFonts w:cs="Times New Roman"/>
          <w:color w:val="212121"/>
          <w:spacing w:val="-8"/>
        </w:rPr>
        <w:t xml:space="preserve"> </w:t>
      </w:r>
      <w:r w:rsidRPr="00255DC1">
        <w:rPr>
          <w:rFonts w:cs="Times New Roman"/>
          <w:color w:val="212121"/>
        </w:rPr>
        <w:t>manual.</w:t>
      </w:r>
      <w:r w:rsidRPr="00255DC1">
        <w:rPr>
          <w:rFonts w:cs="Times New Roman"/>
          <w:color w:val="212121"/>
          <w:spacing w:val="2"/>
        </w:rPr>
        <w:t xml:space="preserve"> </w:t>
      </w:r>
      <w:r w:rsidR="00D35E81">
        <w:rPr>
          <w:rFonts w:cs="Times New Roman"/>
          <w:color w:val="212121"/>
          <w:spacing w:val="2"/>
        </w:rPr>
        <w:t>In addition, LTAs may include managerial provisions that define dispute resolution procedures which can be cost saving for both parties.</w:t>
      </w:r>
      <w:r w:rsidR="00D35E81">
        <w:rPr>
          <w:rStyle w:val="FootnoteReference"/>
          <w:rFonts w:cs="Times New Roman"/>
          <w:color w:val="212121"/>
          <w:spacing w:val="2"/>
        </w:rPr>
        <w:footnoteReference w:id="152"/>
      </w:r>
      <w:r w:rsidR="00D35E81">
        <w:rPr>
          <w:rFonts w:cs="Times New Roman"/>
          <w:color w:val="212121"/>
          <w:spacing w:val="2"/>
        </w:rPr>
        <w:t xml:space="preserve"> </w:t>
      </w:r>
      <w:r w:rsidR="00462830">
        <w:rPr>
          <w:rFonts w:cs="Times New Roman"/>
          <w:color w:val="212121"/>
          <w:spacing w:val="2"/>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desire</w:t>
      </w:r>
      <w:r w:rsidRPr="00255DC1">
        <w:rPr>
          <w:rFonts w:cs="Times New Roman"/>
          <w:color w:val="212121"/>
          <w:spacing w:val="1"/>
        </w:rPr>
        <w:t xml:space="preserve"> </w:t>
      </w:r>
      <w:r w:rsidRPr="00255DC1">
        <w:rPr>
          <w:rFonts w:cs="Times New Roman"/>
          <w:color w:val="212121"/>
        </w:rPr>
        <w:t>for</w:t>
      </w:r>
      <w:r w:rsidR="00D35E81">
        <w:rPr>
          <w:rFonts w:cs="Times New Roman"/>
          <w:color w:val="212121"/>
        </w:rPr>
        <w:t xml:space="preserve"> continued and </w:t>
      </w:r>
      <w:r w:rsidRPr="00255DC1">
        <w:rPr>
          <w:rFonts w:cs="Times New Roman"/>
          <w:color w:val="212121"/>
          <w:spacing w:val="-2"/>
        </w:rPr>
        <w:t xml:space="preserve"> </w:t>
      </w:r>
      <w:r w:rsidRPr="00255DC1">
        <w:rPr>
          <w:rFonts w:cs="Times New Roman"/>
          <w:color w:val="212121"/>
        </w:rPr>
        <w:t>future</w:t>
      </w:r>
      <w:r w:rsidRPr="00255DC1">
        <w:rPr>
          <w:rFonts w:cs="Times New Roman"/>
          <w:color w:val="212121"/>
          <w:spacing w:val="-1"/>
        </w:rPr>
        <w:t xml:space="preserve"> business</w:t>
      </w:r>
      <w:r w:rsidRPr="00255DC1">
        <w:rPr>
          <w:rFonts w:cs="Times New Roman"/>
          <w:color w:val="212121"/>
        </w:rPr>
        <w:t xml:space="preserve"> will </w:t>
      </w:r>
      <w:r w:rsidRPr="00255DC1">
        <w:rPr>
          <w:rFonts w:cs="Times New Roman"/>
          <w:color w:val="212121"/>
          <w:spacing w:val="-1"/>
        </w:rPr>
        <w:t>constrain</w:t>
      </w:r>
      <w:r w:rsidRPr="00255DC1">
        <w:rPr>
          <w:rFonts w:cs="Times New Roman"/>
          <w:color w:val="212121"/>
        </w:rPr>
        <w:t xml:space="preserve"> all</w:t>
      </w:r>
      <w:r w:rsidRPr="00255DC1">
        <w:rPr>
          <w:rFonts w:cs="Times New Roman"/>
          <w:color w:val="212121"/>
          <w:spacing w:val="64"/>
        </w:rPr>
        <w:t xml:space="preserve"> </w:t>
      </w:r>
      <w:r w:rsidRPr="00255DC1">
        <w:rPr>
          <w:rFonts w:cs="Times New Roman"/>
          <w:color w:val="212121"/>
          <w:spacing w:val="-1"/>
        </w:rPr>
        <w:t>parties,</w:t>
      </w:r>
      <w:r w:rsidRPr="00255DC1">
        <w:rPr>
          <w:rFonts w:cs="Times New Roman"/>
          <w:color w:val="212121"/>
        </w:rPr>
        <w:t xml:space="preserve"> especially</w:t>
      </w:r>
      <w:r w:rsidRPr="00255DC1">
        <w:rPr>
          <w:rFonts w:cs="Times New Roman"/>
          <w:color w:val="212121"/>
          <w:spacing w:val="-3"/>
        </w:rPr>
        <w:t xml:space="preserve"> </w:t>
      </w:r>
      <w:r w:rsidRPr="00255DC1">
        <w:rPr>
          <w:rFonts w:cs="Times New Roman"/>
          <w:color w:val="212121"/>
          <w:spacing w:val="-1"/>
        </w:rPr>
        <w:t>when</w:t>
      </w:r>
      <w:r w:rsidRPr="00255DC1">
        <w:rPr>
          <w:rFonts w:cs="Times New Roman"/>
          <w:color w:val="212121"/>
        </w:rPr>
        <w:t xml:space="preserve"> the</w:t>
      </w:r>
      <w:r w:rsidRPr="00255DC1">
        <w:rPr>
          <w:rFonts w:cs="Times New Roman"/>
          <w:color w:val="212121"/>
          <w:spacing w:val="-1"/>
        </w:rPr>
        <w:t xml:space="preserve"> parties</w:t>
      </w:r>
      <w:r w:rsidRPr="00255DC1">
        <w:rPr>
          <w:rFonts w:cs="Times New Roman"/>
          <w:color w:val="212121"/>
        </w:rPr>
        <w:t xml:space="preserve"> are</w:t>
      </w:r>
      <w:r w:rsidRPr="00255DC1">
        <w:rPr>
          <w:rFonts w:cs="Times New Roman"/>
          <w:color w:val="212121"/>
          <w:spacing w:val="-2"/>
        </w:rPr>
        <w:t xml:space="preserve"> </w:t>
      </w:r>
      <w:r w:rsidRPr="00255DC1">
        <w:rPr>
          <w:rFonts w:cs="Times New Roman"/>
          <w:color w:val="212121"/>
          <w:spacing w:val="-1"/>
        </w:rPr>
        <w:t>connected</w:t>
      </w:r>
      <w:r w:rsidRPr="00255DC1">
        <w:rPr>
          <w:rFonts w:cs="Times New Roman"/>
          <w:color w:val="212121"/>
        </w:rPr>
        <w:t xml:space="preserve"> </w:t>
      </w:r>
      <w:r w:rsidRPr="00255DC1">
        <w:rPr>
          <w:rFonts w:cs="Times New Roman"/>
          <w:color w:val="212121"/>
          <w:spacing w:val="1"/>
        </w:rPr>
        <w:t>to</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network</w:t>
      </w:r>
      <w:r w:rsidR="006C695E">
        <w:rPr>
          <w:rFonts w:cs="Times New Roman"/>
          <w:color w:val="212121"/>
        </w:rPr>
        <w:t>.</w:t>
      </w:r>
      <w:r w:rsidR="006C695E">
        <w:rPr>
          <w:rStyle w:val="FootnoteReference"/>
          <w:rFonts w:cs="Times New Roman"/>
          <w:color w:val="212121"/>
        </w:rPr>
        <w:footnoteReference w:id="153"/>
      </w:r>
      <w:r w:rsidR="00D35E81">
        <w:rPr>
          <w:rFonts w:cs="Times New Roman"/>
          <w:color w:val="212121"/>
        </w:rPr>
        <w:t xml:space="preserve"> Shirking could result in negative reputational effects that would hinder the ability of the buyer and supplier to obtain future contracts.</w:t>
      </w:r>
    </w:p>
    <w:p w14:paraId="5EE8A055" w14:textId="0B8E1DEA" w:rsidR="007B223F" w:rsidRPr="00093F06" w:rsidRDefault="00ED52E7" w:rsidP="00093F06">
      <w:pPr>
        <w:numPr>
          <w:ilvl w:val="1"/>
          <w:numId w:val="1"/>
        </w:numPr>
        <w:tabs>
          <w:tab w:val="left" w:pos="2301"/>
        </w:tabs>
        <w:spacing w:line="480" w:lineRule="auto"/>
        <w:rPr>
          <w:i/>
        </w:rPr>
      </w:pPr>
      <w:r w:rsidRPr="00363EAF">
        <w:rPr>
          <w:i/>
          <w:color w:val="212121"/>
        </w:rPr>
        <w:t xml:space="preserve">LTAs as a Cost </w:t>
      </w:r>
      <w:r w:rsidRPr="00870DF6">
        <w:rPr>
          <w:i/>
          <w:color w:val="212121"/>
          <w:spacing w:val="-1"/>
        </w:rPr>
        <w:t>Minimization</w:t>
      </w:r>
      <w:r w:rsidRPr="00870DF6">
        <w:rPr>
          <w:i/>
          <w:color w:val="212121"/>
        </w:rPr>
        <w:t xml:space="preserve"> Strategy</w:t>
      </w:r>
    </w:p>
    <w:p w14:paraId="1D5BBF56" w14:textId="661E5CFE" w:rsidR="00EB59D0" w:rsidRDefault="00ED52E7" w:rsidP="00EB59D0">
      <w:pPr>
        <w:pStyle w:val="BodyText"/>
        <w:spacing w:before="0" w:line="480" w:lineRule="auto"/>
        <w:ind w:left="0" w:right="224"/>
        <w:rPr>
          <w:rFonts w:cs="Times New Roman"/>
        </w:rPr>
      </w:pPr>
      <w:r w:rsidRPr="00255DC1">
        <w:rPr>
          <w:rFonts w:cs="Times New Roman"/>
          <w:color w:val="212121"/>
          <w:spacing w:val="-1"/>
        </w:rPr>
        <w:lastRenderedPageBreak/>
        <w:t>Other</w:t>
      </w:r>
      <w:r w:rsidRPr="00255DC1">
        <w:rPr>
          <w:rFonts w:cs="Times New Roman"/>
          <w:color w:val="212121"/>
          <w:spacing w:val="1"/>
        </w:rPr>
        <w:t xml:space="preserve"> </w:t>
      </w:r>
      <w:r w:rsidRPr="00255DC1">
        <w:rPr>
          <w:rFonts w:cs="Times New Roman"/>
          <w:color w:val="212121"/>
          <w:spacing w:val="-1"/>
        </w:rPr>
        <w:t>goals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 xml:space="preserve">harder to </w:t>
      </w:r>
      <w:r w:rsidRPr="00255DC1">
        <w:rPr>
          <w:rFonts w:cs="Times New Roman"/>
          <w:color w:val="212121"/>
          <w:spacing w:val="-1"/>
        </w:rPr>
        <w:t xml:space="preserve">achieve </w:t>
      </w:r>
      <w:r w:rsidRPr="00255DC1">
        <w:rPr>
          <w:rFonts w:cs="Times New Roman"/>
          <w:color w:val="212121"/>
        </w:rPr>
        <w:t xml:space="preserve">in a </w:t>
      </w:r>
      <w:r w:rsidRPr="00255DC1">
        <w:rPr>
          <w:rFonts w:cs="Times New Roman"/>
          <w:color w:val="212121"/>
          <w:spacing w:val="-1"/>
        </w:rPr>
        <w:t>unilateral</w:t>
      </w:r>
      <w:r w:rsidRPr="00255DC1">
        <w:rPr>
          <w:rFonts w:cs="Times New Roman"/>
          <w:color w:val="212121"/>
        </w:rPr>
        <w:t xml:space="preserve"> </w:t>
      </w:r>
      <w:r w:rsidRPr="00255DC1">
        <w:rPr>
          <w:rFonts w:cs="Times New Roman"/>
          <w:color w:val="212121"/>
          <w:spacing w:val="-1"/>
        </w:rPr>
        <w:t>hierarchical</w:t>
      </w:r>
      <w:r w:rsidRPr="00255DC1">
        <w:rPr>
          <w:rFonts w:cs="Times New Roman"/>
          <w:color w:val="212121"/>
        </w:rPr>
        <w:t xml:space="preserve"> fashion</w:t>
      </w:r>
      <w:r w:rsidR="00580C7E">
        <w:rPr>
          <w:rFonts w:cs="Times New Roman"/>
          <w:color w:val="212121"/>
        </w:rPr>
        <w:t>,</w:t>
      </w:r>
      <w:r w:rsidRPr="00255DC1">
        <w:rPr>
          <w:rFonts w:cs="Times New Roman"/>
          <w:color w:val="212121"/>
        </w:rPr>
        <w:t xml:space="preserve"> and thus </w:t>
      </w:r>
      <w:r w:rsidRPr="00255DC1">
        <w:rPr>
          <w:rFonts w:cs="Times New Roman"/>
          <w:color w:val="212121"/>
          <w:spacing w:val="-1"/>
        </w:rPr>
        <w:t>require</w:t>
      </w:r>
      <w:r w:rsidRPr="00255DC1">
        <w:rPr>
          <w:rFonts w:cs="Times New Roman"/>
          <w:color w:val="212121"/>
          <w:spacing w:val="67"/>
        </w:rPr>
        <w:t xml:space="preserve"> </w:t>
      </w:r>
      <w:r w:rsidRPr="00255DC1">
        <w:rPr>
          <w:rFonts w:cs="Times New Roman"/>
          <w:color w:val="212121"/>
        </w:rPr>
        <w:t xml:space="preserve">the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consent</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rPr>
        <w:t>party</w:t>
      </w:r>
      <w:r w:rsidRPr="00255DC1">
        <w:rPr>
          <w:rFonts w:cs="Times New Roman"/>
          <w:color w:val="212121"/>
          <w:spacing w:val="-4"/>
        </w:rPr>
        <w:t xml:space="preserve"> </w:t>
      </w:r>
      <w:r w:rsidRPr="00255DC1">
        <w:rPr>
          <w:rFonts w:cs="Times New Roman"/>
          <w:color w:val="212121"/>
        </w:rPr>
        <w:t>in</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 xml:space="preserve">This would be </w:t>
      </w:r>
      <w:r w:rsidRPr="00255DC1">
        <w:rPr>
          <w:rFonts w:cs="Times New Roman"/>
          <w:color w:val="212121"/>
          <w:spacing w:val="-1"/>
        </w:rPr>
        <w:t>particularly</w:t>
      </w:r>
      <w:r w:rsidRPr="00255DC1">
        <w:rPr>
          <w:rFonts w:cs="Times New Roman"/>
          <w:color w:val="212121"/>
          <w:spacing w:val="-5"/>
        </w:rPr>
        <w:t xml:space="preserve"> </w:t>
      </w:r>
      <w:r w:rsidRPr="00255DC1">
        <w:rPr>
          <w:rFonts w:cs="Times New Roman"/>
          <w:color w:val="212121"/>
        </w:rPr>
        <w:t>true</w:t>
      </w:r>
      <w:r w:rsidRPr="00255DC1">
        <w:rPr>
          <w:rFonts w:cs="Times New Roman"/>
          <w:color w:val="212121"/>
          <w:spacing w:val="-1"/>
        </w:rPr>
        <w:t xml:space="preserve"> </w:t>
      </w:r>
      <w:r w:rsidRPr="00255DC1">
        <w:rPr>
          <w:rFonts w:cs="Times New Roman"/>
          <w:color w:val="212121"/>
        </w:rPr>
        <w:t>in a long-</w:t>
      </w:r>
      <w:r w:rsidRPr="00255DC1">
        <w:rPr>
          <w:rFonts w:cs="Times New Roman"/>
          <w:color w:val="212121"/>
          <w:spacing w:val="-1"/>
        </w:rPr>
        <w:t>term</w:t>
      </w:r>
      <w:r w:rsidRPr="00255DC1">
        <w:rPr>
          <w:rFonts w:cs="Times New Roman"/>
          <w:color w:val="212121"/>
        </w:rPr>
        <w:t xml:space="preserve"> supply</w:t>
      </w:r>
      <w:r w:rsidRPr="00255DC1">
        <w:rPr>
          <w:rFonts w:cs="Times New Roman"/>
          <w:color w:val="212121"/>
          <w:spacing w:val="-5"/>
        </w:rPr>
        <w:t xml:space="preserve"> </w:t>
      </w:r>
      <w:r w:rsidRPr="00255DC1">
        <w:rPr>
          <w:rFonts w:cs="Times New Roman"/>
          <w:color w:val="212121"/>
          <w:spacing w:val="-1"/>
        </w:rPr>
        <w:t>arrangement</w:t>
      </w:r>
      <w:r w:rsidRPr="00255DC1">
        <w:rPr>
          <w:rFonts w:cs="Times New Roman"/>
          <w:color w:val="212121"/>
          <w:spacing w:val="2"/>
        </w:rPr>
        <w:t xml:space="preserve"> </w:t>
      </w:r>
      <w:r w:rsidRPr="00255DC1">
        <w:rPr>
          <w:rFonts w:cs="Times New Roman"/>
          <w:color w:val="212121"/>
          <w:spacing w:val="-1"/>
        </w:rPr>
        <w:t>where,</w:t>
      </w:r>
      <w:r w:rsidRPr="00255DC1">
        <w:rPr>
          <w:rFonts w:cs="Times New Roman"/>
          <w:color w:val="212121"/>
          <w:spacing w:val="2"/>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example,</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wants</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 xml:space="preserve">supplier to </w:t>
      </w:r>
      <w:r w:rsidRPr="00255DC1">
        <w:rPr>
          <w:rFonts w:cs="Times New Roman"/>
          <w:color w:val="212121"/>
          <w:spacing w:val="-1"/>
        </w:rPr>
        <w:t xml:space="preserve">agree </w:t>
      </w:r>
      <w:r w:rsidRPr="00255DC1">
        <w:rPr>
          <w:rFonts w:cs="Times New Roman"/>
          <w:color w:val="212121"/>
        </w:rPr>
        <w:t>to reduce</w:t>
      </w:r>
      <w:r w:rsidRPr="00255DC1">
        <w:rPr>
          <w:rFonts w:cs="Times New Roman"/>
          <w:color w:val="212121"/>
          <w:spacing w:val="-1"/>
        </w:rPr>
        <w:t xml:space="preserve"> </w:t>
      </w:r>
      <w:r w:rsidRPr="00255DC1">
        <w:rPr>
          <w:rFonts w:cs="Times New Roman"/>
          <w:color w:val="212121"/>
        </w:rPr>
        <w:t>its</w:t>
      </w:r>
      <w:r w:rsidRPr="00255DC1">
        <w:rPr>
          <w:rFonts w:cs="Times New Roman"/>
          <w:color w:val="212121"/>
          <w:spacing w:val="63"/>
        </w:rPr>
        <w:t xml:space="preserve"> </w:t>
      </w:r>
      <w:r w:rsidRPr="00255DC1">
        <w:rPr>
          <w:rFonts w:cs="Times New Roman"/>
          <w:color w:val="212121"/>
          <w:spacing w:val="-1"/>
        </w:rPr>
        <w:t>prices</w:t>
      </w:r>
      <w:r w:rsidRPr="00255DC1">
        <w:rPr>
          <w:rFonts w:cs="Times New Roman"/>
          <w:color w:val="212121"/>
        </w:rPr>
        <w:t xml:space="preserve"> five</w:t>
      </w:r>
      <w:r w:rsidRPr="00255DC1">
        <w:rPr>
          <w:rFonts w:cs="Times New Roman"/>
          <w:color w:val="212121"/>
          <w:spacing w:val="-1"/>
        </w:rPr>
        <w:t xml:space="preserve"> </w:t>
      </w:r>
      <w:r w:rsidRPr="00255DC1">
        <w:rPr>
          <w:rFonts w:cs="Times New Roman"/>
          <w:color w:val="212121"/>
        </w:rPr>
        <w:t>percent every</w:t>
      </w:r>
      <w:r w:rsidRPr="00255DC1">
        <w:rPr>
          <w:rFonts w:cs="Times New Roman"/>
          <w:color w:val="212121"/>
          <w:spacing w:val="-3"/>
        </w:rPr>
        <w:t xml:space="preserve"> </w:t>
      </w:r>
      <w:r w:rsidRPr="00255DC1">
        <w:rPr>
          <w:rFonts w:cs="Times New Roman"/>
          <w:color w:val="212121"/>
        </w:rPr>
        <w:t>yea</w:t>
      </w:r>
      <w:r w:rsidR="00EB59D0">
        <w:rPr>
          <w:rFonts w:cs="Times New Roman"/>
          <w:color w:val="212121"/>
        </w:rPr>
        <w:t xml:space="preserve">r </w:t>
      </w:r>
      <w:r w:rsidRPr="00255DC1">
        <w:rPr>
          <w:rFonts w:cs="Times New Roman"/>
          <w:color w:val="212121"/>
        </w:rPr>
        <w:t xml:space="preserve">or </w:t>
      </w:r>
      <w:r w:rsidRPr="00255DC1">
        <w:rPr>
          <w:rFonts w:cs="Times New Roman"/>
          <w:color w:val="212121"/>
          <w:spacing w:val="-1"/>
        </w:rPr>
        <w:t xml:space="preserve">agree </w:t>
      </w:r>
      <w:r w:rsidRPr="00255DC1">
        <w:rPr>
          <w:rFonts w:cs="Times New Roman"/>
          <w:color w:val="212121"/>
        </w:rPr>
        <w:t>to competition</w:t>
      </w:r>
      <w:r w:rsidR="00971901">
        <w:rPr>
          <w:rFonts w:cs="Times New Roman"/>
          <w:color w:val="212121"/>
        </w:rPr>
        <w:t>-</w:t>
      </w:r>
      <w:r w:rsidRPr="00255DC1">
        <w:rPr>
          <w:rFonts w:cs="Times New Roman"/>
          <w:color w:val="212121"/>
        </w:rPr>
        <w:t xml:space="preserve">out </w:t>
      </w:r>
      <w:r w:rsidRPr="00255DC1">
        <w:rPr>
          <w:rFonts w:cs="Times New Roman"/>
          <w:color w:val="212121"/>
          <w:spacing w:val="-1"/>
        </w:rPr>
        <w:t>clauses.</w:t>
      </w:r>
      <w:r w:rsidR="00580C7E" w:rsidRPr="00580C7E">
        <w:rPr>
          <w:rStyle w:val="FootnoteReference"/>
          <w:rFonts w:cs="Times New Roman"/>
          <w:color w:val="212121"/>
        </w:rPr>
        <w:t xml:space="preserve"> </w:t>
      </w:r>
      <w:r w:rsidR="00580C7E">
        <w:rPr>
          <w:rStyle w:val="FootnoteReference"/>
          <w:rFonts w:cs="Times New Roman"/>
          <w:color w:val="212121"/>
        </w:rPr>
        <w:footnoteReference w:id="154"/>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standard </w:t>
      </w:r>
      <w:r w:rsidRPr="00255DC1">
        <w:rPr>
          <w:rFonts w:cs="Times New Roman"/>
          <w:color w:val="212121"/>
          <w:spacing w:val="-1"/>
        </w:rPr>
        <w:t xml:space="preserve">purchase </w:t>
      </w:r>
      <w:r w:rsidRPr="00255DC1">
        <w:rPr>
          <w:rFonts w:cs="Times New Roman"/>
          <w:color w:val="212121"/>
        </w:rPr>
        <w:t>order</w:t>
      </w:r>
      <w:r w:rsidRPr="00255DC1">
        <w:rPr>
          <w:rFonts w:cs="Times New Roman"/>
          <w:color w:val="212121"/>
          <w:spacing w:val="44"/>
        </w:rPr>
        <w:t xml:space="preserve"> </w:t>
      </w:r>
      <w:r w:rsidRPr="00255DC1">
        <w:rPr>
          <w:rFonts w:cs="Times New Roman"/>
          <w:color w:val="212121"/>
        </w:rPr>
        <w:t xml:space="preserve">or </w:t>
      </w:r>
      <w:r w:rsidRPr="00255DC1">
        <w:rPr>
          <w:rFonts w:cs="Times New Roman"/>
          <w:color w:val="212121"/>
          <w:spacing w:val="-1"/>
        </w:rPr>
        <w:t>terms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conditions</w:t>
      </w:r>
      <w:r w:rsidRPr="00255DC1">
        <w:rPr>
          <w:rFonts w:cs="Times New Roman"/>
          <w:color w:val="212121"/>
        </w:rPr>
        <w:t xml:space="preserve"> </w:t>
      </w:r>
      <w:r w:rsidRPr="00255DC1">
        <w:rPr>
          <w:rFonts w:cs="Times New Roman"/>
          <w:color w:val="212121"/>
          <w:spacing w:val="1"/>
        </w:rPr>
        <w:t>on</w:t>
      </w:r>
      <w:r w:rsidRPr="00255DC1">
        <w:rPr>
          <w:rFonts w:cs="Times New Roman"/>
          <w:color w:val="212121"/>
        </w:rPr>
        <w:t xml:space="preserve"> the </w:t>
      </w:r>
      <w:r w:rsidR="00580C7E">
        <w:rPr>
          <w:rFonts w:cs="Times New Roman"/>
          <w:color w:val="212121"/>
          <w:spacing w:val="-1"/>
        </w:rPr>
        <w:t>online portal</w:t>
      </w:r>
      <w:r w:rsidRPr="00255DC1">
        <w:rPr>
          <w:rFonts w:cs="Times New Roman"/>
          <w:color w:val="212121"/>
          <w:spacing w:val="2"/>
        </w:rPr>
        <w:t xml:space="preserve"> </w:t>
      </w:r>
      <w:r w:rsidRPr="00255DC1">
        <w:rPr>
          <w:rFonts w:cs="Times New Roman"/>
          <w:color w:val="212121"/>
          <w:spacing w:val="-1"/>
        </w:rPr>
        <w:t>govern</w:t>
      </w:r>
      <w:r w:rsidRPr="00255DC1">
        <w:rPr>
          <w:rFonts w:cs="Times New Roman"/>
          <w:color w:val="212121"/>
        </w:rPr>
        <w:t xml:space="preserve"> </w:t>
      </w:r>
      <w:r w:rsidRPr="00255DC1">
        <w:rPr>
          <w:rFonts w:cs="Times New Roman"/>
          <w:color w:val="212121"/>
          <w:spacing w:val="-1"/>
        </w:rPr>
        <w:t>all</w:t>
      </w:r>
      <w:r w:rsidRPr="00255DC1">
        <w:rPr>
          <w:rFonts w:cs="Times New Roman"/>
          <w:color w:val="212121"/>
        </w:rPr>
        <w:t xml:space="preserve"> supply</w:t>
      </w:r>
      <w:r w:rsidRPr="00255DC1">
        <w:rPr>
          <w:rFonts w:cs="Times New Roman"/>
          <w:color w:val="212121"/>
          <w:spacing w:val="-5"/>
        </w:rPr>
        <w:t xml:space="preserve"> </w:t>
      </w:r>
      <w:r w:rsidRPr="00255DC1">
        <w:rPr>
          <w:rFonts w:cs="Times New Roman"/>
          <w:color w:val="212121"/>
          <w:spacing w:val="-1"/>
        </w:rPr>
        <w:t>transactions.</w:t>
      </w:r>
      <w:r w:rsidRPr="00255DC1">
        <w:rPr>
          <w:rFonts w:cs="Times New Roman"/>
          <w:color w:val="212121"/>
        </w:rPr>
        <w:t xml:space="preserve"> </w:t>
      </w:r>
      <w:r w:rsidR="00462830">
        <w:rPr>
          <w:rFonts w:cs="Times New Roman"/>
          <w:color w:val="212121"/>
        </w:rPr>
        <w:t xml:space="preserve"> </w:t>
      </w:r>
      <w:r w:rsidRPr="00255DC1">
        <w:rPr>
          <w:rFonts w:cs="Times New Roman"/>
          <w:color w:val="212121"/>
          <w:spacing w:val="-1"/>
        </w:rPr>
        <w:t>Annual</w:t>
      </w:r>
      <w:r w:rsidRPr="00255DC1">
        <w:rPr>
          <w:rFonts w:cs="Times New Roman"/>
          <w:color w:val="212121"/>
          <w:spacing w:val="2"/>
        </w:rPr>
        <w:t xml:space="preserve">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reductions</w:t>
      </w:r>
      <w:r w:rsidRPr="00255DC1">
        <w:rPr>
          <w:rFonts w:cs="Times New Roman"/>
          <w:color w:val="212121"/>
        </w:rPr>
        <w:t xml:space="preserve"> would</w:t>
      </w:r>
      <w:r w:rsidRPr="00255DC1">
        <w:rPr>
          <w:rFonts w:cs="Times New Roman"/>
          <w:color w:val="212121"/>
          <w:spacing w:val="97"/>
        </w:rPr>
        <w:t xml:space="preserve"> </w:t>
      </w:r>
      <w:r w:rsidRPr="00255DC1">
        <w:rPr>
          <w:rFonts w:cs="Times New Roman"/>
          <w:color w:val="212121"/>
        </w:rPr>
        <w:t>only</w:t>
      </w:r>
      <w:r w:rsidRPr="00255DC1">
        <w:rPr>
          <w:rFonts w:cs="Times New Roman"/>
          <w:color w:val="212121"/>
          <w:spacing w:val="-5"/>
        </w:rPr>
        <w:t xml:space="preserve"> </w:t>
      </w:r>
      <w:r w:rsidRPr="00255DC1">
        <w:rPr>
          <w:rFonts w:cs="Times New Roman"/>
          <w:color w:val="212121"/>
        </w:rPr>
        <w:t>be</w:t>
      </w:r>
      <w:r w:rsidRPr="00255DC1">
        <w:rPr>
          <w:rFonts w:cs="Times New Roman"/>
          <w:color w:val="212121"/>
          <w:spacing w:val="-1"/>
        </w:rPr>
        <w:t xml:space="preserve"> needed</w:t>
      </w:r>
      <w:r w:rsidRPr="00255DC1">
        <w:rPr>
          <w:rFonts w:cs="Times New Roman"/>
          <w:color w:val="212121"/>
          <w:spacing w:val="2"/>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ongoing</w:t>
      </w:r>
      <w:r w:rsidRPr="00255DC1">
        <w:rPr>
          <w:rFonts w:cs="Times New Roman"/>
          <w:color w:val="212121"/>
          <w:spacing w:val="-3"/>
        </w:rPr>
        <w:t xml:space="preserve"> </w:t>
      </w:r>
      <w:r w:rsidRPr="00255DC1">
        <w:rPr>
          <w:rFonts w:cs="Times New Roman"/>
          <w:color w:val="212121"/>
          <w:spacing w:val="-1"/>
        </w:rPr>
        <w:t>transactions</w:t>
      </w:r>
      <w:r w:rsidRPr="00255DC1">
        <w:rPr>
          <w:rFonts w:cs="Times New Roman"/>
          <w:color w:val="212121"/>
        </w:rPr>
        <w:t xml:space="preserve"> where</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buyer</w:t>
      </w:r>
      <w:r w:rsidRPr="00255DC1">
        <w:rPr>
          <w:rFonts w:cs="Times New Roman"/>
          <w:color w:val="212121"/>
        </w:rPr>
        <w:t xml:space="preserve"> is </w:t>
      </w:r>
      <w:r w:rsidRPr="00255DC1">
        <w:rPr>
          <w:rFonts w:cs="Times New Roman"/>
          <w:color w:val="212121"/>
          <w:spacing w:val="-1"/>
        </w:rPr>
        <w:t>subject</w:t>
      </w:r>
      <w:r w:rsidRPr="00255DC1">
        <w:rPr>
          <w:rFonts w:cs="Times New Roman"/>
          <w:color w:val="212121"/>
        </w:rPr>
        <w:t xml:space="preserve"> to competitive</w:t>
      </w:r>
      <w:r w:rsidRPr="00255DC1">
        <w:rPr>
          <w:rFonts w:cs="Times New Roman"/>
          <w:color w:val="212121"/>
          <w:spacing w:val="-1"/>
        </w:rPr>
        <w:t xml:space="preserve"> price pressures</w:t>
      </w:r>
      <w:r w:rsidRPr="00255DC1">
        <w:rPr>
          <w:rFonts w:cs="Times New Roman"/>
          <w:color w:val="212121"/>
          <w:spacing w:val="74"/>
        </w:rPr>
        <w:t xml:space="preserve"> </w:t>
      </w:r>
      <w:r w:rsidRPr="00255DC1">
        <w:rPr>
          <w:rFonts w:cs="Times New Roman"/>
          <w:color w:val="212121"/>
        </w:rPr>
        <w:t xml:space="preserve">that </w:t>
      </w:r>
      <w:r w:rsidRPr="00255DC1">
        <w:rPr>
          <w:rFonts w:cs="Times New Roman"/>
          <w:color w:val="212121"/>
          <w:spacing w:val="-1"/>
        </w:rPr>
        <w:t xml:space="preserve">necessitate </w:t>
      </w:r>
      <w:r w:rsidRPr="00255DC1">
        <w:rPr>
          <w:rFonts w:cs="Times New Roman"/>
          <w:color w:val="212121"/>
        </w:rPr>
        <w:t>a</w:t>
      </w:r>
      <w:r w:rsidRPr="00255DC1">
        <w:rPr>
          <w:rFonts w:cs="Times New Roman"/>
          <w:color w:val="212121"/>
          <w:spacing w:val="1"/>
        </w:rPr>
        <w:t xml:space="preserve"> </w:t>
      </w:r>
      <w:r w:rsidRPr="00255DC1">
        <w:rPr>
          <w:rFonts w:cs="Times New Roman"/>
          <w:color w:val="212121"/>
          <w:spacing w:val="-1"/>
        </w:rPr>
        <w:t>guaranteed</w:t>
      </w:r>
      <w:r w:rsidRPr="00255DC1">
        <w:rPr>
          <w:rFonts w:cs="Times New Roman"/>
          <w:color w:val="212121"/>
        </w:rPr>
        <w:t xml:space="preserve"> price</w:t>
      </w:r>
      <w:r w:rsidRPr="00255DC1">
        <w:rPr>
          <w:rFonts w:cs="Times New Roman"/>
          <w:color w:val="212121"/>
          <w:spacing w:val="-1"/>
        </w:rPr>
        <w:t xml:space="preserve"> reduction</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spacing w:val="2"/>
        </w:rPr>
        <w:t xml:space="preserve"> </w:t>
      </w:r>
      <w:r w:rsidRPr="00255DC1">
        <w:rPr>
          <w:rFonts w:cs="Times New Roman"/>
          <w:color w:val="212121"/>
        </w:rPr>
        <w:t>its suppliers</w:t>
      </w:r>
      <w:r w:rsidR="00EB59D0">
        <w:rPr>
          <w:rFonts w:cs="Times New Roman"/>
          <w:color w:val="212121"/>
        </w:rPr>
        <w:t>.</w:t>
      </w:r>
      <w:r w:rsidR="00EB59D0">
        <w:rPr>
          <w:rStyle w:val="FootnoteReference"/>
          <w:rFonts w:cs="Times New Roman"/>
          <w:color w:val="212121"/>
        </w:rPr>
        <w:footnoteReference w:id="155"/>
      </w:r>
      <w:r w:rsidR="00EB59D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buyer</w:t>
      </w:r>
      <w:r w:rsidRPr="00255DC1">
        <w:rPr>
          <w:rFonts w:cs="Times New Roman"/>
          <w:color w:val="212121"/>
          <w:spacing w:val="1"/>
        </w:rPr>
        <w:t xml:space="preserve"> </w:t>
      </w:r>
      <w:r w:rsidRPr="00255DC1">
        <w:rPr>
          <w:rFonts w:cs="Times New Roman"/>
          <w:color w:val="212121"/>
          <w:spacing w:val="-1"/>
        </w:rPr>
        <w:t>weighs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risk of</w:t>
      </w:r>
      <w:r w:rsidRPr="00255DC1">
        <w:rPr>
          <w:rFonts w:cs="Times New Roman"/>
          <w:color w:val="212121"/>
          <w:spacing w:val="71"/>
        </w:rPr>
        <w:t xml:space="preserve"> </w:t>
      </w:r>
      <w:r w:rsidRPr="00255DC1">
        <w:rPr>
          <w:rFonts w:cs="Times New Roman"/>
          <w:color w:val="212121"/>
          <w:spacing w:val="-1"/>
        </w:rPr>
        <w:t>entering</w:t>
      </w:r>
      <w:r w:rsidRPr="00255DC1">
        <w:rPr>
          <w:rFonts w:cs="Times New Roman"/>
          <w:color w:val="212121"/>
          <w:spacing w:val="-3"/>
        </w:rPr>
        <w:t xml:space="preserve"> </w:t>
      </w:r>
      <w:r w:rsidRPr="00255DC1">
        <w:rPr>
          <w:rFonts w:cs="Times New Roman"/>
          <w:color w:val="212121"/>
        </w:rPr>
        <w:t>into a</w:t>
      </w:r>
      <w:r w:rsidRPr="00255DC1">
        <w:rPr>
          <w:rFonts w:cs="Times New Roman"/>
          <w:color w:val="212121"/>
          <w:spacing w:val="-1"/>
        </w:rPr>
        <w:t xml:space="preserve"> long-term</w:t>
      </w:r>
      <w:r w:rsidRPr="00255DC1">
        <w:rPr>
          <w:rFonts w:cs="Times New Roman"/>
          <w:color w:val="212121"/>
          <w:spacing w:val="2"/>
        </w:rPr>
        <w:t xml:space="preserve"> </w:t>
      </w:r>
      <w:r w:rsidRPr="00255DC1">
        <w:rPr>
          <w:rFonts w:cs="Times New Roman"/>
          <w:color w:val="212121"/>
          <w:spacing w:val="-1"/>
        </w:rPr>
        <w:t>contract</w:t>
      </w:r>
      <w:r w:rsidR="002D39F5">
        <w:rPr>
          <w:rFonts w:cs="Times New Roman"/>
          <w:color w:val="212121"/>
        </w:rPr>
        <w:t xml:space="preserve"> </w:t>
      </w:r>
      <w:r w:rsidRPr="00255DC1">
        <w:rPr>
          <w:rFonts w:cs="Times New Roman"/>
          <w:color w:val="212121"/>
        </w:rPr>
        <w:t xml:space="preserve">to </w:t>
      </w:r>
      <w:r w:rsidRPr="00255DC1">
        <w:rPr>
          <w:rFonts w:cs="Times New Roman"/>
          <w:color w:val="212121"/>
          <w:spacing w:val="1"/>
        </w:rPr>
        <w:t>buy</w:t>
      </w:r>
      <w:r w:rsidRPr="00255DC1">
        <w:rPr>
          <w:rFonts w:cs="Times New Roman"/>
          <w:color w:val="212121"/>
          <w:spacing w:val="-4"/>
        </w:rPr>
        <w:t xml:space="preserve"> </w:t>
      </w:r>
      <w:r w:rsidRPr="00255DC1">
        <w:rPr>
          <w:rFonts w:cs="Times New Roman"/>
          <w:color w:val="212121"/>
        </w:rPr>
        <w:t>with a</w:t>
      </w:r>
      <w:r w:rsidRPr="00255DC1">
        <w:rPr>
          <w:rFonts w:cs="Times New Roman"/>
          <w:color w:val="212121"/>
          <w:spacing w:val="1"/>
        </w:rPr>
        <w:t xml:space="preserve"> </w:t>
      </w:r>
      <w:r w:rsidRPr="00255DC1">
        <w:rPr>
          <w:rFonts w:cs="Times New Roman"/>
          <w:color w:val="212121"/>
          <w:spacing w:val="-1"/>
        </w:rPr>
        <w:t xml:space="preserve">guarantee </w:t>
      </w:r>
      <w:r w:rsidRPr="00255DC1">
        <w:rPr>
          <w:rFonts w:cs="Times New Roman"/>
          <w:color w:val="212121"/>
        </w:rPr>
        <w:t xml:space="preserve">of a fixed </w:t>
      </w:r>
      <w:r w:rsidRPr="00255DC1">
        <w:rPr>
          <w:rFonts w:cs="Times New Roman"/>
          <w:color w:val="212121"/>
          <w:spacing w:val="-1"/>
        </w:rPr>
        <w:t>price,</w:t>
      </w:r>
      <w:r w:rsidRPr="00255DC1">
        <w:rPr>
          <w:rFonts w:cs="Times New Roman"/>
          <w:color w:val="212121"/>
        </w:rPr>
        <w:t xml:space="preserve"> </w:t>
      </w:r>
      <w:r w:rsidRPr="00255DC1">
        <w:rPr>
          <w:rFonts w:cs="Times New Roman"/>
          <w:color w:val="212121"/>
          <w:spacing w:val="-1"/>
        </w:rPr>
        <w:t>against</w:t>
      </w:r>
      <w:r w:rsidRPr="00255DC1">
        <w:rPr>
          <w:rFonts w:cs="Times New Roman"/>
          <w:color w:val="212121"/>
        </w:rPr>
        <w:t xml:space="preserve"> the </w:t>
      </w:r>
      <w:r w:rsidRPr="00255DC1">
        <w:rPr>
          <w:rFonts w:cs="Times New Roman"/>
          <w:color w:val="212121"/>
          <w:spacing w:val="-1"/>
        </w:rPr>
        <w:t>risk</w:t>
      </w:r>
      <w:r w:rsidRPr="00255DC1">
        <w:rPr>
          <w:rFonts w:cs="Times New Roman"/>
          <w:color w:val="212121"/>
          <w:spacing w:val="3"/>
        </w:rPr>
        <w:t xml:space="preserve"> </w:t>
      </w:r>
      <w:r w:rsidRPr="00255DC1">
        <w:rPr>
          <w:rFonts w:cs="Times New Roman"/>
          <w:color w:val="212121"/>
        </w:rPr>
        <w:t>that</w:t>
      </w:r>
      <w:r w:rsidRPr="00255DC1">
        <w:rPr>
          <w:rFonts w:cs="Times New Roman"/>
          <w:color w:val="212121"/>
          <w:spacing w:val="67"/>
        </w:rPr>
        <w:t xml:space="preserve"> </w:t>
      </w:r>
      <w:r w:rsidRPr="00255DC1">
        <w:rPr>
          <w:rFonts w:cs="Times New Roman"/>
          <w:color w:val="212121"/>
        </w:rPr>
        <w:t xml:space="preserve">the </w:t>
      </w:r>
      <w:r w:rsidRPr="00255DC1">
        <w:rPr>
          <w:rFonts w:cs="Times New Roman"/>
          <w:color w:val="212121"/>
          <w:spacing w:val="-1"/>
        </w:rPr>
        <w:t>future</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prices</w:t>
      </w:r>
      <w:r w:rsidRPr="00255DC1">
        <w:rPr>
          <w:rFonts w:cs="Times New Roman"/>
          <w:color w:val="212121"/>
          <w:spacing w:val="2"/>
        </w:rPr>
        <w:t xml:space="preserve"> </w:t>
      </w:r>
      <w:r w:rsidRPr="00255DC1">
        <w:rPr>
          <w:rFonts w:cs="Times New Roman"/>
          <w:color w:val="212121"/>
        </w:rPr>
        <w:t>will be</w:t>
      </w:r>
      <w:r w:rsidRPr="00255DC1">
        <w:rPr>
          <w:rFonts w:cs="Times New Roman"/>
          <w:color w:val="212121"/>
          <w:spacing w:val="-1"/>
        </w:rPr>
        <w:t xml:space="preserve"> </w:t>
      </w:r>
      <w:r w:rsidRPr="00255DC1">
        <w:rPr>
          <w:rFonts w:cs="Times New Roman"/>
          <w:color w:val="212121"/>
        </w:rPr>
        <w:t xml:space="preserve">too </w:t>
      </w:r>
      <w:r w:rsidRPr="00255DC1">
        <w:rPr>
          <w:rFonts w:cs="Times New Roman"/>
          <w:color w:val="212121"/>
          <w:spacing w:val="-1"/>
        </w:rPr>
        <w:t>high</w:t>
      </w:r>
      <w:r w:rsidRPr="00255DC1">
        <w:rPr>
          <w:rFonts w:cs="Times New Roman"/>
          <w:color w:val="212121"/>
        </w:rPr>
        <w:t xml:space="preserve"> if there</w:t>
      </w:r>
      <w:r w:rsidRPr="00255DC1">
        <w:rPr>
          <w:rFonts w:cs="Times New Roman"/>
          <w:color w:val="212121"/>
          <w:spacing w:val="-1"/>
        </w:rPr>
        <w:t xml:space="preserve"> </w:t>
      </w:r>
      <w:r w:rsidRPr="00255DC1">
        <w:rPr>
          <w:rFonts w:cs="Times New Roman"/>
          <w:color w:val="212121"/>
        </w:rPr>
        <w:t>are</w:t>
      </w:r>
      <w:r w:rsidRPr="00255DC1">
        <w:rPr>
          <w:rFonts w:cs="Times New Roman"/>
          <w:color w:val="212121"/>
          <w:spacing w:val="-2"/>
        </w:rPr>
        <w:t xml:space="preserve"> </w:t>
      </w:r>
      <w:r w:rsidRPr="00255DC1">
        <w:rPr>
          <w:rFonts w:cs="Times New Roman"/>
          <w:color w:val="212121"/>
          <w:spacing w:val="-1"/>
        </w:rPr>
        <w:t>competitive</w:t>
      </w:r>
      <w:r w:rsidRPr="00255DC1">
        <w:rPr>
          <w:rFonts w:cs="Times New Roman"/>
          <w:color w:val="212121"/>
        </w:rPr>
        <w:t xml:space="preserve"> </w:t>
      </w:r>
      <w:r w:rsidRPr="00255DC1">
        <w:rPr>
          <w:rFonts w:cs="Times New Roman"/>
          <w:color w:val="212121"/>
          <w:spacing w:val="-1"/>
        </w:rPr>
        <w:t>pressures</w:t>
      </w:r>
      <w:r w:rsidRPr="00255DC1">
        <w:rPr>
          <w:rFonts w:cs="Times New Roman"/>
          <w:color w:val="212121"/>
          <w:spacing w:val="2"/>
        </w:rPr>
        <w:t xml:space="preserve"> </w:t>
      </w:r>
      <w:r w:rsidRPr="00255DC1">
        <w:rPr>
          <w:rFonts w:cs="Times New Roman"/>
          <w:color w:val="212121"/>
        </w:rPr>
        <w:t xml:space="preserve">on the </w:t>
      </w:r>
      <w:r w:rsidRPr="00255DC1">
        <w:rPr>
          <w:rFonts w:cs="Times New Roman"/>
          <w:color w:val="212121"/>
          <w:spacing w:val="-1"/>
        </w:rPr>
        <w:t>buyer</w:t>
      </w:r>
      <w:r w:rsidRPr="00255DC1">
        <w:rPr>
          <w:rFonts w:cs="Times New Roman"/>
          <w:color w:val="212121"/>
        </w:rPr>
        <w:t xml:space="preserve"> to</w:t>
      </w:r>
      <w:r w:rsidRPr="00255DC1">
        <w:rPr>
          <w:rFonts w:cs="Times New Roman"/>
          <w:color w:val="212121"/>
          <w:spacing w:val="59"/>
        </w:rPr>
        <w:t xml:space="preserve"> </w:t>
      </w:r>
      <w:r w:rsidRPr="00255DC1">
        <w:rPr>
          <w:rFonts w:cs="Times New Roman"/>
          <w:color w:val="212121"/>
          <w:spacing w:val="-1"/>
        </w:rPr>
        <w:t xml:space="preserve">reduce </w:t>
      </w:r>
      <w:r w:rsidRPr="00255DC1">
        <w:rPr>
          <w:rFonts w:cs="Times New Roman"/>
          <w:color w:val="212121"/>
        </w:rPr>
        <w:t>its prices.</w:t>
      </w:r>
    </w:p>
    <w:p w14:paraId="63C813A4" w14:textId="2CE3302B" w:rsidR="00EB59D0" w:rsidRDefault="00ED52E7" w:rsidP="00EB59D0">
      <w:pPr>
        <w:pStyle w:val="BodyText"/>
        <w:spacing w:before="0" w:line="480" w:lineRule="auto"/>
        <w:ind w:left="0" w:right="224"/>
        <w:rPr>
          <w:rFonts w:cs="Times New Roman"/>
        </w:rPr>
      </w:pPr>
      <w:r w:rsidRPr="00255DC1">
        <w:rPr>
          <w:rFonts w:cs="Times New Roman"/>
          <w:color w:val="212121"/>
        </w:rPr>
        <w:t xml:space="preserve">A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enter</w:t>
      </w:r>
      <w:r w:rsidRPr="00255DC1">
        <w:rPr>
          <w:rFonts w:cs="Times New Roman"/>
          <w:color w:val="212121"/>
        </w:rPr>
        <w:t xml:space="preserve"> into an</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rPr>
        <w:t xml:space="preserve">without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agreement,</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 xml:space="preserve">large </w:t>
      </w:r>
      <w:r w:rsidRPr="00255DC1">
        <w:rPr>
          <w:rFonts w:cs="Times New Roman"/>
          <w:color w:val="212121"/>
        </w:rPr>
        <w:t>buyer</w:t>
      </w:r>
      <w:r w:rsidRPr="00255DC1">
        <w:rPr>
          <w:rFonts w:cs="Times New Roman"/>
          <w:color w:val="212121"/>
          <w:spacing w:val="64"/>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OEM</w:t>
      </w:r>
      <w:r w:rsidRPr="00255DC1">
        <w:rPr>
          <w:rFonts w:cs="Times New Roman"/>
          <w:color w:val="212121"/>
        </w:rPr>
        <w:t xml:space="preserve"> would </w:t>
      </w:r>
      <w:r w:rsidRPr="00255DC1">
        <w:rPr>
          <w:rFonts w:cs="Times New Roman"/>
          <w:color w:val="212121"/>
          <w:spacing w:val="1"/>
        </w:rPr>
        <w:t>be</w:t>
      </w:r>
      <w:r w:rsidRPr="00255DC1">
        <w:rPr>
          <w:rFonts w:cs="Times New Roman"/>
          <w:color w:val="212121"/>
          <w:spacing w:val="-1"/>
        </w:rPr>
        <w:t xml:space="preserve"> reluctant</w:t>
      </w:r>
      <w:r w:rsidRPr="00255DC1">
        <w:rPr>
          <w:rFonts w:cs="Times New Roman"/>
          <w:color w:val="212121"/>
        </w:rPr>
        <w:t xml:space="preserve"> to </w:t>
      </w:r>
      <w:r w:rsidRPr="00255DC1">
        <w:rPr>
          <w:rFonts w:cs="Times New Roman"/>
          <w:color w:val="212121"/>
          <w:spacing w:val="-1"/>
        </w:rPr>
        <w:t xml:space="preserve">finance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 xml:space="preserve">huge </w:t>
      </w:r>
      <w:r w:rsidRPr="00255DC1">
        <w:rPr>
          <w:rFonts w:cs="Times New Roman"/>
          <w:color w:val="212121"/>
        </w:rPr>
        <w:t>investment of producing a</w:t>
      </w:r>
      <w:r w:rsidRPr="00255DC1">
        <w:rPr>
          <w:rFonts w:cs="Times New Roman"/>
          <w:color w:val="212121"/>
          <w:spacing w:val="-1"/>
        </w:rPr>
        <w:t xml:space="preserve"> new</w:t>
      </w:r>
      <w:r w:rsidRPr="00255DC1">
        <w:rPr>
          <w:rFonts w:cs="Times New Roman"/>
          <w:color w:val="212121"/>
        </w:rPr>
        <w:t xml:space="preserve"> </w:t>
      </w:r>
      <w:r w:rsidRPr="00255DC1">
        <w:rPr>
          <w:rFonts w:cs="Times New Roman"/>
          <w:color w:val="212121"/>
          <w:spacing w:val="-1"/>
        </w:rPr>
        <w:t>model</w:t>
      </w:r>
      <w:r w:rsidRPr="00255DC1">
        <w:rPr>
          <w:rFonts w:cs="Times New Roman"/>
          <w:color w:val="212121"/>
          <w:spacing w:val="55"/>
        </w:rPr>
        <w:t xml:space="preserve"> </w:t>
      </w:r>
      <w:r w:rsidRPr="00255DC1">
        <w:rPr>
          <w:rFonts w:cs="Times New Roman"/>
          <w:color w:val="212121"/>
          <w:spacing w:val="-1"/>
        </w:rPr>
        <w:t>car</w:t>
      </w:r>
      <w:r w:rsidRPr="00255DC1">
        <w:rPr>
          <w:rFonts w:cs="Times New Roman"/>
          <w:color w:val="212121"/>
        </w:rPr>
        <w:t xml:space="preserve"> </w:t>
      </w:r>
      <w:r w:rsidRPr="00255DC1">
        <w:rPr>
          <w:rFonts w:cs="Times New Roman"/>
          <w:color w:val="212121"/>
          <w:spacing w:val="-1"/>
        </w:rPr>
        <w:t>without</w:t>
      </w:r>
      <w:r w:rsidRPr="00255DC1">
        <w:rPr>
          <w:rFonts w:cs="Times New Roman"/>
          <w:color w:val="212121"/>
        </w:rPr>
        <w:t xml:space="preserve"> </w:t>
      </w:r>
      <w:r w:rsidRPr="00255DC1">
        <w:rPr>
          <w:rFonts w:cs="Times New Roman"/>
          <w:color w:val="212121"/>
          <w:spacing w:val="-1"/>
        </w:rPr>
        <w:t>commitments</w:t>
      </w:r>
      <w:r w:rsidRPr="00255DC1">
        <w:rPr>
          <w:rFonts w:cs="Times New Roman"/>
          <w:color w:val="212121"/>
        </w:rPr>
        <w:t xml:space="preserve"> </w:t>
      </w:r>
      <w:r w:rsidRPr="00255DC1">
        <w:rPr>
          <w:rFonts w:cs="Times New Roman"/>
          <w:color w:val="212121"/>
          <w:spacing w:val="-1"/>
        </w:rPr>
        <w:t>from</w:t>
      </w:r>
      <w:r w:rsidRPr="00255DC1">
        <w:rPr>
          <w:rFonts w:cs="Times New Roman"/>
          <w:color w:val="212121"/>
        </w:rPr>
        <w:t xml:space="preserve"> suppliers</w:t>
      </w:r>
      <w:r w:rsidR="00EB59D0">
        <w:rPr>
          <w:rFonts w:cs="Times New Roman"/>
          <w:color w:val="212121"/>
        </w:rPr>
        <w:t>.</w:t>
      </w:r>
      <w:r w:rsidR="00EB59D0">
        <w:rPr>
          <w:rStyle w:val="FootnoteReference"/>
          <w:rFonts w:cs="Times New Roman"/>
          <w:color w:val="212121"/>
        </w:rPr>
        <w:footnoteReference w:id="156"/>
      </w:r>
      <w:r w:rsidR="00EB59D0">
        <w:rPr>
          <w:rFonts w:cs="Times New Roman"/>
          <w:color w:val="212121"/>
        </w:rPr>
        <w:t xml:space="preserve">  </w:t>
      </w:r>
      <w:r w:rsidRPr="00255DC1">
        <w:rPr>
          <w:rFonts w:cs="Times New Roman"/>
          <w:color w:val="212121"/>
          <w:spacing w:val="-1"/>
        </w:rPr>
        <w:t>Corporate</w:t>
      </w:r>
      <w:r w:rsidRPr="00255DC1">
        <w:rPr>
          <w:rFonts w:cs="Times New Roman"/>
          <w:color w:val="212121"/>
        </w:rPr>
        <w:t xml:space="preserve"> </w:t>
      </w:r>
      <w:r w:rsidRPr="00255DC1">
        <w:rPr>
          <w:rFonts w:cs="Times New Roman"/>
          <w:color w:val="212121"/>
          <w:spacing w:val="-1"/>
        </w:rPr>
        <w:t>management</w:t>
      </w:r>
      <w:r w:rsidRPr="00255DC1">
        <w:rPr>
          <w:rFonts w:cs="Times New Roman"/>
          <w:color w:val="212121"/>
        </w:rPr>
        <w:t xml:space="preserve"> would be</w:t>
      </w:r>
      <w:r w:rsidRPr="00255DC1">
        <w:rPr>
          <w:rFonts w:cs="Times New Roman"/>
          <w:color w:val="212121"/>
          <w:spacing w:val="1"/>
        </w:rPr>
        <w:t xml:space="preserve"> </w:t>
      </w:r>
      <w:r w:rsidRPr="00255DC1">
        <w:rPr>
          <w:rFonts w:cs="Times New Roman"/>
          <w:color w:val="212121"/>
          <w:spacing w:val="-1"/>
        </w:rPr>
        <w:t>reluctant</w:t>
      </w:r>
      <w:r w:rsidRPr="00255DC1">
        <w:rPr>
          <w:rFonts w:cs="Times New Roman"/>
          <w:color w:val="212121"/>
        </w:rPr>
        <w:t xml:space="preserve"> to</w:t>
      </w:r>
      <w:r w:rsidRPr="00255DC1">
        <w:rPr>
          <w:rFonts w:cs="Times New Roman"/>
          <w:color w:val="212121"/>
          <w:spacing w:val="85"/>
        </w:rPr>
        <w:t xml:space="preserve"> </w:t>
      </w:r>
      <w:r w:rsidRPr="00255DC1">
        <w:rPr>
          <w:rFonts w:cs="Times New Roman"/>
          <w:color w:val="212121"/>
          <w:spacing w:val="-1"/>
        </w:rPr>
        <w:t>assume such</w:t>
      </w:r>
      <w:r w:rsidRPr="00255DC1">
        <w:rPr>
          <w:rFonts w:cs="Times New Roman"/>
          <w:color w:val="212121"/>
        </w:rPr>
        <w:t xml:space="preserve"> risks without </w:t>
      </w:r>
      <w:r w:rsidRPr="00255DC1">
        <w:rPr>
          <w:rFonts w:cs="Times New Roman"/>
          <w:color w:val="212121"/>
          <w:spacing w:val="-1"/>
        </w:rPr>
        <w:t>assurances</w:t>
      </w:r>
      <w:r w:rsidRPr="00255DC1">
        <w:rPr>
          <w:rFonts w:cs="Times New Roman"/>
          <w:color w:val="212121"/>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 xml:space="preserve">price </w:t>
      </w:r>
      <w:r w:rsidRPr="00255DC1">
        <w:rPr>
          <w:rFonts w:cs="Times New Roman"/>
          <w:color w:val="212121"/>
        </w:rPr>
        <w:t>stability</w:t>
      </w:r>
      <w:r w:rsidRPr="00255DC1">
        <w:rPr>
          <w:rFonts w:cs="Times New Roman"/>
          <w:color w:val="212121"/>
          <w:spacing w:val="-6"/>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commitments</w:t>
      </w:r>
      <w:r w:rsidRPr="00255DC1">
        <w:rPr>
          <w:rFonts w:cs="Times New Roman"/>
          <w:color w:val="212121"/>
        </w:rPr>
        <w:t xml:space="preserve"> to </w:t>
      </w:r>
      <w:r w:rsidRPr="00255DC1">
        <w:rPr>
          <w:rFonts w:cs="Times New Roman"/>
          <w:color w:val="212121"/>
          <w:spacing w:val="-1"/>
        </w:rPr>
        <w:t>furnish</w:t>
      </w:r>
      <w:r w:rsidRPr="00255DC1">
        <w:rPr>
          <w:rFonts w:cs="Times New Roman"/>
          <w:color w:val="212121"/>
        </w:rPr>
        <w:t xml:space="preserve"> </w:t>
      </w:r>
      <w:r w:rsidRPr="00255DC1">
        <w:rPr>
          <w:rFonts w:cs="Times New Roman"/>
          <w:color w:val="212121"/>
          <w:spacing w:val="-1"/>
        </w:rPr>
        <w:t>supplies.</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95"/>
        </w:rPr>
        <w:t xml:space="preserve"> </w:t>
      </w:r>
      <w:r w:rsidRPr="00255DC1">
        <w:rPr>
          <w:rFonts w:cs="Times New Roman"/>
          <w:color w:val="212121"/>
          <w:spacing w:val="-1"/>
        </w:rPr>
        <w:t xml:space="preserve">LTA </w:t>
      </w:r>
      <w:r w:rsidRPr="00255DC1">
        <w:rPr>
          <w:rFonts w:cs="Times New Roman"/>
          <w:color w:val="212121"/>
        </w:rPr>
        <w:t xml:space="preserve">thus functions to </w:t>
      </w:r>
      <w:r w:rsidRPr="00255DC1">
        <w:rPr>
          <w:rFonts w:cs="Times New Roman"/>
          <w:color w:val="212121"/>
          <w:spacing w:val="-1"/>
        </w:rPr>
        <w:t>protect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investments</w:t>
      </w:r>
      <w:r w:rsidRPr="00255DC1">
        <w:rPr>
          <w:rFonts w:cs="Times New Roman"/>
          <w:color w:val="212121"/>
        </w:rPr>
        <w:t xml:space="preserve"> </w:t>
      </w:r>
      <w:r w:rsidRPr="00255DC1">
        <w:rPr>
          <w:rFonts w:cs="Times New Roman"/>
          <w:color w:val="212121"/>
          <w:spacing w:val="-1"/>
        </w:rPr>
        <w:t xml:space="preserve">made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buyer</w:t>
      </w:r>
      <w:r w:rsidR="002D39F5">
        <w:rPr>
          <w:rFonts w:cs="Times New Roman"/>
          <w:color w:val="212121"/>
          <w:spacing w:val="-1"/>
        </w:rPr>
        <w:t>.</w:t>
      </w:r>
      <w:r w:rsidRPr="00255DC1">
        <w:rPr>
          <w:rFonts w:cs="Times New Roman"/>
          <w:color w:val="212121"/>
          <w:spacing w:val="1"/>
        </w:rPr>
        <w:t xml:space="preserve"> </w:t>
      </w:r>
      <w:r w:rsidR="002D39F5">
        <w:rPr>
          <w:rFonts w:cs="Times New Roman"/>
          <w:color w:val="212121"/>
          <w:spacing w:val="1"/>
        </w:rPr>
        <w:t xml:space="preserve"> For example, </w:t>
      </w:r>
      <w:r w:rsidR="002D39F5">
        <w:rPr>
          <w:rFonts w:cs="Times New Roman"/>
          <w:color w:val="212121"/>
        </w:rPr>
        <w:t>o</w:t>
      </w:r>
      <w:r w:rsidRPr="00255DC1">
        <w:rPr>
          <w:rFonts w:cs="Times New Roman"/>
          <w:color w:val="212121"/>
        </w:rPr>
        <w:t>ne</w:t>
      </w:r>
      <w:r w:rsidRPr="00255DC1">
        <w:rPr>
          <w:rFonts w:cs="Times New Roman"/>
          <w:color w:val="212121"/>
          <w:spacing w:val="-1"/>
        </w:rPr>
        <w:t xml:space="preserve"> interviewee</w:t>
      </w:r>
      <w:r w:rsidRPr="00255DC1">
        <w:rPr>
          <w:rFonts w:cs="Times New Roman"/>
          <w:color w:val="212121"/>
          <w:spacing w:val="7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large</w:t>
      </w:r>
      <w:r w:rsidRPr="00255DC1">
        <w:rPr>
          <w:rFonts w:cs="Times New Roman"/>
          <w:color w:val="212121"/>
          <w:spacing w:val="-1"/>
        </w:rPr>
        <w:t xml:space="preserve"> OEM</w:t>
      </w:r>
      <w:r w:rsidRPr="00255DC1">
        <w:rPr>
          <w:rFonts w:cs="Times New Roman"/>
          <w:color w:val="212121"/>
        </w:rPr>
        <w:t xml:space="preserve"> indicated that they</w:t>
      </w:r>
      <w:r w:rsidRPr="00255DC1">
        <w:rPr>
          <w:rFonts w:cs="Times New Roman"/>
          <w:color w:val="212121"/>
          <w:spacing w:val="-5"/>
        </w:rPr>
        <w:t xml:space="preserve"> </w:t>
      </w:r>
      <w:r w:rsidRPr="00255DC1">
        <w:rPr>
          <w:rFonts w:cs="Times New Roman"/>
          <w:color w:val="212121"/>
        </w:rPr>
        <w:t xml:space="preserve">would not </w:t>
      </w:r>
      <w:r w:rsidRPr="00255DC1">
        <w:rPr>
          <w:rFonts w:cs="Times New Roman"/>
          <w:color w:val="212121"/>
          <w:spacing w:val="-1"/>
        </w:rPr>
        <w:t>proceed</w:t>
      </w:r>
      <w:r w:rsidRPr="00255DC1">
        <w:rPr>
          <w:rFonts w:cs="Times New Roman"/>
          <w:color w:val="212121"/>
        </w:rPr>
        <w:t xml:space="preserve"> without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rPr>
        <w:t>LTA</w:t>
      </w:r>
      <w:r w:rsidR="00EB59D0">
        <w:rPr>
          <w:rFonts w:cs="Times New Roman"/>
          <w:color w:val="212121"/>
        </w:rPr>
        <w:t>.</w:t>
      </w:r>
      <w:r w:rsidR="00EB59D0">
        <w:rPr>
          <w:rStyle w:val="FootnoteReference"/>
          <w:rFonts w:cs="Times New Roman"/>
          <w:color w:val="212121"/>
        </w:rPr>
        <w:footnoteReference w:id="157"/>
      </w:r>
    </w:p>
    <w:p w14:paraId="0DA66CC6" w14:textId="2DEB398D" w:rsidR="00EB59D0" w:rsidRDefault="00ED52E7" w:rsidP="00EB59D0">
      <w:pPr>
        <w:pStyle w:val="BodyText"/>
        <w:spacing w:before="0" w:line="480" w:lineRule="auto"/>
        <w:ind w:left="0" w:right="224"/>
        <w:rPr>
          <w:rFonts w:cs="Times New Roman"/>
        </w:rPr>
      </w:pPr>
      <w:r w:rsidRPr="00255DC1">
        <w:rPr>
          <w:rFonts w:cs="Times New Roman"/>
          <w:color w:val="212121"/>
        </w:rPr>
        <w:t xml:space="preserve">The </w:t>
      </w:r>
      <w:r w:rsidRPr="00255DC1">
        <w:rPr>
          <w:rFonts w:cs="Times New Roman"/>
          <w:color w:val="212121"/>
          <w:spacing w:val="-1"/>
        </w:rPr>
        <w:t xml:space="preserve">LTA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be</w:t>
      </w:r>
      <w:r w:rsidRPr="00255DC1">
        <w:rPr>
          <w:rFonts w:cs="Times New Roman"/>
          <w:color w:val="212121"/>
          <w:spacing w:val="-1"/>
        </w:rPr>
        <w:t xml:space="preserve"> important</w:t>
      </w:r>
      <w:r w:rsidRPr="00255DC1">
        <w:rPr>
          <w:rFonts w:cs="Times New Roman"/>
          <w:color w:val="212121"/>
        </w:rPr>
        <w:t xml:space="preserve"> for</w:t>
      </w:r>
      <w:r w:rsidRPr="00255DC1">
        <w:rPr>
          <w:rFonts w:cs="Times New Roman"/>
          <w:color w:val="212121"/>
          <w:spacing w:val="-1"/>
        </w:rPr>
        <w:t xml:space="preserve"> </w:t>
      </w:r>
      <w:r w:rsidRPr="00255DC1">
        <w:rPr>
          <w:rFonts w:cs="Times New Roman"/>
          <w:color w:val="212121"/>
        </w:rPr>
        <w:t>buyers because</w:t>
      </w:r>
      <w:r w:rsidRPr="00255DC1">
        <w:rPr>
          <w:rFonts w:cs="Times New Roman"/>
          <w:color w:val="212121"/>
          <w:spacing w:val="-1"/>
        </w:rPr>
        <w:t xml:space="preserve"> </w:t>
      </w:r>
      <w:r w:rsidRPr="00255DC1">
        <w:rPr>
          <w:rFonts w:cs="Times New Roman"/>
          <w:color w:val="212121"/>
        </w:rPr>
        <w:t xml:space="preserve">it can </w:t>
      </w:r>
      <w:r w:rsidRPr="00255DC1">
        <w:rPr>
          <w:rFonts w:cs="Times New Roman"/>
          <w:color w:val="212121"/>
          <w:spacing w:val="-1"/>
        </w:rPr>
        <w:t>“signal</w:t>
      </w:r>
      <w:r w:rsidRPr="00255DC1">
        <w:rPr>
          <w:rFonts w:cs="Times New Roman"/>
          <w:color w:val="212121"/>
        </w:rPr>
        <w:t xml:space="preserve"> continuity</w:t>
      </w:r>
      <w:r w:rsidRPr="00255DC1">
        <w:rPr>
          <w:rFonts w:cs="Times New Roman"/>
          <w:color w:val="212121"/>
          <w:spacing w:val="36"/>
        </w:rPr>
        <w:t xml:space="preserve"> </w:t>
      </w:r>
      <w:r w:rsidRPr="00255DC1">
        <w:rPr>
          <w:rFonts w:cs="Times New Roman"/>
          <w:color w:val="212121"/>
        </w:rPr>
        <w:t>intentions</w:t>
      </w:r>
      <w:r w:rsidR="00EB59D0">
        <w:rPr>
          <w:rFonts w:cs="Times New Roman"/>
          <w:color w:val="212121"/>
        </w:rPr>
        <w:t>.”</w:t>
      </w:r>
      <w:r w:rsidR="00EB59D0">
        <w:rPr>
          <w:rStyle w:val="FootnoteReference"/>
          <w:rFonts w:cs="Times New Roman"/>
          <w:color w:val="212121"/>
        </w:rPr>
        <w:footnoteReference w:id="158"/>
      </w:r>
      <w:r w:rsidR="00EB59D0">
        <w:rPr>
          <w:rFonts w:cs="Times New Roman"/>
          <w:color w:val="212121"/>
        </w:rPr>
        <w:t xml:space="preserve">  </w:t>
      </w:r>
      <w:r w:rsidR="002D39F5">
        <w:rPr>
          <w:rFonts w:cs="Times New Roman"/>
          <w:color w:val="212121"/>
        </w:rPr>
        <w:t>I</w:t>
      </w:r>
      <w:r w:rsidRPr="00255DC1">
        <w:rPr>
          <w:rFonts w:cs="Times New Roman"/>
          <w:color w:val="212121"/>
        </w:rPr>
        <w:t xml:space="preserve">n </w:t>
      </w:r>
      <w:r w:rsidRPr="00255DC1">
        <w:rPr>
          <w:rFonts w:cs="Times New Roman"/>
          <w:color w:val="212121"/>
          <w:spacing w:val="-1"/>
        </w:rPr>
        <w:t>certain</w:t>
      </w:r>
      <w:r w:rsidRPr="00255DC1">
        <w:rPr>
          <w:rFonts w:cs="Times New Roman"/>
          <w:color w:val="212121"/>
        </w:rPr>
        <w:t xml:space="preserve"> </w:t>
      </w:r>
      <w:r w:rsidRPr="00255DC1">
        <w:rPr>
          <w:rFonts w:cs="Times New Roman"/>
          <w:color w:val="212121"/>
          <w:spacing w:val="-1"/>
        </w:rPr>
        <w:t>collaborative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w:t>
      </w:r>
      <w:r w:rsidRPr="00255DC1">
        <w:rPr>
          <w:rFonts w:cs="Times New Roman"/>
          <w:color w:val="212121"/>
        </w:rPr>
        <w:t>structuring</w:t>
      </w:r>
      <w:r w:rsidRPr="00255DC1">
        <w:rPr>
          <w:rFonts w:cs="Times New Roman"/>
          <w:color w:val="212121"/>
          <w:spacing w:val="-3"/>
        </w:rPr>
        <w:t xml:space="preserve"> </w:t>
      </w:r>
      <w:r w:rsidRPr="00255DC1">
        <w:rPr>
          <w:rFonts w:cs="Times New Roman"/>
          <w:color w:val="212121"/>
        </w:rPr>
        <w:t xml:space="preserve">of </w:t>
      </w:r>
      <w:r w:rsidRPr="00255DC1">
        <w:rPr>
          <w:rFonts w:cs="Times New Roman"/>
          <w:color w:val="212121"/>
          <w:spacing w:val="-1"/>
        </w:rPr>
        <w:t>investments</w:t>
      </w:r>
      <w:r w:rsidRPr="00255DC1">
        <w:rPr>
          <w:rFonts w:cs="Times New Roman"/>
          <w:color w:val="212121"/>
        </w:rPr>
        <w:t xml:space="preserve"> constitute</w:t>
      </w:r>
      <w:r w:rsidRPr="00255DC1">
        <w:rPr>
          <w:rFonts w:cs="Times New Roman"/>
          <w:color w:val="212121"/>
          <w:spacing w:val="57"/>
        </w:rPr>
        <w:t xml:space="preserve"> </w:t>
      </w:r>
      <w:r w:rsidRPr="00255DC1">
        <w:rPr>
          <w:rFonts w:cs="Times New Roman"/>
          <w:color w:val="212121"/>
          <w:spacing w:val="-1"/>
        </w:rPr>
        <w:t>examples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cement</w:t>
      </w:r>
      <w:r w:rsidRPr="00255DC1">
        <w:rPr>
          <w:rFonts w:cs="Times New Roman"/>
          <w:color w:val="212121"/>
        </w:rPr>
        <w:t xml:space="preserve"> relationships</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“reciprocity.</w:t>
      </w:r>
      <w:r w:rsidR="00EB59D0">
        <w:rPr>
          <w:rFonts w:cs="Times New Roman"/>
          <w:color w:val="212121"/>
          <w:spacing w:val="-1"/>
        </w:rPr>
        <w:t>”</w:t>
      </w:r>
      <w:r w:rsidR="00EB59D0">
        <w:rPr>
          <w:rStyle w:val="FootnoteReference"/>
          <w:rFonts w:cs="Times New Roman"/>
          <w:color w:val="212121"/>
          <w:spacing w:val="-1"/>
        </w:rPr>
        <w:footnoteReference w:id="159"/>
      </w:r>
      <w:r w:rsidR="00EB59D0">
        <w:rPr>
          <w:rFonts w:cs="Times New Roman"/>
          <w:color w:val="212121"/>
          <w:spacing w:val="-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affect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price</w:t>
      </w:r>
      <w:r w:rsidRPr="00255DC1">
        <w:rPr>
          <w:rFonts w:cs="Times New Roman"/>
          <w:color w:val="212121"/>
          <w:spacing w:val="-1"/>
        </w:rPr>
        <w:t xml:space="preserve"> because </w:t>
      </w:r>
      <w:r w:rsidRPr="00255DC1">
        <w:rPr>
          <w:rFonts w:cs="Times New Roman"/>
          <w:color w:val="212121"/>
        </w:rPr>
        <w:t>price</w:t>
      </w:r>
      <w:r w:rsidRPr="00255DC1">
        <w:rPr>
          <w:rFonts w:cs="Times New Roman"/>
          <w:color w:val="212121"/>
          <w:spacing w:val="79"/>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lastRenderedPageBreak/>
        <w:t>governance</w:t>
      </w:r>
      <w:r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rPr>
        <w:t>linked</w:t>
      </w:r>
      <w:r w:rsidR="00EB59D0">
        <w:rPr>
          <w:rFonts w:cs="Times New Roman"/>
          <w:color w:val="212121"/>
        </w:rPr>
        <w:t>.</w:t>
      </w:r>
      <w:r w:rsidR="00EB59D0">
        <w:rPr>
          <w:rStyle w:val="FootnoteReference"/>
          <w:rFonts w:cs="Times New Roman"/>
          <w:color w:val="212121"/>
        </w:rPr>
        <w:footnoteReference w:id="160"/>
      </w:r>
      <w:r w:rsidR="00EB59D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would</w:t>
      </w:r>
      <w:r w:rsidRPr="00255DC1">
        <w:rPr>
          <w:rFonts w:cs="Times New Roman"/>
          <w:color w:val="212121"/>
        </w:rPr>
        <w:t xml:space="preserve"> have</w:t>
      </w:r>
      <w:r w:rsidRPr="00255DC1">
        <w:rPr>
          <w:rFonts w:cs="Times New Roman"/>
          <w:color w:val="212121"/>
          <w:spacing w:val="1"/>
        </w:rPr>
        <w:t xml:space="preserve"> </w:t>
      </w:r>
      <w:r w:rsidRPr="00255DC1">
        <w:rPr>
          <w:rFonts w:cs="Times New Roman"/>
          <w:color w:val="212121"/>
        </w:rPr>
        <w:t>to pay</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higher</w:t>
      </w:r>
      <w:r w:rsidRPr="00255DC1">
        <w:rPr>
          <w:rFonts w:cs="Times New Roman"/>
          <w:color w:val="212121"/>
        </w:rPr>
        <w:t xml:space="preserve"> </w:t>
      </w:r>
      <w:r w:rsidRPr="00255DC1">
        <w:rPr>
          <w:rFonts w:cs="Times New Roman"/>
          <w:color w:val="212121"/>
          <w:spacing w:val="-1"/>
        </w:rPr>
        <w:t xml:space="preserve">price </w:t>
      </w:r>
      <w:r w:rsidRPr="00255DC1">
        <w:rPr>
          <w:rFonts w:cs="Times New Roman"/>
          <w:color w:val="212121"/>
        </w:rPr>
        <w:t>if there</w:t>
      </w:r>
      <w:r w:rsidRPr="00255DC1">
        <w:rPr>
          <w:rFonts w:cs="Times New Roman"/>
          <w:color w:val="212121"/>
          <w:spacing w:val="-2"/>
        </w:rPr>
        <w:t xml:space="preserve"> </w:t>
      </w:r>
      <w:r w:rsidRPr="00255DC1">
        <w:rPr>
          <w:rFonts w:cs="Times New Roman"/>
          <w:color w:val="212121"/>
        </w:rPr>
        <w:t>were</w:t>
      </w:r>
      <w:r w:rsidRPr="00255DC1">
        <w:rPr>
          <w:rFonts w:cs="Times New Roman"/>
          <w:color w:val="212121"/>
          <w:spacing w:val="-2"/>
        </w:rPr>
        <w:t xml:space="preserve"> </w:t>
      </w:r>
      <w:r w:rsidRPr="00255DC1">
        <w:rPr>
          <w:rFonts w:cs="Times New Roman"/>
          <w:color w:val="212121"/>
        </w:rPr>
        <w:t>no</w:t>
      </w:r>
      <w:r w:rsidR="00EB59D0">
        <w:rPr>
          <w:rFonts w:cs="Times New Roman"/>
        </w:rPr>
        <w:t xml:space="preserve"> </w:t>
      </w:r>
      <w:r w:rsidR="002D39F5">
        <w:rPr>
          <w:rFonts w:cs="Times New Roman"/>
        </w:rPr>
        <w:t xml:space="preserve">implicit </w:t>
      </w:r>
      <w:r w:rsidRPr="00255DC1">
        <w:rPr>
          <w:rFonts w:cs="Times New Roman"/>
          <w:color w:val="212121"/>
        </w:rPr>
        <w:t>continuity</w:t>
      </w:r>
      <w:r w:rsidRPr="00255DC1">
        <w:rPr>
          <w:rFonts w:cs="Times New Roman"/>
          <w:color w:val="212121"/>
          <w:spacing w:val="-5"/>
        </w:rPr>
        <w:t xml:space="preserve"> </w:t>
      </w:r>
      <w:r w:rsidR="002D39F5">
        <w:rPr>
          <w:rFonts w:cs="Times New Roman"/>
          <w:color w:val="212121"/>
          <w:spacing w:val="-5"/>
        </w:rPr>
        <w:t xml:space="preserve">protection </w:t>
      </w:r>
      <w:r w:rsidRPr="00255DC1">
        <w:rPr>
          <w:rFonts w:cs="Times New Roman"/>
          <w:color w:val="212121"/>
          <w:spacing w:val="-1"/>
        </w:rPr>
        <w:t>and</w:t>
      </w:r>
      <w:r w:rsidRPr="00255DC1">
        <w:rPr>
          <w:rFonts w:cs="Times New Roman"/>
          <w:color w:val="212121"/>
        </w:rPr>
        <w:t xml:space="preserve"> the buyer</w:t>
      </w:r>
      <w:r w:rsidRPr="00255DC1">
        <w:rPr>
          <w:rFonts w:cs="Times New Roman"/>
          <w:color w:val="212121"/>
          <w:spacing w:val="1"/>
        </w:rPr>
        <w:t xml:space="preserve"> </w:t>
      </w:r>
      <w:r w:rsidRPr="00255DC1">
        <w:rPr>
          <w:rFonts w:cs="Times New Roman"/>
          <w:color w:val="212121"/>
          <w:spacing w:val="-1"/>
        </w:rPr>
        <w:t>might</w:t>
      </w:r>
      <w:r w:rsidRPr="00255DC1">
        <w:rPr>
          <w:rFonts w:cs="Times New Roman"/>
          <w:color w:val="212121"/>
        </w:rPr>
        <w:t xml:space="preserve"> have</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difficult</w:t>
      </w:r>
      <w:r w:rsidRPr="00255DC1">
        <w:rPr>
          <w:rFonts w:cs="Times New Roman"/>
          <w:color w:val="212121"/>
        </w:rPr>
        <w:t xml:space="preserve"> time</w:t>
      </w:r>
      <w:r w:rsidRPr="00255DC1">
        <w:rPr>
          <w:rFonts w:cs="Times New Roman"/>
          <w:color w:val="212121"/>
          <w:spacing w:val="-1"/>
        </w:rPr>
        <w:t xml:space="preserve"> getting</w:t>
      </w:r>
      <w:r w:rsidRPr="00255DC1">
        <w:rPr>
          <w:rFonts w:cs="Times New Roman"/>
          <w:color w:val="212121"/>
          <w:spacing w:val="-2"/>
        </w:rPr>
        <w:t xml:space="preserve"> </w:t>
      </w:r>
      <w:r w:rsidRPr="00255DC1">
        <w:rPr>
          <w:rFonts w:cs="Times New Roman"/>
          <w:color w:val="212121"/>
        </w:rPr>
        <w:t xml:space="preserve">the supplier to </w:t>
      </w:r>
      <w:r w:rsidRPr="00255DC1">
        <w:rPr>
          <w:rFonts w:cs="Times New Roman"/>
          <w:color w:val="212121"/>
          <w:spacing w:val="-1"/>
        </w:rPr>
        <w:t>invest</w:t>
      </w:r>
      <w:r w:rsidRPr="00255DC1">
        <w:rPr>
          <w:rFonts w:cs="Times New Roman"/>
          <w:color w:val="212121"/>
        </w:rPr>
        <w:t xml:space="preserve"> sunk </w:t>
      </w:r>
      <w:r w:rsidRPr="00255DC1">
        <w:rPr>
          <w:rFonts w:cs="Times New Roman"/>
          <w:color w:val="212121"/>
          <w:spacing w:val="-1"/>
        </w:rPr>
        <w:t>costs,</w:t>
      </w:r>
      <w:r w:rsidRPr="00255DC1">
        <w:rPr>
          <w:rFonts w:cs="Times New Roman"/>
          <w:color w:val="212121"/>
          <w:spacing w:val="62"/>
        </w:rPr>
        <w:t xml:space="preserve">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the </w:t>
      </w:r>
      <w:r w:rsidRPr="00255DC1">
        <w:rPr>
          <w:rFonts w:cs="Times New Roman"/>
          <w:color w:val="212121"/>
          <w:spacing w:val="-1"/>
        </w:rPr>
        <w:t>construction</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plant</w:t>
      </w:r>
      <w:r w:rsidR="00EB59D0">
        <w:rPr>
          <w:rFonts w:cs="Times New Roman"/>
          <w:color w:val="212121"/>
        </w:rPr>
        <w:t>.</w:t>
      </w:r>
      <w:r w:rsidR="00EB59D0">
        <w:rPr>
          <w:rStyle w:val="FootnoteReference"/>
          <w:rFonts w:cs="Times New Roman"/>
          <w:color w:val="212121"/>
        </w:rPr>
        <w:footnoteReference w:id="161"/>
      </w:r>
    </w:p>
    <w:p w14:paraId="44A79483" w14:textId="35E264F3" w:rsidR="00EB59D0" w:rsidRDefault="00ED52E7" w:rsidP="00EB59D0">
      <w:pPr>
        <w:pStyle w:val="BodyText"/>
        <w:spacing w:before="0" w:line="480" w:lineRule="auto"/>
        <w:ind w:left="0" w:right="224"/>
        <w:rPr>
          <w:rFonts w:cs="Times New Roman"/>
          <w:color w:val="212121"/>
          <w:spacing w:val="85"/>
          <w:position w:val="9"/>
          <w:sz w:val="16"/>
          <w:szCs w:val="16"/>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makes</w:t>
      </w:r>
      <w:r w:rsidRPr="00255DC1">
        <w:rPr>
          <w:rFonts w:cs="Times New Roman"/>
          <w:color w:val="212121"/>
        </w:rPr>
        <w:t xml:space="preserve"> the same </w:t>
      </w:r>
      <w:r w:rsidRPr="00255DC1">
        <w:rPr>
          <w:rFonts w:cs="Times New Roman"/>
          <w:color w:val="212121"/>
          <w:spacing w:val="-1"/>
        </w:rPr>
        <w:t>calculus,</w:t>
      </w:r>
      <w:r w:rsidRPr="00255DC1">
        <w:rPr>
          <w:rFonts w:cs="Times New Roman"/>
          <w:color w:val="212121"/>
        </w:rPr>
        <w:t xml:space="preserve"> </w:t>
      </w:r>
      <w:r w:rsidRPr="00255DC1">
        <w:rPr>
          <w:rFonts w:cs="Times New Roman"/>
          <w:color w:val="212121"/>
          <w:spacing w:val="-1"/>
        </w:rPr>
        <w:t>weighing</w:t>
      </w:r>
      <w:r w:rsidRPr="00255DC1">
        <w:rPr>
          <w:rFonts w:cs="Times New Roman"/>
          <w:color w:val="212121"/>
        </w:rPr>
        <w:t xml:space="preserve"> </w:t>
      </w:r>
      <w:r w:rsidRPr="00255DC1">
        <w:rPr>
          <w:rFonts w:cs="Times New Roman"/>
          <w:color w:val="212121"/>
          <w:spacing w:val="-1"/>
        </w:rPr>
        <w:t>whether</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additional</w:t>
      </w:r>
      <w:r w:rsidRPr="00255DC1">
        <w:rPr>
          <w:rFonts w:cs="Times New Roman"/>
          <w:color w:val="212121"/>
        </w:rPr>
        <w:t xml:space="preserve"> costs of </w:t>
      </w:r>
      <w:r w:rsidRPr="00255DC1">
        <w:rPr>
          <w:rFonts w:cs="Times New Roman"/>
          <w:color w:val="212121"/>
          <w:spacing w:val="-1"/>
        </w:rPr>
        <w:t>entering</w:t>
      </w:r>
      <w:r w:rsidRPr="00255DC1">
        <w:rPr>
          <w:rFonts w:cs="Times New Roman"/>
          <w:color w:val="212121"/>
          <w:spacing w:val="75"/>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are</w:t>
      </w:r>
      <w:r w:rsidRPr="00255DC1">
        <w:rPr>
          <w:rFonts w:cs="Times New Roman"/>
          <w:color w:val="212121"/>
          <w:spacing w:val="-1"/>
        </w:rPr>
        <w:t xml:space="preserve"> </w:t>
      </w:r>
      <w:r w:rsidRPr="00255DC1">
        <w:rPr>
          <w:rFonts w:cs="Times New Roman"/>
          <w:color w:val="212121"/>
        </w:rPr>
        <w:t xml:space="preserve">justified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considering</w:t>
      </w:r>
      <w:r w:rsidRPr="00255DC1">
        <w:rPr>
          <w:rFonts w:cs="Times New Roman"/>
          <w:color w:val="212121"/>
          <w:spacing w:val="-3"/>
        </w:rPr>
        <w:t xml:space="preserve"> </w:t>
      </w:r>
      <w:r w:rsidRPr="00255DC1">
        <w:rPr>
          <w:rFonts w:cs="Times New Roman"/>
          <w:color w:val="212121"/>
        </w:rPr>
        <w:t xml:space="preserve">how its </w:t>
      </w:r>
      <w:r w:rsidRPr="00255DC1">
        <w:rPr>
          <w:rFonts w:cs="Times New Roman"/>
          <w:color w:val="212121"/>
          <w:spacing w:val="-1"/>
        </w:rPr>
        <w:t>overall</w:t>
      </w:r>
      <w:r w:rsidRPr="00255DC1">
        <w:rPr>
          <w:rFonts w:cs="Times New Roman"/>
          <w:color w:val="212121"/>
        </w:rPr>
        <w:t xml:space="preserve"> </w:t>
      </w:r>
      <w:r w:rsidRPr="00255DC1">
        <w:rPr>
          <w:rFonts w:cs="Times New Roman"/>
          <w:color w:val="212121"/>
          <w:spacing w:val="-1"/>
        </w:rPr>
        <w:t>costs</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risks </w:t>
      </w:r>
      <w:r w:rsidRPr="00255DC1">
        <w:rPr>
          <w:rFonts w:cs="Times New Roman"/>
          <w:color w:val="212121"/>
          <w:spacing w:val="-1"/>
        </w:rPr>
        <w:t>can</w:t>
      </w:r>
      <w:r w:rsidRPr="00255DC1">
        <w:rPr>
          <w:rFonts w:cs="Times New Roman"/>
          <w:color w:val="212121"/>
        </w:rPr>
        <w:t xml:space="preserve"> be</w:t>
      </w:r>
      <w:r w:rsidRPr="00255DC1">
        <w:rPr>
          <w:rFonts w:cs="Times New Roman"/>
          <w:color w:val="212121"/>
          <w:spacing w:val="1"/>
        </w:rPr>
        <w:t xml:space="preserve"> </w:t>
      </w:r>
      <w:r w:rsidRPr="00255DC1">
        <w:rPr>
          <w:rFonts w:cs="Times New Roman"/>
          <w:color w:val="212121"/>
          <w:spacing w:val="-1"/>
        </w:rPr>
        <w:t>minimized.</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69"/>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spacing w:val="-1"/>
        </w:rPr>
        <w:t>results</w:t>
      </w:r>
      <w:r w:rsidRPr="00255DC1">
        <w:rPr>
          <w:rFonts w:cs="Times New Roman"/>
          <w:color w:val="212121"/>
        </w:rPr>
        <w:t xml:space="preserve"> </w:t>
      </w:r>
      <w:r w:rsidRPr="00255DC1">
        <w:rPr>
          <w:rFonts w:cs="Times New Roman"/>
          <w:color w:val="212121"/>
          <w:spacing w:val="-1"/>
        </w:rPr>
        <w:t>suggest</w:t>
      </w:r>
      <w:r w:rsidRPr="00255DC1">
        <w:rPr>
          <w:rFonts w:cs="Times New Roman"/>
          <w:color w:val="212121"/>
        </w:rPr>
        <w:t xml:space="preserve"> that the</w:t>
      </w:r>
      <w:r w:rsidRPr="00255DC1">
        <w:rPr>
          <w:rFonts w:cs="Times New Roman"/>
          <w:color w:val="212121"/>
          <w:spacing w:val="-1"/>
        </w:rPr>
        <w:t xml:space="preserve"> </w:t>
      </w:r>
      <w:r w:rsidRPr="00255DC1">
        <w:rPr>
          <w:rFonts w:cs="Times New Roman"/>
          <w:color w:val="212121"/>
        </w:rPr>
        <w:t>subset of</w:t>
      </w:r>
      <w:r w:rsidRPr="00255DC1">
        <w:rPr>
          <w:rFonts w:cs="Times New Roman"/>
          <w:color w:val="212121"/>
          <w:spacing w:val="-1"/>
        </w:rPr>
        <w:t xml:space="preserve"> suppliers</w:t>
      </w:r>
      <w:r w:rsidRPr="00255DC1">
        <w:rPr>
          <w:rFonts w:cs="Times New Roman"/>
          <w:color w:val="212121"/>
          <w:spacing w:val="2"/>
        </w:rPr>
        <w:t xml:space="preserve"> </w:t>
      </w:r>
      <w:r w:rsidRPr="00255DC1">
        <w:rPr>
          <w:rFonts w:cs="Times New Roman"/>
          <w:color w:val="212121"/>
        </w:rPr>
        <w:t>making</w:t>
      </w:r>
      <w:r w:rsidRPr="00255DC1">
        <w:rPr>
          <w:rFonts w:cs="Times New Roman"/>
          <w:color w:val="212121"/>
          <w:spacing w:val="-3"/>
        </w:rPr>
        <w:t xml:space="preserve"> </w:t>
      </w:r>
      <w:r w:rsidRPr="00255DC1">
        <w:rPr>
          <w:rFonts w:cs="Times New Roman"/>
          <w:color w:val="212121"/>
        </w:rPr>
        <w:t>primarily</w:t>
      </w:r>
      <w:r w:rsidRPr="00255DC1">
        <w:rPr>
          <w:rFonts w:cs="Times New Roman"/>
          <w:color w:val="212121"/>
          <w:spacing w:val="-3"/>
        </w:rPr>
        <w:t xml:space="preserve"> </w:t>
      </w:r>
      <w:r w:rsidRPr="00255DC1">
        <w:rPr>
          <w:rFonts w:cs="Times New Roman"/>
          <w:color w:val="212121"/>
          <w:spacing w:val="-1"/>
        </w:rPr>
        <w:t>customizable</w:t>
      </w:r>
      <w:r w:rsidRPr="00255DC1">
        <w:rPr>
          <w:rFonts w:cs="Times New Roman"/>
          <w:color w:val="212121"/>
        </w:rPr>
        <w:t xml:space="preserve"> </w:t>
      </w:r>
      <w:r w:rsidRPr="00255DC1">
        <w:rPr>
          <w:rFonts w:cs="Times New Roman"/>
          <w:color w:val="212121"/>
          <w:spacing w:val="-1"/>
        </w:rPr>
        <w:t>goods</w:t>
      </w:r>
      <w:r w:rsidRPr="00255DC1">
        <w:rPr>
          <w:rFonts w:cs="Times New Roman"/>
          <w:color w:val="212121"/>
        </w:rPr>
        <w:t xml:space="preserve"> or</w:t>
      </w:r>
      <w:r w:rsidRPr="00255DC1">
        <w:rPr>
          <w:rFonts w:cs="Times New Roman"/>
          <w:color w:val="212121"/>
          <w:spacing w:val="75"/>
        </w:rPr>
        <w:t xml:space="preserve"> </w:t>
      </w:r>
      <w:r w:rsidRPr="00255DC1">
        <w:rPr>
          <w:rFonts w:cs="Times New Roman"/>
          <w:color w:val="212121"/>
        </w:rPr>
        <w:t>involving</w:t>
      </w:r>
      <w:r w:rsidRPr="00255DC1">
        <w:rPr>
          <w:rFonts w:cs="Times New Roman"/>
          <w:color w:val="212121"/>
          <w:spacing w:val="-2"/>
        </w:rPr>
        <w:t xml:space="preserve"> </w:t>
      </w:r>
      <w:r w:rsidRPr="00255DC1">
        <w:rPr>
          <w:rFonts w:cs="Times New Roman"/>
          <w:color w:val="212121"/>
          <w:spacing w:val="-1"/>
        </w:rPr>
        <w:t xml:space="preserve">large </w:t>
      </w:r>
      <w:r w:rsidRPr="00255DC1">
        <w:rPr>
          <w:rFonts w:cs="Times New Roman"/>
          <w:color w:val="212121"/>
        </w:rPr>
        <w:t>sunk</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enter</w:t>
      </w:r>
      <w:r w:rsidRPr="00255DC1">
        <w:rPr>
          <w:rFonts w:cs="Times New Roman"/>
          <w:color w:val="212121"/>
        </w:rPr>
        <w:t xml:space="preserve"> </w:t>
      </w:r>
      <w:r w:rsidRPr="00255DC1">
        <w:rPr>
          <w:rFonts w:cs="Times New Roman"/>
          <w:color w:val="212121"/>
          <w:spacing w:val="-1"/>
        </w:rPr>
        <w:t>LTAs</w:t>
      </w:r>
      <w:r w:rsidRPr="00255DC1">
        <w:rPr>
          <w:rFonts w:cs="Times New Roman"/>
          <w:color w:val="212121"/>
        </w:rPr>
        <w:t xml:space="preserve"> more</w:t>
      </w:r>
      <w:r w:rsidRPr="00255DC1">
        <w:rPr>
          <w:rFonts w:cs="Times New Roman"/>
          <w:color w:val="212121"/>
          <w:spacing w:val="-1"/>
        </w:rPr>
        <w:t xml:space="preserve"> </w:t>
      </w:r>
      <w:r w:rsidRPr="00255DC1">
        <w:rPr>
          <w:rFonts w:cs="Times New Roman"/>
          <w:color w:val="212121"/>
        </w:rPr>
        <w:t>frequently</w:t>
      </w:r>
      <w:r w:rsidRPr="00255DC1">
        <w:rPr>
          <w:rFonts w:cs="Times New Roman"/>
          <w:color w:val="212121"/>
          <w:spacing w:val="-5"/>
        </w:rPr>
        <w:t xml:space="preserve"> </w:t>
      </w:r>
      <w:r w:rsidRPr="00255DC1">
        <w:rPr>
          <w:rFonts w:cs="Times New Roman"/>
          <w:color w:val="212121"/>
        </w:rPr>
        <w:t>than the</w:t>
      </w:r>
      <w:r w:rsidRPr="00255DC1">
        <w:rPr>
          <w:rFonts w:cs="Times New Roman"/>
          <w:color w:val="212121"/>
          <w:spacing w:val="-1"/>
        </w:rPr>
        <w:t xml:space="preserve"> </w:t>
      </w:r>
      <w:r w:rsidRPr="00255DC1">
        <w:rPr>
          <w:rFonts w:cs="Times New Roman"/>
          <w:color w:val="212121"/>
        </w:rPr>
        <w:t>subset making</w:t>
      </w:r>
      <w:r w:rsidRPr="00255DC1">
        <w:rPr>
          <w:rFonts w:cs="Times New Roman"/>
          <w:color w:val="212121"/>
          <w:spacing w:val="-2"/>
        </w:rPr>
        <w:t xml:space="preserve"> </w:t>
      </w:r>
      <w:r w:rsidRPr="00255DC1">
        <w:rPr>
          <w:rFonts w:cs="Times New Roman"/>
          <w:color w:val="212121"/>
        </w:rPr>
        <w:t>primarily</w:t>
      </w:r>
      <w:r w:rsidRPr="00255DC1">
        <w:rPr>
          <w:rFonts w:cs="Times New Roman"/>
          <w:color w:val="212121"/>
          <w:spacing w:val="-5"/>
        </w:rPr>
        <w:t xml:space="preserve"> </w:t>
      </w:r>
      <w:r w:rsidRPr="00255DC1">
        <w:rPr>
          <w:rFonts w:cs="Times New Roman"/>
          <w:color w:val="212121"/>
        </w:rPr>
        <w:t>fungible</w:t>
      </w:r>
      <w:r w:rsidRPr="00255DC1">
        <w:rPr>
          <w:rFonts w:cs="Times New Roman"/>
          <w:color w:val="212121"/>
          <w:spacing w:val="44"/>
        </w:rPr>
        <w:t xml:space="preserve"> </w:t>
      </w:r>
      <w:r w:rsidRPr="00255DC1">
        <w:rPr>
          <w:rFonts w:cs="Times New Roman"/>
          <w:color w:val="212121"/>
          <w:spacing w:val="-1"/>
        </w:rPr>
        <w:t>goods</w:t>
      </w:r>
      <w:r w:rsidRPr="00255DC1">
        <w:rPr>
          <w:rFonts w:cs="Times New Roman"/>
          <w:color w:val="212121"/>
        </w:rPr>
        <w:t xml:space="preserve"> or involving</w:t>
      </w:r>
      <w:r w:rsidRPr="00255DC1">
        <w:rPr>
          <w:rFonts w:cs="Times New Roman"/>
          <w:color w:val="212121"/>
          <w:spacing w:val="-3"/>
        </w:rPr>
        <w:t xml:space="preserve"> </w:t>
      </w:r>
      <w:r w:rsidRPr="00255DC1">
        <w:rPr>
          <w:rFonts w:cs="Times New Roman"/>
          <w:color w:val="212121"/>
        </w:rPr>
        <w:t>only</w:t>
      </w:r>
      <w:r w:rsidRPr="00255DC1">
        <w:rPr>
          <w:rFonts w:cs="Times New Roman"/>
          <w:color w:val="212121"/>
          <w:spacing w:val="-3"/>
        </w:rPr>
        <w:t xml:space="preserve"> </w:t>
      </w:r>
      <w:r w:rsidRPr="00255DC1">
        <w:rPr>
          <w:rFonts w:cs="Times New Roman"/>
          <w:color w:val="212121"/>
          <w:spacing w:val="-1"/>
        </w:rPr>
        <w:t>minimal</w:t>
      </w:r>
      <w:r w:rsidRPr="00255DC1">
        <w:rPr>
          <w:rFonts w:cs="Times New Roman"/>
          <w:color w:val="212121"/>
        </w:rPr>
        <w:t xml:space="preserve"> sunk costs</w:t>
      </w:r>
      <w:r w:rsidR="00EB59D0">
        <w:rPr>
          <w:rFonts w:cs="Times New Roman"/>
          <w:color w:val="212121"/>
        </w:rPr>
        <w:t>.</w:t>
      </w:r>
      <w:r w:rsidR="00EB59D0">
        <w:rPr>
          <w:rStyle w:val="FootnoteReference"/>
          <w:rFonts w:cs="Times New Roman"/>
          <w:color w:val="212121"/>
        </w:rPr>
        <w:footnoteReference w:id="162"/>
      </w:r>
      <w:r w:rsidR="00EB59D0">
        <w:rPr>
          <w:rFonts w:cs="Times New Roman"/>
          <w:color w:val="212121"/>
        </w:rPr>
        <w:t xml:space="preserve">  </w:t>
      </w:r>
      <w:r w:rsidRPr="00255DC1">
        <w:rPr>
          <w:rFonts w:cs="Times New Roman"/>
          <w:color w:val="212121"/>
        </w:rPr>
        <w:t>The supplier</w:t>
      </w:r>
      <w:r w:rsidRPr="00255DC1">
        <w:rPr>
          <w:rFonts w:cs="Times New Roman"/>
          <w:color w:val="212121"/>
          <w:spacing w:val="-2"/>
        </w:rPr>
        <w:t xml:space="preserve"> </w:t>
      </w:r>
      <w:r w:rsidRPr="00255DC1">
        <w:rPr>
          <w:rFonts w:cs="Times New Roman"/>
          <w:color w:val="212121"/>
          <w:spacing w:val="-1"/>
        </w:rPr>
        <w:t>has</w:t>
      </w:r>
      <w:r w:rsidRPr="00255DC1">
        <w:rPr>
          <w:rFonts w:cs="Times New Roman"/>
          <w:color w:val="212121"/>
        </w:rPr>
        <w:t xml:space="preserve"> to consider </w:t>
      </w:r>
      <w:r w:rsidRPr="00255DC1">
        <w:rPr>
          <w:rFonts w:cs="Times New Roman"/>
          <w:color w:val="212121"/>
          <w:spacing w:val="-1"/>
        </w:rPr>
        <w:t>whether</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extra</w:t>
      </w:r>
      <w:r w:rsidRPr="00255DC1">
        <w:rPr>
          <w:rFonts w:cs="Times New Roman"/>
          <w:color w:val="212121"/>
          <w:spacing w:val="42"/>
        </w:rPr>
        <w:t xml:space="preserve"> </w:t>
      </w:r>
      <w:r w:rsidRPr="00255DC1">
        <w:rPr>
          <w:rFonts w:cs="Times New Roman"/>
          <w:color w:val="212121"/>
        </w:rPr>
        <w:t>drafting</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negotiating 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other</w:t>
      </w:r>
      <w:r w:rsidRPr="00255DC1">
        <w:rPr>
          <w:rFonts w:cs="Times New Roman"/>
          <w:color w:val="212121"/>
          <w:spacing w:val="-2"/>
        </w:rPr>
        <w:t xml:space="preserve"> </w:t>
      </w:r>
      <w:r w:rsidRPr="00255DC1">
        <w:rPr>
          <w:rFonts w:cs="Times New Roman"/>
          <w:color w:val="212121"/>
        </w:rPr>
        <w:t>risks of</w:t>
      </w:r>
      <w:r w:rsidRPr="00255DC1">
        <w:rPr>
          <w:rFonts w:cs="Times New Roman"/>
          <w:color w:val="212121"/>
          <w:spacing w:val="1"/>
        </w:rPr>
        <w:t xml:space="preserve"> </w:t>
      </w:r>
      <w:r w:rsidRPr="00255DC1">
        <w:rPr>
          <w:rFonts w:cs="Times New Roman"/>
          <w:color w:val="21212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the onerous provisions of</w:t>
      </w:r>
      <w:r w:rsidRPr="00255DC1">
        <w:rPr>
          <w:rFonts w:cs="Times New Roman"/>
          <w:color w:val="212121"/>
          <w:spacing w:val="54"/>
        </w:rPr>
        <w:t xml:space="preserve"> </w:t>
      </w:r>
      <w:r w:rsidRPr="00255DC1">
        <w:rPr>
          <w:rFonts w:cs="Times New Roman"/>
          <w:color w:val="212121"/>
          <w:spacing w:val="-1"/>
        </w:rPr>
        <w:t>annual</w:t>
      </w:r>
      <w:r w:rsidRPr="00255DC1">
        <w:rPr>
          <w:rFonts w:cs="Times New Roman"/>
          <w:color w:val="212121"/>
        </w:rPr>
        <w:t xml:space="preserve"> </w:t>
      </w:r>
      <w:r w:rsidRPr="00255DC1">
        <w:rPr>
          <w:rFonts w:cs="Times New Roman"/>
          <w:color w:val="212121"/>
          <w:spacing w:val="-1"/>
        </w:rPr>
        <w:t>price</w:t>
      </w:r>
      <w:r w:rsidRPr="00255DC1">
        <w:rPr>
          <w:rFonts w:cs="Times New Roman"/>
          <w:color w:val="212121"/>
          <w:spacing w:val="1"/>
        </w:rPr>
        <w:t xml:space="preserve"> </w:t>
      </w:r>
      <w:r w:rsidRPr="00255DC1">
        <w:rPr>
          <w:rFonts w:cs="Times New Roman"/>
          <w:color w:val="212121"/>
          <w:spacing w:val="-1"/>
        </w:rPr>
        <w:t>reductions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other</w:t>
      </w:r>
      <w:r w:rsidRPr="00255DC1">
        <w:rPr>
          <w:rFonts w:cs="Times New Roman"/>
          <w:color w:val="212121"/>
          <w:spacing w:val="-2"/>
        </w:rPr>
        <w:t xml:space="preserve"> </w:t>
      </w:r>
      <w:r w:rsidRPr="00255DC1">
        <w:rPr>
          <w:rFonts w:cs="Times New Roman"/>
          <w:color w:val="212121"/>
        </w:rPr>
        <w:t>pro</w:t>
      </w:r>
      <w:r w:rsidR="00376BA9">
        <w:rPr>
          <w:rFonts w:cs="Times New Roman"/>
          <w:color w:val="212121"/>
        </w:rPr>
        <w:t>-</w:t>
      </w:r>
      <w:r w:rsidRPr="00255DC1">
        <w:rPr>
          <w:rFonts w:cs="Times New Roman"/>
          <w:color w:val="212121"/>
          <w:spacing w:val="-1"/>
        </w:rPr>
        <w:t>buyer</w:t>
      </w:r>
      <w:r w:rsidRPr="00255DC1">
        <w:rPr>
          <w:rFonts w:cs="Times New Roman"/>
          <w:color w:val="212121"/>
        </w:rPr>
        <w:t xml:space="preserve"> terms</w:t>
      </w:r>
      <w:r w:rsidR="00EB59D0">
        <w:rPr>
          <w:rFonts w:cs="Times New Roman"/>
          <w:color w:val="212121"/>
        </w:rPr>
        <w:t>,</w:t>
      </w:r>
      <w:r w:rsidR="00EB59D0">
        <w:rPr>
          <w:rStyle w:val="FootnoteReference"/>
          <w:rFonts w:cs="Times New Roman"/>
          <w:color w:val="212121"/>
        </w:rPr>
        <w:footnoteReference w:id="163"/>
      </w:r>
      <w:r w:rsidR="00EB59D0">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outweighed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greater</w:t>
      </w:r>
      <w:r w:rsidRPr="00255DC1">
        <w:rPr>
          <w:rFonts w:cs="Times New Roman"/>
          <w:color w:val="212121"/>
          <w:spacing w:val="-2"/>
        </w:rPr>
        <w:t xml:space="preserve"> </w:t>
      </w:r>
      <w:r w:rsidRPr="00255DC1">
        <w:rPr>
          <w:rFonts w:cs="Times New Roman"/>
          <w:color w:val="212121"/>
        </w:rPr>
        <w:t>security</w:t>
      </w:r>
      <w:r w:rsidRPr="00255DC1">
        <w:rPr>
          <w:rFonts w:cs="Times New Roman"/>
          <w:color w:val="212121"/>
          <w:spacing w:val="-5"/>
        </w:rPr>
        <w:t xml:space="preserve"> </w:t>
      </w:r>
      <w:r w:rsidRPr="00255DC1">
        <w:rPr>
          <w:rFonts w:cs="Times New Roman"/>
          <w:color w:val="212121"/>
        </w:rPr>
        <w:t>or</w:t>
      </w:r>
      <w:r w:rsidRPr="00255DC1">
        <w:rPr>
          <w:rFonts w:cs="Times New Roman"/>
          <w:color w:val="212121"/>
          <w:spacing w:val="90"/>
        </w:rPr>
        <w:t xml:space="preserve"> </w:t>
      </w:r>
      <w:r w:rsidRPr="00255DC1">
        <w:rPr>
          <w:rFonts w:cs="Times New Roman"/>
          <w:color w:val="212121"/>
          <w:spacing w:val="-1"/>
        </w:rPr>
        <w:t>commitment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continuing</w:t>
      </w:r>
      <w:r w:rsidRPr="00255DC1">
        <w:rPr>
          <w:rFonts w:cs="Times New Roman"/>
          <w:color w:val="212121"/>
          <w:spacing w:val="-2"/>
        </w:rPr>
        <w:t xml:space="preserve"> </w:t>
      </w:r>
      <w:r w:rsidRPr="00255DC1">
        <w:rPr>
          <w:rFonts w:cs="Times New Roman"/>
          <w:color w:val="212121"/>
          <w:spacing w:val="-1"/>
        </w:rPr>
        <w:t xml:space="preserve">purchase </w:t>
      </w:r>
      <w:r w:rsidRPr="00255DC1">
        <w:rPr>
          <w:rFonts w:cs="Times New Roman"/>
          <w:color w:val="212121"/>
        </w:rPr>
        <w:t>obligation</w:t>
      </w:r>
      <w:r w:rsidR="00961A0D">
        <w:rPr>
          <w:rFonts w:cs="Times New Roman"/>
          <w:color w:val="212121"/>
        </w:rPr>
        <w:t xml:space="preserve"> </w:t>
      </w:r>
      <w:r w:rsidRPr="00255DC1">
        <w:rPr>
          <w:rFonts w:cs="Times New Roman"/>
          <w:color w:val="212121"/>
        </w:rPr>
        <w:t>—</w:t>
      </w:r>
      <w:r w:rsidR="00961A0D">
        <w:rPr>
          <w:rFonts w:cs="Times New Roman"/>
          <w:color w:val="212121"/>
        </w:rPr>
        <w:t xml:space="preserve"> </w:t>
      </w:r>
      <w:r w:rsidRPr="00255DC1">
        <w:rPr>
          <w:rFonts w:cs="Times New Roman"/>
          <w:color w:val="212121"/>
        </w:rPr>
        <w:t xml:space="preserve">even if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purchase</w:t>
      </w:r>
      <w:r w:rsidRPr="00255DC1">
        <w:rPr>
          <w:rFonts w:cs="Times New Roman"/>
          <w:color w:val="212121"/>
          <w:spacing w:val="1"/>
        </w:rPr>
        <w:t xml:space="preserve"> </w:t>
      </w:r>
      <w:r w:rsidRPr="00255DC1">
        <w:rPr>
          <w:rFonts w:cs="Times New Roman"/>
          <w:color w:val="212121"/>
        </w:rPr>
        <w:t xml:space="preserve">commitment is </w:t>
      </w:r>
      <w:r w:rsidRPr="00255DC1">
        <w:rPr>
          <w:rFonts w:cs="Times New Roman"/>
          <w:color w:val="212121"/>
          <w:spacing w:val="-1"/>
        </w:rPr>
        <w:t>qualified</w:t>
      </w:r>
      <w:r w:rsidRPr="00255DC1">
        <w:rPr>
          <w:rFonts w:cs="Times New Roman"/>
          <w:color w:val="212121"/>
          <w:spacing w:val="87"/>
        </w:rPr>
        <w:t xml:space="preserve"> </w:t>
      </w:r>
      <w:r w:rsidRPr="00255DC1">
        <w:rPr>
          <w:rFonts w:cs="Times New Roman"/>
          <w:color w:val="212121"/>
        </w:rPr>
        <w:t xml:space="preserve">or </w:t>
      </w:r>
      <w:r w:rsidRPr="00255DC1">
        <w:rPr>
          <w:rFonts w:cs="Times New Roman"/>
          <w:color w:val="212121"/>
          <w:spacing w:val="-1"/>
        </w:rPr>
        <w:t>conditional</w:t>
      </w:r>
      <w:r w:rsidRPr="00255DC1">
        <w:rPr>
          <w:rFonts w:cs="Times New Roman"/>
          <w:color w:val="212121"/>
        </w:rPr>
        <w:t xml:space="preserve"> or</w:t>
      </w:r>
      <w:r w:rsidRPr="00255DC1">
        <w:rPr>
          <w:rFonts w:cs="Times New Roman"/>
          <w:color w:val="212121"/>
          <w:spacing w:val="-1"/>
        </w:rPr>
        <w:t xml:space="preserve"> even</w:t>
      </w:r>
      <w:r w:rsidRPr="00255DC1">
        <w:rPr>
          <w:rFonts w:cs="Times New Roman"/>
          <w:color w:val="212121"/>
        </w:rPr>
        <w:t xml:space="preserve"> terminable</w:t>
      </w:r>
      <w:r w:rsidR="00961A0D">
        <w:rPr>
          <w:rFonts w:cs="Times New Roman"/>
          <w:color w:val="212121"/>
        </w:rPr>
        <w:t xml:space="preserve"> — </w:t>
      </w:r>
      <w:r w:rsidRPr="00255DC1">
        <w:rPr>
          <w:rFonts w:cs="Times New Roman"/>
          <w:color w:val="212121"/>
        </w:rPr>
        <w:t xml:space="preserve">that </w:t>
      </w:r>
      <w:r w:rsidRPr="00255DC1">
        <w:rPr>
          <w:rFonts w:cs="Times New Roman"/>
          <w:color w:val="212121"/>
          <w:spacing w:val="-1"/>
        </w:rPr>
        <w:t>can</w:t>
      </w:r>
      <w:r w:rsidRPr="00255DC1">
        <w:rPr>
          <w:rFonts w:cs="Times New Roman"/>
          <w:color w:val="212121"/>
          <w:spacing w:val="2"/>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used to defray</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large</w:t>
      </w:r>
      <w:r w:rsidRPr="00255DC1">
        <w:rPr>
          <w:rFonts w:cs="Times New Roman"/>
          <w:color w:val="212121"/>
          <w:spacing w:val="1"/>
        </w:rPr>
        <w:t xml:space="preserve">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investment.</w:t>
      </w:r>
      <w:r w:rsidRPr="00255DC1">
        <w:rPr>
          <w:rFonts w:cs="Times New Roman"/>
          <w:color w:val="212121"/>
          <w:spacing w:val="3"/>
        </w:rPr>
        <w:t xml:space="preserve"> </w:t>
      </w:r>
      <w:r w:rsidR="00462830">
        <w:rPr>
          <w:rFonts w:cs="Times New Roman"/>
          <w:color w:val="212121"/>
          <w:spacing w:val="3"/>
        </w:rPr>
        <w:t xml:space="preserve"> </w:t>
      </w:r>
      <w:r w:rsidRPr="00255DC1">
        <w:rPr>
          <w:rFonts w:cs="Times New Roman"/>
          <w:color w:val="212121"/>
          <w:spacing w:val="-1"/>
        </w:rPr>
        <w:t>That</w:t>
      </w:r>
      <w:r w:rsidRPr="00255DC1">
        <w:rPr>
          <w:rFonts w:cs="Times New Roman"/>
          <w:color w:val="212121"/>
          <w:spacing w:val="63"/>
        </w:rPr>
        <w:t xml:space="preserve"> </w:t>
      </w:r>
      <w:r w:rsidRPr="00255DC1">
        <w:rPr>
          <w:rFonts w:cs="Times New Roman"/>
          <w:color w:val="212121"/>
          <w:spacing w:val="-1"/>
        </w:rPr>
        <w:t>greater</w:t>
      </w:r>
      <w:r w:rsidRPr="00255DC1">
        <w:rPr>
          <w:rFonts w:cs="Times New Roman"/>
          <w:color w:val="212121"/>
        </w:rPr>
        <w:t xml:space="preserve"> security</w:t>
      </w:r>
      <w:r w:rsidRPr="00255DC1">
        <w:rPr>
          <w:rFonts w:cs="Times New Roman"/>
          <w:color w:val="212121"/>
          <w:spacing w:val="-3"/>
        </w:rPr>
        <w:t xml:space="preserve"> </w:t>
      </w:r>
      <w:r w:rsidRPr="00255DC1">
        <w:rPr>
          <w:rFonts w:cs="Times New Roman"/>
          <w:color w:val="212121"/>
          <w:spacing w:val="-1"/>
        </w:rPr>
        <w:t>can</w:t>
      </w:r>
      <w:r w:rsidRPr="00255DC1">
        <w:rPr>
          <w:rFonts w:cs="Times New Roman"/>
          <w:color w:val="212121"/>
        </w:rPr>
        <w:t xml:space="preserve"> be</w:t>
      </w:r>
      <w:r w:rsidRPr="00255DC1">
        <w:rPr>
          <w:rFonts w:cs="Times New Roman"/>
          <w:color w:val="212121"/>
          <w:spacing w:val="1"/>
        </w:rPr>
        <w:t xml:space="preserve"> </w:t>
      </w:r>
      <w:r w:rsidRPr="00255DC1">
        <w:rPr>
          <w:rFonts w:cs="Times New Roman"/>
          <w:color w:val="212121"/>
          <w:spacing w:val="-1"/>
        </w:rPr>
        <w:t>achieved</w:t>
      </w:r>
      <w:r w:rsidRPr="00255DC1">
        <w:rPr>
          <w:rFonts w:cs="Times New Roman"/>
          <w:color w:val="212121"/>
        </w:rPr>
        <w:t xml:space="preserve"> </w:t>
      </w:r>
      <w:r w:rsidRPr="00255DC1">
        <w:rPr>
          <w:rFonts w:cs="Times New Roman"/>
          <w:color w:val="212121"/>
          <w:spacing w:val="-1"/>
        </w:rPr>
        <w:t>either</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spacing w:val="-1"/>
        </w:rPr>
        <w:t xml:space="preserve">entering </w:t>
      </w:r>
      <w:r w:rsidRPr="00255DC1">
        <w:rPr>
          <w:rFonts w:cs="Times New Roman"/>
          <w:color w:val="212121"/>
        </w:rPr>
        <w:t xml:space="preserve">into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spacing w:val="2"/>
        </w:rPr>
        <w:t xml:space="preserve"> </w:t>
      </w:r>
      <w:r w:rsidRPr="00255DC1">
        <w:rPr>
          <w:rFonts w:cs="Times New Roman"/>
          <w:color w:val="212121"/>
        </w:rPr>
        <w:t>[which]</w:t>
      </w:r>
      <w:r w:rsidRPr="00255DC1">
        <w:rPr>
          <w:rFonts w:cs="Times New Roman"/>
          <w:color w:val="212121"/>
          <w:spacing w:val="1"/>
        </w:rPr>
        <w:t xml:space="preserve"> </w:t>
      </w:r>
      <w:r w:rsidRPr="00255DC1">
        <w:rPr>
          <w:rFonts w:cs="Times New Roman"/>
          <w:color w:val="212121"/>
        </w:rPr>
        <w:t>deters early</w:t>
      </w:r>
      <w:r w:rsidRPr="00255DC1">
        <w:rPr>
          <w:rFonts w:cs="Times New Roman"/>
          <w:color w:val="212121"/>
          <w:spacing w:val="-5"/>
        </w:rPr>
        <w:t xml:space="preserve"> </w:t>
      </w:r>
      <w:r w:rsidRPr="00255DC1">
        <w:rPr>
          <w:rFonts w:cs="Times New Roman"/>
          <w:color w:val="212121"/>
        </w:rPr>
        <w:t>termination</w:t>
      </w:r>
      <w:r w:rsidRPr="00255DC1">
        <w:rPr>
          <w:rFonts w:cs="Times New Roman"/>
          <w:color w:val="212121"/>
          <w:spacing w:val="55"/>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raising</w:t>
      </w:r>
      <w:r w:rsidRPr="00255DC1">
        <w:rPr>
          <w:rFonts w:cs="Times New Roman"/>
          <w:color w:val="212121"/>
          <w:spacing w:val="-3"/>
        </w:rPr>
        <w:t xml:space="preserve"> </w:t>
      </w:r>
      <w:r w:rsidRPr="00255DC1">
        <w:rPr>
          <w:rFonts w:cs="Times New Roman"/>
          <w:color w:val="212121"/>
        </w:rPr>
        <w:t>switching</w:t>
      </w:r>
      <w:r w:rsidRPr="00255DC1">
        <w:rPr>
          <w:rFonts w:cs="Times New Roman"/>
          <w:color w:val="212121"/>
          <w:spacing w:val="-3"/>
        </w:rPr>
        <w:t xml:space="preserve"> </w:t>
      </w:r>
      <w:r w:rsidRPr="00255DC1">
        <w:rPr>
          <w:rFonts w:cs="Times New Roman"/>
          <w:color w:val="212121"/>
        </w:rPr>
        <w:t xml:space="preserve">costs or </w:t>
      </w:r>
      <w:r w:rsidRPr="00255DC1">
        <w:rPr>
          <w:rFonts w:cs="Times New Roman"/>
          <w:color w:val="212121"/>
          <w:spacing w:val="-1"/>
        </w:rPr>
        <w:t>providing</w:t>
      </w:r>
      <w:r w:rsidRPr="00255DC1">
        <w:rPr>
          <w:rFonts w:cs="Times New Roman"/>
          <w:color w:val="212121"/>
          <w:spacing w:val="-3"/>
        </w:rPr>
        <w:t xml:space="preserve"> </w:t>
      </w:r>
      <w:r w:rsidRPr="00255DC1">
        <w:rPr>
          <w:rFonts w:cs="Times New Roman"/>
          <w:color w:val="212121"/>
        </w:rPr>
        <w:t>other implicit protections</w:t>
      </w:r>
      <w:r w:rsidR="00EB59D0">
        <w:rPr>
          <w:rFonts w:cs="Times New Roman"/>
          <w:color w:val="212121"/>
        </w:rPr>
        <w:t>,</w:t>
      </w:r>
      <w:r w:rsidR="00EB59D0">
        <w:rPr>
          <w:rStyle w:val="FootnoteReference"/>
          <w:rFonts w:cs="Times New Roman"/>
          <w:color w:val="212121"/>
        </w:rPr>
        <w:footnoteReference w:id="164"/>
      </w:r>
      <w:r w:rsidR="00EB59D0">
        <w:rPr>
          <w:rFonts w:cs="Times New Roman"/>
          <w:color w:val="212121"/>
        </w:rPr>
        <w:t xml:space="preserve"> </w:t>
      </w:r>
      <w:r w:rsidRPr="00255DC1">
        <w:rPr>
          <w:rFonts w:cs="Times New Roman"/>
          <w:color w:val="212121"/>
        </w:rPr>
        <w:t>or by</w:t>
      </w:r>
      <w:r w:rsidRPr="00255DC1">
        <w:rPr>
          <w:rFonts w:cs="Times New Roman"/>
          <w:color w:val="212121"/>
          <w:spacing w:val="-5"/>
        </w:rPr>
        <w:t xml:space="preserve"> </w:t>
      </w:r>
      <w:r w:rsidRPr="00255DC1">
        <w:rPr>
          <w:rFonts w:cs="Times New Roman"/>
          <w:color w:val="212121"/>
        </w:rPr>
        <w:t>negotiating</w:t>
      </w:r>
      <w:r w:rsidRPr="00255DC1">
        <w:rPr>
          <w:rFonts w:cs="Times New Roman"/>
          <w:color w:val="212121"/>
          <w:spacing w:val="-3"/>
        </w:rPr>
        <w:t xml:space="preserve"> </w:t>
      </w:r>
      <w:r w:rsidRPr="00255DC1">
        <w:rPr>
          <w:rFonts w:cs="Times New Roman"/>
          <w:color w:val="212121"/>
        </w:rPr>
        <w:t>specific</w:t>
      </w:r>
      <w:r w:rsidRPr="00255DC1">
        <w:rPr>
          <w:rFonts w:cs="Times New Roman"/>
          <w:color w:val="212121"/>
          <w:spacing w:val="32"/>
        </w:rPr>
        <w:t xml:space="preserve"> </w:t>
      </w:r>
      <w:r w:rsidRPr="00255DC1">
        <w:rPr>
          <w:rFonts w:cs="Times New Roman"/>
          <w:color w:val="212121"/>
          <w:spacing w:val="-1"/>
        </w:rPr>
        <w:t>contractual</w:t>
      </w:r>
      <w:r w:rsidRPr="00255DC1">
        <w:rPr>
          <w:rFonts w:cs="Times New Roman"/>
          <w:color w:val="212121"/>
        </w:rPr>
        <w:t xml:space="preserve"> protections</w:t>
      </w:r>
      <w:r w:rsidR="00EB59D0">
        <w:rPr>
          <w:rFonts w:cs="Times New Roman"/>
          <w:color w:val="212121"/>
        </w:rPr>
        <w:t>.</w:t>
      </w:r>
      <w:r w:rsidR="00EB59D0">
        <w:rPr>
          <w:rStyle w:val="FootnoteReference"/>
          <w:rFonts w:cs="Times New Roman"/>
          <w:color w:val="212121"/>
        </w:rPr>
        <w:footnoteReference w:id="165"/>
      </w:r>
      <w:r w:rsidR="00EB59D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expectation</w:t>
      </w:r>
      <w:r w:rsidRPr="00255DC1">
        <w:rPr>
          <w:rFonts w:cs="Times New Roman"/>
          <w:color w:val="212121"/>
        </w:rPr>
        <w:t xml:space="preserve"> of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contractual</w:t>
      </w:r>
      <w:r w:rsidRPr="00255DC1">
        <w:rPr>
          <w:rFonts w:cs="Times New Roman"/>
          <w:color w:val="212121"/>
        </w:rPr>
        <w:t xml:space="preserve"> protections </w:t>
      </w:r>
      <w:r w:rsidRPr="00255DC1">
        <w:rPr>
          <w:rFonts w:cs="Times New Roman"/>
          <w:color w:val="212121"/>
          <w:spacing w:val="-1"/>
        </w:rPr>
        <w:t>from</w:t>
      </w:r>
      <w:r w:rsidRPr="00255DC1">
        <w:rPr>
          <w:rFonts w:cs="Times New Roman"/>
          <w:color w:val="212121"/>
        </w:rPr>
        <w:t xml:space="preserve"> a buyer</w:t>
      </w:r>
      <w:r w:rsidR="00EB59D0">
        <w:rPr>
          <w:rStyle w:val="FootnoteReference"/>
          <w:rFonts w:cs="Times New Roman"/>
          <w:color w:val="212121"/>
        </w:rPr>
        <w:footnoteReference w:id="166"/>
      </w:r>
      <w:r w:rsidR="00EB59D0">
        <w:rPr>
          <w:rFonts w:cs="Times New Roman"/>
          <w:color w:val="212121"/>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spacing w:val="-1"/>
        </w:rPr>
        <w:t>affect</w:t>
      </w:r>
      <w:r w:rsidRPr="00255DC1">
        <w:rPr>
          <w:rFonts w:cs="Times New Roman"/>
          <w:color w:val="212121"/>
        </w:rPr>
        <w:t xml:space="preserve"> the</w:t>
      </w:r>
      <w:r w:rsidRPr="00255DC1">
        <w:rPr>
          <w:rFonts w:cs="Times New Roman"/>
          <w:color w:val="212121"/>
          <w:spacing w:val="-1"/>
        </w:rPr>
        <w:t xml:space="preserve"> supplier’s</w:t>
      </w:r>
      <w:r w:rsidRPr="00255DC1">
        <w:rPr>
          <w:rFonts w:cs="Times New Roman"/>
          <w:color w:val="212121"/>
        </w:rPr>
        <w:t xml:space="preserve"> </w:t>
      </w:r>
      <w:r w:rsidRPr="00255DC1">
        <w:rPr>
          <w:rFonts w:cs="Times New Roman"/>
          <w:color w:val="212121"/>
          <w:spacing w:val="-1"/>
        </w:rPr>
        <w:t>calculus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whether</w:t>
      </w:r>
      <w:r w:rsidRPr="00255DC1">
        <w:rPr>
          <w:rFonts w:cs="Times New Roman"/>
          <w:color w:val="212121"/>
        </w:rPr>
        <w:t xml:space="preserve"> the </w:t>
      </w:r>
      <w:r w:rsidRPr="00255DC1">
        <w:rPr>
          <w:rFonts w:cs="Times New Roman"/>
          <w:color w:val="212121"/>
          <w:spacing w:val="-1"/>
        </w:rPr>
        <w:t xml:space="preserve">LTA </w:t>
      </w:r>
      <w:r w:rsidRPr="00255DC1">
        <w:rPr>
          <w:rFonts w:cs="Times New Roman"/>
          <w:color w:val="212121"/>
        </w:rPr>
        <w:t>is cost minimizing</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value</w:t>
      </w:r>
      <w:r w:rsidRPr="00255DC1">
        <w:rPr>
          <w:rFonts w:cs="Times New Roman"/>
          <w:color w:val="212121"/>
          <w:spacing w:val="67"/>
        </w:rPr>
        <w:t xml:space="preserve"> </w:t>
      </w:r>
      <w:r w:rsidRPr="00255DC1">
        <w:rPr>
          <w:rFonts w:cs="Times New Roman"/>
          <w:color w:val="212121"/>
          <w:spacing w:val="-1"/>
        </w:rPr>
        <w:t>maximizing.</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lastRenderedPageBreak/>
        <w:t>The</w:t>
      </w:r>
      <w:r w:rsidRPr="00255DC1">
        <w:rPr>
          <w:rFonts w:cs="Times New Roman"/>
          <w:color w:val="212121"/>
          <w:spacing w:val="-2"/>
        </w:rPr>
        <w:t xml:space="preserve"> </w:t>
      </w:r>
      <w:r w:rsidRPr="00255DC1">
        <w:rPr>
          <w:rFonts w:cs="Times New Roman"/>
          <w:color w:val="212121"/>
        </w:rPr>
        <w:t>entry</w:t>
      </w:r>
      <w:r w:rsidRPr="00255DC1">
        <w:rPr>
          <w:rFonts w:cs="Times New Roman"/>
          <w:color w:val="212121"/>
          <w:spacing w:val="-5"/>
        </w:rPr>
        <w:t xml:space="preserve"> </w:t>
      </w:r>
      <w:r w:rsidRPr="00255DC1">
        <w:rPr>
          <w:rFonts w:cs="Times New Roman"/>
          <w:color w:val="212121"/>
        </w:rPr>
        <w:t>into the</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rPr>
        <w:t>together</w:t>
      </w:r>
      <w:r w:rsidRPr="00255DC1">
        <w:rPr>
          <w:rFonts w:cs="Times New Roman"/>
          <w:color w:val="212121"/>
          <w:spacing w:val="-2"/>
        </w:rPr>
        <w:t xml:space="preserve"> </w:t>
      </w:r>
      <w:r w:rsidRPr="00255DC1">
        <w:rPr>
          <w:rFonts w:cs="Times New Roman"/>
          <w:color w:val="212121"/>
        </w:rPr>
        <w:t>with</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provision</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unique </w:t>
      </w:r>
      <w:r w:rsidRPr="00255DC1">
        <w:rPr>
          <w:rFonts w:cs="Times New Roman"/>
          <w:color w:val="212121"/>
          <w:spacing w:val="-1"/>
        </w:rPr>
        <w:t>part</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is</w:t>
      </w:r>
      <w:r w:rsidRPr="00255DC1">
        <w:rPr>
          <w:rFonts w:cs="Times New Roman"/>
          <w:color w:val="212121"/>
          <w:spacing w:val="51"/>
        </w:rPr>
        <w:t xml:space="preserve"> </w:t>
      </w:r>
      <w:r w:rsidRPr="00255DC1">
        <w:rPr>
          <w:rFonts w:cs="Times New Roman"/>
          <w:color w:val="212121"/>
          <w:spacing w:val="-1"/>
        </w:rPr>
        <w:t>integrated</w:t>
      </w:r>
      <w:r w:rsidRPr="00255DC1">
        <w:rPr>
          <w:rFonts w:cs="Times New Roman"/>
          <w:color w:val="212121"/>
        </w:rPr>
        <w:t xml:space="preserve"> into the</w:t>
      </w:r>
      <w:r w:rsidRPr="00255DC1">
        <w:rPr>
          <w:rFonts w:cs="Times New Roman"/>
          <w:color w:val="212121"/>
          <w:spacing w:val="-1"/>
        </w:rPr>
        <w:t xml:space="preserve"> </w:t>
      </w:r>
      <w:r w:rsidRPr="00255DC1">
        <w:rPr>
          <w:rFonts w:cs="Times New Roman"/>
          <w:color w:val="212121"/>
        </w:rPr>
        <w:t xml:space="preserve">OEM’s </w:t>
      </w:r>
      <w:r w:rsidRPr="00255DC1">
        <w:rPr>
          <w:rFonts w:cs="Times New Roman"/>
          <w:color w:val="212121"/>
          <w:spacing w:val="-1"/>
        </w:rPr>
        <w:t>production,</w:t>
      </w:r>
      <w:r w:rsidRPr="00255DC1">
        <w:rPr>
          <w:rFonts w:cs="Times New Roman"/>
          <w:color w:val="212121"/>
        </w:rPr>
        <w:t xml:space="preserve"> </w:t>
      </w:r>
      <w:r w:rsidRPr="00255DC1">
        <w:rPr>
          <w:rFonts w:cs="Times New Roman"/>
          <w:color w:val="212121"/>
          <w:spacing w:val="-1"/>
        </w:rPr>
        <w:t>gives</w:t>
      </w:r>
      <w:r w:rsidRPr="00255DC1">
        <w:rPr>
          <w:rFonts w:cs="Times New Roman"/>
          <w:color w:val="212121"/>
          <w:spacing w:val="1"/>
        </w:rPr>
        <w:t xml:space="preserve"> </w:t>
      </w:r>
      <w:r w:rsidRPr="00255DC1">
        <w:rPr>
          <w:rFonts w:cs="Times New Roman"/>
          <w:color w:val="212121"/>
        </w:rPr>
        <w:t>“suppliers</w:t>
      </w:r>
      <w:r w:rsidR="00977343">
        <w:rPr>
          <w:rFonts w:cs="Times New Roman"/>
          <w:color w:val="212121"/>
        </w:rPr>
        <w:t>…</w:t>
      </w:r>
      <w:r w:rsidRPr="00255DC1">
        <w:rPr>
          <w:rFonts w:cs="Times New Roman"/>
          <w:color w:val="212121"/>
        </w:rPr>
        <w:t>some</w:t>
      </w:r>
      <w:r w:rsidRPr="00255DC1">
        <w:rPr>
          <w:rFonts w:cs="Times New Roman"/>
          <w:color w:val="212121"/>
          <w:spacing w:val="-1"/>
        </w:rPr>
        <w:t xml:space="preserve"> power</w:t>
      </w:r>
      <w:r w:rsidRPr="00255DC1">
        <w:rPr>
          <w:rFonts w:cs="Times New Roman"/>
          <w:color w:val="212121"/>
        </w:rPr>
        <w:t xml:space="preserve"> in</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course</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carrying</w:t>
      </w:r>
      <w:r w:rsidRPr="00255DC1">
        <w:rPr>
          <w:rFonts w:cs="Times New Roman"/>
          <w:color w:val="212121"/>
          <w:spacing w:val="-3"/>
        </w:rPr>
        <w:t xml:space="preserve"> </w:t>
      </w:r>
      <w:r w:rsidRPr="00255DC1">
        <w:rPr>
          <w:rFonts w:cs="Times New Roman"/>
          <w:color w:val="212121"/>
        </w:rPr>
        <w:t>out</w:t>
      </w:r>
      <w:r w:rsidRPr="00255DC1">
        <w:rPr>
          <w:rFonts w:cs="Times New Roman"/>
          <w:color w:val="212121"/>
          <w:spacing w:val="57"/>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long</w:t>
      </w:r>
      <w:r w:rsidR="007A1B0C">
        <w:rPr>
          <w:rFonts w:cs="Times New Roman"/>
          <w:color w:val="212121"/>
          <w:spacing w:val="-2"/>
        </w:rPr>
        <w:t>-</w:t>
      </w:r>
      <w:r w:rsidRPr="00255DC1">
        <w:rPr>
          <w:rFonts w:cs="Times New Roman"/>
          <w:color w:val="212121"/>
        </w:rPr>
        <w:t xml:space="preserve">term </w:t>
      </w:r>
      <w:r w:rsidR="007A1B0C">
        <w:rPr>
          <w:rFonts w:cs="Times New Roman"/>
          <w:color w:val="212121"/>
          <w:spacing w:val="-1"/>
        </w:rPr>
        <w:t>contract</w:t>
      </w:r>
      <w:r w:rsidRPr="00255DC1">
        <w:rPr>
          <w:rFonts w:cs="Times New Roman"/>
          <w:color w:val="212121"/>
          <w:spacing w:val="-1"/>
        </w:rPr>
        <w:t>”</w:t>
      </w:r>
      <w:r w:rsidR="00EB59D0">
        <w:rPr>
          <w:rStyle w:val="FootnoteReference"/>
          <w:rFonts w:cs="Times New Roman"/>
          <w:color w:val="212121"/>
          <w:spacing w:val="-1"/>
        </w:rPr>
        <w:footnoteReference w:id="167"/>
      </w:r>
      <w:r w:rsidR="00EB59D0">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explains the</w:t>
      </w:r>
      <w:r w:rsidRPr="00255DC1">
        <w:rPr>
          <w:rFonts w:cs="Times New Roman"/>
          <w:color w:val="212121"/>
          <w:spacing w:val="-1"/>
        </w:rPr>
        <w:t xml:space="preserve"> willingness</w:t>
      </w:r>
      <w:r w:rsidRPr="00255DC1">
        <w:rPr>
          <w:rFonts w:cs="Times New Roman"/>
          <w:color w:val="212121"/>
        </w:rPr>
        <w:t xml:space="preserve"> to </w:t>
      </w:r>
      <w:r w:rsidRPr="00255DC1">
        <w:rPr>
          <w:rFonts w:cs="Times New Roman"/>
          <w:color w:val="212121"/>
          <w:spacing w:val="-1"/>
        </w:rPr>
        <w:t>enter</w:t>
      </w:r>
      <w:r w:rsidRPr="00255DC1">
        <w:rPr>
          <w:rFonts w:cs="Times New Roman"/>
          <w:color w:val="212121"/>
        </w:rPr>
        <w:t xml:space="preserve"> </w:t>
      </w:r>
      <w:r w:rsidRPr="00255DC1">
        <w:rPr>
          <w:rFonts w:cs="Times New Roman"/>
          <w:color w:val="212121"/>
          <w:spacing w:val="-1"/>
        </w:rPr>
        <w:t>LTAs.</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 xml:space="preserve">As suppliers </w:t>
      </w:r>
      <w:r w:rsidRPr="00255DC1">
        <w:rPr>
          <w:rFonts w:cs="Times New Roman"/>
          <w:color w:val="212121"/>
          <w:spacing w:val="-1"/>
        </w:rPr>
        <w:t xml:space="preserve">make </w:t>
      </w:r>
      <w:r w:rsidRPr="00255DC1">
        <w:rPr>
          <w:rFonts w:cs="Times New Roman"/>
          <w:color w:val="212121"/>
        </w:rPr>
        <w:t>large</w:t>
      </w:r>
      <w:r w:rsidR="00EB59D0">
        <w:rPr>
          <w:rFonts w:cs="Times New Roman"/>
        </w:rPr>
        <w:t xml:space="preserve"> </w:t>
      </w:r>
      <w:r w:rsidRPr="00255DC1">
        <w:rPr>
          <w:rFonts w:cs="Times New Roman"/>
          <w:color w:val="212121"/>
          <w:spacing w:val="-1"/>
        </w:rPr>
        <w:t>investments</w:t>
      </w:r>
      <w:r w:rsidRPr="00255DC1">
        <w:rPr>
          <w:rFonts w:cs="Times New Roman"/>
          <w:color w:val="212121"/>
        </w:rPr>
        <w:t xml:space="preserve"> to </w:t>
      </w:r>
      <w:r w:rsidRPr="00255DC1">
        <w:rPr>
          <w:rFonts w:cs="Times New Roman"/>
          <w:color w:val="212121"/>
          <w:spacing w:val="-1"/>
        </w:rPr>
        <w:t>meet</w:t>
      </w:r>
      <w:r w:rsidRPr="00255DC1">
        <w:rPr>
          <w:rFonts w:cs="Times New Roman"/>
          <w:color w:val="212121"/>
        </w:rPr>
        <w:t xml:space="preserve"> the</w:t>
      </w:r>
      <w:r w:rsidRPr="00255DC1">
        <w:rPr>
          <w:rFonts w:cs="Times New Roman"/>
          <w:color w:val="212121"/>
          <w:spacing w:val="-1"/>
        </w:rPr>
        <w:t xml:space="preserve"> demands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LTA,</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becomes</w:t>
      </w:r>
      <w:r w:rsidRPr="00255DC1">
        <w:rPr>
          <w:rFonts w:cs="Times New Roman"/>
          <w:color w:val="212121"/>
        </w:rPr>
        <w:t xml:space="preserve"> </w:t>
      </w:r>
      <w:r w:rsidRPr="00255DC1">
        <w:rPr>
          <w:rFonts w:cs="Times New Roman"/>
          <w:color w:val="212121"/>
          <w:spacing w:val="-1"/>
        </w:rPr>
        <w:t>locked</w:t>
      </w:r>
      <w:r w:rsidRPr="00255DC1">
        <w:rPr>
          <w:rFonts w:cs="Times New Roman"/>
          <w:color w:val="212121"/>
        </w:rPr>
        <w:t xml:space="preserve"> into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since</w:t>
      </w:r>
      <w:r w:rsidRPr="00255DC1">
        <w:rPr>
          <w:rFonts w:cs="Times New Roman"/>
          <w:color w:val="212121"/>
          <w:spacing w:val="69"/>
        </w:rPr>
        <w:t xml:space="preserve"> </w:t>
      </w:r>
      <w:r w:rsidRPr="00255DC1">
        <w:rPr>
          <w:rFonts w:cs="Times New Roman"/>
          <w:color w:val="212121"/>
        </w:rPr>
        <w:t>other</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could</w:t>
      </w:r>
      <w:r w:rsidRPr="00255DC1">
        <w:rPr>
          <w:rFonts w:cs="Times New Roman"/>
          <w:color w:val="212121"/>
        </w:rPr>
        <w:t xml:space="preserve"> not</w:t>
      </w:r>
      <w:r w:rsidRPr="00255DC1">
        <w:rPr>
          <w:rFonts w:cs="Times New Roman"/>
          <w:color w:val="212121"/>
          <w:spacing w:val="2"/>
        </w:rPr>
        <w:t xml:space="preserve"> </w:t>
      </w:r>
      <w:r w:rsidRPr="00255DC1">
        <w:rPr>
          <w:rFonts w:cs="Times New Roman"/>
          <w:color w:val="212121"/>
        </w:rPr>
        <w:t>make</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investments</w:t>
      </w:r>
      <w:r w:rsidRPr="00255DC1">
        <w:rPr>
          <w:rFonts w:cs="Times New Roman"/>
          <w:color w:val="212121"/>
        </w:rPr>
        <w:t xml:space="preserve"> </w:t>
      </w:r>
      <w:r w:rsidRPr="00255DC1">
        <w:rPr>
          <w:rFonts w:cs="Times New Roman"/>
          <w:color w:val="212121"/>
          <w:spacing w:val="-1"/>
        </w:rPr>
        <w:t>required</w:t>
      </w:r>
      <w:r w:rsidRPr="00255DC1">
        <w:rPr>
          <w:rFonts w:cs="Times New Roman"/>
          <w:color w:val="212121"/>
        </w:rPr>
        <w:t xml:space="preserve"> in </w:t>
      </w:r>
      <w:r w:rsidRPr="00255DC1">
        <w:rPr>
          <w:rFonts w:cs="Times New Roman"/>
          <w:color w:val="212121"/>
          <w:spacing w:val="-1"/>
        </w:rPr>
        <w:t>order</w:t>
      </w:r>
      <w:r w:rsidRPr="00255DC1">
        <w:rPr>
          <w:rFonts w:cs="Times New Roman"/>
          <w:color w:val="212121"/>
        </w:rPr>
        <w:t xml:space="preserve"> to meet the</w:t>
      </w:r>
      <w:r w:rsidRPr="00255DC1">
        <w:rPr>
          <w:rFonts w:cs="Times New Roman"/>
          <w:color w:val="212121"/>
          <w:spacing w:val="1"/>
        </w:rPr>
        <w:t xml:space="preserve"> </w:t>
      </w:r>
      <w:r w:rsidRPr="00255DC1">
        <w:rPr>
          <w:rFonts w:cs="Times New Roman"/>
          <w:color w:val="212121"/>
          <w:spacing w:val="-1"/>
        </w:rPr>
        <w:t>buyer’s</w:t>
      </w:r>
      <w:r w:rsidRPr="00255DC1">
        <w:rPr>
          <w:rFonts w:cs="Times New Roman"/>
          <w:color w:val="212121"/>
        </w:rPr>
        <w:t xml:space="preserve"> needs</w:t>
      </w:r>
      <w:r w:rsidR="00EB59D0">
        <w:rPr>
          <w:rFonts w:cs="Times New Roman"/>
          <w:color w:val="212121"/>
        </w:rPr>
        <w:t>.</w:t>
      </w:r>
      <w:r w:rsidR="00EB59D0">
        <w:rPr>
          <w:rStyle w:val="FootnoteReference"/>
          <w:rFonts w:cs="Times New Roman"/>
          <w:color w:val="212121"/>
        </w:rPr>
        <w:footnoteReference w:id="168"/>
      </w:r>
    </w:p>
    <w:p w14:paraId="6BF94259" w14:textId="2F43EB1B" w:rsidR="00492AFC" w:rsidRDefault="00ED52E7" w:rsidP="00492AFC">
      <w:pPr>
        <w:pStyle w:val="BodyText"/>
        <w:spacing w:before="0" w:line="480" w:lineRule="auto"/>
        <w:ind w:left="0" w:right="224"/>
        <w:rPr>
          <w:rFonts w:cs="Times New Roman"/>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 xml:space="preserve">importance </w:t>
      </w:r>
      <w:r w:rsidRPr="00255DC1">
        <w:rPr>
          <w:rFonts w:cs="Times New Roman"/>
          <w:color w:val="212121"/>
          <w:spacing w:val="1"/>
        </w:rPr>
        <w:t>of</w:t>
      </w:r>
      <w:r w:rsidRPr="00255DC1">
        <w:rPr>
          <w:rFonts w:cs="Times New Roman"/>
          <w:color w:val="212121"/>
        </w:rPr>
        <w:t xml:space="preserve"> sunk costs </w:t>
      </w:r>
      <w:r w:rsidRPr="00255DC1">
        <w:rPr>
          <w:rFonts w:cs="Times New Roman"/>
          <w:color w:val="212121"/>
          <w:spacing w:val="-1"/>
        </w:rPr>
        <w:t>demonstrated</w:t>
      </w:r>
      <w:r w:rsidRPr="00255DC1">
        <w:rPr>
          <w:rFonts w:cs="Times New Roman"/>
          <w:color w:val="212121"/>
        </w:rPr>
        <w:t xml:space="preserve"> in the survey</w:t>
      </w:r>
      <w:r w:rsidRPr="00255DC1">
        <w:rPr>
          <w:rFonts w:cs="Times New Roman"/>
          <w:color w:val="212121"/>
          <w:spacing w:val="-5"/>
        </w:rPr>
        <w:t xml:space="preserve"> </w:t>
      </w:r>
      <w:r w:rsidRPr="00255DC1">
        <w:rPr>
          <w:rFonts w:cs="Times New Roman"/>
          <w:color w:val="212121"/>
          <w:spacing w:val="-1"/>
        </w:rPr>
        <w:t>data</w:t>
      </w:r>
      <w:r w:rsidRPr="00255DC1">
        <w:rPr>
          <w:rFonts w:cs="Times New Roman"/>
          <w:color w:val="212121"/>
        </w:rPr>
        <w:t xml:space="preserve"> helps to situate</w:t>
      </w:r>
      <w:r w:rsidRPr="00255DC1">
        <w:rPr>
          <w:rFonts w:cs="Times New Roman"/>
          <w:color w:val="212121"/>
          <w:spacing w:val="-1"/>
        </w:rPr>
        <w:t xml:space="preserve"> </w:t>
      </w:r>
      <w:r w:rsidRPr="00255DC1">
        <w:rPr>
          <w:rFonts w:cs="Times New Roman"/>
          <w:color w:val="212121"/>
        </w:rPr>
        <w:t>the</w:t>
      </w:r>
      <w:r w:rsidR="00EB59D0">
        <w:rPr>
          <w:rFonts w:cs="Times New Roman"/>
        </w:rPr>
        <w:t xml:space="preserve"> </w:t>
      </w:r>
      <w:r w:rsidRPr="00255DC1">
        <w:rPr>
          <w:rFonts w:cs="Times New Roman"/>
          <w:color w:val="212121"/>
          <w:spacing w:val="-1"/>
        </w:rPr>
        <w:t>scholarship</w:t>
      </w:r>
      <w:r w:rsidRPr="00255DC1">
        <w:rPr>
          <w:rFonts w:cs="Times New Roman"/>
          <w:color w:val="212121"/>
        </w:rPr>
        <w:t xml:space="preserve"> on</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in a</w:t>
      </w:r>
      <w:r w:rsidRPr="00255DC1">
        <w:rPr>
          <w:rFonts w:cs="Times New Roman"/>
          <w:color w:val="212121"/>
          <w:spacing w:val="1"/>
        </w:rPr>
        <w:t xml:space="preserve"> </w:t>
      </w:r>
      <w:r w:rsidRPr="00255DC1">
        <w:rPr>
          <w:rFonts w:cs="Times New Roman"/>
          <w:color w:val="212121"/>
          <w:spacing w:val="-1"/>
        </w:rPr>
        <w:t>different</w:t>
      </w:r>
      <w:r w:rsidRPr="00255DC1">
        <w:rPr>
          <w:rFonts w:cs="Times New Roman"/>
          <w:color w:val="212121"/>
          <w:spacing w:val="2"/>
        </w:rPr>
        <w:t xml:space="preserve"> </w:t>
      </w:r>
      <w:r w:rsidRPr="00255DC1">
        <w:rPr>
          <w:rFonts w:cs="Times New Roman"/>
          <w:color w:val="212121"/>
          <w:spacing w:val="-1"/>
        </w:rPr>
        <w:t>framework</w:t>
      </w:r>
      <w:r w:rsidR="00961A0D">
        <w:rPr>
          <w:rFonts w:cs="Times New Roman"/>
          <w:color w:val="212121"/>
          <w:spacing w:val="-1"/>
        </w:rPr>
        <w:t xml:space="preserve"> </w:t>
      </w:r>
      <w:r w:rsidRPr="00255DC1">
        <w:rPr>
          <w:rFonts w:cs="Times New Roman"/>
          <w:color w:val="212121"/>
          <w:spacing w:val="-1"/>
        </w:rPr>
        <w:t>—</w:t>
      </w:r>
      <w:r w:rsidR="00961A0D">
        <w:rPr>
          <w:rFonts w:cs="Times New Roman"/>
          <w:color w:val="212121"/>
          <w:spacing w:val="-1"/>
        </w:rPr>
        <w:t xml:space="preserve"> </w:t>
      </w:r>
      <w:r w:rsidRPr="00255DC1">
        <w:rPr>
          <w:rFonts w:cs="Times New Roman"/>
          <w:color w:val="212121"/>
          <w:spacing w:val="-1"/>
        </w:rPr>
        <w:t xml:space="preserve">one </w:t>
      </w:r>
      <w:r w:rsidRPr="00255DC1">
        <w:rPr>
          <w:rFonts w:cs="Times New Roman"/>
          <w:color w:val="212121"/>
        </w:rPr>
        <w:t xml:space="preserve">that </w:t>
      </w:r>
      <w:r w:rsidRPr="00255DC1">
        <w:rPr>
          <w:rFonts w:cs="Times New Roman"/>
          <w:color w:val="212121"/>
          <w:spacing w:val="-1"/>
        </w:rPr>
        <w:t>emphasizes</w:t>
      </w:r>
      <w:r w:rsidRPr="00255DC1">
        <w:rPr>
          <w:rFonts w:cs="Times New Roman"/>
          <w:color w:val="212121"/>
        </w:rPr>
        <w:t xml:space="preserve"> </w:t>
      </w:r>
      <w:r w:rsidRPr="00255DC1">
        <w:rPr>
          <w:rFonts w:cs="Times New Roman"/>
          <w:color w:val="212121"/>
          <w:spacing w:val="-1"/>
        </w:rPr>
        <w:t>asset</w:t>
      </w:r>
      <w:r w:rsidRPr="00255DC1">
        <w:rPr>
          <w:rFonts w:cs="Times New Roman"/>
          <w:color w:val="212121"/>
          <w:spacing w:val="2"/>
        </w:rPr>
        <w:t xml:space="preserve"> </w:t>
      </w:r>
      <w:r w:rsidRPr="00255DC1">
        <w:rPr>
          <w:rFonts w:cs="Times New Roman"/>
          <w:color w:val="212121"/>
        </w:rPr>
        <w:t>specificity</w:t>
      </w:r>
      <w:r w:rsidRPr="00255DC1">
        <w:rPr>
          <w:rFonts w:cs="Times New Roman"/>
          <w:color w:val="212121"/>
          <w:spacing w:val="-5"/>
        </w:rPr>
        <w:t xml:space="preserve"> </w:t>
      </w:r>
      <w:r w:rsidRPr="00255DC1">
        <w:rPr>
          <w:rFonts w:cs="Times New Roman"/>
          <w:color w:val="212121"/>
          <w:spacing w:val="-1"/>
        </w:rPr>
        <w:t>rather</w:t>
      </w:r>
      <w:r w:rsidRPr="00255DC1">
        <w:rPr>
          <w:rFonts w:cs="Times New Roman"/>
          <w:color w:val="212121"/>
        </w:rPr>
        <w:t xml:space="preserve"> </w:t>
      </w:r>
      <w:r w:rsidRPr="00255DC1">
        <w:rPr>
          <w:rFonts w:cs="Times New Roman"/>
          <w:color w:val="212121"/>
          <w:spacing w:val="-1"/>
        </w:rPr>
        <w:t>than</w:t>
      </w:r>
      <w:r w:rsidRPr="00255DC1">
        <w:rPr>
          <w:rFonts w:cs="Times New Roman"/>
          <w:color w:val="212121"/>
          <w:spacing w:val="95"/>
        </w:rPr>
        <w:t xml:space="preserve"> </w:t>
      </w:r>
      <w:r w:rsidRPr="00255DC1">
        <w:rPr>
          <w:rFonts w:cs="Times New Roman"/>
          <w:color w:val="212121"/>
        </w:rPr>
        <w:t>uncertainty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rPr>
        <w:t xml:space="preserve"> innovation. </w:t>
      </w:r>
      <w:r w:rsidR="00462830">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rPr>
        <w:t xml:space="preserve"> that one</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both</w:t>
      </w:r>
      <w:r w:rsidRPr="00255DC1">
        <w:rPr>
          <w:rFonts w:cs="Times New Roman"/>
          <w:color w:val="212121"/>
        </w:rPr>
        <w:t xml:space="preserve"> </w:t>
      </w:r>
      <w:r w:rsidRPr="00255DC1">
        <w:rPr>
          <w:rFonts w:cs="Times New Roman"/>
          <w:color w:val="212121"/>
          <w:spacing w:val="-1"/>
        </w:rPr>
        <w:t>parties</w:t>
      </w:r>
      <w:r w:rsidRPr="00255DC1">
        <w:rPr>
          <w:rFonts w:cs="Times New Roman"/>
          <w:color w:val="212121"/>
        </w:rPr>
        <w:t xml:space="preserve"> must </w:t>
      </w:r>
      <w:r w:rsidRPr="00255DC1">
        <w:rPr>
          <w:rFonts w:cs="Times New Roman"/>
          <w:color w:val="212121"/>
          <w:spacing w:val="-1"/>
        </w:rPr>
        <w:t>invest</w:t>
      </w:r>
      <w:r w:rsidRPr="00255DC1">
        <w:rPr>
          <w:rFonts w:cs="Times New Roman"/>
          <w:color w:val="212121"/>
        </w:rPr>
        <w:t xml:space="preserve"> pose</w:t>
      </w:r>
      <w:r w:rsidRPr="00255DC1">
        <w:rPr>
          <w:rFonts w:cs="Times New Roman"/>
          <w:color w:val="212121"/>
          <w:spacing w:val="-1"/>
        </w:rPr>
        <w:t xml:space="preserve"> </w:t>
      </w:r>
      <w:r w:rsidRPr="00255DC1">
        <w:rPr>
          <w:rFonts w:cs="Times New Roman"/>
          <w:color w:val="212121"/>
        </w:rPr>
        <w:t>risks of</w:t>
      </w:r>
      <w:r w:rsidRPr="00255DC1">
        <w:rPr>
          <w:rFonts w:cs="Times New Roman"/>
          <w:color w:val="212121"/>
          <w:spacing w:val="43"/>
        </w:rPr>
        <w:t xml:space="preserve"> </w:t>
      </w:r>
      <w:r w:rsidRPr="00255DC1">
        <w:rPr>
          <w:rFonts w:cs="Times New Roman"/>
          <w:color w:val="212121"/>
          <w:spacing w:val="-1"/>
        </w:rPr>
        <w:t>opportunism.</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 xml:space="preserve">The </w:t>
      </w:r>
      <w:r w:rsidRPr="00255DC1">
        <w:rPr>
          <w:rFonts w:cs="Times New Roman"/>
          <w:color w:val="212121"/>
          <w:spacing w:val="-1"/>
        </w:rPr>
        <w:t>bilateral</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rPr>
        <w:t xml:space="preserve"> is one</w:t>
      </w:r>
      <w:r w:rsidRPr="00255DC1">
        <w:rPr>
          <w:rFonts w:cs="Times New Roman"/>
          <w:color w:val="212121"/>
          <w:spacing w:val="-1"/>
        </w:rPr>
        <w:t xml:space="preserve"> means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 xml:space="preserve">governance </w:t>
      </w:r>
      <w:r w:rsidRPr="00255DC1">
        <w:rPr>
          <w:rFonts w:cs="Times New Roman"/>
          <w:color w:val="212121"/>
        </w:rPr>
        <w:t>that acts as a</w:t>
      </w:r>
      <w:r w:rsidRPr="00255DC1">
        <w:rPr>
          <w:rFonts w:cs="Times New Roman"/>
          <w:color w:val="212121"/>
          <w:spacing w:val="-1"/>
        </w:rPr>
        <w:t xml:space="preserve"> contractual</w:t>
      </w:r>
      <w:r w:rsidRPr="00255DC1">
        <w:rPr>
          <w:rFonts w:cs="Times New Roman"/>
          <w:color w:val="212121"/>
        </w:rPr>
        <w:t xml:space="preserve"> </w:t>
      </w:r>
      <w:r w:rsidRPr="00255DC1">
        <w:rPr>
          <w:rFonts w:cs="Times New Roman"/>
          <w:color w:val="212121"/>
          <w:spacing w:val="-1"/>
        </w:rPr>
        <w:t>safeguard.</w:t>
      </w:r>
      <w:r w:rsidRPr="00255DC1">
        <w:rPr>
          <w:rFonts w:cs="Times New Roman"/>
          <w:color w:val="212121"/>
          <w:spacing w:val="99"/>
        </w:rPr>
        <w:t xml:space="preserve"> </w:t>
      </w:r>
      <w:r w:rsidRPr="00255DC1">
        <w:rPr>
          <w:rFonts w:cs="Times New Roman"/>
          <w:color w:val="212121"/>
          <w:spacing w:val="-1"/>
        </w:rPr>
        <w:t>Innovation</w:t>
      </w:r>
      <w:r w:rsidRPr="00255DC1">
        <w:rPr>
          <w:rFonts w:cs="Times New Roman"/>
          <w:color w:val="212121"/>
        </w:rPr>
        <w:t xml:space="preserve"> </w:t>
      </w:r>
      <w:r w:rsidRPr="00255DC1">
        <w:rPr>
          <w:rFonts w:cs="Times New Roman"/>
          <w:color w:val="212121"/>
          <w:spacing w:val="-1"/>
        </w:rPr>
        <w:t>scholars</w:t>
      </w:r>
      <w:r w:rsidRPr="00255DC1">
        <w:rPr>
          <w:rFonts w:cs="Times New Roman"/>
          <w:color w:val="212121"/>
        </w:rPr>
        <w:t xml:space="preserve"> have</w:t>
      </w:r>
      <w:r w:rsidRPr="00255DC1">
        <w:rPr>
          <w:rFonts w:cs="Times New Roman"/>
          <w:color w:val="212121"/>
          <w:spacing w:val="1"/>
        </w:rPr>
        <w:t xml:space="preserve"> </w:t>
      </w:r>
      <w:r w:rsidRPr="00255DC1">
        <w:rPr>
          <w:rFonts w:cs="Times New Roman"/>
          <w:color w:val="212121"/>
        </w:rPr>
        <w:t>deftly</w:t>
      </w:r>
      <w:r w:rsidRPr="00255DC1">
        <w:rPr>
          <w:rFonts w:cs="Times New Roman"/>
          <w:color w:val="212121"/>
          <w:spacing w:val="-3"/>
        </w:rPr>
        <w:t xml:space="preserve"> </w:t>
      </w:r>
      <w:r w:rsidRPr="00255DC1">
        <w:rPr>
          <w:rFonts w:cs="Times New Roman"/>
          <w:color w:val="212121"/>
          <w:spacing w:val="-1"/>
        </w:rPr>
        <w:t>explored</w:t>
      </w:r>
      <w:r w:rsidRPr="00255DC1">
        <w:rPr>
          <w:rFonts w:cs="Times New Roman"/>
          <w:color w:val="212121"/>
        </w:rPr>
        <w:t xml:space="preserve"> the </w:t>
      </w:r>
      <w:r w:rsidRPr="00255DC1">
        <w:rPr>
          <w:rFonts w:cs="Times New Roman"/>
          <w:color w:val="212121"/>
          <w:spacing w:val="-1"/>
        </w:rPr>
        <w:t>ways</w:t>
      </w:r>
      <w:r w:rsidRPr="00255DC1">
        <w:rPr>
          <w:rFonts w:cs="Times New Roman"/>
          <w:color w:val="212121"/>
          <w:spacing w:val="2"/>
        </w:rPr>
        <w:t xml:space="preserve"> </w:t>
      </w:r>
      <w:r w:rsidRPr="00255DC1">
        <w:rPr>
          <w:rFonts w:cs="Times New Roman"/>
          <w:color w:val="212121"/>
        </w:rPr>
        <w:t xml:space="preserve">that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transfer</w:t>
      </w:r>
      <w:r w:rsidRPr="00255DC1">
        <w:rPr>
          <w:rFonts w:cs="Times New Roman"/>
          <w:color w:val="212121"/>
          <w:spacing w:val="1"/>
        </w:rPr>
        <w:t xml:space="preserve"> </w:t>
      </w:r>
      <w:r w:rsidRPr="00255DC1">
        <w:rPr>
          <w:rFonts w:cs="Times New Roman"/>
          <w:color w:val="212121"/>
          <w:spacing w:val="-1"/>
        </w:rPr>
        <w:t>mechanisms</w:t>
      </w:r>
      <w:r w:rsidRPr="00255DC1">
        <w:rPr>
          <w:rFonts w:cs="Times New Roman"/>
          <w:color w:val="212121"/>
        </w:rPr>
        <w:t xml:space="preserve"> in an</w:t>
      </w:r>
      <w:r w:rsidRPr="00255DC1">
        <w:rPr>
          <w:rFonts w:cs="Times New Roman"/>
          <w:color w:val="212121"/>
          <w:spacing w:val="91"/>
        </w:rPr>
        <w:t xml:space="preserve"> </w:t>
      </w:r>
      <w:r w:rsidRPr="00255DC1">
        <w:rPr>
          <w:rFonts w:cs="Times New Roman"/>
          <w:color w:val="212121"/>
          <w:spacing w:val="-2"/>
        </w:rPr>
        <w:t>LTA</w:t>
      </w:r>
      <w:r w:rsidRPr="00255DC1">
        <w:rPr>
          <w:rFonts w:cs="Times New Roman"/>
          <w:color w:val="212121"/>
          <w:spacing w:val="1"/>
        </w:rPr>
        <w:t xml:space="preserve"> </w:t>
      </w:r>
      <w:r w:rsidRPr="00255DC1">
        <w:rPr>
          <w:rFonts w:cs="Times New Roman"/>
          <w:color w:val="212121"/>
          <w:spacing w:val="-1"/>
        </w:rPr>
        <w:t>can</w:t>
      </w:r>
      <w:r w:rsidRPr="00255DC1">
        <w:rPr>
          <w:rFonts w:cs="Times New Roman"/>
          <w:color w:val="212121"/>
        </w:rPr>
        <w:t xml:space="preserve"> deter</w:t>
      </w:r>
      <w:r w:rsidRPr="00255DC1">
        <w:rPr>
          <w:rFonts w:cs="Times New Roman"/>
          <w:color w:val="212121"/>
          <w:spacing w:val="-2"/>
        </w:rPr>
        <w:t xml:space="preserve"> </w:t>
      </w:r>
      <w:r w:rsidRPr="00255DC1">
        <w:rPr>
          <w:rFonts w:cs="Times New Roman"/>
          <w:color w:val="212121"/>
        </w:rPr>
        <w:t>opportunism</w:t>
      </w:r>
      <w:r w:rsidR="00492AFC">
        <w:rPr>
          <w:rFonts w:cs="Times New Roman"/>
          <w:color w:val="212121"/>
        </w:rPr>
        <w:t>.</w:t>
      </w:r>
      <w:r w:rsidR="00492AFC">
        <w:rPr>
          <w:rStyle w:val="FootnoteReference"/>
          <w:rFonts w:cs="Times New Roman"/>
          <w:color w:val="212121"/>
        </w:rPr>
        <w:footnoteReference w:id="169"/>
      </w:r>
      <w:r w:rsidR="00492AFC">
        <w:rPr>
          <w:rFonts w:cs="Times New Roman"/>
          <w:color w:val="212121"/>
        </w:rPr>
        <w:t xml:space="preserve">  </w:t>
      </w:r>
      <w:r w:rsidRPr="00255DC1">
        <w:rPr>
          <w:rFonts w:cs="Times New Roman"/>
          <w:color w:val="212121"/>
        </w:rPr>
        <w:t>Our</w:t>
      </w:r>
      <w:r w:rsidRPr="00255DC1">
        <w:rPr>
          <w:rFonts w:cs="Times New Roman"/>
          <w:color w:val="212121"/>
          <w:spacing w:val="-2"/>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explains why</w:t>
      </w:r>
      <w:r w:rsidRPr="00255DC1">
        <w:rPr>
          <w:rFonts w:cs="Times New Roman"/>
          <w:color w:val="212121"/>
          <w:spacing w:val="-5"/>
        </w:rPr>
        <w:t xml:space="preserve"> </w:t>
      </w:r>
      <w:r w:rsidRPr="00255DC1">
        <w:rPr>
          <w:rFonts w:cs="Times New Roman"/>
          <w:color w:val="212121"/>
        </w:rPr>
        <w:t>these</w:t>
      </w:r>
      <w:r w:rsidRPr="00255DC1">
        <w:rPr>
          <w:rFonts w:cs="Times New Roman"/>
          <w:color w:val="212121"/>
          <w:spacing w:val="1"/>
        </w:rPr>
        <w:t xml:space="preserve"> </w:t>
      </w:r>
      <w:r w:rsidRPr="00255DC1">
        <w:rPr>
          <w:rFonts w:cs="Times New Roman"/>
          <w:color w:val="212121"/>
          <w:spacing w:val="-1"/>
        </w:rPr>
        <w:t xml:space="preserve">LTA </w:t>
      </w:r>
      <w:r w:rsidRPr="00255DC1">
        <w:rPr>
          <w:rFonts w:cs="Times New Roman"/>
          <w:color w:val="212121"/>
        </w:rPr>
        <w:t xml:space="preserve">provisions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important</w:t>
      </w:r>
      <w:r w:rsidRPr="00255DC1">
        <w:rPr>
          <w:rFonts w:cs="Times New Roman"/>
          <w:color w:val="212121"/>
        </w:rPr>
        <w:t xml:space="preserve"> to</w:t>
      </w:r>
      <w:r w:rsidRPr="00255DC1">
        <w:rPr>
          <w:rFonts w:cs="Times New Roman"/>
          <w:color w:val="212121"/>
          <w:spacing w:val="50"/>
        </w:rPr>
        <w:t xml:space="preserve"> </w:t>
      </w:r>
      <w:r w:rsidRPr="00255DC1">
        <w:rPr>
          <w:rFonts w:cs="Times New Roman"/>
          <w:color w:val="212121"/>
          <w:spacing w:val="-1"/>
        </w:rPr>
        <w:t>suppliers</w:t>
      </w:r>
      <w:r w:rsidRPr="00255DC1">
        <w:rPr>
          <w:rFonts w:cs="Times New Roman"/>
          <w:color w:val="212121"/>
        </w:rPr>
        <w:t xml:space="preserve"> with </w:t>
      </w:r>
      <w:r w:rsidRPr="00255DC1">
        <w:rPr>
          <w:rFonts w:cs="Times New Roman"/>
          <w:color w:val="212121"/>
          <w:spacing w:val="-1"/>
        </w:rPr>
        <w:t>large</w:t>
      </w:r>
      <w:r w:rsidRPr="00255DC1">
        <w:rPr>
          <w:rFonts w:cs="Times New Roman"/>
          <w:color w:val="212121"/>
          <w:spacing w:val="-2"/>
        </w:rPr>
        <w:t xml:space="preserve"> </w:t>
      </w:r>
      <w:r w:rsidRPr="00255DC1">
        <w:rPr>
          <w:rFonts w:cs="Times New Roman"/>
          <w:color w:val="212121"/>
        </w:rPr>
        <w:t>sunk</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why</w:t>
      </w:r>
      <w:r w:rsidRPr="00255DC1">
        <w:rPr>
          <w:rFonts w:cs="Times New Roman"/>
          <w:color w:val="212121"/>
          <w:spacing w:val="-5"/>
        </w:rPr>
        <w:t xml:space="preserve"> </w:t>
      </w:r>
      <w:r w:rsidRPr="00255DC1">
        <w:rPr>
          <w:rFonts w:cs="Times New Roman"/>
          <w:color w:val="212121"/>
        </w:rPr>
        <w:t>these</w:t>
      </w:r>
      <w:r w:rsidRPr="00255DC1">
        <w:rPr>
          <w:rFonts w:cs="Times New Roman"/>
          <w:color w:val="212121"/>
          <w:spacing w:val="-2"/>
        </w:rPr>
        <w:t xml:space="preserve"> </w:t>
      </w:r>
      <w:r w:rsidRPr="00255DC1">
        <w:rPr>
          <w:rFonts w:cs="Times New Roman"/>
          <w:color w:val="212121"/>
          <w:spacing w:val="-1"/>
        </w:rPr>
        <w:t>safeguards</w:t>
      </w:r>
      <w:r w:rsidRPr="00255DC1">
        <w:rPr>
          <w:rFonts w:cs="Times New Roman"/>
          <w:color w:val="212121"/>
        </w:rPr>
        <w:t xml:space="preserve"> </w:t>
      </w:r>
      <w:r w:rsidRPr="00255DC1">
        <w:rPr>
          <w:rFonts w:cs="Times New Roman"/>
          <w:color w:val="212121"/>
          <w:spacing w:val="-1"/>
        </w:rPr>
        <w:t>are important</w:t>
      </w:r>
      <w:r w:rsidRPr="00255DC1">
        <w:rPr>
          <w:rFonts w:cs="Times New Roman"/>
          <w:color w:val="212121"/>
        </w:rPr>
        <w:t xml:space="preserve"> and</w:t>
      </w:r>
      <w:r w:rsidRPr="00255DC1">
        <w:rPr>
          <w:rFonts w:cs="Times New Roman"/>
          <w:color w:val="212121"/>
          <w:spacing w:val="1"/>
        </w:rPr>
        <w:t xml:space="preserve"> </w:t>
      </w:r>
      <w:r w:rsidRPr="00255DC1">
        <w:rPr>
          <w:rFonts w:cs="Times New Roman"/>
          <w:color w:val="212121"/>
          <w:spacing w:val="-1"/>
        </w:rPr>
        <w:t>cost</w:t>
      </w:r>
      <w:r w:rsidRPr="00255DC1">
        <w:rPr>
          <w:rFonts w:cs="Times New Roman"/>
          <w:color w:val="212121"/>
        </w:rPr>
        <w:t xml:space="preserve"> </w:t>
      </w:r>
      <w:r w:rsidRPr="00255DC1">
        <w:rPr>
          <w:rFonts w:cs="Times New Roman"/>
          <w:color w:val="212121"/>
          <w:spacing w:val="-1"/>
        </w:rPr>
        <w:t>effective</w:t>
      </w:r>
      <w:r w:rsidRPr="00255DC1">
        <w:rPr>
          <w:rFonts w:cs="Times New Roman"/>
          <w:color w:val="212121"/>
        </w:rPr>
        <w:t>.</w:t>
      </w:r>
    </w:p>
    <w:p w14:paraId="54734B97" w14:textId="49478E9A" w:rsidR="00492AFC" w:rsidRDefault="00ED52E7" w:rsidP="00492AFC">
      <w:pPr>
        <w:pStyle w:val="BodyText"/>
        <w:spacing w:before="0" w:line="480" w:lineRule="auto"/>
        <w:ind w:left="0" w:right="224"/>
        <w:rPr>
          <w:rFonts w:cs="Times New Roman"/>
        </w:rPr>
      </w:pPr>
      <w:r w:rsidRPr="00255DC1">
        <w:rPr>
          <w:rFonts w:cs="Times New Roman"/>
          <w:color w:val="212121"/>
        </w:rPr>
        <w:t>Since</w:t>
      </w:r>
      <w:r w:rsidRPr="00255DC1">
        <w:rPr>
          <w:rFonts w:cs="Times New Roman"/>
          <w:color w:val="212121"/>
          <w:spacing w:val="-2"/>
        </w:rPr>
        <w:t xml:space="preserve"> </w:t>
      </w:r>
      <w:r w:rsidRPr="00255DC1">
        <w:rPr>
          <w:rFonts w:cs="Times New Roman"/>
          <w:color w:val="212121"/>
          <w:spacing w:val="-1"/>
        </w:rPr>
        <w:t xml:space="preserve">there </w:t>
      </w:r>
      <w:r w:rsidRPr="00255DC1">
        <w:rPr>
          <w:rFonts w:cs="Times New Roman"/>
          <w:color w:val="212121"/>
        </w:rPr>
        <w:t xml:space="preserve">is </w:t>
      </w:r>
      <w:r w:rsidRPr="00255DC1">
        <w:rPr>
          <w:rFonts w:cs="Times New Roman"/>
          <w:color w:val="212121"/>
          <w:spacing w:val="-1"/>
        </w:rPr>
        <w:t>always</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“braiding” </w:t>
      </w:r>
      <w:r w:rsidRPr="00255DC1">
        <w:rPr>
          <w:rFonts w:cs="Times New Roman"/>
          <w:color w:val="212121"/>
        </w:rPr>
        <w:t xml:space="preserve">of formal </w:t>
      </w:r>
      <w:r w:rsidRPr="00255DC1">
        <w:rPr>
          <w:rFonts w:cs="Times New Roman"/>
          <w:color w:val="212121"/>
          <w:spacing w:val="-1"/>
        </w:rPr>
        <w:t>mechanisms</w:t>
      </w:r>
      <w:r w:rsidRPr="00255DC1">
        <w:rPr>
          <w:rFonts w:cs="Times New Roman"/>
          <w:color w:val="212121"/>
        </w:rPr>
        <w:t xml:space="preserve"> </w:t>
      </w:r>
      <w:r w:rsidRPr="00255DC1">
        <w:rPr>
          <w:rFonts w:cs="Times New Roman"/>
          <w:color w:val="212121"/>
          <w:spacing w:val="-1"/>
        </w:rPr>
        <w:t>(even</w:t>
      </w:r>
      <w:r w:rsidRPr="00255DC1">
        <w:rPr>
          <w:rFonts w:cs="Times New Roman"/>
          <w:color w:val="212121"/>
        </w:rPr>
        <w:t xml:space="preserve"> with minimal </w:t>
      </w:r>
      <w:r w:rsidRPr="00255DC1">
        <w:rPr>
          <w:rFonts w:cs="Times New Roman"/>
          <w:color w:val="212121"/>
          <w:spacing w:val="-1"/>
        </w:rPr>
        <w:t>contract</w:t>
      </w:r>
      <w:r w:rsidRPr="00255DC1">
        <w:rPr>
          <w:rFonts w:cs="Times New Roman"/>
          <w:color w:val="212121"/>
          <w:spacing w:val="61"/>
        </w:rPr>
        <w:t xml:space="preserve"> </w:t>
      </w:r>
      <w:r w:rsidRPr="00255DC1">
        <w:rPr>
          <w:rFonts w:cs="Times New Roman"/>
          <w:color w:val="212121"/>
          <w:spacing w:val="-1"/>
        </w:rPr>
        <w:t>documents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purchase</w:t>
      </w:r>
      <w:r w:rsidRPr="00255DC1">
        <w:rPr>
          <w:rFonts w:cs="Times New Roman"/>
          <w:color w:val="212121"/>
          <w:spacing w:val="-1"/>
        </w:rPr>
        <w:t xml:space="preserve"> </w:t>
      </w:r>
      <w:r w:rsidRPr="00255DC1">
        <w:rPr>
          <w:rFonts w:cs="Times New Roman"/>
          <w:color w:val="212121"/>
        </w:rPr>
        <w:t>orders)</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informal</w:t>
      </w:r>
      <w:r w:rsidRPr="00255DC1">
        <w:rPr>
          <w:rFonts w:cs="Times New Roman"/>
          <w:color w:val="212121"/>
          <w:spacing w:val="2"/>
        </w:rPr>
        <w:t xml:space="preserve"> </w:t>
      </w:r>
      <w:r w:rsidRPr="00255DC1">
        <w:rPr>
          <w:rFonts w:cs="Times New Roman"/>
          <w:color w:val="212121"/>
          <w:spacing w:val="-1"/>
        </w:rPr>
        <w:t>adjustment</w:t>
      </w:r>
      <w:r w:rsidRPr="00255DC1">
        <w:rPr>
          <w:rFonts w:cs="Times New Roman"/>
          <w:color w:val="212121"/>
        </w:rPr>
        <w:t xml:space="preserve"> that </w:t>
      </w:r>
      <w:r w:rsidRPr="00255DC1">
        <w:rPr>
          <w:rFonts w:cs="Times New Roman"/>
          <w:color w:val="212121"/>
          <w:spacing w:val="-1"/>
        </w:rPr>
        <w:t>lead</w:t>
      </w:r>
      <w:r w:rsidR="002D39F5">
        <w:rPr>
          <w:rFonts w:cs="Times New Roman"/>
          <w:color w:val="212121"/>
          <w:spacing w:val="-1"/>
        </w:rPr>
        <w:t>s</w:t>
      </w:r>
      <w:r w:rsidRPr="00255DC1">
        <w:rPr>
          <w:rFonts w:cs="Times New Roman"/>
          <w:color w:val="212121"/>
        </w:rPr>
        <w:t xml:space="preserve"> to a</w:t>
      </w:r>
      <w:r w:rsidRPr="00255DC1">
        <w:rPr>
          <w:rFonts w:cs="Times New Roman"/>
          <w:color w:val="212121"/>
          <w:spacing w:val="1"/>
        </w:rPr>
        <w:t xml:space="preserve"> </w:t>
      </w:r>
      <w:r w:rsidRPr="00255DC1">
        <w:rPr>
          <w:rFonts w:cs="Times New Roman"/>
          <w:color w:val="212121"/>
        </w:rPr>
        <w:t>buildup of</w:t>
      </w:r>
      <w:r w:rsidRPr="00255DC1">
        <w:rPr>
          <w:rFonts w:cs="Times New Roman"/>
          <w:color w:val="212121"/>
          <w:spacing w:val="-1"/>
        </w:rPr>
        <w:t xml:space="preserve"> </w:t>
      </w:r>
      <w:r w:rsidRPr="00255DC1">
        <w:rPr>
          <w:rFonts w:cs="Times New Roman"/>
          <w:color w:val="212121"/>
        </w:rPr>
        <w:t>trust and</w:t>
      </w:r>
      <w:r w:rsidRPr="00255DC1">
        <w:rPr>
          <w:rFonts w:cs="Times New Roman"/>
          <w:color w:val="212121"/>
          <w:spacing w:val="59"/>
        </w:rPr>
        <w:t xml:space="preserve"> </w:t>
      </w:r>
      <w:r w:rsidRPr="00255DC1">
        <w:rPr>
          <w:rFonts w:cs="Times New Roman"/>
          <w:color w:val="212121"/>
          <w:spacing w:val="-1"/>
        </w:rPr>
        <w:t>deter</w:t>
      </w:r>
      <w:r w:rsidR="002D39F5">
        <w:rPr>
          <w:rFonts w:cs="Times New Roman"/>
          <w:color w:val="212121"/>
          <w:spacing w:val="-1"/>
        </w:rPr>
        <w:t>s</w:t>
      </w:r>
      <w:r w:rsidRPr="00255DC1">
        <w:rPr>
          <w:rFonts w:cs="Times New Roman"/>
          <w:color w:val="212121"/>
          <w:spacing w:val="-2"/>
        </w:rPr>
        <w:t xml:space="preserve"> </w:t>
      </w:r>
      <w:r w:rsidRPr="00255DC1">
        <w:rPr>
          <w:rFonts w:cs="Times New Roman"/>
          <w:color w:val="212121"/>
          <w:spacing w:val="-1"/>
        </w:rPr>
        <w:t>opportunism</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3"/>
        </w:rPr>
        <w:t xml:space="preserve"> </w:t>
      </w:r>
      <w:r w:rsidRPr="00255DC1">
        <w:rPr>
          <w:rFonts w:cs="Times New Roman"/>
          <w:color w:val="212121"/>
        </w:rPr>
        <w:t>raising</w:t>
      </w:r>
      <w:r w:rsidRPr="00255DC1">
        <w:rPr>
          <w:rFonts w:cs="Times New Roman"/>
          <w:color w:val="212121"/>
          <w:spacing w:val="-2"/>
        </w:rPr>
        <w:t xml:space="preserve"> </w:t>
      </w:r>
      <w:r w:rsidRPr="00255DC1">
        <w:rPr>
          <w:rFonts w:cs="Times New Roman"/>
          <w:color w:val="212121"/>
        </w:rPr>
        <w:t>switching</w:t>
      </w:r>
      <w:r w:rsidRPr="00255DC1">
        <w:rPr>
          <w:rFonts w:cs="Times New Roman"/>
          <w:color w:val="212121"/>
          <w:spacing w:val="-3"/>
        </w:rPr>
        <w:t xml:space="preserve">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parties</w:t>
      </w:r>
      <w:r w:rsidRPr="00255DC1">
        <w:rPr>
          <w:rFonts w:cs="Times New Roman"/>
          <w:color w:val="212121"/>
          <w:spacing w:val="2"/>
        </w:rPr>
        <w:t xml:space="preserve"> </w:t>
      </w:r>
      <w:r w:rsidRPr="00255DC1">
        <w:rPr>
          <w:rFonts w:cs="Times New Roman"/>
          <w:color w:val="212121"/>
          <w:spacing w:val="-2"/>
        </w:rPr>
        <w:t>get</w:t>
      </w:r>
      <w:r w:rsidRPr="00255DC1">
        <w:rPr>
          <w:rFonts w:cs="Times New Roman"/>
          <w:color w:val="212121"/>
        </w:rPr>
        <w:t xml:space="preserve"> to know </w:t>
      </w:r>
      <w:r w:rsidRPr="00255DC1">
        <w:rPr>
          <w:rFonts w:cs="Times New Roman"/>
          <w:color w:val="212121"/>
          <w:spacing w:val="-1"/>
        </w:rPr>
        <w:t>each</w:t>
      </w:r>
      <w:r w:rsidRPr="00255DC1">
        <w:rPr>
          <w:rFonts w:cs="Times New Roman"/>
          <w:color w:val="212121"/>
        </w:rPr>
        <w:t xml:space="preserve"> other, the </w:t>
      </w:r>
      <w:r w:rsidRPr="00255DC1">
        <w:rPr>
          <w:rFonts w:cs="Times New Roman"/>
          <w:color w:val="212121"/>
          <w:spacing w:val="-1"/>
        </w:rPr>
        <w:t>question</w:t>
      </w:r>
      <w:r w:rsidRPr="00255DC1">
        <w:rPr>
          <w:rFonts w:cs="Times New Roman"/>
          <w:color w:val="212121"/>
        </w:rPr>
        <w:t xml:space="preserve"> is</w:t>
      </w:r>
      <w:r w:rsidRPr="00255DC1">
        <w:rPr>
          <w:rFonts w:cs="Times New Roman"/>
          <w:color w:val="212121"/>
          <w:spacing w:val="63"/>
        </w:rPr>
        <w:t xml:space="preserve"> </w:t>
      </w:r>
      <w:r w:rsidRPr="00255DC1">
        <w:rPr>
          <w:rFonts w:cs="Times New Roman"/>
          <w:color w:val="212121"/>
        </w:rPr>
        <w:t>why</w:t>
      </w:r>
      <w:r w:rsidRPr="00255DC1">
        <w:rPr>
          <w:rFonts w:cs="Times New Roman"/>
          <w:color w:val="212121"/>
          <w:spacing w:val="-3"/>
        </w:rPr>
        <w:t xml:space="preserve"> </w:t>
      </w:r>
      <w:r w:rsidRPr="00255DC1">
        <w:rPr>
          <w:rFonts w:cs="Times New Roman"/>
          <w:color w:val="212121"/>
          <w:spacing w:val="-1"/>
        </w:rPr>
        <w:t>enter</w:t>
      </w:r>
      <w:r w:rsidRPr="00255DC1">
        <w:rPr>
          <w:rFonts w:cs="Times New Roman"/>
          <w:color w:val="212121"/>
          <w:spacing w:val="-2"/>
        </w:rPr>
        <w:t xml:space="preserve"> </w:t>
      </w:r>
      <w:r w:rsidRPr="00255DC1">
        <w:rPr>
          <w:rFonts w:cs="Times New Roman"/>
          <w:color w:val="212121"/>
        </w:rPr>
        <w:t xml:space="preserve">into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spacing w:val="1"/>
        </w:rPr>
        <w:t xml:space="preserve"> </w:t>
      </w:r>
      <w:r w:rsidRPr="00255DC1">
        <w:rPr>
          <w:rFonts w:cs="Times New Roman"/>
          <w:color w:val="212121"/>
        </w:rPr>
        <w:t xml:space="preserve">when </w:t>
      </w:r>
      <w:r w:rsidRPr="00255DC1">
        <w:rPr>
          <w:rFonts w:cs="Times New Roman"/>
          <w:color w:val="212121"/>
          <w:spacing w:val="-1"/>
        </w:rPr>
        <w:t>there</w:t>
      </w:r>
      <w:r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 xml:space="preserve">large </w:t>
      </w:r>
      <w:r w:rsidRPr="00255DC1">
        <w:rPr>
          <w:rFonts w:cs="Times New Roman"/>
          <w:color w:val="212121"/>
        </w:rPr>
        <w:t>sunk</w:t>
      </w:r>
      <w:r w:rsidRPr="00255DC1">
        <w:rPr>
          <w:rFonts w:cs="Times New Roman"/>
          <w:color w:val="212121"/>
          <w:spacing w:val="2"/>
        </w:rPr>
        <w:t xml:space="preserve"> </w:t>
      </w:r>
      <w:r w:rsidRPr="00255DC1">
        <w:rPr>
          <w:rFonts w:cs="Times New Roman"/>
          <w:color w:val="212121"/>
          <w:spacing w:val="-1"/>
        </w:rPr>
        <w:t>costs</w:t>
      </w:r>
      <w:r w:rsidR="002D39F5">
        <w:rPr>
          <w:rFonts w:cs="Times New Roman"/>
          <w:color w:val="212121"/>
          <w:spacing w:val="-1"/>
        </w:rPr>
        <w:t>?</w:t>
      </w:r>
      <w:r w:rsidRPr="00255DC1">
        <w:rPr>
          <w:rFonts w:cs="Times New Roman"/>
          <w:color w:val="212121"/>
        </w:rPr>
        <w:t xml:space="preserve"> </w:t>
      </w:r>
      <w:r w:rsidR="00462830">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answer</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be</w:t>
      </w:r>
      <w:r w:rsidRPr="00255DC1">
        <w:rPr>
          <w:rFonts w:cs="Times New Roman"/>
          <w:color w:val="212121"/>
          <w:spacing w:val="-1"/>
        </w:rPr>
        <w:t xml:space="preserve"> </w:t>
      </w:r>
      <w:r w:rsidRPr="00255DC1">
        <w:rPr>
          <w:rFonts w:cs="Times New Roman"/>
          <w:color w:val="212121"/>
        </w:rPr>
        <w:t xml:space="preserve">that </w:t>
      </w:r>
      <w:r w:rsidRPr="00255DC1">
        <w:rPr>
          <w:rFonts w:cs="Times New Roman"/>
          <w:color w:val="212121"/>
          <w:spacing w:val="-1"/>
        </w:rPr>
        <w:t>there</w:t>
      </w:r>
      <w:r w:rsidRPr="00255DC1">
        <w:rPr>
          <w:rFonts w:cs="Times New Roman"/>
          <w:color w:val="212121"/>
          <w:spacing w:val="1"/>
        </w:rPr>
        <w:t xml:space="preserve"> </w:t>
      </w:r>
      <w:r w:rsidRPr="00255DC1">
        <w:rPr>
          <w:rFonts w:cs="Times New Roman"/>
          <w:color w:val="212121"/>
          <w:spacing w:val="-1"/>
        </w:rPr>
        <w:t>are</w:t>
      </w:r>
      <w:r w:rsidRPr="00255DC1">
        <w:rPr>
          <w:rFonts w:cs="Times New Roman"/>
          <w:color w:val="212121"/>
          <w:spacing w:val="63"/>
        </w:rPr>
        <w:t xml:space="preserve"> </w:t>
      </w:r>
      <w:r w:rsidRPr="00255DC1">
        <w:rPr>
          <w:rFonts w:cs="Times New Roman"/>
          <w:color w:val="212121"/>
          <w:spacing w:val="-1"/>
        </w:rPr>
        <w:t>implicit</w:t>
      </w:r>
      <w:r w:rsidRPr="00255DC1">
        <w:rPr>
          <w:rFonts w:cs="Times New Roman"/>
          <w:color w:val="212121"/>
        </w:rPr>
        <w:t xml:space="preserve"> or </w:t>
      </w:r>
      <w:r w:rsidRPr="00255DC1">
        <w:rPr>
          <w:rFonts w:cs="Times New Roman"/>
          <w:color w:val="212121"/>
          <w:spacing w:val="-1"/>
        </w:rPr>
        <w:t>explicit</w:t>
      </w:r>
      <w:r w:rsidRPr="00255DC1">
        <w:rPr>
          <w:rFonts w:cs="Times New Roman"/>
          <w:color w:val="212121"/>
        </w:rPr>
        <w:t xml:space="preserve"> </w:t>
      </w:r>
      <w:r w:rsidRPr="00255DC1">
        <w:rPr>
          <w:rFonts w:cs="Times New Roman"/>
          <w:color w:val="212121"/>
          <w:spacing w:val="-1"/>
        </w:rPr>
        <w:t>protections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the continuity</w:t>
      </w:r>
      <w:r w:rsidRPr="00255DC1">
        <w:rPr>
          <w:rFonts w:cs="Times New Roman"/>
          <w:color w:val="212121"/>
          <w:spacing w:val="-5"/>
        </w:rPr>
        <w:t xml:space="preserv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 xml:space="preserve">the </w:t>
      </w:r>
      <w:r w:rsidRPr="00255DC1">
        <w:rPr>
          <w:rFonts w:cs="Times New Roman"/>
          <w:color w:val="212121"/>
          <w:spacing w:val="-1"/>
        </w:rPr>
        <w:t>relationship</w:t>
      </w:r>
      <w:r w:rsidRPr="00255DC1">
        <w:rPr>
          <w:rFonts w:cs="Times New Roman"/>
          <w:color w:val="212121"/>
          <w:spacing w:val="3"/>
        </w:rPr>
        <w:t xml:space="preserve"> </w:t>
      </w:r>
      <w:r w:rsidRPr="00255DC1">
        <w:rPr>
          <w:rFonts w:cs="Times New Roman"/>
          <w:color w:val="212121"/>
          <w:spacing w:val="-1"/>
        </w:rPr>
        <w:t>needed</w:t>
      </w:r>
      <w:r w:rsidRPr="00255DC1">
        <w:rPr>
          <w:rFonts w:cs="Times New Roman"/>
          <w:color w:val="212121"/>
          <w:spacing w:val="2"/>
        </w:rPr>
        <w:t xml:space="preserve"> </w:t>
      </w:r>
      <w:r w:rsidRPr="00255DC1">
        <w:rPr>
          <w:rFonts w:cs="Times New Roman"/>
          <w:color w:val="212121"/>
          <w:spacing w:val="-1"/>
        </w:rPr>
        <w:t>when</w:t>
      </w:r>
      <w:r w:rsidRPr="00255DC1">
        <w:rPr>
          <w:rFonts w:cs="Times New Roman"/>
          <w:color w:val="212121"/>
        </w:rPr>
        <w:t xml:space="preserve"> sunk </w:t>
      </w:r>
      <w:r w:rsidRPr="00255DC1">
        <w:rPr>
          <w:rFonts w:cs="Times New Roman"/>
          <w:color w:val="212121"/>
          <w:spacing w:val="-1"/>
        </w:rPr>
        <w:t>costs</w:t>
      </w:r>
      <w:r w:rsidRPr="00255DC1">
        <w:rPr>
          <w:rFonts w:cs="Times New Roman"/>
          <w:color w:val="212121"/>
        </w:rPr>
        <w:t xml:space="preserve"> exist</w:t>
      </w:r>
      <w:r w:rsidRPr="00255DC1">
        <w:rPr>
          <w:rFonts w:cs="Times New Roman"/>
          <w:color w:val="212121"/>
          <w:spacing w:val="89"/>
        </w:rPr>
        <w:t xml:space="preserve"> </w:t>
      </w:r>
      <w:r w:rsidRPr="00255DC1">
        <w:rPr>
          <w:rFonts w:cs="Times New Roman"/>
          <w:color w:val="212121"/>
        </w:rPr>
        <w:t>with an</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cannot</w:t>
      </w:r>
      <w:r w:rsidRPr="00255DC1">
        <w:rPr>
          <w:rFonts w:cs="Times New Roman"/>
          <w:color w:val="212121"/>
          <w:spacing w:val="2"/>
        </w:rPr>
        <w:t xml:space="preserve"> </w:t>
      </w:r>
      <w:r w:rsidRPr="00255DC1">
        <w:rPr>
          <w:rFonts w:cs="Times New Roman"/>
          <w:color w:val="212121"/>
        </w:rPr>
        <w:t>be</w:t>
      </w:r>
      <w:r w:rsidRPr="00255DC1">
        <w:rPr>
          <w:rFonts w:cs="Times New Roman"/>
          <w:color w:val="212121"/>
          <w:spacing w:val="-1"/>
        </w:rPr>
        <w:t xml:space="preserve"> achieved</w:t>
      </w:r>
      <w:r w:rsidRPr="00255DC1">
        <w:rPr>
          <w:rFonts w:cs="Times New Roman"/>
          <w:color w:val="212121"/>
        </w:rPr>
        <w:t xml:space="preserve"> </w:t>
      </w:r>
      <w:r w:rsidRPr="00255DC1">
        <w:rPr>
          <w:rFonts w:cs="Times New Roman"/>
          <w:color w:val="212121"/>
          <w:spacing w:val="2"/>
        </w:rPr>
        <w:t>by</w:t>
      </w:r>
      <w:r w:rsidRPr="00255DC1">
        <w:rPr>
          <w:rFonts w:cs="Times New Roman"/>
          <w:color w:val="212121"/>
          <w:spacing w:val="-5"/>
        </w:rPr>
        <w:t xml:space="preserve"> </w:t>
      </w:r>
      <w:r w:rsidRPr="00255DC1">
        <w:rPr>
          <w:rFonts w:cs="Times New Roman"/>
          <w:color w:val="212121"/>
          <w:spacing w:val="-1"/>
        </w:rPr>
        <w:t>purchase</w:t>
      </w:r>
      <w:r w:rsidRPr="00255DC1">
        <w:rPr>
          <w:rFonts w:cs="Times New Roman"/>
          <w:color w:val="212121"/>
          <w:spacing w:val="1"/>
        </w:rPr>
        <w:t xml:space="preserve"> </w:t>
      </w:r>
      <w:r w:rsidRPr="00255DC1">
        <w:rPr>
          <w:rFonts w:cs="Times New Roman"/>
          <w:color w:val="212121"/>
          <w:spacing w:val="-1"/>
        </w:rPr>
        <w:t>orders,</w:t>
      </w:r>
      <w:r w:rsidRPr="00255DC1">
        <w:rPr>
          <w:rFonts w:cs="Times New Roman"/>
          <w:color w:val="212121"/>
        </w:rPr>
        <w:t xml:space="preserve"> thereby</w:t>
      </w:r>
      <w:r w:rsidRPr="00255DC1">
        <w:rPr>
          <w:rFonts w:cs="Times New Roman"/>
          <w:color w:val="212121"/>
          <w:spacing w:val="-5"/>
        </w:rPr>
        <w:t xml:space="preserve"> </w:t>
      </w:r>
      <w:r w:rsidRPr="00255DC1">
        <w:rPr>
          <w:rFonts w:cs="Times New Roman"/>
          <w:color w:val="212121"/>
        </w:rPr>
        <w:t>providing a</w:t>
      </w:r>
      <w:r w:rsidRPr="00255DC1">
        <w:rPr>
          <w:rFonts w:cs="Times New Roman"/>
          <w:color w:val="212121"/>
          <w:spacing w:val="-1"/>
        </w:rPr>
        <w:t xml:space="preserve"> benefit</w:t>
      </w:r>
      <w:r w:rsidRPr="00255DC1">
        <w:rPr>
          <w:rFonts w:cs="Times New Roman"/>
          <w:color w:val="212121"/>
        </w:rPr>
        <w:t xml:space="preserve"> to suppliers</w:t>
      </w:r>
      <w:r w:rsidRPr="00255DC1">
        <w:rPr>
          <w:rFonts w:cs="Times New Roman"/>
          <w:color w:val="212121"/>
          <w:spacing w:val="76"/>
        </w:rPr>
        <w:t xml:space="preserve"> </w:t>
      </w:r>
      <w:r w:rsidRPr="00255DC1">
        <w:rPr>
          <w:rFonts w:cs="Times New Roman"/>
          <w:color w:val="212121"/>
        </w:rPr>
        <w:t xml:space="preserve">that </w:t>
      </w:r>
      <w:r w:rsidRPr="00255DC1">
        <w:rPr>
          <w:rFonts w:cs="Times New Roman"/>
          <w:color w:val="212121"/>
          <w:spacing w:val="-1"/>
        </w:rPr>
        <w:t>justifies</w:t>
      </w:r>
      <w:r w:rsidRPr="00255DC1">
        <w:rPr>
          <w:rFonts w:cs="Times New Roman"/>
          <w:color w:val="212121"/>
        </w:rPr>
        <w:t xml:space="preserve"> the </w:t>
      </w:r>
      <w:r w:rsidRPr="00255DC1">
        <w:rPr>
          <w:rFonts w:cs="Times New Roman"/>
          <w:color w:val="212121"/>
          <w:spacing w:val="-1"/>
        </w:rPr>
        <w:t>higher</w:t>
      </w:r>
      <w:r w:rsidRPr="00255DC1">
        <w:rPr>
          <w:rFonts w:cs="Times New Roman"/>
          <w:color w:val="212121"/>
          <w:spacing w:val="1"/>
        </w:rPr>
        <w:t xml:space="preserve"> </w:t>
      </w:r>
      <w:r w:rsidRPr="00255DC1">
        <w:rPr>
          <w:rFonts w:cs="Times New Roman"/>
          <w:color w:val="212121"/>
        </w:rPr>
        <w:t xml:space="preserve">costs. </w:t>
      </w:r>
      <w:r w:rsidR="00462830">
        <w:rPr>
          <w:rFonts w:cs="Times New Roman"/>
          <w:color w:val="212121"/>
        </w:rPr>
        <w:t xml:space="preserve"> </w:t>
      </w:r>
      <w:r w:rsidRPr="00255DC1">
        <w:rPr>
          <w:rFonts w:cs="Times New Roman"/>
          <w:color w:val="212121"/>
          <w:spacing w:val="-1"/>
        </w:rPr>
        <w:t>These protections</w:t>
      </w:r>
      <w:r w:rsidRPr="00255DC1">
        <w:rPr>
          <w:rFonts w:cs="Times New Roman"/>
          <w:color w:val="212121"/>
        </w:rPr>
        <w:t xml:space="preserve"> include not only</w:t>
      </w:r>
      <w:r w:rsidRPr="00255DC1">
        <w:rPr>
          <w:rFonts w:cs="Times New Roman"/>
          <w:color w:val="212121"/>
          <w:spacing w:val="-5"/>
        </w:rPr>
        <w:t xml:space="preserve"> </w:t>
      </w:r>
      <w:r w:rsidRPr="00255DC1">
        <w:rPr>
          <w:rFonts w:cs="Times New Roman"/>
          <w:color w:val="212121"/>
        </w:rPr>
        <w:t>switching</w:t>
      </w:r>
      <w:r w:rsidRPr="00255DC1">
        <w:rPr>
          <w:rFonts w:cs="Times New Roman"/>
          <w:color w:val="212121"/>
          <w:spacing w:val="-1"/>
        </w:rPr>
        <w:t xml:space="preserve"> costs</w:t>
      </w:r>
      <w:r w:rsidRPr="00255DC1">
        <w:rPr>
          <w:rFonts w:cs="Times New Roman"/>
          <w:color w:val="212121"/>
        </w:rPr>
        <w:t xml:space="preserve"> but </w:t>
      </w:r>
      <w:r w:rsidRPr="00255DC1">
        <w:rPr>
          <w:rFonts w:cs="Times New Roman"/>
          <w:color w:val="212121"/>
          <w:spacing w:val="-1"/>
        </w:rPr>
        <w:t>other</w:t>
      </w:r>
      <w:r w:rsidRPr="00255DC1">
        <w:rPr>
          <w:rFonts w:cs="Times New Roman"/>
          <w:color w:val="212121"/>
          <w:spacing w:val="69"/>
        </w:rPr>
        <w:t xml:space="preserve">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protection</w:t>
      </w:r>
      <w:r w:rsidR="002D39F5">
        <w:rPr>
          <w:rFonts w:cs="Times New Roman"/>
          <w:color w:val="212121"/>
          <w:spacing w:val="-1"/>
        </w:rPr>
        <w:t>s</w:t>
      </w:r>
      <w:r w:rsidRPr="00255DC1">
        <w:rPr>
          <w:rFonts w:cs="Times New Roman"/>
          <w:color w:val="212121"/>
        </w:rPr>
        <w:t xml:space="preserve"> </w:t>
      </w:r>
      <w:r w:rsidRPr="00255DC1">
        <w:rPr>
          <w:rFonts w:cs="Times New Roman"/>
          <w:color w:val="212121"/>
          <w:spacing w:val="-1"/>
        </w:rPr>
        <w:t>against</w:t>
      </w:r>
      <w:r w:rsidRPr="00255DC1">
        <w:rPr>
          <w:rFonts w:cs="Times New Roman"/>
          <w:color w:val="212121"/>
        </w:rPr>
        <w:t xml:space="preserve"> early</w:t>
      </w:r>
      <w:r w:rsidRPr="00255DC1">
        <w:rPr>
          <w:rFonts w:cs="Times New Roman"/>
          <w:color w:val="212121"/>
          <w:spacing w:val="-3"/>
        </w:rPr>
        <w:t xml:space="preserve"> </w:t>
      </w:r>
      <w:r w:rsidRPr="00255DC1">
        <w:rPr>
          <w:rFonts w:cs="Times New Roman"/>
          <w:color w:val="212121"/>
          <w:spacing w:val="-1"/>
        </w:rPr>
        <w:t>termination</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explicit</w:t>
      </w:r>
      <w:r w:rsidRPr="00255DC1">
        <w:rPr>
          <w:rFonts w:cs="Times New Roman"/>
          <w:color w:val="212121"/>
          <w:spacing w:val="-2"/>
        </w:rPr>
        <w:t xml:space="preserve">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sunk</w:t>
      </w:r>
      <w:r w:rsidRPr="00255DC1">
        <w:rPr>
          <w:rFonts w:cs="Times New Roman"/>
          <w:color w:val="212121"/>
          <w:spacing w:val="89"/>
        </w:rPr>
        <w:t xml:space="preserve"> </w:t>
      </w:r>
      <w:r w:rsidRPr="00255DC1">
        <w:rPr>
          <w:rFonts w:cs="Times New Roman"/>
          <w:color w:val="212121"/>
          <w:spacing w:val="-1"/>
        </w:rPr>
        <w:t>costs</w:t>
      </w:r>
      <w:r w:rsidRPr="00255DC1">
        <w:rPr>
          <w:rFonts w:cs="Times New Roman"/>
          <w:color w:val="212121"/>
        </w:rPr>
        <w:t xml:space="preserve"> if </w:t>
      </w:r>
      <w:r w:rsidRPr="00255DC1">
        <w:rPr>
          <w:rFonts w:cs="Times New Roman"/>
          <w:color w:val="212121"/>
          <w:spacing w:val="-1"/>
        </w:rPr>
        <w:t>there</w:t>
      </w:r>
      <w:r w:rsidRPr="00255DC1">
        <w:rPr>
          <w:rFonts w:cs="Times New Roman"/>
          <w:color w:val="212121"/>
          <w:spacing w:val="-2"/>
        </w:rPr>
        <w:t xml:space="preserve"> </w:t>
      </w:r>
      <w:r w:rsidRPr="00255DC1">
        <w:rPr>
          <w:rFonts w:cs="Times New Roman"/>
          <w:color w:val="212121"/>
        </w:rPr>
        <w:t>is early</w:t>
      </w:r>
      <w:r w:rsidRPr="00255DC1">
        <w:rPr>
          <w:rFonts w:cs="Times New Roman"/>
          <w:color w:val="212121"/>
          <w:spacing w:val="-5"/>
        </w:rPr>
        <w:t xml:space="preserve"> </w:t>
      </w:r>
      <w:r w:rsidRPr="00255DC1">
        <w:rPr>
          <w:rFonts w:cs="Times New Roman"/>
          <w:color w:val="212121"/>
          <w:spacing w:val="-1"/>
        </w:rPr>
        <w:t>termination.</w:t>
      </w:r>
    </w:p>
    <w:p w14:paraId="25697CD4" w14:textId="5948DA6F" w:rsidR="0004771C" w:rsidRPr="00492AFC" w:rsidRDefault="00ED52E7" w:rsidP="00492AFC">
      <w:pPr>
        <w:pStyle w:val="BodyText"/>
        <w:spacing w:before="0" w:line="480" w:lineRule="auto"/>
        <w:ind w:left="0" w:right="224" w:firstLine="0"/>
        <w:rPr>
          <w:rFonts w:cs="Times New Roman"/>
        </w:rPr>
      </w:pPr>
      <w:r w:rsidRPr="00255DC1">
        <w:rPr>
          <w:rFonts w:cs="Times New Roman"/>
          <w:color w:val="212121"/>
        </w:rPr>
        <w:lastRenderedPageBreak/>
        <w:t xml:space="preserve">This </w:t>
      </w:r>
      <w:r w:rsidRPr="00255DC1">
        <w:rPr>
          <w:rFonts w:cs="Times New Roman"/>
          <w:color w:val="212121"/>
          <w:spacing w:val="-1"/>
        </w:rPr>
        <w:t>paper</w:t>
      </w:r>
      <w:r w:rsidRPr="00255DC1">
        <w:rPr>
          <w:rFonts w:cs="Times New Roman"/>
          <w:color w:val="212121"/>
        </w:rPr>
        <w:t xml:space="preserve"> </w:t>
      </w:r>
      <w:r w:rsidRPr="00255DC1">
        <w:rPr>
          <w:rFonts w:cs="Times New Roman"/>
          <w:color w:val="212121"/>
          <w:spacing w:val="-1"/>
        </w:rPr>
        <w:t>offers</w:t>
      </w:r>
      <w:r w:rsidRPr="00255DC1">
        <w:rPr>
          <w:rFonts w:cs="Times New Roman"/>
          <w:color w:val="212121"/>
          <w:spacing w:val="1"/>
        </w:rPr>
        <w:t xml:space="preserve"> </w:t>
      </w:r>
      <w:r w:rsidRPr="00255DC1">
        <w:rPr>
          <w:rFonts w:cs="Times New Roman"/>
          <w:color w:val="212121"/>
          <w:spacing w:val="-1"/>
        </w:rPr>
        <w:t>an</w:t>
      </w:r>
      <w:r w:rsidRPr="00255DC1">
        <w:rPr>
          <w:rFonts w:cs="Times New Roman"/>
          <w:color w:val="212121"/>
          <w:spacing w:val="1"/>
        </w:rPr>
        <w:t xml:space="preserve"> </w:t>
      </w:r>
      <w:r w:rsidRPr="00255DC1">
        <w:rPr>
          <w:rFonts w:cs="Times New Roman"/>
          <w:color w:val="212121"/>
          <w:spacing w:val="-1"/>
        </w:rPr>
        <w:t>explanation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why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costs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2"/>
        </w:rPr>
        <w:t>LTAs</w:t>
      </w:r>
      <w:r w:rsidRPr="00255DC1">
        <w:rPr>
          <w:rFonts w:cs="Times New Roman"/>
          <w:color w:val="212121"/>
        </w:rPr>
        <w:t xml:space="preserve"> </w:t>
      </w:r>
      <w:r w:rsidRPr="00255DC1">
        <w:rPr>
          <w:rFonts w:cs="Times New Roman"/>
          <w:color w:val="212121"/>
          <w:spacing w:val="-1"/>
        </w:rPr>
        <w:t xml:space="preserve">are </w:t>
      </w:r>
      <w:r w:rsidRPr="00255DC1">
        <w:rPr>
          <w:rFonts w:cs="Times New Roman"/>
          <w:color w:val="212121"/>
        </w:rPr>
        <w:t>justified</w:t>
      </w:r>
      <w:r w:rsidR="002D39F5">
        <w:rPr>
          <w:rFonts w:cs="Times New Roman"/>
          <w:color w:val="212121"/>
        </w:rPr>
        <w:t>, through an explanation</w:t>
      </w:r>
      <w:r w:rsidR="00D35E81">
        <w:rPr>
          <w:rFonts w:cs="Times New Roman"/>
          <w:color w:val="212121"/>
        </w:rPr>
        <w:t xml:space="preserve"> </w:t>
      </w:r>
      <w:r w:rsidRPr="00255DC1">
        <w:rPr>
          <w:rFonts w:cs="Times New Roman"/>
          <w:color w:val="212121"/>
          <w:spacing w:val="-1"/>
        </w:rPr>
        <w:t>tied</w:t>
      </w:r>
      <w:r w:rsidRPr="00255DC1">
        <w:rPr>
          <w:rFonts w:cs="Times New Roman"/>
          <w:color w:val="212121"/>
        </w:rPr>
        <w:t xml:space="preserve"> to</w:t>
      </w:r>
      <w:r w:rsidRPr="00255DC1">
        <w:rPr>
          <w:rFonts w:cs="Times New Roman"/>
          <w:color w:val="212121"/>
          <w:spacing w:val="73"/>
        </w:rPr>
        <w:t xml:space="preserve"> </w:t>
      </w:r>
      <w:r w:rsidRPr="00255DC1">
        <w:rPr>
          <w:rFonts w:cs="Times New Roman"/>
          <w:color w:val="212121"/>
        </w:rPr>
        <w:t xml:space="preserve">sunk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comparative</w:t>
      </w:r>
      <w:r w:rsidRPr="00255DC1">
        <w:rPr>
          <w:rFonts w:cs="Times New Roman"/>
          <w:color w:val="212121"/>
          <w:spacing w:val="-1"/>
        </w:rPr>
        <w:t xml:space="preserve"> cost</w:t>
      </w:r>
      <w:r w:rsidRPr="00255DC1">
        <w:rPr>
          <w:rFonts w:cs="Times New Roman"/>
          <w:color w:val="212121"/>
        </w:rPr>
        <w:t xml:space="preserve"> </w:t>
      </w:r>
      <w:r w:rsidRPr="00255DC1">
        <w:rPr>
          <w:rFonts w:cs="Times New Roman"/>
          <w:color w:val="212121"/>
          <w:spacing w:val="-1"/>
        </w:rPr>
        <w:t>analysis.</w:t>
      </w:r>
      <w:r w:rsidR="00492AFC">
        <w:rPr>
          <w:rStyle w:val="FootnoteReference"/>
          <w:rFonts w:cs="Times New Roman"/>
          <w:color w:val="212121"/>
          <w:spacing w:val="-1"/>
        </w:rPr>
        <w:footnoteReference w:id="170"/>
      </w:r>
      <w:r w:rsidR="00492AFC">
        <w:rPr>
          <w:rFonts w:cs="Times New Roman"/>
          <w:color w:val="212121"/>
          <w:spacing w:val="4"/>
        </w:rPr>
        <w:t xml:space="preserve">  </w:t>
      </w:r>
      <w:r w:rsidRPr="00255DC1">
        <w:rPr>
          <w:rFonts w:cs="Times New Roman"/>
          <w:color w:val="212121"/>
          <w:spacing w:val="-1"/>
        </w:rPr>
        <w:t>Even</w:t>
      </w:r>
      <w:r w:rsidRPr="00255DC1">
        <w:rPr>
          <w:rFonts w:cs="Times New Roman"/>
          <w:color w:val="212121"/>
        </w:rPr>
        <w:t xml:space="preserve"> </w:t>
      </w:r>
      <w:r w:rsidRPr="00255DC1">
        <w:rPr>
          <w:rFonts w:cs="Times New Roman"/>
          <w:color w:val="212121"/>
          <w:spacing w:val="-1"/>
        </w:rPr>
        <w:t>where</w:t>
      </w:r>
      <w:r w:rsidRPr="00255DC1">
        <w:rPr>
          <w:rFonts w:cs="Times New Roman"/>
          <w:color w:val="212121"/>
          <w:spacing w:val="-2"/>
        </w:rPr>
        <w:t xml:space="preserve"> </w:t>
      </w:r>
      <w:r w:rsidRPr="00255DC1">
        <w:rPr>
          <w:rFonts w:cs="Times New Roman"/>
          <w:color w:val="212121"/>
        </w:rPr>
        <w:t>there</w:t>
      </w:r>
      <w:r w:rsidRPr="00255DC1">
        <w:rPr>
          <w:rFonts w:cs="Times New Roman"/>
          <w:color w:val="212121"/>
          <w:spacing w:val="-2"/>
        </w:rPr>
        <w:t xml:space="preserve"> </w:t>
      </w:r>
      <w:r w:rsidRPr="00255DC1">
        <w:rPr>
          <w:rFonts w:cs="Times New Roman"/>
          <w:color w:val="212121"/>
        </w:rPr>
        <w:t>is</w:t>
      </w:r>
      <w:r w:rsidRPr="00255DC1">
        <w:rPr>
          <w:rFonts w:cs="Times New Roman"/>
          <w:color w:val="212121"/>
          <w:spacing w:val="2"/>
        </w:rPr>
        <w:t xml:space="preserve"> </w:t>
      </w:r>
      <w:r w:rsidRPr="00255DC1">
        <w:rPr>
          <w:rFonts w:cs="Times New Roman"/>
          <w:color w:val="212121"/>
          <w:spacing w:val="-1"/>
        </w:rPr>
        <w:t>great</w:t>
      </w:r>
      <w:r w:rsidRPr="00255DC1">
        <w:rPr>
          <w:rFonts w:cs="Times New Roman"/>
          <w:color w:val="212121"/>
        </w:rPr>
        <w:t xml:space="preserve"> uncertainty</w:t>
      </w:r>
      <w:r w:rsidRPr="00255DC1">
        <w:rPr>
          <w:rFonts w:cs="Times New Roman"/>
          <w:color w:val="212121"/>
          <w:spacing w:val="-3"/>
        </w:rPr>
        <w:t xml:space="preserve"> </w:t>
      </w:r>
      <w:r w:rsidRPr="00255DC1">
        <w:rPr>
          <w:rFonts w:cs="Times New Roman"/>
          <w:color w:val="212121"/>
          <w:spacing w:val="-1"/>
        </w:rPr>
        <w:t>about</w:t>
      </w:r>
      <w:r w:rsidRPr="00255DC1">
        <w:rPr>
          <w:rFonts w:cs="Times New Roman"/>
          <w:color w:val="212121"/>
        </w:rPr>
        <w:t xml:space="preserve"> the</w:t>
      </w:r>
      <w:r w:rsidR="00492AFC">
        <w:rPr>
          <w:rFonts w:cs="Times New Roman"/>
        </w:rPr>
        <w:t xml:space="preserve"> </w:t>
      </w:r>
      <w:r w:rsidRPr="00255DC1">
        <w:rPr>
          <w:rFonts w:cs="Times New Roman"/>
          <w:color w:val="212121"/>
          <w:spacing w:val="-1"/>
        </w:rPr>
        <w:t>opportunism</w:t>
      </w:r>
      <w:r w:rsidRPr="00255DC1">
        <w:rPr>
          <w:rFonts w:cs="Times New Roman"/>
          <w:color w:val="212121"/>
        </w:rPr>
        <w:t xml:space="preserve"> of the </w:t>
      </w:r>
      <w:r w:rsidRPr="00255DC1">
        <w:rPr>
          <w:rFonts w:cs="Times New Roman"/>
          <w:color w:val="212121"/>
          <w:spacing w:val="-1"/>
        </w:rPr>
        <w:t>counterparty</w:t>
      </w:r>
      <w:r w:rsidRPr="00255DC1">
        <w:rPr>
          <w:rFonts w:cs="Times New Roman"/>
          <w:color w:val="212121"/>
          <w:spacing w:val="-5"/>
        </w:rPr>
        <w:t xml:space="preserve"> </w:t>
      </w:r>
      <w:r w:rsidRPr="00255DC1">
        <w:rPr>
          <w:rFonts w:cs="Times New Roman"/>
          <w:color w:val="212121"/>
        </w:rPr>
        <w:t>or the</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spacing w:val="1"/>
        </w:rPr>
        <w:t>of</w:t>
      </w:r>
      <w:r w:rsidRPr="00255DC1">
        <w:rPr>
          <w:rFonts w:cs="Times New Roman"/>
          <w:color w:val="212121"/>
        </w:rPr>
        <w:t xml:space="preserve"> the</w:t>
      </w:r>
      <w:r w:rsidRPr="00255DC1">
        <w:rPr>
          <w:rFonts w:cs="Times New Roman"/>
          <w:color w:val="212121"/>
          <w:spacing w:val="-1"/>
        </w:rPr>
        <w:t xml:space="preserve"> products,</w:t>
      </w:r>
      <w:r w:rsidRPr="00255DC1">
        <w:rPr>
          <w:rFonts w:cs="Times New Roman"/>
          <w:color w:val="212121"/>
          <w:spacing w:val="2"/>
        </w:rPr>
        <w:t xml:space="preserve"> </w:t>
      </w:r>
      <w:r w:rsidRPr="00255DC1">
        <w:rPr>
          <w:rFonts w:cs="Times New Roman"/>
          <w:color w:val="212121"/>
        </w:rPr>
        <w:t>if the</w:t>
      </w:r>
      <w:r w:rsidRPr="00255DC1">
        <w:rPr>
          <w:rFonts w:cs="Times New Roman"/>
          <w:color w:val="212121"/>
          <w:spacing w:val="-1"/>
        </w:rPr>
        <w:t xml:space="preserve"> </w:t>
      </w:r>
      <w:r w:rsidRPr="00255DC1">
        <w:rPr>
          <w:rFonts w:cs="Times New Roman"/>
          <w:color w:val="212121"/>
        </w:rPr>
        <w:t>parties</w:t>
      </w:r>
      <w:r w:rsidRPr="00255DC1">
        <w:rPr>
          <w:rFonts w:cs="Times New Roman"/>
          <w:color w:val="212121"/>
          <w:spacing w:val="2"/>
        </w:rPr>
        <w:t xml:space="preserve"> </w:t>
      </w:r>
      <w:r w:rsidRPr="00255DC1">
        <w:rPr>
          <w:rFonts w:cs="Times New Roman"/>
          <w:color w:val="212121"/>
        </w:rPr>
        <w:t xml:space="preserve">did not </w:t>
      </w:r>
      <w:r w:rsidRPr="00255DC1">
        <w:rPr>
          <w:rFonts w:cs="Times New Roman"/>
          <w:color w:val="212121"/>
          <w:spacing w:val="-1"/>
        </w:rPr>
        <w:t>have</w:t>
      </w:r>
      <w:r w:rsidRPr="00255DC1">
        <w:rPr>
          <w:rFonts w:cs="Times New Roman"/>
          <w:color w:val="212121"/>
        </w:rPr>
        <w:t xml:space="preserve"> to</w:t>
      </w:r>
      <w:r w:rsidRPr="00255DC1">
        <w:rPr>
          <w:rFonts w:cs="Times New Roman"/>
          <w:color w:val="212121"/>
          <w:spacing w:val="70"/>
        </w:rPr>
        <w:t xml:space="preserve"> </w:t>
      </w:r>
      <w:r w:rsidRPr="00255DC1">
        <w:rPr>
          <w:rFonts w:cs="Times New Roman"/>
          <w:color w:val="212121"/>
        </w:rPr>
        <w:t xml:space="preserve">invest </w:t>
      </w:r>
      <w:r w:rsidRPr="00255DC1">
        <w:rPr>
          <w:rFonts w:cs="Times New Roman"/>
          <w:color w:val="212121"/>
          <w:spacing w:val="-1"/>
        </w:rPr>
        <w:t>large</w:t>
      </w:r>
      <w:r w:rsidRPr="00255DC1">
        <w:rPr>
          <w:rFonts w:cs="Times New Roman"/>
          <w:color w:val="212121"/>
          <w:spacing w:val="-2"/>
        </w:rPr>
        <w:t xml:space="preserve"> </w:t>
      </w:r>
      <w:r w:rsidRPr="00255DC1">
        <w:rPr>
          <w:rFonts w:cs="Times New Roman"/>
          <w:color w:val="212121"/>
          <w:spacing w:val="-1"/>
        </w:rPr>
        <w:t>asset</w:t>
      </w:r>
      <w:r w:rsidR="002D39F5">
        <w:rPr>
          <w:rFonts w:cs="Times New Roman"/>
          <w:color w:val="212121"/>
        </w:rPr>
        <w:t>-</w:t>
      </w:r>
      <w:r w:rsidRPr="00255DC1">
        <w:rPr>
          <w:rFonts w:cs="Times New Roman"/>
          <w:color w:val="212121"/>
        </w:rPr>
        <w:t>specific</w:t>
      </w:r>
      <w:r w:rsidRPr="00255DC1">
        <w:rPr>
          <w:rFonts w:cs="Times New Roman"/>
          <w:color w:val="212121"/>
          <w:spacing w:val="1"/>
        </w:rPr>
        <w:t xml:space="preserve"> </w:t>
      </w:r>
      <w:r w:rsidRPr="00255DC1">
        <w:rPr>
          <w:rFonts w:cs="Times New Roman"/>
          <w:color w:val="212121"/>
          <w:spacing w:val="-1"/>
        </w:rPr>
        <w:t>costs,</w:t>
      </w:r>
      <w:r w:rsidRPr="00255DC1">
        <w:rPr>
          <w:rFonts w:cs="Times New Roman"/>
          <w:color w:val="212121"/>
        </w:rPr>
        <w:t xml:space="preserve"> the </w:t>
      </w:r>
      <w:r w:rsidRPr="00255DC1">
        <w:rPr>
          <w:rFonts w:cs="Times New Roman"/>
          <w:color w:val="212121"/>
          <w:spacing w:val="-1"/>
        </w:rPr>
        <w:t>need</w:t>
      </w:r>
      <w:r w:rsidRPr="00255DC1">
        <w:rPr>
          <w:rFonts w:cs="Times New Roman"/>
          <w:color w:val="212121"/>
        </w:rPr>
        <w:t xml:space="preserve"> for a</w:t>
      </w:r>
      <w:r w:rsidRPr="00255DC1">
        <w:rPr>
          <w:rFonts w:cs="Times New Roman"/>
          <w:color w:val="212121"/>
          <w:spacing w:val="-2"/>
        </w:rPr>
        <w:t xml:space="preserve"> </w:t>
      </w:r>
      <w:r w:rsidRPr="00255DC1">
        <w:rPr>
          <w:rFonts w:cs="Times New Roman"/>
          <w:color w:val="212121"/>
          <w:spacing w:val="-1"/>
        </w:rPr>
        <w:t>contractual</w:t>
      </w:r>
      <w:r w:rsidRPr="00255DC1">
        <w:rPr>
          <w:rFonts w:cs="Times New Roman"/>
          <w:color w:val="212121"/>
        </w:rPr>
        <w:t xml:space="preserve"> </w:t>
      </w:r>
      <w:r w:rsidRPr="00255DC1">
        <w:rPr>
          <w:rFonts w:cs="Times New Roman"/>
          <w:color w:val="212121"/>
          <w:spacing w:val="-1"/>
        </w:rPr>
        <w:t>mechanism</w:t>
      </w:r>
      <w:r w:rsidRPr="00255DC1">
        <w:rPr>
          <w:rFonts w:cs="Times New Roman"/>
          <w:color w:val="212121"/>
        </w:rPr>
        <w:t xml:space="preserve"> </w:t>
      </w:r>
      <w:r w:rsidRPr="00255DC1">
        <w:rPr>
          <w:rFonts w:cs="Times New Roman"/>
          <w:color w:val="212121"/>
          <w:spacing w:val="-1"/>
        </w:rPr>
        <w:t>might</w:t>
      </w:r>
      <w:r w:rsidRPr="00255DC1">
        <w:rPr>
          <w:rFonts w:cs="Times New Roman"/>
          <w:color w:val="212121"/>
          <w:spacing w:val="2"/>
        </w:rPr>
        <w:t xml:space="preserve"> </w:t>
      </w:r>
      <w:r w:rsidRPr="00255DC1">
        <w:rPr>
          <w:rFonts w:cs="Times New Roman"/>
          <w:color w:val="212121"/>
        </w:rPr>
        <w:t xml:space="preserve">not be </w:t>
      </w:r>
      <w:r w:rsidRPr="00255DC1">
        <w:rPr>
          <w:rFonts w:cs="Times New Roman"/>
          <w:color w:val="212121"/>
          <w:spacing w:val="-1"/>
        </w:rPr>
        <w:t>cost</w:t>
      </w:r>
      <w:r w:rsidR="002D39F5">
        <w:rPr>
          <w:rFonts w:cs="Times New Roman"/>
          <w:color w:val="212121"/>
        </w:rPr>
        <w:t>-</w:t>
      </w:r>
      <w:r w:rsidRPr="00255DC1">
        <w:rPr>
          <w:rFonts w:cs="Times New Roman"/>
          <w:color w:val="212121"/>
          <w:spacing w:val="-1"/>
        </w:rPr>
        <w:t>justified</w:t>
      </w:r>
      <w:r w:rsidRPr="00255DC1">
        <w:rPr>
          <w:rFonts w:cs="Times New Roman"/>
          <w:color w:val="212121"/>
          <w:spacing w:val="87"/>
        </w:rPr>
        <w:t xml:space="preserve"> </w:t>
      </w:r>
      <w:r w:rsidRPr="00255DC1">
        <w:rPr>
          <w:rFonts w:cs="Times New Roman"/>
          <w:color w:val="212121"/>
        </w:rPr>
        <w:t>since</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parties</w:t>
      </w:r>
      <w:r w:rsidRPr="00255DC1">
        <w:rPr>
          <w:rFonts w:cs="Times New Roman"/>
          <w:color w:val="212121"/>
          <w:spacing w:val="2"/>
        </w:rPr>
        <w:t xml:space="preserve"> </w:t>
      </w:r>
      <w:r w:rsidRPr="00255DC1">
        <w:rPr>
          <w:rFonts w:cs="Times New Roman"/>
          <w:color w:val="212121"/>
          <w:spacing w:val="-1"/>
        </w:rPr>
        <w:t>could</w:t>
      </w:r>
      <w:r w:rsidRPr="00255DC1">
        <w:rPr>
          <w:rFonts w:cs="Times New Roman"/>
          <w:color w:val="212121"/>
        </w:rPr>
        <w:t xml:space="preserve"> simply</w:t>
      </w:r>
      <w:r w:rsidRPr="00255DC1">
        <w:rPr>
          <w:rFonts w:cs="Times New Roman"/>
          <w:color w:val="212121"/>
          <w:spacing w:val="-5"/>
        </w:rPr>
        <w:t xml:space="preserve"> </w:t>
      </w:r>
      <w:r w:rsidRPr="00255DC1">
        <w:rPr>
          <w:rFonts w:cs="Times New Roman"/>
          <w:color w:val="212121"/>
        </w:rPr>
        <w:t xml:space="preserve">exit. </w:t>
      </w:r>
      <w:r w:rsidR="00B85775">
        <w:rPr>
          <w:rFonts w:cs="Times New Roman"/>
          <w:color w:val="212121"/>
        </w:rPr>
        <w:t xml:space="preserve"> </w:t>
      </w:r>
      <w:r w:rsidRPr="00255DC1">
        <w:rPr>
          <w:rFonts w:cs="Times New Roman"/>
          <w:color w:val="212121"/>
        </w:rPr>
        <w:t xml:space="preserve">As </w:t>
      </w:r>
      <w:r w:rsidRPr="00255DC1">
        <w:rPr>
          <w:rFonts w:cs="Times New Roman"/>
          <w:color w:val="212121"/>
          <w:spacing w:val="-1"/>
        </w:rPr>
        <w:t>Williamson</w:t>
      </w:r>
      <w:r w:rsidRPr="00255DC1">
        <w:rPr>
          <w:rFonts w:cs="Times New Roman"/>
          <w:color w:val="212121"/>
        </w:rPr>
        <w:t xml:space="preserve"> explains,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 xml:space="preserve">increase </w:t>
      </w:r>
      <w:r w:rsidRPr="00255DC1">
        <w:rPr>
          <w:rFonts w:cs="Times New Roman"/>
          <w:color w:val="212121"/>
        </w:rPr>
        <w:t xml:space="preserve">in </w:t>
      </w:r>
      <w:r w:rsidRPr="00255DC1">
        <w:rPr>
          <w:rFonts w:cs="Times New Roman"/>
          <w:color w:val="212121"/>
          <w:spacing w:val="-1"/>
        </w:rPr>
        <w:t>parametric</w:t>
      </w:r>
      <w:r w:rsidRPr="00255DC1">
        <w:rPr>
          <w:rFonts w:cs="Times New Roman"/>
          <w:color w:val="212121"/>
          <w:spacing w:val="65"/>
        </w:rPr>
        <w:t xml:space="preserve"> </w:t>
      </w:r>
      <w:r w:rsidRPr="00255DC1">
        <w:rPr>
          <w:rFonts w:cs="Times New Roman"/>
          <w:color w:val="212121"/>
        </w:rPr>
        <w:t>uncertainty</w:t>
      </w:r>
      <w:r w:rsidRPr="00255DC1">
        <w:rPr>
          <w:rFonts w:cs="Times New Roman"/>
          <w:color w:val="212121"/>
          <w:spacing w:val="-5"/>
        </w:rPr>
        <w:t xml:space="preserve"> </w:t>
      </w:r>
      <w:r w:rsidRPr="00255DC1">
        <w:rPr>
          <w:rFonts w:cs="Times New Roman"/>
          <w:color w:val="212121"/>
        </w:rPr>
        <w:t xml:space="preserve">is a </w:t>
      </w:r>
      <w:r w:rsidRPr="00255DC1">
        <w:rPr>
          <w:rFonts w:cs="Times New Roman"/>
          <w:color w:val="212121"/>
          <w:spacing w:val="-1"/>
        </w:rPr>
        <w:t>matter</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 xml:space="preserve">little </w:t>
      </w:r>
      <w:r w:rsidRPr="00255DC1">
        <w:rPr>
          <w:rFonts w:cs="Times New Roman"/>
          <w:color w:val="212121"/>
          <w:spacing w:val="-1"/>
        </w:rPr>
        <w:t>consequence</w:t>
      </w:r>
      <w:r w:rsidRPr="00255DC1">
        <w:rPr>
          <w:rFonts w:cs="Times New Roman"/>
          <w:color w:val="212121"/>
          <w:spacing w:val="1"/>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spacing w:val="-1"/>
        </w:rPr>
        <w:t>transactions</w:t>
      </w:r>
      <w:r w:rsidRPr="00255DC1">
        <w:rPr>
          <w:rFonts w:cs="Times New Roman"/>
          <w:color w:val="212121"/>
        </w:rPr>
        <w:t xml:space="preserve"> that </w:t>
      </w:r>
      <w:r w:rsidRPr="00255DC1">
        <w:rPr>
          <w:rFonts w:cs="Times New Roman"/>
          <w:color w:val="212121"/>
          <w:spacing w:val="-1"/>
        </w:rPr>
        <w:t xml:space="preserve">are </w:t>
      </w:r>
      <w:r w:rsidRPr="00255DC1">
        <w:rPr>
          <w:rFonts w:cs="Times New Roman"/>
          <w:color w:val="212121"/>
        </w:rPr>
        <w:t>non-specific.</w:t>
      </w:r>
      <w:r w:rsidR="00DB3E3E">
        <w:rPr>
          <w:rFonts w:cs="Times New Roman"/>
          <w:color w:val="212121"/>
        </w:rPr>
        <w:t>”</w:t>
      </w:r>
      <w:r w:rsidR="00DB3E3E">
        <w:rPr>
          <w:rStyle w:val="FootnoteReference"/>
          <w:rFonts w:cs="Times New Roman"/>
          <w:color w:val="212121"/>
        </w:rPr>
        <w:footnoteReference w:id="171"/>
      </w:r>
    </w:p>
    <w:p w14:paraId="7B1384B6" w14:textId="5AF0B954" w:rsidR="0004771C" w:rsidRPr="00093F06" w:rsidRDefault="0004771C" w:rsidP="00093F06">
      <w:pPr>
        <w:widowControl w:val="0"/>
        <w:numPr>
          <w:ilvl w:val="0"/>
          <w:numId w:val="12"/>
        </w:numPr>
        <w:tabs>
          <w:tab w:val="left" w:pos="2301"/>
        </w:tabs>
        <w:spacing w:line="480" w:lineRule="auto"/>
        <w:rPr>
          <w:i/>
        </w:rPr>
      </w:pPr>
      <w:r w:rsidRPr="00255DC1">
        <w:rPr>
          <w:i/>
          <w:color w:val="212121"/>
        </w:rPr>
        <w:t>Information Sharing as a</w:t>
      </w:r>
      <w:r w:rsidRPr="00255DC1">
        <w:rPr>
          <w:i/>
          <w:color w:val="212121"/>
          <w:spacing w:val="-3"/>
        </w:rPr>
        <w:t xml:space="preserve"> </w:t>
      </w:r>
      <w:r w:rsidRPr="00255DC1">
        <w:rPr>
          <w:i/>
          <w:color w:val="212121"/>
        </w:rPr>
        <w:t xml:space="preserve">Cost Minimization </w:t>
      </w:r>
      <w:r w:rsidRPr="00255DC1">
        <w:rPr>
          <w:i/>
          <w:color w:val="212121"/>
          <w:spacing w:val="-1"/>
        </w:rPr>
        <w:t>Strategy</w:t>
      </w:r>
    </w:p>
    <w:p w14:paraId="1DA3B788" w14:textId="0485F585" w:rsidR="00DB3E3E" w:rsidRDefault="00ED52E7" w:rsidP="00DB3E3E">
      <w:pPr>
        <w:pStyle w:val="BodyText"/>
        <w:spacing w:before="0" w:line="480" w:lineRule="auto"/>
        <w:ind w:left="0" w:right="152"/>
        <w:rPr>
          <w:rFonts w:cs="Times New Roman"/>
        </w:rPr>
      </w:pPr>
      <w:r w:rsidRPr="00255DC1">
        <w:rPr>
          <w:rFonts w:cs="Times New Roman"/>
          <w:color w:val="212121"/>
          <w:spacing w:val="-1"/>
        </w:rPr>
        <w:t>Recent</w:t>
      </w:r>
      <w:r w:rsidRPr="00255DC1">
        <w:rPr>
          <w:rFonts w:cs="Times New Roman"/>
          <w:color w:val="212121"/>
        </w:rPr>
        <w:t xml:space="preserve"> </w:t>
      </w:r>
      <w:r w:rsidRPr="00255DC1">
        <w:rPr>
          <w:rFonts w:cs="Times New Roman"/>
          <w:color w:val="212121"/>
          <w:spacing w:val="-1"/>
        </w:rPr>
        <w:t>scholarship</w:t>
      </w:r>
      <w:r w:rsidRPr="00255DC1">
        <w:rPr>
          <w:rFonts w:cs="Times New Roman"/>
          <w:color w:val="212121"/>
        </w:rPr>
        <w:t xml:space="preserve"> has </w:t>
      </w:r>
      <w:r w:rsidRPr="00255DC1">
        <w:rPr>
          <w:rFonts w:cs="Times New Roman"/>
          <w:color w:val="212121"/>
          <w:spacing w:val="-1"/>
        </w:rPr>
        <w:t>identified</w:t>
      </w:r>
      <w:r w:rsidRPr="00255DC1">
        <w:rPr>
          <w:rFonts w:cs="Times New Roman"/>
          <w:color w:val="212121"/>
        </w:rPr>
        <w:t xml:space="preserve"> the </w:t>
      </w:r>
      <w:r w:rsidRPr="00255DC1">
        <w:rPr>
          <w:rFonts w:cs="Times New Roman"/>
          <w:color w:val="212121"/>
          <w:spacing w:val="-1"/>
        </w:rPr>
        <w:t>information</w:t>
      </w:r>
      <w:r w:rsidRPr="00255DC1">
        <w:rPr>
          <w:rFonts w:cs="Times New Roman"/>
          <w:color w:val="212121"/>
        </w:rPr>
        <w:t xml:space="preserve"> sharing</w:t>
      </w:r>
      <w:r w:rsidRPr="00255DC1">
        <w:rPr>
          <w:rFonts w:cs="Times New Roman"/>
          <w:color w:val="212121"/>
          <w:spacing w:val="-3"/>
        </w:rPr>
        <w:t xml:space="preserve"> </w:t>
      </w:r>
      <w:r w:rsidRPr="00255DC1">
        <w:rPr>
          <w:rFonts w:cs="Times New Roman"/>
          <w:color w:val="212121"/>
        </w:rPr>
        <w:t>protocols as a</w:t>
      </w:r>
      <w:r w:rsidRPr="00255DC1">
        <w:rPr>
          <w:rFonts w:cs="Times New Roman"/>
          <w:color w:val="212121"/>
          <w:spacing w:val="-1"/>
        </w:rPr>
        <w:t xml:space="preserve"> </w:t>
      </w:r>
      <w:r w:rsidRPr="00255DC1">
        <w:rPr>
          <w:rFonts w:cs="Times New Roman"/>
          <w:color w:val="212121"/>
          <w:spacing w:val="1"/>
        </w:rPr>
        <w:t>key</w:t>
      </w:r>
      <w:r w:rsidRPr="00255DC1">
        <w:rPr>
          <w:rFonts w:cs="Times New Roman"/>
          <w:color w:val="212121"/>
          <w:spacing w:val="-3"/>
        </w:rPr>
        <w:t xml:space="preserve"> </w:t>
      </w:r>
      <w:r w:rsidRPr="00255DC1">
        <w:rPr>
          <w:rFonts w:cs="Times New Roman"/>
          <w:color w:val="212121"/>
          <w:spacing w:val="-1"/>
        </w:rPr>
        <w:t xml:space="preserve">feature </w:t>
      </w:r>
      <w:r w:rsidRPr="00255DC1">
        <w:rPr>
          <w:rFonts w:cs="Times New Roman"/>
          <w:color w:val="212121"/>
        </w:rPr>
        <w:t>of the</w:t>
      </w:r>
      <w:r w:rsidRPr="00255DC1">
        <w:rPr>
          <w:rFonts w:cs="Times New Roman"/>
          <w:color w:val="212121"/>
          <w:spacing w:val="77"/>
        </w:rPr>
        <w:t xml:space="preserve"> </w:t>
      </w:r>
      <w:r w:rsidRPr="00255DC1">
        <w:rPr>
          <w:rFonts w:cs="Times New Roman"/>
          <w:color w:val="212121"/>
          <w:spacing w:val="-1"/>
        </w:rPr>
        <w:t>modern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(or MSA)</w:t>
      </w:r>
      <w:r w:rsidRPr="00255DC1">
        <w:rPr>
          <w:rFonts w:cs="Times New Roman"/>
          <w:color w:val="212121"/>
          <w:spacing w:val="-1"/>
        </w:rPr>
        <w:t xml:space="preserve"> </w:t>
      </w:r>
      <w:r w:rsidRPr="00255DC1">
        <w:rPr>
          <w:rFonts w:cs="Times New Roman"/>
          <w:color w:val="212121"/>
        </w:rPr>
        <w:t xml:space="preserve">for </w:t>
      </w:r>
      <w:r w:rsidRPr="00255DC1">
        <w:rPr>
          <w:rFonts w:cs="Times New Roman"/>
          <w:color w:val="212121"/>
          <w:spacing w:val="-1"/>
        </w:rPr>
        <w:t>both</w:t>
      </w:r>
      <w:r w:rsidRPr="00255DC1">
        <w:rPr>
          <w:rFonts w:cs="Times New Roman"/>
          <w:color w:val="212121"/>
        </w:rPr>
        <w:t xml:space="preserve"> </w:t>
      </w:r>
      <w:r w:rsidRPr="00255DC1">
        <w:rPr>
          <w:rFonts w:cs="Times New Roman"/>
          <w:color w:val="212121"/>
          <w:spacing w:val="-1"/>
        </w:rPr>
        <w:t xml:space="preserve">innovative </w:t>
      </w:r>
      <w:r w:rsidRPr="00255DC1">
        <w:rPr>
          <w:rFonts w:cs="Times New Roman"/>
          <w:color w:val="212121"/>
        </w:rPr>
        <w:t>manufacturing</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biopharmaceutical</w:t>
      </w:r>
      <w:r w:rsidRPr="00255DC1">
        <w:rPr>
          <w:rFonts w:cs="Times New Roman"/>
          <w:color w:val="212121"/>
        </w:rPr>
        <w:t xml:space="preserve"> </w:t>
      </w:r>
      <w:r w:rsidRPr="00255DC1">
        <w:rPr>
          <w:rFonts w:cs="Times New Roman"/>
          <w:color w:val="212121"/>
          <w:spacing w:val="-1"/>
        </w:rPr>
        <w:t>industries.</w:t>
      </w:r>
      <w:r w:rsidR="00961A0D">
        <w:rPr>
          <w:rStyle w:val="FootnoteReference"/>
          <w:rFonts w:cs="Times New Roman"/>
          <w:color w:val="212121"/>
          <w:spacing w:val="-1"/>
        </w:rPr>
        <w:footnoteReference w:id="172"/>
      </w:r>
      <w:r w:rsidR="00DB3E3E">
        <w:rPr>
          <w:rFonts w:cs="Times New Roman"/>
        </w:rPr>
        <w:t xml:space="preserve">  </w:t>
      </w:r>
      <w:r w:rsidRPr="00255DC1">
        <w:rPr>
          <w:rFonts w:cs="Times New Roman"/>
          <w:color w:val="212121"/>
          <w:spacing w:val="-1"/>
        </w:rPr>
        <w:t>One question</w:t>
      </w:r>
      <w:r w:rsidRPr="00255DC1">
        <w:rPr>
          <w:rFonts w:cs="Times New Roman"/>
          <w:color w:val="212121"/>
        </w:rPr>
        <w:t xml:space="preserve"> is how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rPr>
        <w:t>why</w:t>
      </w:r>
      <w:r w:rsidRPr="00255DC1">
        <w:rPr>
          <w:rFonts w:cs="Times New Roman"/>
          <w:color w:val="212121"/>
          <w:spacing w:val="-5"/>
        </w:rPr>
        <w:t xml:space="preserve"> </w:t>
      </w:r>
      <w:r w:rsidRPr="00255DC1">
        <w:rPr>
          <w:rFonts w:cs="Times New Roman"/>
          <w:color w:val="212121"/>
        </w:rPr>
        <w:t>the informational protocols would be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cost</w:t>
      </w:r>
      <w:r w:rsidRPr="00255DC1">
        <w:rPr>
          <w:rFonts w:cs="Times New Roman"/>
          <w:color w:val="212121"/>
          <w:spacing w:val="2"/>
        </w:rPr>
        <w:t xml:space="preserve"> </w:t>
      </w:r>
      <w:r w:rsidRPr="00255DC1">
        <w:rPr>
          <w:rFonts w:cs="Times New Roman"/>
          <w:color w:val="212121"/>
          <w:spacing w:val="-1"/>
        </w:rPr>
        <w:t>minimizing</w:t>
      </w:r>
      <w:r w:rsidRPr="00255DC1">
        <w:rPr>
          <w:rFonts w:cs="Times New Roman"/>
          <w:color w:val="212121"/>
          <w:spacing w:val="-2"/>
        </w:rPr>
        <w:t xml:space="preserve"> </w:t>
      </w:r>
      <w:r w:rsidRPr="00255DC1">
        <w:rPr>
          <w:rFonts w:cs="Times New Roman"/>
          <w:color w:val="212121"/>
          <w:spacing w:val="-1"/>
        </w:rPr>
        <w:t>strategy.</w:t>
      </w:r>
      <w:r w:rsidRPr="00255DC1">
        <w:rPr>
          <w:rFonts w:cs="Times New Roman"/>
          <w:color w:val="212121"/>
          <w:spacing w:val="60"/>
        </w:rPr>
        <w:t xml:space="preserve"> </w:t>
      </w:r>
      <w:r w:rsidR="00B85775">
        <w:rPr>
          <w:rFonts w:cs="Times New Roman"/>
          <w:color w:val="212121"/>
          <w:spacing w:val="60"/>
        </w:rPr>
        <w:t xml:space="preserve"> </w:t>
      </w:r>
      <w:r w:rsidRPr="00255DC1">
        <w:rPr>
          <w:rFonts w:cs="Times New Roman"/>
          <w:color w:val="212121"/>
          <w:spacing w:val="-1"/>
        </w:rPr>
        <w:t>Structured</w:t>
      </w:r>
      <w:r w:rsidRPr="00255DC1">
        <w:rPr>
          <w:rFonts w:cs="Times New Roman"/>
          <w:color w:val="212121"/>
        </w:rPr>
        <w:t xml:space="preserve"> </w:t>
      </w:r>
      <w:r w:rsidRPr="00255DC1">
        <w:rPr>
          <w:rFonts w:cs="Times New Roman"/>
          <w:color w:val="212121"/>
          <w:spacing w:val="-1"/>
        </w:rPr>
        <w:t>information</w:t>
      </w:r>
      <w:r w:rsidR="002D39F5">
        <w:rPr>
          <w:rFonts w:cs="Times New Roman"/>
          <w:color w:val="212121"/>
        </w:rPr>
        <w:t>-</w:t>
      </w:r>
      <w:r w:rsidRPr="00255DC1">
        <w:rPr>
          <w:rFonts w:cs="Times New Roman"/>
          <w:color w:val="212121"/>
        </w:rPr>
        <w:t>sharing</w:t>
      </w:r>
      <w:r w:rsidRPr="00255DC1">
        <w:rPr>
          <w:rFonts w:cs="Times New Roman"/>
          <w:color w:val="212121"/>
          <w:spacing w:val="-1"/>
        </w:rPr>
        <w:t xml:space="preserve"> allows</w:t>
      </w:r>
      <w:r w:rsidRPr="00255DC1">
        <w:rPr>
          <w:rFonts w:cs="Times New Roman"/>
          <w:color w:val="212121"/>
        </w:rPr>
        <w:t xml:space="preserve"> </w:t>
      </w:r>
      <w:r w:rsidRPr="00255DC1">
        <w:rPr>
          <w:rFonts w:cs="Times New Roman"/>
          <w:color w:val="212121"/>
          <w:spacing w:val="-1"/>
        </w:rPr>
        <w:t>parties</w:t>
      </w:r>
      <w:r w:rsidRPr="00255DC1">
        <w:rPr>
          <w:rFonts w:cs="Times New Roman"/>
          <w:color w:val="212121"/>
        </w:rPr>
        <w:t xml:space="preserve"> to enter</w:t>
      </w:r>
      <w:r w:rsidRPr="00255DC1">
        <w:rPr>
          <w:rFonts w:cs="Times New Roman"/>
          <w:color w:val="212121"/>
          <w:spacing w:val="-2"/>
        </w:rPr>
        <w:t xml:space="preserve"> </w:t>
      </w:r>
      <w:r w:rsidRPr="00255DC1">
        <w:rPr>
          <w:rFonts w:cs="Times New Roman"/>
          <w:color w:val="212121"/>
        </w:rPr>
        <w:t xml:space="preserve">into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agreement</w:t>
      </w:r>
      <w:r w:rsidRPr="00255DC1">
        <w:rPr>
          <w:rFonts w:cs="Times New Roman"/>
          <w:color w:val="212121"/>
        </w:rPr>
        <w:t xml:space="preserve"> when uncertainty</w:t>
      </w:r>
      <w:r w:rsidRPr="00255DC1">
        <w:rPr>
          <w:rFonts w:cs="Times New Roman"/>
          <w:color w:val="212121"/>
          <w:spacing w:val="-3"/>
        </w:rPr>
        <w:t xml:space="preserve"> </w:t>
      </w:r>
      <w:r w:rsidRPr="00255DC1">
        <w:rPr>
          <w:rFonts w:cs="Times New Roman"/>
          <w:color w:val="212121"/>
          <w:spacing w:val="-1"/>
        </w:rPr>
        <w:t>about</w:t>
      </w:r>
      <w:r w:rsidRPr="00255DC1">
        <w:rPr>
          <w:rFonts w:cs="Times New Roman"/>
          <w:color w:val="212121"/>
          <w:spacing w:val="79"/>
        </w:rPr>
        <w:t xml:space="preserve"> </w:t>
      </w:r>
      <w:r w:rsidRPr="00255DC1">
        <w:rPr>
          <w:rFonts w:cs="Times New Roman"/>
          <w:color w:val="212121"/>
        </w:rPr>
        <w:t xml:space="preserve">the </w:t>
      </w:r>
      <w:r w:rsidRPr="00255DC1">
        <w:rPr>
          <w:rFonts w:cs="Times New Roman"/>
          <w:color w:val="212121"/>
          <w:spacing w:val="-1"/>
        </w:rPr>
        <w:t>innovation</w:t>
      </w:r>
      <w:r w:rsidRPr="00255DC1">
        <w:rPr>
          <w:rFonts w:cs="Times New Roman"/>
          <w:color w:val="212121"/>
        </w:rPr>
        <w:t xml:space="preserve"> </w:t>
      </w:r>
      <w:r w:rsidRPr="00255DC1">
        <w:rPr>
          <w:rFonts w:cs="Times New Roman"/>
          <w:color w:val="212121"/>
          <w:spacing w:val="-1"/>
        </w:rPr>
        <w:t>process</w:t>
      </w:r>
      <w:r w:rsidRPr="00255DC1">
        <w:rPr>
          <w:rFonts w:cs="Times New Roman"/>
          <w:color w:val="212121"/>
        </w:rPr>
        <w:t xml:space="preserve"> and </w:t>
      </w:r>
      <w:r w:rsidRPr="00255DC1">
        <w:rPr>
          <w:rFonts w:cs="Times New Roman"/>
          <w:color w:val="212121"/>
          <w:spacing w:val="-1"/>
        </w:rPr>
        <w:t>final</w:t>
      </w:r>
      <w:r w:rsidRPr="00255DC1">
        <w:rPr>
          <w:rFonts w:cs="Times New Roman"/>
          <w:color w:val="212121"/>
        </w:rPr>
        <w:t xml:space="preserve"> </w:t>
      </w:r>
      <w:r w:rsidRPr="00255DC1">
        <w:rPr>
          <w:rFonts w:cs="Times New Roman"/>
          <w:color w:val="212121"/>
          <w:spacing w:val="-1"/>
        </w:rPr>
        <w:t>product</w:t>
      </w:r>
      <w:r w:rsidRPr="00255DC1">
        <w:rPr>
          <w:rFonts w:cs="Times New Roman"/>
          <w:color w:val="212121"/>
        </w:rPr>
        <w:t xml:space="preserve"> </w:t>
      </w:r>
      <w:r w:rsidRPr="00255DC1">
        <w:rPr>
          <w:rFonts w:cs="Times New Roman"/>
          <w:color w:val="212121"/>
          <w:spacing w:val="-1"/>
        </w:rPr>
        <w:t>makes</w:t>
      </w:r>
      <w:r w:rsidRPr="00255DC1">
        <w:rPr>
          <w:rFonts w:cs="Times New Roman"/>
          <w:color w:val="212121"/>
        </w:rPr>
        <w:t xml:space="preserve"> it impossible</w:t>
      </w:r>
      <w:r w:rsidRPr="00255DC1">
        <w:rPr>
          <w:rFonts w:cs="Times New Roman"/>
          <w:color w:val="212121"/>
          <w:spacing w:val="-1"/>
        </w:rPr>
        <w:t xml:space="preserve"> </w:t>
      </w:r>
      <w:r w:rsidRPr="00255DC1">
        <w:rPr>
          <w:rFonts w:cs="Times New Roman"/>
          <w:color w:val="212121"/>
        </w:rPr>
        <w:t>to enter into a</w:t>
      </w:r>
      <w:r w:rsidRPr="00255DC1">
        <w:rPr>
          <w:rFonts w:cs="Times New Roman"/>
          <w:color w:val="212121"/>
          <w:spacing w:val="-1"/>
        </w:rPr>
        <w:t xml:space="preserve"> </w:t>
      </w:r>
      <w:r w:rsidRPr="00255DC1">
        <w:rPr>
          <w:rFonts w:cs="Times New Roman"/>
          <w:color w:val="212121"/>
        </w:rPr>
        <w:t>completely</w:t>
      </w:r>
      <w:r w:rsidRPr="00255DC1">
        <w:rPr>
          <w:rFonts w:cs="Times New Roman"/>
          <w:color w:val="212121"/>
          <w:spacing w:val="57"/>
        </w:rPr>
        <w:t xml:space="preserve"> </w:t>
      </w:r>
      <w:r w:rsidRPr="00255DC1">
        <w:rPr>
          <w:rFonts w:cs="Times New Roman"/>
          <w:color w:val="212121"/>
          <w:spacing w:val="-1"/>
        </w:rPr>
        <w:t>contingent</w:t>
      </w:r>
      <w:r w:rsidRPr="00255DC1">
        <w:rPr>
          <w:rFonts w:cs="Times New Roman"/>
          <w:color w:val="212121"/>
          <w:spacing w:val="2"/>
        </w:rPr>
        <w:t xml:space="preserve"> </w:t>
      </w:r>
      <w:r w:rsidRPr="00255DC1">
        <w:rPr>
          <w:rFonts w:cs="Times New Roman"/>
          <w:color w:val="212121"/>
          <w:spacing w:val="-1"/>
        </w:rPr>
        <w:t>contract.</w:t>
      </w:r>
      <w:r w:rsidRPr="00255DC1">
        <w:rPr>
          <w:rFonts w:cs="Times New Roman"/>
          <w:color w:val="212121"/>
          <w:spacing w:val="5"/>
        </w:rPr>
        <w:t xml:space="preserve"> </w:t>
      </w:r>
      <w:r w:rsidR="00B85775">
        <w:rPr>
          <w:rFonts w:cs="Times New Roman"/>
          <w:color w:val="212121"/>
          <w:spacing w:val="5"/>
        </w:rPr>
        <w:t xml:space="preserve"> </w:t>
      </w:r>
      <w:r w:rsidRPr="00255DC1">
        <w:rPr>
          <w:rFonts w:cs="Times New Roman"/>
          <w:color w:val="212121"/>
          <w:spacing w:val="-3"/>
        </w:rPr>
        <w:t>It</w:t>
      </w:r>
      <w:r w:rsidRPr="00255DC1">
        <w:rPr>
          <w:rFonts w:cs="Times New Roman"/>
          <w:color w:val="212121"/>
          <w:spacing w:val="2"/>
        </w:rPr>
        <w:t xml:space="preserve"> </w:t>
      </w:r>
      <w:r w:rsidRPr="00255DC1">
        <w:rPr>
          <w:rFonts w:cs="Times New Roman"/>
          <w:color w:val="212121"/>
          <w:spacing w:val="-1"/>
        </w:rPr>
        <w:t>gives</w:t>
      </w:r>
      <w:r w:rsidRPr="00255DC1">
        <w:rPr>
          <w:rFonts w:cs="Times New Roman"/>
          <w:color w:val="212121"/>
        </w:rPr>
        <w:t xml:space="preserve"> the </w:t>
      </w:r>
      <w:r w:rsidRPr="00255DC1">
        <w:rPr>
          <w:rFonts w:cs="Times New Roman"/>
          <w:color w:val="212121"/>
          <w:spacing w:val="-1"/>
        </w:rPr>
        <w:t>parties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spacing w:val="-1"/>
        </w:rPr>
        <w:t xml:space="preserve">cost-effective </w:t>
      </w:r>
      <w:r w:rsidRPr="00255DC1">
        <w:rPr>
          <w:rFonts w:cs="Times New Roman"/>
          <w:color w:val="212121"/>
          <w:spacing w:val="1"/>
        </w:rPr>
        <w:t>way</w:t>
      </w:r>
      <w:r w:rsidRPr="00255DC1">
        <w:rPr>
          <w:rFonts w:cs="Times New Roman"/>
          <w:color w:val="212121"/>
          <w:spacing w:val="-5"/>
        </w:rPr>
        <w:t xml:space="preserve"> </w:t>
      </w:r>
      <w:r w:rsidRPr="00255DC1">
        <w:rPr>
          <w:rFonts w:cs="Times New Roman"/>
          <w:color w:val="212121"/>
        </w:rPr>
        <w:t>to build up trust. By</w:t>
      </w:r>
      <w:r w:rsidRPr="00255DC1">
        <w:rPr>
          <w:rFonts w:cs="Times New Roman"/>
          <w:color w:val="212121"/>
          <w:spacing w:val="-3"/>
        </w:rPr>
        <w:t xml:space="preserve"> </w:t>
      </w:r>
      <w:r w:rsidRPr="00255DC1">
        <w:rPr>
          <w:rFonts w:cs="Times New Roman"/>
          <w:color w:val="212121"/>
          <w:spacing w:val="-1"/>
        </w:rPr>
        <w:t>each</w:t>
      </w:r>
      <w:r w:rsidRPr="00255DC1">
        <w:rPr>
          <w:rFonts w:cs="Times New Roman"/>
          <w:color w:val="212121"/>
        </w:rPr>
        <w:t xml:space="preserve"> party</w:t>
      </w:r>
      <w:r w:rsidRPr="00255DC1">
        <w:rPr>
          <w:rFonts w:cs="Times New Roman"/>
          <w:color w:val="212121"/>
          <w:spacing w:val="73"/>
        </w:rPr>
        <w:t xml:space="preserve"> </w:t>
      </w:r>
      <w:r w:rsidRPr="00255DC1">
        <w:rPr>
          <w:rFonts w:cs="Times New Roman"/>
          <w:color w:val="212121"/>
        </w:rPr>
        <w:t>extending</w:t>
      </w:r>
      <w:r w:rsidRPr="00255DC1">
        <w:rPr>
          <w:rFonts w:cs="Times New Roman"/>
          <w:color w:val="212121"/>
          <w:spacing w:val="-3"/>
        </w:rPr>
        <w:t xml:space="preserve"> </w:t>
      </w:r>
      <w:r w:rsidRPr="00255DC1">
        <w:rPr>
          <w:rFonts w:cs="Times New Roman"/>
          <w:color w:val="212121"/>
          <w:spacing w:val="-1"/>
        </w:rPr>
        <w:t>oneself</w:t>
      </w:r>
      <w:r w:rsidRPr="00255DC1">
        <w:rPr>
          <w:rFonts w:cs="Times New Roman"/>
          <w:color w:val="212121"/>
        </w:rPr>
        <w:t xml:space="preserve"> to one’s </w:t>
      </w:r>
      <w:r w:rsidRPr="00255DC1">
        <w:rPr>
          <w:rFonts w:cs="Times New Roman"/>
          <w:color w:val="212121"/>
          <w:spacing w:val="-1"/>
        </w:rPr>
        <w:t>partner,</w:t>
      </w:r>
      <w:r w:rsidRPr="00255DC1">
        <w:rPr>
          <w:rFonts w:cs="Times New Roman"/>
          <w:color w:val="212121"/>
        </w:rPr>
        <w:t xml:space="preserve"> a</w:t>
      </w:r>
      <w:r w:rsidRPr="00255DC1">
        <w:rPr>
          <w:rFonts w:cs="Times New Roman"/>
          <w:color w:val="212121"/>
          <w:spacing w:val="-2"/>
        </w:rPr>
        <w:t xml:space="preserve"> </w:t>
      </w:r>
      <w:r w:rsidRPr="00255DC1">
        <w:rPr>
          <w:rFonts w:cs="Times New Roman"/>
          <w:color w:val="212121"/>
        </w:rPr>
        <w:t xml:space="preserve">kind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overture</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response, </w:t>
      </w:r>
      <w:r w:rsidRPr="00255DC1">
        <w:rPr>
          <w:rFonts w:cs="Times New Roman"/>
          <w:color w:val="212121"/>
          <w:spacing w:val="-1"/>
        </w:rPr>
        <w:t>trust</w:t>
      </w:r>
      <w:r w:rsidRPr="00255DC1">
        <w:rPr>
          <w:rFonts w:cs="Times New Roman"/>
          <w:color w:val="212121"/>
          <w:spacing w:val="2"/>
        </w:rPr>
        <w:t xml:space="preserve"> </w:t>
      </w:r>
      <w:r w:rsidRPr="00255DC1">
        <w:rPr>
          <w:rFonts w:cs="Times New Roman"/>
          <w:color w:val="212121"/>
        </w:rPr>
        <w:t>grows</w:t>
      </w:r>
      <w:r w:rsidR="00DB3E3E">
        <w:rPr>
          <w:rFonts w:cs="Times New Roman"/>
          <w:color w:val="212121"/>
        </w:rPr>
        <w:t>.</w:t>
      </w:r>
      <w:r w:rsidR="00DB3E3E">
        <w:rPr>
          <w:rStyle w:val="FootnoteReference"/>
          <w:rFonts w:cs="Times New Roman"/>
          <w:color w:val="212121"/>
        </w:rPr>
        <w:footnoteReference w:id="173"/>
      </w:r>
      <w:r w:rsidR="00DB3E3E">
        <w:rPr>
          <w:rFonts w:cs="Times New Roman"/>
          <w:color w:val="212121"/>
        </w:rPr>
        <w:t xml:space="preserve">  </w:t>
      </w:r>
      <w:r w:rsidRPr="00255DC1">
        <w:rPr>
          <w:rFonts w:cs="Times New Roman"/>
          <w:color w:val="212121"/>
          <w:spacing w:val="-1"/>
        </w:rPr>
        <w:t>Such</w:t>
      </w:r>
      <w:r w:rsidRPr="00255DC1">
        <w:rPr>
          <w:rFonts w:cs="Times New Roman"/>
          <w:color w:val="212121"/>
          <w:spacing w:val="62"/>
        </w:rPr>
        <w:t xml:space="preserve"> </w:t>
      </w:r>
      <w:r w:rsidRPr="00255DC1">
        <w:rPr>
          <w:rFonts w:cs="Times New Roman"/>
          <w:color w:val="212121"/>
        </w:rPr>
        <w:t>provisions make</w:t>
      </w:r>
      <w:r w:rsidRPr="00255DC1">
        <w:rPr>
          <w:rFonts w:cs="Times New Roman"/>
          <w:color w:val="212121"/>
          <w:spacing w:val="-2"/>
        </w:rPr>
        <w:t xml:space="preserve"> </w:t>
      </w:r>
      <w:r w:rsidRPr="00255DC1">
        <w:rPr>
          <w:rFonts w:cs="Times New Roman"/>
          <w:color w:val="212121"/>
          <w:spacing w:val="-1"/>
        </w:rPr>
        <w:t>parties</w:t>
      </w:r>
      <w:r w:rsidRPr="00255DC1">
        <w:rPr>
          <w:rFonts w:cs="Times New Roman"/>
          <w:color w:val="212121"/>
        </w:rPr>
        <w:t xml:space="preserve"> contractually</w:t>
      </w:r>
      <w:r w:rsidRPr="00255DC1">
        <w:rPr>
          <w:rFonts w:cs="Times New Roman"/>
          <w:color w:val="212121"/>
          <w:spacing w:val="-5"/>
        </w:rPr>
        <w:t xml:space="preserve"> </w:t>
      </w:r>
      <w:r w:rsidRPr="00255DC1">
        <w:rPr>
          <w:rFonts w:cs="Times New Roman"/>
          <w:color w:val="212121"/>
          <w:spacing w:val="-1"/>
        </w:rPr>
        <w:t>committed</w:t>
      </w:r>
      <w:r w:rsidRPr="00255DC1">
        <w:rPr>
          <w:rFonts w:cs="Times New Roman"/>
          <w:color w:val="212121"/>
        </w:rPr>
        <w:t xml:space="preserve"> to “invest in producing</w:t>
      </w:r>
      <w:r w:rsidRPr="00255DC1">
        <w:rPr>
          <w:rFonts w:cs="Times New Roman"/>
          <w:color w:val="212121"/>
          <w:spacing w:val="-3"/>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even</w:t>
      </w:r>
      <w:r w:rsidRPr="00255DC1">
        <w:rPr>
          <w:rFonts w:cs="Times New Roman"/>
          <w:color w:val="212121"/>
        </w:rPr>
        <w:t xml:space="preserve"> if</w:t>
      </w:r>
      <w:r w:rsidRPr="00255DC1">
        <w:rPr>
          <w:rFonts w:cs="Times New Roman"/>
          <w:color w:val="212121"/>
          <w:spacing w:val="63"/>
        </w:rPr>
        <w:t xml:space="preserve"> </w:t>
      </w:r>
      <w:r w:rsidRPr="00255DC1">
        <w:rPr>
          <w:rFonts w:cs="Times New Roman"/>
          <w:color w:val="212121"/>
        </w:rPr>
        <w:t>they</w:t>
      </w:r>
      <w:r w:rsidRPr="00255DC1">
        <w:rPr>
          <w:rFonts w:cs="Times New Roman"/>
          <w:color w:val="212121"/>
          <w:spacing w:val="-3"/>
        </w:rPr>
        <w:t xml:space="preserve"> </w:t>
      </w:r>
      <w:r w:rsidRPr="00255DC1">
        <w:rPr>
          <w:rFonts w:cs="Times New Roman"/>
          <w:color w:val="212121"/>
          <w:spacing w:val="-1"/>
        </w:rPr>
        <w:t>cannot</w:t>
      </w:r>
      <w:r w:rsidRPr="00255DC1">
        <w:rPr>
          <w:rFonts w:cs="Times New Roman"/>
          <w:color w:val="212121"/>
        </w:rPr>
        <w:t xml:space="preserve"> </w:t>
      </w:r>
      <w:r w:rsidRPr="00255DC1">
        <w:rPr>
          <w:rFonts w:cs="Times New Roman"/>
          <w:color w:val="212121"/>
          <w:spacing w:val="-1"/>
        </w:rPr>
        <w:t xml:space="preserve">agree </w:t>
      </w:r>
      <w:r w:rsidRPr="00255DC1">
        <w:rPr>
          <w:rFonts w:cs="Times New Roman"/>
          <w:color w:val="212121"/>
        </w:rPr>
        <w:t>on the</w:t>
      </w:r>
      <w:r w:rsidRPr="00255DC1">
        <w:rPr>
          <w:rFonts w:cs="Times New Roman"/>
          <w:color w:val="212121"/>
          <w:spacing w:val="1"/>
        </w:rPr>
        <w:t xml:space="preserve"> </w:t>
      </w:r>
      <w:r w:rsidRPr="00255DC1">
        <w:rPr>
          <w:rFonts w:cs="Times New Roman"/>
          <w:color w:val="212121"/>
          <w:spacing w:val="-1"/>
        </w:rPr>
        <w:t>ultimate</w:t>
      </w:r>
      <w:r w:rsidRPr="00255DC1">
        <w:rPr>
          <w:rFonts w:cs="Times New Roman"/>
          <w:color w:val="212121"/>
        </w:rPr>
        <w:t xml:space="preserve"> product</w:t>
      </w:r>
      <w:r w:rsidR="00DB3E3E">
        <w:rPr>
          <w:rFonts w:cs="Times New Roman"/>
          <w:color w:val="212121"/>
        </w:rPr>
        <w:t>.</w:t>
      </w:r>
      <w:r w:rsidR="00DB3E3E">
        <w:rPr>
          <w:rStyle w:val="FootnoteReference"/>
          <w:rFonts w:cs="Times New Roman"/>
          <w:color w:val="212121"/>
        </w:rPr>
        <w:footnoteReference w:id="174"/>
      </w:r>
      <w:r w:rsidR="00DB3E3E">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 xml:space="preserve">exchange </w:t>
      </w:r>
      <w:r w:rsidRPr="00255DC1">
        <w:rPr>
          <w:rFonts w:cs="Times New Roman"/>
          <w:color w:val="212121"/>
        </w:rPr>
        <w:t>of this “highly</w:t>
      </w:r>
      <w:r w:rsidRPr="00255DC1">
        <w:rPr>
          <w:rFonts w:cs="Times New Roman"/>
          <w:color w:val="212121"/>
          <w:spacing w:val="-5"/>
        </w:rPr>
        <w:t xml:space="preserve"> </w:t>
      </w:r>
      <w:r w:rsidRPr="00255DC1">
        <w:rPr>
          <w:rFonts w:cs="Times New Roman"/>
          <w:color w:val="212121"/>
        </w:rPr>
        <w:t>revealing</w:t>
      </w:r>
      <w:r w:rsidRPr="00255DC1">
        <w:rPr>
          <w:rFonts w:cs="Times New Roman"/>
          <w:color w:val="212121"/>
          <w:spacing w:val="53"/>
        </w:rPr>
        <w:t xml:space="preserve"> </w:t>
      </w:r>
      <w:r w:rsidRPr="00255DC1">
        <w:rPr>
          <w:rFonts w:cs="Times New Roman"/>
          <w:color w:val="212121"/>
          <w:spacing w:val="-1"/>
        </w:rPr>
        <w:t>information”</w:t>
      </w:r>
      <w:r w:rsidRPr="00255DC1">
        <w:rPr>
          <w:rFonts w:cs="Times New Roman"/>
          <w:color w:val="212121"/>
        </w:rPr>
        <w:t xml:space="preserve"> in the</w:t>
      </w:r>
      <w:r w:rsidRPr="00255DC1">
        <w:rPr>
          <w:rFonts w:cs="Times New Roman"/>
          <w:color w:val="212121"/>
          <w:spacing w:val="1"/>
        </w:rPr>
        <w:t xml:space="preserve"> </w:t>
      </w:r>
      <w:r w:rsidRPr="00255DC1">
        <w:rPr>
          <w:rFonts w:cs="Times New Roman"/>
          <w:color w:val="212121"/>
          <w:spacing w:val="-1"/>
        </w:rPr>
        <w:t>LTAs</w:t>
      </w:r>
      <w:r w:rsidRPr="00255DC1">
        <w:rPr>
          <w:rFonts w:cs="Times New Roman"/>
          <w:color w:val="212121"/>
        </w:rPr>
        <w:t xml:space="preserve"> </w:t>
      </w:r>
      <w:r w:rsidRPr="00255DC1">
        <w:rPr>
          <w:rFonts w:cs="Times New Roman"/>
          <w:color w:val="212121"/>
          <w:spacing w:val="-1"/>
        </w:rPr>
        <w:t>provides</w:t>
      </w:r>
      <w:r w:rsidRPr="00255DC1">
        <w:rPr>
          <w:rFonts w:cs="Times New Roman"/>
          <w:color w:val="212121"/>
        </w:rPr>
        <w:t xml:space="preserve"> a</w:t>
      </w:r>
      <w:r w:rsidRPr="00255DC1">
        <w:rPr>
          <w:rFonts w:cs="Times New Roman"/>
          <w:color w:val="212121"/>
          <w:spacing w:val="-1"/>
        </w:rPr>
        <w:t xml:space="preserve"> basis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iterative</w:t>
      </w:r>
      <w:r w:rsidRPr="00255DC1">
        <w:rPr>
          <w:rFonts w:cs="Times New Roman"/>
          <w:color w:val="212121"/>
          <w:spacing w:val="-1"/>
        </w:rPr>
        <w:t xml:space="preserve"> investments</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 xml:space="preserve">both </w:t>
      </w:r>
      <w:r w:rsidRPr="00255DC1">
        <w:rPr>
          <w:rFonts w:cs="Times New Roman"/>
          <w:color w:val="212121"/>
          <w:spacing w:val="-1"/>
        </w:rPr>
        <w:t>parties</w:t>
      </w:r>
      <w:r w:rsidRPr="00255DC1">
        <w:rPr>
          <w:rFonts w:cs="Times New Roman"/>
          <w:color w:val="212121"/>
        </w:rPr>
        <w:t xml:space="preserve"> that</w:t>
      </w:r>
      <w:r w:rsidRPr="00255DC1">
        <w:rPr>
          <w:rFonts w:cs="Times New Roman"/>
          <w:color w:val="212121"/>
          <w:spacing w:val="85"/>
        </w:rPr>
        <w:t xml:space="preserve"> </w:t>
      </w:r>
      <w:r w:rsidRPr="00255DC1">
        <w:rPr>
          <w:rFonts w:cs="Times New Roman"/>
          <w:color w:val="212121"/>
          <w:spacing w:val="-1"/>
        </w:rPr>
        <w:t>constrains</w:t>
      </w:r>
      <w:r w:rsidRPr="00255DC1">
        <w:rPr>
          <w:rFonts w:cs="Times New Roman"/>
          <w:color w:val="212121"/>
        </w:rPr>
        <w:t xml:space="preserve"> opportunism.</w:t>
      </w:r>
      <w:r w:rsidRPr="00255DC1">
        <w:rPr>
          <w:rFonts w:cs="Times New Roman"/>
          <w:color w:val="212121"/>
          <w:spacing w:val="2"/>
        </w:rPr>
        <w:t xml:space="preserve"> </w:t>
      </w:r>
      <w:r w:rsidRPr="00255DC1">
        <w:rPr>
          <w:rFonts w:cs="Times New Roman"/>
          <w:color w:val="212121"/>
          <w:spacing w:val="-1"/>
        </w:rPr>
        <w:t>Information</w:t>
      </w:r>
      <w:r w:rsidRPr="00255DC1">
        <w:rPr>
          <w:rFonts w:cs="Times New Roman"/>
          <w:color w:val="212121"/>
        </w:rPr>
        <w:t xml:space="preserve"> sharing</w:t>
      </w:r>
      <w:r w:rsidRPr="00255DC1">
        <w:rPr>
          <w:rFonts w:cs="Times New Roman"/>
          <w:color w:val="212121"/>
          <w:spacing w:val="-3"/>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occur</w:t>
      </w:r>
      <w:r w:rsidRPr="00255DC1">
        <w:rPr>
          <w:rFonts w:cs="Times New Roman"/>
          <w:color w:val="212121"/>
        </w:rPr>
        <w:t xml:space="preserve"> if</w:t>
      </w:r>
      <w:r w:rsidRPr="00255DC1">
        <w:rPr>
          <w:rFonts w:cs="Times New Roman"/>
          <w:color w:val="212121"/>
          <w:spacing w:val="1"/>
        </w:rPr>
        <w:t xml:space="preserve"> </w:t>
      </w:r>
      <w:r w:rsidRPr="00255DC1">
        <w:rPr>
          <w:rFonts w:cs="Times New Roman"/>
          <w:color w:val="212121"/>
          <w:spacing w:val="-1"/>
        </w:rPr>
        <w:t>requested</w:t>
      </w:r>
      <w:r w:rsidRPr="00255DC1">
        <w:rPr>
          <w:rFonts w:cs="Times New Roman"/>
          <w:color w:val="212121"/>
        </w:rPr>
        <w:t xml:space="preserve"> by</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spacing w:val="1"/>
        </w:rPr>
        <w:t>party</w:t>
      </w:r>
      <w:r w:rsidRPr="00255DC1">
        <w:rPr>
          <w:rFonts w:cs="Times New Roman"/>
          <w:color w:val="212121"/>
          <w:spacing w:val="-5"/>
        </w:rPr>
        <w:t xml:space="preserve"> </w:t>
      </w:r>
      <w:r w:rsidRPr="00255DC1">
        <w:rPr>
          <w:rFonts w:cs="Times New Roman"/>
          <w:color w:val="212121"/>
        </w:rPr>
        <w:t>to the</w:t>
      </w:r>
      <w:r w:rsidRPr="00255DC1">
        <w:rPr>
          <w:rFonts w:cs="Times New Roman"/>
          <w:color w:val="212121"/>
          <w:spacing w:val="58"/>
        </w:rPr>
        <w:t xml:space="preserve"> </w:t>
      </w:r>
      <w:r w:rsidRPr="00255DC1">
        <w:rPr>
          <w:rFonts w:cs="Times New Roman"/>
          <w:color w:val="212121"/>
          <w:spacing w:val="-1"/>
        </w:rPr>
        <w:t>agreement,</w:t>
      </w:r>
      <w:r w:rsidRPr="00255DC1">
        <w:rPr>
          <w:rFonts w:cs="Times New Roman"/>
          <w:color w:val="212121"/>
        </w:rPr>
        <w:t xml:space="preserve"> </w:t>
      </w:r>
      <w:r w:rsidRPr="00255DC1">
        <w:rPr>
          <w:rFonts w:cs="Times New Roman"/>
          <w:color w:val="212121"/>
          <w:spacing w:val="-1"/>
        </w:rPr>
        <w:t xml:space="preserve">since </w:t>
      </w:r>
      <w:r w:rsidRPr="00255DC1">
        <w:rPr>
          <w:rFonts w:cs="Times New Roman"/>
          <w:color w:val="212121"/>
        </w:rPr>
        <w:t>without</w:t>
      </w:r>
      <w:r w:rsidRPr="00255DC1">
        <w:rPr>
          <w:rFonts w:cs="Times New Roman"/>
          <w:color w:val="212121"/>
          <w:spacing w:val="3"/>
        </w:rPr>
        <w:t xml:space="preserve"> </w:t>
      </w:r>
      <w:r w:rsidRPr="00255DC1">
        <w:rPr>
          <w:rFonts w:cs="Times New Roman"/>
          <w:color w:val="212121"/>
        </w:rPr>
        <w:t>it, the unanimity</w:t>
      </w:r>
      <w:r w:rsidRPr="00255DC1">
        <w:rPr>
          <w:rFonts w:cs="Times New Roman"/>
          <w:color w:val="212121"/>
          <w:spacing w:val="-8"/>
        </w:rPr>
        <w:t xml:space="preserve"> </w:t>
      </w:r>
      <w:r w:rsidRPr="00255DC1">
        <w:rPr>
          <w:rFonts w:cs="Times New Roman"/>
          <w:color w:val="212121"/>
          <w:spacing w:val="-1"/>
        </w:rPr>
        <w:t>needed</w:t>
      </w:r>
      <w:r w:rsidRPr="00255DC1">
        <w:rPr>
          <w:rFonts w:cs="Times New Roman"/>
          <w:color w:val="212121"/>
          <w:spacing w:val="2"/>
        </w:rPr>
        <w:t xml:space="preserve"> </w:t>
      </w:r>
      <w:r w:rsidRPr="00255DC1">
        <w:rPr>
          <w:rFonts w:cs="Times New Roman"/>
          <w:color w:val="212121"/>
        </w:rPr>
        <w:t xml:space="preserve">to </w:t>
      </w:r>
      <w:r w:rsidRPr="00255DC1">
        <w:rPr>
          <w:rFonts w:cs="Times New Roman"/>
          <w:color w:val="212121"/>
          <w:spacing w:val="-1"/>
        </w:rPr>
        <w:t>go</w:t>
      </w:r>
      <w:r w:rsidRPr="00255DC1">
        <w:rPr>
          <w:rFonts w:cs="Times New Roman"/>
          <w:color w:val="212121"/>
        </w:rPr>
        <w:t xml:space="preserve"> </w:t>
      </w:r>
      <w:r w:rsidRPr="00255DC1">
        <w:rPr>
          <w:rFonts w:cs="Times New Roman"/>
          <w:color w:val="212121"/>
          <w:spacing w:val="-1"/>
        </w:rPr>
        <w:t>forward</w:t>
      </w:r>
      <w:r w:rsidRPr="00255DC1">
        <w:rPr>
          <w:rFonts w:cs="Times New Roman"/>
          <w:color w:val="212121"/>
        </w:rPr>
        <w:t xml:space="preserve"> on</w:t>
      </w:r>
      <w:r w:rsidRPr="00255DC1">
        <w:rPr>
          <w:rFonts w:cs="Times New Roman"/>
          <w:color w:val="212121"/>
          <w:spacing w:val="-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 xml:space="preserve">next </w:t>
      </w:r>
      <w:r w:rsidRPr="00255DC1">
        <w:rPr>
          <w:rFonts w:cs="Times New Roman"/>
          <w:color w:val="212121"/>
          <w:spacing w:val="-1"/>
        </w:rPr>
        <w:t xml:space="preserve">stage </w:t>
      </w:r>
      <w:r w:rsidRPr="00255DC1">
        <w:rPr>
          <w:rFonts w:cs="Times New Roman"/>
          <w:color w:val="212121"/>
          <w:spacing w:val="1"/>
        </w:rPr>
        <w:t>of</w:t>
      </w:r>
      <w:r w:rsidRPr="00255DC1">
        <w:rPr>
          <w:rFonts w:cs="Times New Roman"/>
          <w:color w:val="212121"/>
        </w:rPr>
        <w:t xml:space="preserve"> the</w:t>
      </w:r>
      <w:r w:rsidRPr="00255DC1">
        <w:rPr>
          <w:rFonts w:cs="Times New Roman"/>
          <w:color w:val="212121"/>
          <w:spacing w:val="53"/>
        </w:rPr>
        <w:t xml:space="preserve"> </w:t>
      </w:r>
      <w:r w:rsidRPr="00255DC1">
        <w:rPr>
          <w:rFonts w:cs="Times New Roman"/>
          <w:color w:val="212121"/>
        </w:rPr>
        <w:t xml:space="preserve">innovative </w:t>
      </w:r>
      <w:r w:rsidRPr="00255DC1">
        <w:rPr>
          <w:rFonts w:cs="Times New Roman"/>
          <w:color w:val="212121"/>
          <w:spacing w:val="-1"/>
        </w:rPr>
        <w:t>process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 xml:space="preserve">not be </w:t>
      </w:r>
      <w:r w:rsidRPr="00255DC1">
        <w:rPr>
          <w:rFonts w:cs="Times New Roman"/>
          <w:color w:val="212121"/>
          <w:spacing w:val="-1"/>
        </w:rPr>
        <w:t>forthcoming.</w:t>
      </w:r>
    </w:p>
    <w:p w14:paraId="2CC4AE28" w14:textId="4E7EF969" w:rsidR="00DB3E3E" w:rsidRDefault="00ED52E7" w:rsidP="00DB3E3E">
      <w:pPr>
        <w:pStyle w:val="BodyText"/>
        <w:spacing w:before="0" w:line="480" w:lineRule="auto"/>
        <w:ind w:left="0" w:right="152"/>
        <w:rPr>
          <w:rFonts w:cs="Times New Roman"/>
        </w:rPr>
      </w:pPr>
      <w:r w:rsidRPr="00255DC1">
        <w:rPr>
          <w:rFonts w:cs="Times New Roman"/>
          <w:color w:val="212121"/>
        </w:rPr>
        <w:lastRenderedPageBreak/>
        <w:t xml:space="preserve">This </w:t>
      </w:r>
      <w:r w:rsidRPr="00255DC1">
        <w:rPr>
          <w:rFonts w:cs="Times New Roman"/>
          <w:color w:val="212121"/>
          <w:spacing w:val="-1"/>
        </w:rPr>
        <w:t>incremental</w:t>
      </w:r>
      <w:r w:rsidRPr="00255DC1">
        <w:rPr>
          <w:rFonts w:cs="Times New Roman"/>
          <w:color w:val="212121"/>
        </w:rPr>
        <w:t xml:space="preserve"> </w:t>
      </w:r>
      <w:r w:rsidRPr="00255DC1">
        <w:rPr>
          <w:rFonts w:cs="Times New Roman"/>
          <w:color w:val="212121"/>
          <w:spacing w:val="-1"/>
        </w:rPr>
        <w:t xml:space="preserve">exchange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spacing w:val="-1"/>
        </w:rPr>
        <w:t>several</w:t>
      </w:r>
      <w:r w:rsidRPr="00255DC1">
        <w:rPr>
          <w:rFonts w:cs="Times New Roman"/>
          <w:color w:val="212121"/>
        </w:rPr>
        <w:t xml:space="preserve"> </w:t>
      </w:r>
      <w:r w:rsidRPr="00255DC1">
        <w:rPr>
          <w:rFonts w:cs="Times New Roman"/>
          <w:color w:val="212121"/>
          <w:spacing w:val="-1"/>
        </w:rPr>
        <w:t>important</w:t>
      </w:r>
      <w:r w:rsidRPr="00255DC1">
        <w:rPr>
          <w:rFonts w:cs="Times New Roman"/>
          <w:color w:val="212121"/>
        </w:rPr>
        <w:t xml:space="preserve"> benefits.</w:t>
      </w:r>
      <w:r w:rsidRPr="00255DC1">
        <w:rPr>
          <w:rFonts w:cs="Times New Roman"/>
          <w:color w:val="212121"/>
          <w:spacing w:val="2"/>
        </w:rPr>
        <w:t xml:space="preserve"> </w:t>
      </w:r>
      <w:r w:rsidR="005E311D">
        <w:rPr>
          <w:rFonts w:cs="Times New Roman"/>
          <w:color w:val="212121"/>
          <w:spacing w:val="2"/>
        </w:rPr>
        <w:t xml:space="preserve"> </w:t>
      </w:r>
      <w:r w:rsidRPr="00255DC1">
        <w:rPr>
          <w:rFonts w:cs="Times New Roman"/>
          <w:color w:val="212121"/>
          <w:spacing w:val="-3"/>
        </w:rPr>
        <w:t>It</w:t>
      </w:r>
      <w:r w:rsidRPr="00255DC1">
        <w:rPr>
          <w:rFonts w:cs="Times New Roman"/>
          <w:color w:val="212121"/>
          <w:spacing w:val="6"/>
        </w:rPr>
        <w:t xml:space="preserve"> </w:t>
      </w:r>
      <w:r w:rsidRPr="00255DC1">
        <w:rPr>
          <w:rFonts w:cs="Times New Roman"/>
          <w:color w:val="212121"/>
          <w:spacing w:val="-1"/>
        </w:rPr>
        <w:t>decreases</w:t>
      </w:r>
      <w:r w:rsidRPr="00255DC1">
        <w:rPr>
          <w:rFonts w:cs="Times New Roman"/>
          <w:color w:val="212121"/>
          <w:spacing w:val="83"/>
        </w:rPr>
        <w:t xml:space="preserve"> </w:t>
      </w:r>
      <w:r w:rsidRPr="00255DC1">
        <w:rPr>
          <w:rFonts w:cs="Times New Roman"/>
          <w:color w:val="212121"/>
        </w:rPr>
        <w:t>uncertainty</w:t>
      </w:r>
      <w:r w:rsidRPr="00255DC1">
        <w:rPr>
          <w:rFonts w:cs="Times New Roman"/>
          <w:color w:val="212121"/>
          <w:spacing w:val="-5"/>
        </w:rPr>
        <w:t xml:space="preserve"> </w:t>
      </w:r>
      <w:r w:rsidRPr="00255DC1">
        <w:rPr>
          <w:rFonts w:cs="Times New Roman"/>
          <w:color w:val="212121"/>
          <w:spacing w:val="-1"/>
        </w:rPr>
        <w:t>about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spacing w:val="-1"/>
        </w:rPr>
        <w:t>counterparty’s</w:t>
      </w:r>
      <w:r w:rsidRPr="00255DC1">
        <w:rPr>
          <w:rFonts w:cs="Times New Roman"/>
          <w:color w:val="212121"/>
          <w:spacing w:val="1"/>
        </w:rPr>
        <w:t xml:space="preserve"> </w:t>
      </w:r>
      <w:r w:rsidRPr="00255DC1">
        <w:rPr>
          <w:rFonts w:cs="Times New Roman"/>
          <w:color w:val="212121"/>
          <w:spacing w:val="-1"/>
        </w:rPr>
        <w:t xml:space="preserve">competence </w:t>
      </w:r>
      <w:r w:rsidRPr="00255DC1">
        <w:rPr>
          <w:rFonts w:cs="Times New Roman"/>
          <w:color w:val="212121"/>
        </w:rPr>
        <w:t xml:space="preserve">and </w:t>
      </w:r>
      <w:r w:rsidRPr="00255DC1">
        <w:rPr>
          <w:rFonts w:cs="Times New Roman"/>
          <w:color w:val="212121"/>
          <w:spacing w:val="-1"/>
        </w:rPr>
        <w:t>increases</w:t>
      </w:r>
      <w:r w:rsidRPr="00255DC1">
        <w:rPr>
          <w:rFonts w:cs="Times New Roman"/>
          <w:color w:val="212121"/>
        </w:rPr>
        <w:t xml:space="preserve"> trust in the</w:t>
      </w:r>
      <w:r w:rsidRPr="00255DC1">
        <w:rPr>
          <w:rFonts w:cs="Times New Roman"/>
          <w:color w:val="212121"/>
          <w:spacing w:val="-1"/>
        </w:rPr>
        <w:t xml:space="preserve"> counterparty’s</w:t>
      </w:r>
      <w:r w:rsidRPr="00255DC1">
        <w:rPr>
          <w:rFonts w:cs="Times New Roman"/>
          <w:color w:val="212121"/>
          <w:spacing w:val="87"/>
        </w:rPr>
        <w:t xml:space="preserve"> </w:t>
      </w:r>
      <w:r w:rsidRPr="00255DC1">
        <w:rPr>
          <w:rFonts w:cs="Times New Roman"/>
          <w:color w:val="212121"/>
          <w:spacing w:val="-1"/>
        </w:rPr>
        <w:t>capacity.</w:t>
      </w:r>
      <w:r w:rsidRPr="00255DC1">
        <w:rPr>
          <w:rFonts w:cs="Times New Roman"/>
          <w:color w:val="212121"/>
        </w:rPr>
        <w:t xml:space="preserve"> </w:t>
      </w:r>
      <w:r w:rsidR="00B85775">
        <w:rPr>
          <w:rFonts w:cs="Times New Roman"/>
          <w:color w:val="212121"/>
        </w:rPr>
        <w:t xml:space="preserve"> </w:t>
      </w:r>
      <w:r w:rsidRPr="00255DC1">
        <w:rPr>
          <w:rFonts w:cs="Times New Roman"/>
          <w:color w:val="212121"/>
        </w:rPr>
        <w:t>The</w:t>
      </w:r>
      <w:r w:rsidRPr="00255DC1">
        <w:rPr>
          <w:rFonts w:cs="Times New Roman"/>
          <w:color w:val="212121"/>
          <w:spacing w:val="-1"/>
        </w:rPr>
        <w:t xml:space="preserve"> iterative</w:t>
      </w:r>
      <w:r w:rsidRPr="00255DC1">
        <w:rPr>
          <w:rFonts w:cs="Times New Roman"/>
          <w:color w:val="212121"/>
          <w:spacing w:val="1"/>
        </w:rPr>
        <w:t xml:space="preserve"> </w:t>
      </w:r>
      <w:r w:rsidRPr="00255DC1">
        <w:rPr>
          <w:rFonts w:cs="Times New Roman"/>
          <w:color w:val="212121"/>
          <w:spacing w:val="-1"/>
        </w:rPr>
        <w:t xml:space="preserve">exchange </w:t>
      </w:r>
      <w:r w:rsidRPr="00255DC1">
        <w:rPr>
          <w:rFonts w:cs="Times New Roman"/>
          <w:color w:val="212121"/>
        </w:rPr>
        <w:t xml:space="preserve">of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reduces</w:t>
      </w:r>
      <w:r w:rsidRPr="00255DC1">
        <w:rPr>
          <w:rFonts w:cs="Times New Roman"/>
          <w:color w:val="212121"/>
        </w:rPr>
        <w:t xml:space="preserve"> uncertainty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 xml:space="preserve">therefore </w:t>
      </w:r>
      <w:r w:rsidRPr="00255DC1">
        <w:rPr>
          <w:rFonts w:cs="Times New Roman"/>
          <w:color w:val="212121"/>
        </w:rPr>
        <w:t xml:space="preserve">risk </w:t>
      </w:r>
      <w:r w:rsidRPr="00255DC1">
        <w:rPr>
          <w:rFonts w:cs="Times New Roman"/>
          <w:color w:val="212121"/>
          <w:spacing w:val="-1"/>
        </w:rPr>
        <w:t>about</w:t>
      </w:r>
      <w:r w:rsidRPr="00255DC1">
        <w:rPr>
          <w:rFonts w:cs="Times New Roman"/>
          <w:color w:val="212121"/>
        </w:rPr>
        <w:t xml:space="preserve"> th</w:t>
      </w:r>
      <w:r w:rsidR="00DB3E3E">
        <w:rPr>
          <w:rFonts w:cs="Times New Roman"/>
          <w:color w:val="212121"/>
        </w:rPr>
        <w:t xml:space="preserve">e </w:t>
      </w:r>
      <w:r w:rsidRPr="00255DC1">
        <w:rPr>
          <w:rFonts w:cs="Times New Roman"/>
          <w:color w:val="212121"/>
          <w:spacing w:val="-1"/>
        </w:rPr>
        <w:t>benefits</w:t>
      </w:r>
      <w:r w:rsidRPr="00255DC1">
        <w:rPr>
          <w:rFonts w:cs="Times New Roman"/>
          <w:color w:val="212121"/>
        </w:rPr>
        <w:t xml:space="preserve"> of continuing</w:t>
      </w:r>
      <w:r w:rsidRPr="00255DC1">
        <w:rPr>
          <w:rFonts w:cs="Times New Roman"/>
          <w:color w:val="212121"/>
          <w:spacing w:val="-3"/>
        </w:rPr>
        <w:t xml:space="preserve"> </w:t>
      </w:r>
      <w:r w:rsidRPr="00255DC1">
        <w:rPr>
          <w:rFonts w:cs="Times New Roman"/>
          <w:color w:val="212121"/>
        </w:rPr>
        <w:t xml:space="preserve">a joint </w:t>
      </w:r>
      <w:r w:rsidRPr="00255DC1">
        <w:rPr>
          <w:rFonts w:cs="Times New Roman"/>
          <w:color w:val="212121"/>
          <w:spacing w:val="-1"/>
        </w:rPr>
        <w:t>project.</w:t>
      </w:r>
      <w:r w:rsidRPr="00255DC1">
        <w:rPr>
          <w:rFonts w:cs="Times New Roman"/>
          <w:color w:val="212121"/>
        </w:rPr>
        <w:t xml:space="preserve"> </w:t>
      </w:r>
      <w:r w:rsidR="00B85775">
        <w:rPr>
          <w:rFonts w:cs="Times New Roman"/>
          <w:color w:val="212121"/>
        </w:rPr>
        <w:t xml:space="preserve"> </w:t>
      </w:r>
      <w:r w:rsidRPr="00255DC1">
        <w:rPr>
          <w:rFonts w:cs="Times New Roman"/>
          <w:color w:val="212121"/>
          <w:spacing w:val="-1"/>
        </w:rPr>
        <w:t>These</w:t>
      </w:r>
      <w:r w:rsidRPr="00255DC1">
        <w:rPr>
          <w:rFonts w:cs="Times New Roman"/>
          <w:color w:val="212121"/>
          <w:spacing w:val="1"/>
        </w:rPr>
        <w:t xml:space="preserve"> </w:t>
      </w:r>
      <w:r w:rsidRPr="00255DC1">
        <w:rPr>
          <w:rFonts w:cs="Times New Roman"/>
          <w:color w:val="212121"/>
          <w:spacing w:val="-1"/>
        </w:rPr>
        <w:t>observations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the knowledge</w:t>
      </w:r>
      <w:r w:rsidRPr="00255DC1">
        <w:rPr>
          <w:rFonts w:cs="Times New Roman"/>
          <w:color w:val="212121"/>
          <w:spacing w:val="-1"/>
        </w:rPr>
        <w:t xml:space="preserve"> </w:t>
      </w:r>
      <w:r w:rsidRPr="00255DC1">
        <w:rPr>
          <w:rFonts w:cs="Times New Roman"/>
          <w:color w:val="212121"/>
        </w:rPr>
        <w:t>of the</w:t>
      </w:r>
      <w:r w:rsidRPr="00255DC1">
        <w:rPr>
          <w:rFonts w:cs="Times New Roman"/>
          <w:color w:val="212121"/>
          <w:spacing w:val="57"/>
        </w:rPr>
        <w:t xml:space="preserve"> </w:t>
      </w:r>
      <w:r w:rsidRPr="00255DC1">
        <w:rPr>
          <w:rFonts w:cs="Times New Roman"/>
          <w:color w:val="212121"/>
          <w:spacing w:val="-1"/>
        </w:rPr>
        <w:t>counterparty</w:t>
      </w:r>
      <w:r w:rsidRPr="00255DC1">
        <w:rPr>
          <w:rFonts w:cs="Times New Roman"/>
          <w:color w:val="212121"/>
          <w:spacing w:val="-3"/>
        </w:rPr>
        <w:t xml:space="preserve"> </w:t>
      </w:r>
      <w:r w:rsidRPr="00255DC1">
        <w:rPr>
          <w:rFonts w:cs="Times New Roman"/>
          <w:color w:val="212121"/>
          <w:spacing w:val="-1"/>
        </w:rPr>
        <w:t>raise</w:t>
      </w:r>
      <w:r w:rsidRPr="00255DC1">
        <w:rPr>
          <w:rFonts w:cs="Times New Roman"/>
          <w:color w:val="212121"/>
        </w:rPr>
        <w:t xml:space="preserve"> switching</w:t>
      </w:r>
      <w:r w:rsidRPr="00255DC1">
        <w:rPr>
          <w:rFonts w:cs="Times New Roman"/>
          <w:color w:val="212121"/>
          <w:spacing w:val="-2"/>
        </w:rPr>
        <w:t xml:space="preserve"> </w:t>
      </w:r>
      <w:r w:rsidRPr="00255DC1">
        <w:rPr>
          <w:rFonts w:cs="Times New Roman"/>
          <w:color w:val="212121"/>
          <w:spacing w:val="-1"/>
        </w:rPr>
        <w:t>costs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both parties.</w:t>
      </w:r>
      <w:r w:rsidRPr="00255DC1">
        <w:rPr>
          <w:rFonts w:cs="Times New Roman"/>
          <w:color w:val="212121"/>
          <w:spacing w:val="4"/>
        </w:rPr>
        <w:t xml:space="preserve"> </w:t>
      </w:r>
      <w:r w:rsidR="00B85775">
        <w:rPr>
          <w:rFonts w:cs="Times New Roman"/>
          <w:color w:val="212121"/>
          <w:spacing w:val="4"/>
        </w:rPr>
        <w:t xml:space="preserve"> </w:t>
      </w:r>
      <w:r w:rsidRPr="00255DC1">
        <w:rPr>
          <w:rFonts w:cs="Times New Roman"/>
          <w:color w:val="212121"/>
          <w:spacing w:val="-3"/>
        </w:rPr>
        <w:t>In</w:t>
      </w:r>
      <w:r w:rsidRPr="00255DC1">
        <w:rPr>
          <w:rFonts w:cs="Times New Roman"/>
          <w:color w:val="212121"/>
          <w:spacing w:val="2"/>
        </w:rPr>
        <w:t xml:space="preserve"> </w:t>
      </w:r>
      <w:r w:rsidRPr="00255DC1">
        <w:rPr>
          <w:rFonts w:cs="Times New Roman"/>
          <w:color w:val="212121"/>
          <w:spacing w:val="-1"/>
        </w:rPr>
        <w:t>addition,</w:t>
      </w:r>
      <w:r w:rsidRPr="00255DC1">
        <w:rPr>
          <w:rFonts w:cs="Times New Roman"/>
          <w:color w:val="212121"/>
        </w:rPr>
        <w:t xml:space="preserve"> </w:t>
      </w:r>
      <w:r w:rsidRPr="00255DC1">
        <w:rPr>
          <w:rFonts w:cs="Times New Roman"/>
          <w:color w:val="212121"/>
          <w:spacing w:val="-1"/>
        </w:rPr>
        <w:t>there</w:t>
      </w:r>
      <w:r w:rsidRPr="00255DC1">
        <w:rPr>
          <w:rFonts w:cs="Times New Roman"/>
          <w:color w:val="212121"/>
          <w:spacing w:val="-2"/>
        </w:rPr>
        <w:t xml:space="preserve"> </w:t>
      </w:r>
      <w:r w:rsidRPr="00255DC1">
        <w:rPr>
          <w:rFonts w:cs="Times New Roman"/>
          <w:color w:val="212121"/>
        </w:rPr>
        <w:t>would</w:t>
      </w:r>
      <w:r w:rsidRPr="00255DC1">
        <w:rPr>
          <w:rFonts w:cs="Times New Roman"/>
          <w:color w:val="212121"/>
          <w:spacing w:val="2"/>
        </w:rPr>
        <w:t xml:space="preserve"> </w:t>
      </w:r>
      <w:r w:rsidRPr="00255DC1">
        <w:rPr>
          <w:rFonts w:cs="Times New Roman"/>
          <w:color w:val="212121"/>
        </w:rPr>
        <w:t>be</w:t>
      </w:r>
      <w:r w:rsidRPr="00255DC1">
        <w:rPr>
          <w:rFonts w:cs="Times New Roman"/>
          <w:color w:val="212121"/>
          <w:spacing w:val="-1"/>
        </w:rPr>
        <w:t xml:space="preserve"> negative</w:t>
      </w:r>
      <w:r w:rsidRPr="00255DC1">
        <w:rPr>
          <w:rFonts w:cs="Times New Roman"/>
          <w:color w:val="212121"/>
          <w:spacing w:val="73"/>
        </w:rPr>
        <w:t xml:space="preserve"> </w:t>
      </w:r>
      <w:r w:rsidRPr="00255DC1">
        <w:rPr>
          <w:rFonts w:cs="Times New Roman"/>
          <w:color w:val="212121"/>
          <w:spacing w:val="-1"/>
        </w:rPr>
        <w:t>reputational</w:t>
      </w:r>
      <w:r w:rsidRPr="00255DC1">
        <w:rPr>
          <w:rFonts w:cs="Times New Roman"/>
          <w:color w:val="212121"/>
        </w:rPr>
        <w:t xml:space="preserve"> </w:t>
      </w:r>
      <w:r w:rsidRPr="00255DC1">
        <w:rPr>
          <w:rFonts w:cs="Times New Roman"/>
          <w:color w:val="212121"/>
          <w:spacing w:val="-1"/>
        </w:rPr>
        <w:t>effects</w:t>
      </w:r>
      <w:r w:rsidRPr="00255DC1">
        <w:rPr>
          <w:rFonts w:cs="Times New Roman"/>
          <w:color w:val="212121"/>
        </w:rPr>
        <w:t xml:space="preserve"> for </w:t>
      </w:r>
      <w:r w:rsidRPr="00255DC1">
        <w:rPr>
          <w:rFonts w:cs="Times New Roman"/>
          <w:color w:val="212121"/>
          <w:spacing w:val="-1"/>
        </w:rPr>
        <w:t>leaving</w:t>
      </w:r>
      <w:r w:rsidRPr="00255DC1">
        <w:rPr>
          <w:rFonts w:cs="Times New Roman"/>
          <w:color w:val="212121"/>
          <w:spacing w:val="-2"/>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relationship</w:t>
      </w:r>
      <w:r w:rsidRPr="00255DC1">
        <w:rPr>
          <w:rFonts w:cs="Times New Roman"/>
          <w:color w:val="212121"/>
        </w:rPr>
        <w:t xml:space="preserve"> </w:t>
      </w:r>
      <w:r w:rsidR="00307FEE">
        <w:rPr>
          <w:rFonts w:cs="Times New Roman"/>
          <w:color w:val="212121"/>
        </w:rPr>
        <w:t xml:space="preserve">because it would </w:t>
      </w:r>
      <w:r w:rsidR="00F544A5">
        <w:rPr>
          <w:rFonts w:cs="Times New Roman"/>
          <w:color w:val="212121"/>
        </w:rPr>
        <w:t>be difficult</w:t>
      </w:r>
      <w:r w:rsidRPr="00255DC1">
        <w:rPr>
          <w:rFonts w:cs="Times New Roman"/>
          <w:color w:val="212121"/>
        </w:rPr>
        <w:t xml:space="preserve"> to </w:t>
      </w:r>
      <w:r w:rsidRPr="00255DC1">
        <w:rPr>
          <w:rFonts w:cs="Times New Roman"/>
          <w:color w:val="212121"/>
          <w:spacing w:val="-1"/>
        </w:rPr>
        <w:t>explain</w:t>
      </w:r>
      <w:r w:rsidRPr="00255DC1">
        <w:rPr>
          <w:rFonts w:cs="Times New Roman"/>
          <w:color w:val="212121"/>
        </w:rPr>
        <w:t xml:space="preserve"> to a </w:t>
      </w:r>
      <w:r w:rsidRPr="00255DC1">
        <w:rPr>
          <w:rFonts w:cs="Times New Roman"/>
          <w:color w:val="212121"/>
          <w:spacing w:val="-1"/>
        </w:rPr>
        <w:t>new</w:t>
      </w:r>
      <w:r w:rsidRPr="00255DC1">
        <w:rPr>
          <w:rFonts w:cs="Times New Roman"/>
          <w:color w:val="212121"/>
        </w:rPr>
        <w:t xml:space="preserve"> party</w:t>
      </w:r>
      <w:r w:rsidRPr="00255DC1">
        <w:rPr>
          <w:rFonts w:cs="Times New Roman"/>
          <w:color w:val="212121"/>
          <w:spacing w:val="99"/>
        </w:rPr>
        <w:t xml:space="preserve"> </w:t>
      </w:r>
      <w:r w:rsidRPr="00255DC1">
        <w:rPr>
          <w:rFonts w:cs="Times New Roman"/>
          <w:color w:val="212121"/>
        </w:rPr>
        <w:t>why</w:t>
      </w:r>
      <w:r w:rsidRPr="00255DC1">
        <w:rPr>
          <w:rFonts w:cs="Times New Roman"/>
          <w:color w:val="212121"/>
          <w:spacing w:val="-5"/>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agreement</w:t>
      </w:r>
      <w:r w:rsidRPr="00255DC1">
        <w:rPr>
          <w:rFonts w:cs="Times New Roman"/>
          <w:color w:val="212121"/>
        </w:rPr>
        <w:t xml:space="preserve"> failed</w:t>
      </w:r>
      <w:r w:rsidR="00DB3E3E">
        <w:rPr>
          <w:rFonts w:cs="Times New Roman"/>
          <w:color w:val="212121"/>
        </w:rPr>
        <w:t>.</w:t>
      </w:r>
      <w:r w:rsidR="00DB3E3E">
        <w:rPr>
          <w:rStyle w:val="FootnoteReference"/>
          <w:rFonts w:cs="Times New Roman"/>
          <w:color w:val="212121"/>
        </w:rPr>
        <w:footnoteReference w:id="175"/>
      </w:r>
    </w:p>
    <w:p w14:paraId="1059EE87" w14:textId="77777777" w:rsidR="00DB3E3E" w:rsidRDefault="00ED52E7" w:rsidP="00DB3E3E">
      <w:pPr>
        <w:pStyle w:val="BodyText"/>
        <w:spacing w:before="0" w:line="480" w:lineRule="auto"/>
        <w:ind w:left="0" w:right="152"/>
        <w:rPr>
          <w:rFonts w:cs="Times New Roman"/>
        </w:rPr>
      </w:pPr>
      <w:r w:rsidRPr="00255DC1">
        <w:rPr>
          <w:rFonts w:cs="Times New Roman"/>
          <w:color w:val="212121"/>
        </w:rPr>
        <w:t xml:space="preserve">This </w:t>
      </w:r>
      <w:r w:rsidRPr="00255DC1">
        <w:rPr>
          <w:rFonts w:cs="Times New Roman"/>
          <w:color w:val="212121"/>
          <w:spacing w:val="-1"/>
        </w:rPr>
        <w:t>research</w:t>
      </w:r>
      <w:r w:rsidRPr="00255DC1">
        <w:rPr>
          <w:rFonts w:cs="Times New Roman"/>
          <w:color w:val="212121"/>
        </w:rPr>
        <w:t xml:space="preserve"> </w:t>
      </w:r>
      <w:r w:rsidRPr="00255DC1">
        <w:rPr>
          <w:rFonts w:cs="Times New Roman"/>
          <w:color w:val="212121"/>
          <w:spacing w:val="-1"/>
        </w:rPr>
        <w:t>team</w:t>
      </w:r>
      <w:r w:rsidRPr="00255DC1">
        <w:rPr>
          <w:rFonts w:cs="Times New Roman"/>
          <w:color w:val="212121"/>
        </w:rPr>
        <w:t xml:space="preserve"> has two </w:t>
      </w:r>
      <w:r w:rsidRPr="00255DC1">
        <w:rPr>
          <w:rFonts w:cs="Times New Roman"/>
          <w:color w:val="212121"/>
          <w:spacing w:val="-1"/>
        </w:rPr>
        <w:t>questions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arise</w:t>
      </w:r>
      <w:r w:rsidRPr="00255DC1">
        <w:rPr>
          <w:rFonts w:cs="Times New Roman"/>
          <w:color w:val="212121"/>
        </w:rPr>
        <w:t xml:space="preserve"> from this </w:t>
      </w:r>
      <w:r w:rsidRPr="00255DC1">
        <w:rPr>
          <w:rFonts w:cs="Times New Roman"/>
          <w:color w:val="212121"/>
          <w:spacing w:val="-1"/>
        </w:rPr>
        <w:t xml:space="preserve">iterative sharing </w:t>
      </w:r>
      <w:r w:rsidRPr="00255DC1">
        <w:rPr>
          <w:rFonts w:cs="Times New Roman"/>
          <w:color w:val="212121"/>
        </w:rPr>
        <w:t xml:space="preserve">of </w:t>
      </w:r>
      <w:r w:rsidRPr="00255DC1">
        <w:rPr>
          <w:rFonts w:cs="Times New Roman"/>
          <w:color w:val="212121"/>
          <w:spacing w:val="-1"/>
        </w:rPr>
        <w:t>information</w:t>
      </w:r>
      <w:r w:rsidRPr="00255DC1">
        <w:rPr>
          <w:rFonts w:cs="Times New Roman"/>
          <w:color w:val="212121"/>
          <w:spacing w:val="83"/>
        </w:rPr>
        <w:t xml:space="preserve"> </w:t>
      </w:r>
      <w:r w:rsidRPr="00255DC1">
        <w:rPr>
          <w:rFonts w:cs="Times New Roman"/>
          <w:color w:val="212121"/>
          <w:spacing w:val="-1"/>
        </w:rPr>
        <w:t>through</w:t>
      </w:r>
      <w:r w:rsidRPr="00255DC1">
        <w:rPr>
          <w:rFonts w:cs="Times New Roman"/>
          <w:color w:val="212121"/>
        </w:rPr>
        <w:t xml:space="preserve"> 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w:t>
      </w:r>
      <w:r w:rsidR="00B85775">
        <w:rPr>
          <w:rFonts w:cs="Times New Roman"/>
          <w:color w:val="212121"/>
        </w:rPr>
        <w:t xml:space="preserve"> </w:t>
      </w:r>
      <w:r w:rsidRPr="00255DC1">
        <w:rPr>
          <w:rFonts w:cs="Times New Roman"/>
          <w:color w:val="212121"/>
        </w:rPr>
        <w:t>(1)</w:t>
      </w:r>
      <w:r w:rsidRPr="00255DC1">
        <w:rPr>
          <w:rFonts w:cs="Times New Roman"/>
          <w:color w:val="212121"/>
          <w:spacing w:val="-1"/>
        </w:rPr>
        <w:t xml:space="preserve"> </w:t>
      </w:r>
      <w:r w:rsidRPr="00255DC1">
        <w:rPr>
          <w:rFonts w:cs="Times New Roman"/>
          <w:color w:val="212121"/>
        </w:rPr>
        <w:t>in a</w:t>
      </w:r>
      <w:r w:rsidRPr="00255DC1">
        <w:rPr>
          <w:rFonts w:cs="Times New Roman"/>
          <w:color w:val="212121"/>
          <w:spacing w:val="1"/>
        </w:rPr>
        <w:t xml:space="preserve"> </w:t>
      </w:r>
      <w:r w:rsidRPr="00255DC1">
        <w:rPr>
          <w:rFonts w:cs="Times New Roman"/>
          <w:color w:val="212121"/>
          <w:spacing w:val="-1"/>
        </w:rPr>
        <w:t>manufacturing</w:t>
      </w:r>
      <w:r w:rsidRPr="00255DC1">
        <w:rPr>
          <w:rFonts w:cs="Times New Roman"/>
          <w:color w:val="212121"/>
          <w:spacing w:val="-3"/>
        </w:rPr>
        <w:t xml:space="preserve"> </w:t>
      </w:r>
      <w:r w:rsidRPr="00255DC1">
        <w:rPr>
          <w:rFonts w:cs="Times New Roman"/>
          <w:color w:val="212121"/>
          <w:spacing w:val="-1"/>
        </w:rPr>
        <w:t>setting,</w:t>
      </w:r>
      <w:r w:rsidRPr="00255DC1">
        <w:rPr>
          <w:rFonts w:cs="Times New Roman"/>
          <w:color w:val="212121"/>
        </w:rPr>
        <w:t xml:space="preserve"> how </w:t>
      </w:r>
      <w:r w:rsidRPr="00255DC1">
        <w:rPr>
          <w:rFonts w:cs="Times New Roman"/>
          <w:color w:val="212121"/>
          <w:spacing w:val="-1"/>
        </w:rPr>
        <w:t>can</w:t>
      </w:r>
      <w:r w:rsidRPr="00255DC1">
        <w:rPr>
          <w:rFonts w:cs="Times New Roman"/>
          <w:color w:val="212121"/>
        </w:rPr>
        <w:t xml:space="preserve"> information sharing</w:t>
      </w:r>
      <w:r w:rsidRPr="00255DC1">
        <w:rPr>
          <w:rFonts w:cs="Times New Roman"/>
          <w:color w:val="212121"/>
          <w:spacing w:val="-3"/>
        </w:rPr>
        <w:t xml:space="preserve"> </w:t>
      </w:r>
      <w:r w:rsidRPr="00255DC1">
        <w:rPr>
          <w:rFonts w:cs="Times New Roman"/>
          <w:color w:val="212121"/>
        </w:rPr>
        <w:t xml:space="preserve">occur </w:t>
      </w:r>
      <w:r w:rsidRPr="00255DC1">
        <w:rPr>
          <w:rFonts w:cs="Times New Roman"/>
          <w:color w:val="212121"/>
          <w:spacing w:val="-1"/>
        </w:rPr>
        <w:t xml:space="preserve">outside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spacing w:val="-1"/>
        </w:rPr>
        <w:t>an</w:t>
      </w:r>
      <w:r w:rsidRPr="00255DC1">
        <w:rPr>
          <w:rFonts w:cs="Times New Roman"/>
          <w:color w:val="212121"/>
          <w:spacing w:val="63"/>
        </w:rPr>
        <w:t xml:space="preserve"> </w:t>
      </w:r>
      <w:r w:rsidRPr="00255DC1">
        <w:rPr>
          <w:rFonts w:cs="Times New Roman"/>
          <w:color w:val="212121"/>
          <w:spacing w:val="-1"/>
        </w:rPr>
        <w:t>LTA?</w:t>
      </w:r>
      <w:r w:rsidRPr="00255DC1">
        <w:rPr>
          <w:rFonts w:cs="Times New Roman"/>
          <w:color w:val="212121"/>
          <w:spacing w:val="3"/>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(2)</w:t>
      </w:r>
      <w:r w:rsidRPr="00255DC1">
        <w:rPr>
          <w:rFonts w:cs="Times New Roman"/>
          <w:color w:val="212121"/>
        </w:rPr>
        <w:t xml:space="preserve"> if</w:t>
      </w:r>
      <w:r w:rsidRPr="00255DC1">
        <w:rPr>
          <w:rFonts w:cs="Times New Roman"/>
          <w:color w:val="212121"/>
          <w:spacing w:val="-1"/>
        </w:rPr>
        <w:t xml:space="preserve"> </w:t>
      </w:r>
      <w:r w:rsidRPr="00255DC1">
        <w:rPr>
          <w:rFonts w:cs="Times New Roman"/>
          <w:color w:val="212121"/>
        </w:rPr>
        <w:t xml:space="preserve">parties </w:t>
      </w:r>
      <w:r w:rsidRPr="00255DC1">
        <w:rPr>
          <w:rFonts w:cs="Times New Roman"/>
          <w:color w:val="212121"/>
          <w:spacing w:val="-1"/>
        </w:rPr>
        <w:t xml:space="preserve">share </w:t>
      </w:r>
      <w:r w:rsidRPr="00255DC1">
        <w:rPr>
          <w:rFonts w:cs="Times New Roman"/>
          <w:color w:val="212121"/>
        </w:rPr>
        <w:t xml:space="preserve">information without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 xml:space="preserve">in </w:t>
      </w:r>
      <w:r w:rsidRPr="00255DC1">
        <w:rPr>
          <w:rFonts w:cs="Times New Roman"/>
          <w:color w:val="212121"/>
          <w:spacing w:val="-1"/>
        </w:rPr>
        <w:t>ways</w:t>
      </w:r>
      <w:r w:rsidRPr="00255DC1">
        <w:rPr>
          <w:rFonts w:cs="Times New Roman"/>
          <w:color w:val="212121"/>
        </w:rPr>
        <w:t xml:space="preserve"> that will</w:t>
      </w:r>
      <w:r w:rsidRPr="00255DC1">
        <w:rPr>
          <w:rFonts w:cs="Times New Roman"/>
          <w:color w:val="212121"/>
          <w:spacing w:val="3"/>
        </w:rPr>
        <w:t xml:space="preserve"> </w:t>
      </w:r>
      <w:r w:rsidRPr="00255DC1">
        <w:rPr>
          <w:rFonts w:cs="Times New Roman"/>
          <w:color w:val="212121"/>
        </w:rPr>
        <w:t>be</w:t>
      </w:r>
      <w:r w:rsidRPr="00255DC1">
        <w:rPr>
          <w:rFonts w:cs="Times New Roman"/>
          <w:color w:val="212121"/>
          <w:spacing w:val="-1"/>
        </w:rPr>
        <w:t xml:space="preserve"> described</w:t>
      </w:r>
      <w:r w:rsidRPr="00255DC1">
        <w:rPr>
          <w:rFonts w:cs="Times New Roman"/>
          <w:color w:val="212121"/>
        </w:rPr>
        <w:t xml:space="preserve"> below,</w:t>
      </w:r>
      <w:r w:rsidRPr="00255DC1">
        <w:rPr>
          <w:rFonts w:cs="Times New Roman"/>
          <w:color w:val="212121"/>
          <w:spacing w:val="37"/>
        </w:rPr>
        <w:t xml:space="preserve"> </w:t>
      </w:r>
      <w:r w:rsidRPr="00255DC1">
        <w:rPr>
          <w:rFonts w:cs="Times New Roman"/>
          <w:color w:val="212121"/>
        </w:rPr>
        <w:t xml:space="preserve">then </w:t>
      </w:r>
      <w:r w:rsidRPr="00255DC1">
        <w:rPr>
          <w:rFonts w:cs="Times New Roman"/>
          <w:color w:val="212121"/>
          <w:spacing w:val="-1"/>
        </w:rPr>
        <w:t>when</w:t>
      </w:r>
      <w:r w:rsidRPr="00255DC1">
        <w:rPr>
          <w:rFonts w:cs="Times New Roman"/>
          <w:color w:val="212121"/>
        </w:rPr>
        <w:t xml:space="preserve"> would the additional </w:t>
      </w:r>
      <w:r w:rsidRPr="00255DC1">
        <w:rPr>
          <w:rFonts w:cs="Times New Roman"/>
          <w:color w:val="212121"/>
          <w:spacing w:val="-1"/>
        </w:rPr>
        <w:t>costs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burdens</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be</w:t>
      </w:r>
      <w:r w:rsidRPr="00255DC1">
        <w:rPr>
          <w:rFonts w:cs="Times New Roman"/>
          <w:color w:val="212121"/>
          <w:spacing w:val="-1"/>
        </w:rPr>
        <w:t xml:space="preserve"> justified?</w:t>
      </w:r>
      <w:r w:rsidRPr="00255DC1">
        <w:rPr>
          <w:rFonts w:cs="Times New Roman"/>
          <w:color w:val="212121"/>
          <w:spacing w:val="3"/>
        </w:rPr>
        <w:t xml:space="preserve"> </w:t>
      </w:r>
      <w:r w:rsidR="00B85775">
        <w:rPr>
          <w:rFonts w:cs="Times New Roman"/>
          <w:color w:val="212121"/>
          <w:spacing w:val="3"/>
        </w:rPr>
        <w:t xml:space="preserve"> </w:t>
      </w:r>
      <w:r w:rsidRPr="00255DC1">
        <w:rPr>
          <w:rFonts w:cs="Times New Roman"/>
          <w:color w:val="212121"/>
          <w:spacing w:val="-1"/>
        </w:rPr>
        <w:t>Answering</w:t>
      </w:r>
      <w:r w:rsidRPr="00255DC1">
        <w:rPr>
          <w:rFonts w:cs="Times New Roman"/>
          <w:color w:val="212121"/>
          <w:spacing w:val="-3"/>
        </w:rPr>
        <w:t xml:space="preserve"> </w:t>
      </w:r>
      <w:r w:rsidRPr="00255DC1">
        <w:rPr>
          <w:rFonts w:cs="Times New Roman"/>
          <w:color w:val="212121"/>
        </w:rPr>
        <w:t>that</w:t>
      </w:r>
      <w:r w:rsidRPr="00255DC1">
        <w:rPr>
          <w:rFonts w:cs="Times New Roman"/>
          <w:color w:val="212121"/>
          <w:spacing w:val="61"/>
        </w:rPr>
        <w:t xml:space="preserve"> </w:t>
      </w:r>
      <w:r w:rsidRPr="00255DC1">
        <w:rPr>
          <w:rFonts w:cs="Times New Roman"/>
          <w:color w:val="212121"/>
          <w:spacing w:val="-1"/>
        </w:rPr>
        <w:t>second</w:t>
      </w:r>
      <w:r w:rsidRPr="00255DC1">
        <w:rPr>
          <w:rFonts w:cs="Times New Roman"/>
          <w:color w:val="212121"/>
        </w:rPr>
        <w:t xml:space="preserve"> </w:t>
      </w:r>
      <w:r w:rsidRPr="00255DC1">
        <w:rPr>
          <w:rFonts w:cs="Times New Roman"/>
          <w:color w:val="212121"/>
          <w:spacing w:val="-1"/>
        </w:rPr>
        <w:t>question</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offer</w:t>
      </w:r>
      <w:r w:rsidRPr="00255DC1">
        <w:rPr>
          <w:rFonts w:cs="Times New Roman"/>
          <w:color w:val="212121"/>
        </w:rPr>
        <w:t xml:space="preserve"> </w:t>
      </w:r>
      <w:r w:rsidRPr="00255DC1">
        <w:rPr>
          <w:rFonts w:cs="Times New Roman"/>
          <w:color w:val="212121"/>
          <w:spacing w:val="-1"/>
        </w:rPr>
        <w:t>additional</w:t>
      </w:r>
      <w:r w:rsidRPr="00255DC1">
        <w:rPr>
          <w:rFonts w:cs="Times New Roman"/>
          <w:color w:val="212121"/>
        </w:rPr>
        <w:t xml:space="preserve"> </w:t>
      </w:r>
      <w:r w:rsidRPr="00255DC1">
        <w:rPr>
          <w:rFonts w:cs="Times New Roman"/>
          <w:color w:val="212121"/>
          <w:spacing w:val="-1"/>
        </w:rPr>
        <w:t>insights</w:t>
      </w:r>
      <w:r w:rsidRPr="00255DC1">
        <w:rPr>
          <w:rFonts w:cs="Times New Roman"/>
          <w:color w:val="212121"/>
        </w:rPr>
        <w:t xml:space="preserve"> into how </w:t>
      </w:r>
      <w:r w:rsidRPr="00255DC1">
        <w:rPr>
          <w:rFonts w:cs="Times New Roman"/>
          <w:color w:val="212121"/>
          <w:spacing w:val="-1"/>
        </w:rPr>
        <w:t>parties</w:t>
      </w:r>
      <w:r w:rsidRPr="00255DC1">
        <w:rPr>
          <w:rFonts w:cs="Times New Roman"/>
          <w:color w:val="212121"/>
        </w:rPr>
        <w:t xml:space="preserve"> </w:t>
      </w:r>
      <w:r w:rsidRPr="00255DC1">
        <w:rPr>
          <w:rFonts w:cs="Times New Roman"/>
          <w:color w:val="212121"/>
          <w:spacing w:val="-1"/>
        </w:rPr>
        <w:t xml:space="preserve">structure </w:t>
      </w:r>
      <w:r w:rsidRPr="00255DC1">
        <w:rPr>
          <w:rFonts w:cs="Times New Roman"/>
          <w:color w:val="212121"/>
        </w:rPr>
        <w:t xml:space="preserve">their </w:t>
      </w:r>
      <w:r w:rsidRPr="00255DC1">
        <w:rPr>
          <w:rFonts w:cs="Times New Roman"/>
          <w:color w:val="212121"/>
          <w:spacing w:val="-1"/>
        </w:rPr>
        <w:t>transactions</w:t>
      </w:r>
      <w:r w:rsidRPr="00255DC1">
        <w:rPr>
          <w:rFonts w:cs="Times New Roman"/>
          <w:color w:val="212121"/>
        </w:rPr>
        <w:t xml:space="preserve"> to</w:t>
      </w:r>
      <w:r w:rsidRPr="00255DC1">
        <w:rPr>
          <w:rFonts w:cs="Times New Roman"/>
          <w:color w:val="212121"/>
          <w:spacing w:val="105"/>
        </w:rPr>
        <w:t xml:space="preserve"> </w:t>
      </w:r>
      <w:r w:rsidRPr="00255DC1">
        <w:rPr>
          <w:rFonts w:cs="Times New Roman"/>
          <w:color w:val="212121"/>
          <w:spacing w:val="-1"/>
        </w:rPr>
        <w:t xml:space="preserve">minimize </w:t>
      </w:r>
      <w:r w:rsidRPr="00255DC1">
        <w:rPr>
          <w:rFonts w:cs="Times New Roman"/>
          <w:color w:val="212121"/>
        </w:rPr>
        <w:t xml:space="preserve">risk, </w:t>
      </w:r>
      <w:r w:rsidRPr="00255DC1">
        <w:rPr>
          <w:rFonts w:cs="Times New Roman"/>
          <w:color w:val="212121"/>
          <w:spacing w:val="-1"/>
        </w:rPr>
        <w:t>control</w:t>
      </w:r>
      <w:r w:rsidRPr="00255DC1">
        <w:rPr>
          <w:rFonts w:cs="Times New Roman"/>
          <w:color w:val="212121"/>
        </w:rPr>
        <w:t xml:space="preserve"> opportunism, and </w:t>
      </w:r>
      <w:r w:rsidRPr="00255DC1">
        <w:rPr>
          <w:rFonts w:cs="Times New Roman"/>
          <w:color w:val="212121"/>
          <w:spacing w:val="-1"/>
        </w:rPr>
        <w:t>provide</w:t>
      </w:r>
      <w:r w:rsidRPr="00255DC1">
        <w:rPr>
          <w:rFonts w:cs="Times New Roman"/>
          <w:color w:val="212121"/>
        </w:rPr>
        <w:t xml:space="preserve"> for security</w:t>
      </w:r>
      <w:r w:rsidRPr="00255DC1">
        <w:rPr>
          <w:rFonts w:cs="Times New Roman"/>
          <w:color w:val="212121"/>
          <w:spacing w:val="-5"/>
        </w:rPr>
        <w:t xml:space="preserve"> </w:t>
      </w:r>
      <w:r w:rsidRPr="00255DC1">
        <w:rPr>
          <w:rFonts w:cs="Times New Roman"/>
          <w:color w:val="212121"/>
        </w:rPr>
        <w:t xml:space="preserve">for investment. </w:t>
      </w:r>
      <w:r w:rsidR="00B85775">
        <w:rPr>
          <w:rFonts w:cs="Times New Roman"/>
          <w:color w:val="212121"/>
        </w:rPr>
        <w:t xml:space="preserve"> </w:t>
      </w:r>
      <w:r w:rsidRPr="00255DC1">
        <w:rPr>
          <w:rFonts w:cs="Times New Roman"/>
          <w:color w:val="212121"/>
        </w:rPr>
        <w:t>The</w:t>
      </w:r>
      <w:r w:rsidRPr="00255DC1">
        <w:rPr>
          <w:rFonts w:cs="Times New Roman"/>
          <w:color w:val="212121"/>
          <w:spacing w:val="-1"/>
        </w:rPr>
        <w:t xml:space="preserve"> “braiding” </w:t>
      </w:r>
      <w:r w:rsidRPr="00255DC1">
        <w:rPr>
          <w:rFonts w:cs="Times New Roman"/>
          <w:color w:val="212121"/>
        </w:rPr>
        <w:t>that</w:t>
      </w:r>
      <w:r w:rsidRPr="00255DC1">
        <w:rPr>
          <w:rFonts w:cs="Times New Roman"/>
          <w:color w:val="212121"/>
          <w:spacing w:val="59"/>
        </w:rPr>
        <w:t xml:space="preserve"> </w:t>
      </w:r>
      <w:r w:rsidRPr="00255DC1">
        <w:rPr>
          <w:rFonts w:cs="Times New Roman"/>
          <w:color w:val="212121"/>
          <w:spacing w:val="-1"/>
        </w:rPr>
        <w:t>has</w:t>
      </w:r>
      <w:r w:rsidRPr="00255DC1">
        <w:rPr>
          <w:rFonts w:cs="Times New Roman"/>
          <w:color w:val="212121"/>
        </w:rPr>
        <w:t xml:space="preserve"> </w:t>
      </w:r>
      <w:r w:rsidRPr="00255DC1">
        <w:rPr>
          <w:rFonts w:cs="Times New Roman"/>
          <w:color w:val="212121"/>
          <w:spacing w:val="-1"/>
        </w:rPr>
        <w:t>been</w:t>
      </w:r>
      <w:r w:rsidRPr="00255DC1">
        <w:rPr>
          <w:rFonts w:cs="Times New Roman"/>
          <w:color w:val="212121"/>
        </w:rPr>
        <w:t xml:space="preserve"> </w:t>
      </w:r>
      <w:r w:rsidRPr="00255DC1">
        <w:rPr>
          <w:rFonts w:cs="Times New Roman"/>
          <w:color w:val="212121"/>
          <w:spacing w:val="-1"/>
        </w:rPr>
        <w:t>rationalized</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1"/>
        </w:rPr>
        <w:t xml:space="preserve"> way</w:t>
      </w:r>
      <w:r w:rsidRPr="00255DC1">
        <w:rPr>
          <w:rFonts w:cs="Times New Roman"/>
          <w:color w:val="212121"/>
          <w:spacing w:val="-5"/>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buyers to learn</w:t>
      </w:r>
      <w:r w:rsidRPr="00255DC1">
        <w:rPr>
          <w:rFonts w:cs="Times New Roman"/>
          <w:color w:val="212121"/>
          <w:spacing w:val="1"/>
        </w:rPr>
        <w:t xml:space="preserve"> </w:t>
      </w:r>
      <w:r w:rsidRPr="00255DC1">
        <w:rPr>
          <w:rFonts w:cs="Times New Roman"/>
          <w:color w:val="212121"/>
        </w:rPr>
        <w:t>more</w:t>
      </w:r>
      <w:r w:rsidRPr="00255DC1">
        <w:rPr>
          <w:rFonts w:cs="Times New Roman"/>
          <w:color w:val="212121"/>
          <w:spacing w:val="-2"/>
        </w:rPr>
        <w:t xml:space="preserve"> </w:t>
      </w:r>
      <w:r w:rsidRPr="00255DC1">
        <w:rPr>
          <w:rFonts w:cs="Times New Roman"/>
          <w:color w:val="212121"/>
          <w:spacing w:val="-1"/>
        </w:rPr>
        <w:t>about</w:t>
      </w:r>
      <w:r w:rsidRPr="00255DC1">
        <w:rPr>
          <w:rFonts w:cs="Times New Roman"/>
          <w:color w:val="212121"/>
        </w:rPr>
        <w:t xml:space="preserve"> </w:t>
      </w:r>
      <w:r w:rsidRPr="00255DC1">
        <w:rPr>
          <w:rFonts w:cs="Times New Roman"/>
          <w:color w:val="212121"/>
          <w:spacing w:val="-1"/>
        </w:rPr>
        <w:t>suppliers,</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rPr>
        <w:t>provide</w:t>
      </w:r>
      <w:r w:rsidRPr="00255DC1">
        <w:rPr>
          <w:rFonts w:cs="Times New Roman"/>
          <w:color w:val="212121"/>
          <w:spacing w:val="-2"/>
        </w:rPr>
        <w:t xml:space="preserve"> </w:t>
      </w:r>
      <w:r w:rsidRPr="00255DC1">
        <w:rPr>
          <w:rFonts w:cs="Times New Roman"/>
          <w:color w:val="212121"/>
          <w:spacing w:val="-1"/>
        </w:rPr>
        <w:t>new</w:t>
      </w:r>
      <w:r w:rsidRPr="00255DC1">
        <w:rPr>
          <w:rFonts w:cs="Times New Roman"/>
          <w:color w:val="212121"/>
        </w:rPr>
        <w:t xml:space="preserve"> </w:t>
      </w:r>
      <w:r w:rsidRPr="00255DC1">
        <w:rPr>
          <w:rFonts w:cs="Times New Roman"/>
          <w:color w:val="212121"/>
          <w:spacing w:val="-1"/>
        </w:rPr>
        <w:t>bases</w:t>
      </w:r>
      <w:r w:rsidRPr="00255DC1">
        <w:rPr>
          <w:rFonts w:cs="Times New Roman"/>
          <w:color w:val="212121"/>
        </w:rPr>
        <w:t xml:space="preserve"> on</w:t>
      </w:r>
      <w:r w:rsidRPr="00255DC1">
        <w:rPr>
          <w:rFonts w:cs="Times New Roman"/>
          <w:color w:val="212121"/>
          <w:spacing w:val="70"/>
        </w:rPr>
        <w:t xml:space="preserve"> </w:t>
      </w:r>
      <w:r w:rsidRPr="00255DC1">
        <w:rPr>
          <w:rFonts w:cs="Times New Roman"/>
          <w:color w:val="212121"/>
          <w:spacing w:val="-1"/>
        </w:rPr>
        <w:t>which</w:t>
      </w:r>
      <w:r w:rsidRPr="00255DC1">
        <w:rPr>
          <w:rFonts w:cs="Times New Roman"/>
          <w:color w:val="212121"/>
        </w:rPr>
        <w:t xml:space="preserve"> to informally</w:t>
      </w:r>
      <w:r w:rsidRPr="00255DC1">
        <w:rPr>
          <w:rFonts w:cs="Times New Roman"/>
          <w:color w:val="212121"/>
          <w:spacing w:val="-5"/>
        </w:rPr>
        <w:t xml:space="preserve"> </w:t>
      </w:r>
      <w:r w:rsidRPr="00255DC1">
        <w:rPr>
          <w:rFonts w:cs="Times New Roman"/>
          <w:color w:val="212121"/>
        </w:rPr>
        <w:t xml:space="preserve">sanction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providing</w:t>
      </w:r>
      <w:r w:rsidRPr="00255DC1">
        <w:rPr>
          <w:rFonts w:cs="Times New Roman"/>
          <w:color w:val="212121"/>
          <w:spacing w:val="-3"/>
        </w:rPr>
        <w:t xml:space="preserve"> </w:t>
      </w:r>
      <w:r w:rsidRPr="00255DC1">
        <w:rPr>
          <w:rFonts w:cs="Times New Roman"/>
          <w:color w:val="212121"/>
          <w:spacing w:val="-1"/>
        </w:rPr>
        <w:t>agreement</w:t>
      </w:r>
      <w:r w:rsidRPr="00255DC1">
        <w:rPr>
          <w:rFonts w:cs="Times New Roman"/>
          <w:color w:val="212121"/>
        </w:rPr>
        <w:t xml:space="preserve"> on what </w:t>
      </w:r>
      <w:r w:rsidRPr="00255DC1">
        <w:rPr>
          <w:rFonts w:cs="Times New Roman"/>
          <w:color w:val="212121"/>
          <w:spacing w:val="-1"/>
        </w:rPr>
        <w:t>constitutes</w:t>
      </w:r>
      <w:r w:rsidRPr="00255DC1">
        <w:rPr>
          <w:rFonts w:cs="Times New Roman"/>
          <w:color w:val="212121"/>
        </w:rPr>
        <w:t xml:space="preserve"> a</w:t>
      </w:r>
      <w:r w:rsidRPr="00255DC1">
        <w:rPr>
          <w:rFonts w:cs="Times New Roman"/>
          <w:color w:val="212121"/>
          <w:spacing w:val="-1"/>
        </w:rPr>
        <w:t xml:space="preserve"> breach</w:t>
      </w:r>
      <w:r w:rsidRPr="00255DC1">
        <w:rPr>
          <w:rFonts w:cs="Times New Roman"/>
          <w:color w:val="212121"/>
          <w:spacing w:val="77"/>
        </w:rPr>
        <w:t xml:space="preserve"> </w:t>
      </w:r>
      <w:r w:rsidRPr="00255DC1">
        <w:rPr>
          <w:rFonts w:cs="Times New Roman"/>
          <w:color w:val="212121"/>
        </w:rPr>
        <w:t>may</w:t>
      </w:r>
      <w:r w:rsidRPr="00255DC1">
        <w:rPr>
          <w:rFonts w:cs="Times New Roman"/>
          <w:color w:val="212121"/>
          <w:spacing w:val="-5"/>
        </w:rPr>
        <w:t xml:space="preserve"> </w:t>
      </w:r>
      <w:r w:rsidRPr="00255DC1">
        <w:rPr>
          <w:rFonts w:cs="Times New Roman"/>
          <w:color w:val="212121"/>
        </w:rPr>
        <w:t>have</w:t>
      </w:r>
      <w:r w:rsidRPr="00255DC1">
        <w:rPr>
          <w:rFonts w:cs="Times New Roman"/>
          <w:color w:val="212121"/>
          <w:spacing w:val="-1"/>
        </w:rPr>
        <w:t xml:space="preserve"> </w:t>
      </w:r>
      <w:r w:rsidRPr="00255DC1">
        <w:rPr>
          <w:rFonts w:cs="Times New Roman"/>
          <w:color w:val="212121"/>
        </w:rPr>
        <w:t xml:space="preserve">another important </w:t>
      </w:r>
      <w:r w:rsidRPr="00255DC1">
        <w:rPr>
          <w:rFonts w:cs="Times New Roman"/>
          <w:color w:val="212121"/>
          <w:spacing w:val="-1"/>
        </w:rPr>
        <w:t>function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the</w:t>
      </w:r>
      <w:r w:rsidRPr="00255DC1">
        <w:rPr>
          <w:rFonts w:cs="Times New Roman"/>
          <w:color w:val="212121"/>
          <w:spacing w:val="-2"/>
        </w:rPr>
        <w:t xml:space="preserve"> </w:t>
      </w:r>
      <w:r w:rsidRPr="00255DC1">
        <w:rPr>
          <w:rFonts w:cs="Times New Roman"/>
          <w:color w:val="212121"/>
        </w:rPr>
        <w:t xml:space="preserve">supplier. </w:t>
      </w:r>
      <w:r w:rsidR="00B85775">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investment</w:t>
      </w:r>
      <w:r w:rsidRPr="00255DC1">
        <w:rPr>
          <w:rFonts w:cs="Times New Roman"/>
          <w:color w:val="212121"/>
        </w:rPr>
        <w:t xml:space="preserve"> in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raises</w:t>
      </w:r>
      <w:r w:rsidRPr="00255DC1">
        <w:rPr>
          <w:rFonts w:cs="Times New Roman"/>
          <w:color w:val="212121"/>
          <w:spacing w:val="69"/>
        </w:rPr>
        <w:t xml:space="preserve"> </w:t>
      </w:r>
      <w:r w:rsidRPr="00255DC1">
        <w:rPr>
          <w:rFonts w:cs="Times New Roman"/>
          <w:color w:val="212121"/>
          <w:spacing w:val="-1"/>
        </w:rPr>
        <w:t xml:space="preserve">“switching” </w:t>
      </w:r>
      <w:r w:rsidRPr="00255DC1">
        <w:rPr>
          <w:rFonts w:cs="Times New Roman"/>
          <w:color w:val="212121"/>
        </w:rPr>
        <w:t>costs</w:t>
      </w:r>
      <w:r w:rsidR="00DB3E3E">
        <w:rPr>
          <w:rFonts w:cs="Times New Roman"/>
          <w:color w:val="212121"/>
        </w:rPr>
        <w:t>,</w:t>
      </w:r>
      <w:r w:rsidR="00DB3E3E">
        <w:rPr>
          <w:rStyle w:val="FootnoteReference"/>
          <w:rFonts w:cs="Times New Roman"/>
          <w:color w:val="212121"/>
        </w:rPr>
        <w:footnoteReference w:id="176"/>
      </w:r>
      <w:r w:rsidR="00DB3E3E">
        <w:rPr>
          <w:rFonts w:cs="Times New Roman"/>
          <w:color w:val="212121"/>
        </w:rPr>
        <w:t xml:space="preserve"> </w:t>
      </w:r>
      <w:r w:rsidRPr="00255DC1">
        <w:rPr>
          <w:rFonts w:cs="Times New Roman"/>
          <w:color w:val="212121"/>
          <w:spacing w:val="-1"/>
        </w:rPr>
        <w:t>thereby</w:t>
      </w:r>
      <w:r w:rsidRPr="00255DC1">
        <w:rPr>
          <w:rFonts w:cs="Times New Roman"/>
          <w:color w:val="212121"/>
          <w:spacing w:val="-3"/>
        </w:rPr>
        <w:t xml:space="preserve"> </w:t>
      </w:r>
      <w:r w:rsidRPr="00255DC1">
        <w:rPr>
          <w:rFonts w:cs="Times New Roman"/>
          <w:color w:val="212121"/>
        </w:rPr>
        <w:t>providing</w:t>
      </w:r>
      <w:r w:rsidRPr="00255DC1">
        <w:rPr>
          <w:rFonts w:cs="Times New Roman"/>
          <w:color w:val="212121"/>
          <w:spacing w:val="-3"/>
        </w:rPr>
        <w:t xml:space="preserve"> </w:t>
      </w:r>
      <w:r w:rsidRPr="00255DC1">
        <w:rPr>
          <w:rFonts w:cs="Times New Roman"/>
          <w:color w:val="212121"/>
        </w:rPr>
        <w:t>security</w:t>
      </w:r>
      <w:r w:rsidRPr="00255DC1">
        <w:rPr>
          <w:rFonts w:cs="Times New Roman"/>
          <w:color w:val="212121"/>
          <w:spacing w:val="-3"/>
        </w:rPr>
        <w:t xml:space="preserve"> </w:t>
      </w:r>
      <w:r w:rsidRPr="00255DC1">
        <w:rPr>
          <w:rFonts w:cs="Times New Roman"/>
          <w:color w:val="212121"/>
        </w:rPr>
        <w:t>for</w:t>
      </w:r>
      <w:r w:rsidRPr="00255DC1">
        <w:rPr>
          <w:rFonts w:cs="Times New Roman"/>
          <w:color w:val="212121"/>
          <w:spacing w:val="-2"/>
        </w:rPr>
        <w:t xml:space="preserve"> </w:t>
      </w:r>
      <w:r w:rsidRPr="00255DC1">
        <w:rPr>
          <w:rFonts w:cs="Times New Roman"/>
          <w:color w:val="212121"/>
        </w:rPr>
        <w:t xml:space="preserve">suppliers </w:t>
      </w:r>
      <w:r w:rsidRPr="00255DC1">
        <w:rPr>
          <w:rFonts w:cs="Times New Roman"/>
          <w:color w:val="212121"/>
          <w:spacing w:val="-1"/>
        </w:rPr>
        <w:t>investing</w:t>
      </w:r>
      <w:r w:rsidRPr="00255DC1">
        <w:rPr>
          <w:rFonts w:cs="Times New Roman"/>
          <w:color w:val="212121"/>
          <w:spacing w:val="-3"/>
        </w:rPr>
        <w:t xml:space="preserve"> </w:t>
      </w:r>
      <w:r w:rsidRPr="00255DC1">
        <w:rPr>
          <w:rFonts w:cs="Times New Roman"/>
          <w:color w:val="212121"/>
        </w:rPr>
        <w:t xml:space="preserve">sunk costs. </w:t>
      </w:r>
      <w:r w:rsidR="00B85775">
        <w:rPr>
          <w:rFonts w:cs="Times New Roman"/>
          <w:color w:val="212121"/>
        </w:rPr>
        <w:t xml:space="preserve"> </w:t>
      </w:r>
      <w:r w:rsidRPr="00255DC1">
        <w:rPr>
          <w:rFonts w:cs="Times New Roman"/>
          <w:color w:val="212121"/>
          <w:spacing w:val="-1"/>
        </w:rPr>
        <w:t>That</w:t>
      </w:r>
      <w:r w:rsidRPr="00255DC1">
        <w:rPr>
          <w:rFonts w:cs="Times New Roman"/>
          <w:color w:val="212121"/>
          <w:spacing w:val="70"/>
        </w:rPr>
        <w:t xml:space="preserve">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be</w:t>
      </w:r>
      <w:r w:rsidRPr="00255DC1">
        <w:rPr>
          <w:rFonts w:cs="Times New Roman"/>
          <w:color w:val="212121"/>
          <w:spacing w:val="-1"/>
        </w:rPr>
        <w:t xml:space="preserve"> further</w:t>
      </w:r>
      <w:r w:rsidRPr="00255DC1">
        <w:rPr>
          <w:rFonts w:cs="Times New Roman"/>
          <w:color w:val="212121"/>
          <w:spacing w:val="1"/>
        </w:rPr>
        <w:t xml:space="preserve"> </w:t>
      </w:r>
      <w:r w:rsidRPr="00255DC1">
        <w:rPr>
          <w:rFonts w:cs="Times New Roman"/>
          <w:color w:val="212121"/>
          <w:spacing w:val="-1"/>
        </w:rPr>
        <w:t>supported</w:t>
      </w:r>
      <w:r w:rsidRPr="00255DC1">
        <w:rPr>
          <w:rFonts w:cs="Times New Roman"/>
          <w:color w:val="212121"/>
        </w:rPr>
        <w:t xml:space="preserve">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spacing w:val="-1"/>
        </w:rPr>
        <w:t>implicit</w:t>
      </w:r>
      <w:r w:rsidRPr="00255DC1">
        <w:rPr>
          <w:rFonts w:cs="Times New Roman"/>
          <w:color w:val="212121"/>
        </w:rPr>
        <w:t xml:space="preserve"> </w:t>
      </w:r>
      <w:r w:rsidRPr="00255DC1">
        <w:rPr>
          <w:rFonts w:cs="Times New Roman"/>
          <w:color w:val="212121"/>
          <w:spacing w:val="-1"/>
        </w:rPr>
        <w:t>contracts</w:t>
      </w:r>
      <w:r w:rsidRPr="00255DC1">
        <w:rPr>
          <w:rFonts w:cs="Times New Roman"/>
          <w:color w:val="212121"/>
        </w:rPr>
        <w:t xml:space="preserve"> to </w:t>
      </w:r>
      <w:r w:rsidRPr="00255DC1">
        <w:rPr>
          <w:rFonts w:cs="Times New Roman"/>
          <w:color w:val="212121"/>
          <w:spacing w:val="-1"/>
        </w:rPr>
        <w:t>protect</w:t>
      </w:r>
      <w:r w:rsidRPr="00255DC1">
        <w:rPr>
          <w:rFonts w:cs="Times New Roman"/>
          <w:color w:val="212121"/>
        </w:rPr>
        <w:t xml:space="preserve"> suppliers </w:t>
      </w:r>
      <w:r w:rsidRPr="00255DC1">
        <w:rPr>
          <w:rFonts w:cs="Times New Roman"/>
          <w:color w:val="212121"/>
          <w:spacing w:val="1"/>
        </w:rPr>
        <w:t>by</w:t>
      </w:r>
      <w:r w:rsidRPr="00255DC1">
        <w:rPr>
          <w:rFonts w:cs="Times New Roman"/>
          <w:color w:val="212121"/>
          <w:spacing w:val="-5"/>
        </w:rPr>
        <w:t xml:space="preserve"> </w:t>
      </w:r>
      <w:r w:rsidRPr="00255DC1">
        <w:rPr>
          <w:rFonts w:cs="Times New Roman"/>
          <w:color w:val="212121"/>
        </w:rPr>
        <w:t>providing</w:t>
      </w:r>
      <w:r w:rsidRPr="00255DC1">
        <w:rPr>
          <w:rFonts w:cs="Times New Roman"/>
          <w:color w:val="212121"/>
          <w:spacing w:val="-3"/>
        </w:rPr>
        <w:t xml:space="preserve"> </w:t>
      </w:r>
      <w:r w:rsidRPr="00255DC1">
        <w:rPr>
          <w:rFonts w:cs="Times New Roman"/>
          <w:color w:val="212121"/>
          <w:spacing w:val="1"/>
        </w:rPr>
        <w:t>them</w:t>
      </w:r>
      <w:r w:rsidRPr="00255DC1">
        <w:rPr>
          <w:rFonts w:cs="Times New Roman"/>
          <w:color w:val="212121"/>
          <w:spacing w:val="82"/>
        </w:rPr>
        <w:t xml:space="preserve"> </w:t>
      </w:r>
      <w:r w:rsidRPr="00255DC1">
        <w:rPr>
          <w:rFonts w:cs="Times New Roman"/>
          <w:color w:val="212121"/>
        </w:rPr>
        <w:t>major</w:t>
      </w:r>
      <w:r w:rsidRPr="00255DC1">
        <w:rPr>
          <w:rFonts w:cs="Times New Roman"/>
          <w:color w:val="212121"/>
          <w:spacing w:val="-1"/>
        </w:rPr>
        <w:t xml:space="preserve"> new</w:t>
      </w:r>
      <w:r w:rsidRPr="00255DC1">
        <w:rPr>
          <w:rFonts w:cs="Times New Roman"/>
          <w:color w:val="212121"/>
        </w:rPr>
        <w:t xml:space="preserve"> business when </w:t>
      </w:r>
      <w:r w:rsidRPr="00255DC1">
        <w:rPr>
          <w:rFonts w:cs="Times New Roman"/>
          <w:color w:val="212121"/>
          <w:spacing w:val="-1"/>
        </w:rPr>
        <w:t>circumstances</w:t>
      </w:r>
      <w:r w:rsidRPr="00255DC1">
        <w:rPr>
          <w:rFonts w:cs="Times New Roman"/>
          <w:color w:val="212121"/>
        </w:rPr>
        <w:t xml:space="preserve"> cause</w:t>
      </w:r>
      <w:r w:rsidRPr="00255DC1">
        <w:rPr>
          <w:rFonts w:cs="Times New Roman"/>
          <w:color w:val="212121"/>
          <w:spacing w:val="-1"/>
        </w:rPr>
        <w:t xml:space="preserve"> an</w:t>
      </w:r>
      <w:r w:rsidRPr="00255DC1">
        <w:rPr>
          <w:rFonts w:cs="Times New Roman"/>
          <w:color w:val="212121"/>
          <w:spacing w:val="2"/>
        </w:rPr>
        <w:t xml:space="preserve"> </w:t>
      </w:r>
      <w:r w:rsidRPr="00255DC1">
        <w:rPr>
          <w:rFonts w:cs="Times New Roman"/>
          <w:color w:val="212121"/>
        </w:rPr>
        <w:t>early</w:t>
      </w:r>
      <w:r w:rsidRPr="00255DC1">
        <w:rPr>
          <w:rFonts w:cs="Times New Roman"/>
          <w:color w:val="212121"/>
          <w:spacing w:val="-5"/>
        </w:rPr>
        <w:t xml:space="preserve"> </w:t>
      </w:r>
      <w:r w:rsidRPr="00255DC1">
        <w:rPr>
          <w:rFonts w:cs="Times New Roman"/>
          <w:color w:val="212121"/>
          <w:spacing w:val="-1"/>
        </w:rPr>
        <w:t>termination</w:t>
      </w:r>
      <w:r w:rsidRPr="00255DC1">
        <w:rPr>
          <w:rFonts w:cs="Times New Roman"/>
          <w:color w:val="212121"/>
        </w:rPr>
        <w:t xml:space="preserve"> </w:t>
      </w:r>
      <w:r w:rsidRPr="00255DC1">
        <w:rPr>
          <w:rFonts w:cs="Times New Roman"/>
          <w:color w:val="212121"/>
          <w:spacing w:val="-1"/>
        </w:rPr>
        <w:t>after</w:t>
      </w:r>
      <w:r w:rsidRPr="00255DC1">
        <w:rPr>
          <w:rFonts w:cs="Times New Roman"/>
          <w:color w:val="212121"/>
        </w:rPr>
        <w:t xml:space="preserve"> a supplier</w:t>
      </w:r>
      <w:r w:rsidRPr="00255DC1">
        <w:rPr>
          <w:rFonts w:cs="Times New Roman"/>
          <w:color w:val="212121"/>
          <w:spacing w:val="-2"/>
        </w:rPr>
        <w:t xml:space="preserve"> </w:t>
      </w:r>
      <w:r w:rsidRPr="00255DC1">
        <w:rPr>
          <w:rFonts w:cs="Times New Roman"/>
          <w:color w:val="212121"/>
          <w:spacing w:val="-1"/>
        </w:rPr>
        <w:t>has</w:t>
      </w:r>
      <w:r w:rsidRPr="00255DC1">
        <w:rPr>
          <w:rFonts w:cs="Times New Roman"/>
          <w:color w:val="212121"/>
        </w:rPr>
        <w:t xml:space="preserve"> invested.</w:t>
      </w:r>
    </w:p>
    <w:p w14:paraId="65207B25" w14:textId="6F22D68B" w:rsidR="00DB3E3E" w:rsidRDefault="00ED52E7" w:rsidP="00DB3E3E">
      <w:pPr>
        <w:pStyle w:val="BodyText"/>
        <w:spacing w:before="0" w:line="480" w:lineRule="auto"/>
        <w:ind w:left="0" w:right="152"/>
        <w:rPr>
          <w:rFonts w:cs="Times New Roman"/>
        </w:rPr>
      </w:pPr>
      <w:r w:rsidRPr="00255DC1">
        <w:rPr>
          <w:rFonts w:cs="Times New Roman"/>
          <w:color w:val="212121"/>
        </w:rPr>
        <w:t xml:space="preserve">One </w:t>
      </w:r>
      <w:r w:rsidRPr="00255DC1">
        <w:rPr>
          <w:rFonts w:cs="Times New Roman"/>
          <w:color w:val="212121"/>
          <w:spacing w:val="-1"/>
        </w:rPr>
        <w:t>goal</w:t>
      </w:r>
      <w:r w:rsidRPr="00255DC1">
        <w:rPr>
          <w:rFonts w:cs="Times New Roman"/>
          <w:color w:val="212121"/>
        </w:rPr>
        <w:t xml:space="preserve"> of the</w:t>
      </w:r>
      <w:r w:rsidRPr="00255DC1">
        <w:rPr>
          <w:rFonts w:cs="Times New Roman"/>
          <w:color w:val="212121"/>
          <w:spacing w:val="-1"/>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rPr>
        <w:t xml:space="preserve">was to </w:t>
      </w:r>
      <w:r w:rsidRPr="00255DC1">
        <w:rPr>
          <w:rFonts w:cs="Times New Roman"/>
          <w:color w:val="212121"/>
          <w:spacing w:val="-1"/>
        </w:rPr>
        <w:t>ascertain</w:t>
      </w:r>
      <w:r w:rsidRPr="00255DC1">
        <w:rPr>
          <w:rFonts w:cs="Times New Roman"/>
          <w:color w:val="212121"/>
        </w:rPr>
        <w:t xml:space="preserve"> whether </w:t>
      </w:r>
      <w:r w:rsidRPr="00255DC1">
        <w:rPr>
          <w:rFonts w:cs="Times New Roman"/>
          <w:color w:val="212121"/>
          <w:spacing w:val="-1"/>
        </w:rPr>
        <w:t>information</w:t>
      </w:r>
      <w:r w:rsidR="00307FEE">
        <w:rPr>
          <w:rFonts w:cs="Times New Roman"/>
          <w:color w:val="212121"/>
        </w:rPr>
        <w:t>-</w:t>
      </w:r>
      <w:r w:rsidRPr="00255DC1">
        <w:rPr>
          <w:rFonts w:cs="Times New Roman"/>
          <w:color w:val="212121"/>
        </w:rPr>
        <w:t>sharing</w:t>
      </w:r>
      <w:r w:rsidRPr="00255DC1">
        <w:rPr>
          <w:rFonts w:cs="Times New Roman"/>
          <w:color w:val="212121"/>
          <w:spacing w:val="-3"/>
        </w:rPr>
        <w:t xml:space="preserve"> </w:t>
      </w:r>
      <w:r w:rsidRPr="00255DC1">
        <w:rPr>
          <w:rFonts w:cs="Times New Roman"/>
          <w:color w:val="212121"/>
        </w:rPr>
        <w:t xml:space="preserve">took </w:t>
      </w:r>
      <w:r w:rsidRPr="00255DC1">
        <w:rPr>
          <w:rFonts w:cs="Times New Roman"/>
          <w:color w:val="212121"/>
          <w:spacing w:val="-1"/>
        </w:rPr>
        <w:t xml:space="preserve">place </w:t>
      </w:r>
      <w:r w:rsidRPr="00255DC1">
        <w:rPr>
          <w:rFonts w:cs="Times New Roman"/>
          <w:color w:val="212121"/>
        </w:rPr>
        <w:t>in the</w:t>
      </w:r>
      <w:r w:rsidRPr="00255DC1">
        <w:rPr>
          <w:rFonts w:cs="Times New Roman"/>
          <w:color w:val="212121"/>
          <w:spacing w:val="45"/>
        </w:rPr>
        <w:t xml:space="preserve"> </w:t>
      </w:r>
      <w:r w:rsidRPr="00255DC1">
        <w:rPr>
          <w:rFonts w:cs="Times New Roman"/>
          <w:color w:val="212121"/>
          <w:spacing w:val="-1"/>
        </w:rPr>
        <w:lastRenderedPageBreak/>
        <w:t xml:space="preserve">absence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w:t>
      </w:r>
      <w:r w:rsidR="00B85775">
        <w:rPr>
          <w:rFonts w:cs="Times New Roman"/>
          <w:color w:val="212121"/>
        </w:rPr>
        <w:t xml:space="preserve"> </w:t>
      </w:r>
      <w:r w:rsidRPr="00255DC1">
        <w:rPr>
          <w:rFonts w:cs="Times New Roman"/>
          <w:color w:val="212121"/>
          <w:spacing w:val="-1"/>
        </w:rPr>
        <w:t>Our</w:t>
      </w:r>
      <w:r w:rsidRPr="00255DC1">
        <w:rPr>
          <w:rFonts w:cs="Times New Roman"/>
          <w:color w:val="212121"/>
          <w:spacing w:val="1"/>
        </w:rPr>
        <w:t xml:space="preserve"> </w:t>
      </w:r>
      <w:r w:rsidRPr="00255DC1">
        <w:rPr>
          <w:rFonts w:cs="Times New Roman"/>
          <w:color w:val="212121"/>
        </w:rPr>
        <w:t>survey</w:t>
      </w:r>
      <w:r w:rsidRPr="00255DC1">
        <w:rPr>
          <w:rFonts w:cs="Times New Roman"/>
          <w:color w:val="212121"/>
          <w:spacing w:val="-5"/>
        </w:rPr>
        <w:t xml:space="preserve"> </w:t>
      </w:r>
      <w:r w:rsidRPr="00255DC1">
        <w:rPr>
          <w:rFonts w:cs="Times New Roman"/>
          <w:color w:val="212121"/>
          <w:spacing w:val="-1"/>
        </w:rPr>
        <w:t>revealed</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over</w:t>
      </w:r>
      <w:r w:rsidRPr="00255DC1">
        <w:rPr>
          <w:rFonts w:cs="Times New Roman"/>
          <w:color w:val="212121"/>
          <w:spacing w:val="1"/>
        </w:rPr>
        <w:t xml:space="preserve"> </w:t>
      </w:r>
      <w:r w:rsidRPr="00255DC1">
        <w:rPr>
          <w:rFonts w:cs="Times New Roman"/>
          <w:color w:val="212121"/>
          <w:spacing w:val="-1"/>
        </w:rPr>
        <w:t>half</w:t>
      </w:r>
      <w:r w:rsidRPr="00255DC1">
        <w:rPr>
          <w:rFonts w:cs="Times New Roman"/>
          <w:color w:val="212121"/>
        </w:rPr>
        <w:t xml:space="preserve"> of</w:t>
      </w:r>
      <w:r w:rsidRPr="00255DC1">
        <w:rPr>
          <w:rFonts w:cs="Times New Roman"/>
          <w:color w:val="212121"/>
          <w:spacing w:val="-1"/>
        </w:rPr>
        <w:t xml:space="preserve"> all</w:t>
      </w:r>
      <w:r w:rsidRPr="00255DC1">
        <w:rPr>
          <w:rFonts w:cs="Times New Roman"/>
          <w:color w:val="212121"/>
        </w:rPr>
        <w:t xml:space="preserve"> manufacturers</w:t>
      </w:r>
      <w:r w:rsidRPr="00255DC1">
        <w:rPr>
          <w:rFonts w:cs="Times New Roman"/>
          <w:color w:val="212121"/>
          <w:spacing w:val="1"/>
        </w:rPr>
        <w:t xml:space="preserve"> </w:t>
      </w:r>
      <w:r w:rsidRPr="00255DC1">
        <w:rPr>
          <w:rFonts w:cs="Times New Roman"/>
          <w:color w:val="212121"/>
          <w:spacing w:val="-1"/>
        </w:rPr>
        <w:t>indicated</w:t>
      </w:r>
      <w:r w:rsidRPr="00255DC1">
        <w:rPr>
          <w:rFonts w:cs="Times New Roman"/>
          <w:color w:val="212121"/>
        </w:rPr>
        <w:t xml:space="preserve"> they</w:t>
      </w:r>
      <w:r w:rsidRPr="00255DC1">
        <w:rPr>
          <w:rFonts w:cs="Times New Roman"/>
          <w:color w:val="212121"/>
          <w:spacing w:val="-5"/>
        </w:rPr>
        <w:t xml:space="preserve"> </w:t>
      </w:r>
      <w:r w:rsidRPr="00255DC1">
        <w:rPr>
          <w:rFonts w:cs="Times New Roman"/>
          <w:color w:val="212121"/>
        </w:rPr>
        <w:t>would</w:t>
      </w:r>
      <w:r w:rsidRPr="00255DC1">
        <w:rPr>
          <w:rFonts w:cs="Times New Roman"/>
          <w:color w:val="212121"/>
          <w:spacing w:val="77"/>
        </w:rPr>
        <w:t xml:space="preserve"> </w:t>
      </w:r>
      <w:r w:rsidRPr="00255DC1">
        <w:rPr>
          <w:rFonts w:cs="Times New Roman"/>
          <w:color w:val="212121"/>
        </w:rPr>
        <w:t xml:space="preserve">still </w:t>
      </w:r>
      <w:r w:rsidRPr="00255DC1">
        <w:rPr>
          <w:rFonts w:cs="Times New Roman"/>
          <w:color w:val="212121"/>
          <w:spacing w:val="-1"/>
        </w:rPr>
        <w:t>share</w:t>
      </w:r>
      <w:r w:rsidRPr="00255DC1">
        <w:rPr>
          <w:rFonts w:cs="Times New Roman"/>
          <w:color w:val="212121"/>
          <w:spacing w:val="-2"/>
        </w:rPr>
        <w:t xml:space="preserve"> </w:t>
      </w:r>
      <w:r w:rsidRPr="00255DC1">
        <w:rPr>
          <w:rFonts w:cs="Times New Roman"/>
          <w:color w:val="212121"/>
          <w:spacing w:val="-1"/>
        </w:rPr>
        <w:t>information</w:t>
      </w:r>
      <w:r w:rsidRPr="00255DC1">
        <w:rPr>
          <w:rFonts w:cs="Times New Roman"/>
          <w:color w:val="212121"/>
        </w:rPr>
        <w:t xml:space="preserve"> without an</w:t>
      </w:r>
      <w:r w:rsidRPr="00255DC1">
        <w:rPr>
          <w:rFonts w:cs="Times New Roman"/>
          <w:color w:val="212121"/>
          <w:spacing w:val="1"/>
        </w:rPr>
        <w:t xml:space="preserve"> </w:t>
      </w:r>
      <w:r w:rsidRPr="00255DC1">
        <w:rPr>
          <w:rFonts w:cs="Times New Roman"/>
          <w:color w:val="212121"/>
          <w:spacing w:val="-2"/>
        </w:rPr>
        <w:t>LTA,</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this </w:t>
      </w:r>
      <w:r w:rsidRPr="00255DC1">
        <w:rPr>
          <w:rFonts w:cs="Times New Roman"/>
          <w:color w:val="212121"/>
          <w:spacing w:val="-1"/>
        </w:rPr>
        <w:t>was</w:t>
      </w:r>
      <w:r w:rsidRPr="00255DC1">
        <w:rPr>
          <w:rFonts w:cs="Times New Roman"/>
          <w:color w:val="212121"/>
        </w:rPr>
        <w:t xml:space="preserve"> true</w:t>
      </w:r>
      <w:r w:rsidRPr="00255DC1">
        <w:rPr>
          <w:rFonts w:cs="Times New Roman"/>
          <w:color w:val="212121"/>
          <w:spacing w:val="-1"/>
        </w:rPr>
        <w:t xml:space="preserve"> </w:t>
      </w:r>
      <w:r w:rsidRPr="00255DC1">
        <w:rPr>
          <w:rFonts w:cs="Times New Roman"/>
          <w:color w:val="212121"/>
        </w:rPr>
        <w:t>of nearly</w:t>
      </w:r>
      <w:r w:rsidRPr="00255DC1">
        <w:rPr>
          <w:rFonts w:cs="Times New Roman"/>
          <w:color w:val="212121"/>
          <w:spacing w:val="-5"/>
        </w:rPr>
        <w:t xml:space="preserve"> </w:t>
      </w:r>
      <w:r w:rsidRPr="00255DC1">
        <w:rPr>
          <w:rFonts w:cs="Times New Roman"/>
          <w:color w:val="212121"/>
        </w:rPr>
        <w:t>three-quarters of</w:t>
      </w:r>
      <w:r w:rsidRPr="00255DC1">
        <w:rPr>
          <w:rFonts w:cs="Times New Roman"/>
          <w:color w:val="212121"/>
          <w:spacing w:val="-2"/>
        </w:rPr>
        <w:t xml:space="preserve"> </w:t>
      </w:r>
      <w:r w:rsidRPr="00255DC1">
        <w:rPr>
          <w:rFonts w:cs="Times New Roman"/>
          <w:color w:val="212121"/>
        </w:rPr>
        <w:t>those</w:t>
      </w:r>
      <w:r w:rsidRPr="00255DC1">
        <w:rPr>
          <w:rFonts w:cs="Times New Roman"/>
          <w:color w:val="212121"/>
          <w:spacing w:val="43"/>
        </w:rPr>
        <w:t xml:space="preserve"> </w:t>
      </w:r>
      <w:r w:rsidRPr="00255DC1">
        <w:rPr>
          <w:rFonts w:cs="Times New Roman"/>
          <w:color w:val="212121"/>
          <w:spacing w:val="-1"/>
        </w:rPr>
        <w:t>manufacturers</w:t>
      </w:r>
      <w:r w:rsidRPr="00255DC1">
        <w:rPr>
          <w:rFonts w:cs="Times New Roman"/>
          <w:color w:val="212121"/>
        </w:rPr>
        <w:t xml:space="preserve"> </w:t>
      </w:r>
      <w:r w:rsidRPr="00255DC1">
        <w:rPr>
          <w:rFonts w:cs="Times New Roman"/>
          <w:color w:val="212121"/>
          <w:spacing w:val="-1"/>
        </w:rPr>
        <w:t>who</w:t>
      </w:r>
      <w:r w:rsidRPr="00255DC1">
        <w:rPr>
          <w:rFonts w:cs="Times New Roman"/>
          <w:color w:val="212121"/>
          <w:spacing w:val="2"/>
        </w:rPr>
        <w:t xml:space="preserve"> </w:t>
      </w:r>
      <w:r w:rsidRPr="00255DC1">
        <w:rPr>
          <w:rFonts w:cs="Times New Roman"/>
          <w:color w:val="212121"/>
        </w:rPr>
        <w:t>frequently</w:t>
      </w:r>
      <w:r w:rsidRPr="00255DC1">
        <w:rPr>
          <w:rFonts w:cs="Times New Roman"/>
          <w:color w:val="212121"/>
          <w:spacing w:val="-5"/>
        </w:rPr>
        <w:t xml:space="preserve"> </w:t>
      </w:r>
      <w:r w:rsidRPr="00255DC1">
        <w:rPr>
          <w:rFonts w:cs="Times New Roman"/>
          <w:color w:val="212121"/>
          <w:spacing w:val="-1"/>
        </w:rPr>
        <w:t>used</w:t>
      </w:r>
      <w:r w:rsidRPr="00255DC1">
        <w:rPr>
          <w:rFonts w:cs="Times New Roman"/>
          <w:color w:val="212121"/>
          <w:spacing w:val="2"/>
        </w:rPr>
        <w:t xml:space="preserve"> </w:t>
      </w:r>
      <w:r w:rsidRPr="00255DC1">
        <w:rPr>
          <w:rFonts w:cs="Times New Roman"/>
          <w:color w:val="212121"/>
          <w:spacing w:val="-1"/>
        </w:rPr>
        <w:t>LTAs.</w:t>
      </w:r>
      <w:r w:rsidRPr="00255DC1">
        <w:rPr>
          <w:rFonts w:cs="Times New Roman"/>
          <w:color w:val="212121"/>
        </w:rPr>
        <w:t xml:space="preserve"> </w:t>
      </w:r>
      <w:r w:rsidR="00B85775">
        <w:rPr>
          <w:rFonts w:cs="Times New Roman"/>
          <w:color w:val="212121"/>
        </w:rPr>
        <w:t xml:space="preserve"> </w:t>
      </w:r>
      <w:r w:rsidRPr="00255DC1">
        <w:rPr>
          <w:rFonts w:cs="Times New Roman"/>
          <w:color w:val="212121"/>
        </w:rPr>
        <w:t>This raises a</w:t>
      </w:r>
      <w:r w:rsidRPr="00255DC1">
        <w:rPr>
          <w:rFonts w:cs="Times New Roman"/>
          <w:color w:val="212121"/>
          <w:spacing w:val="-1"/>
        </w:rPr>
        <w:t xml:space="preserve"> further</w:t>
      </w:r>
      <w:r w:rsidRPr="00255DC1">
        <w:rPr>
          <w:rFonts w:cs="Times New Roman"/>
          <w:color w:val="212121"/>
        </w:rPr>
        <w:t xml:space="preserve"> </w:t>
      </w:r>
      <w:r w:rsidRPr="00255DC1">
        <w:rPr>
          <w:rFonts w:cs="Times New Roman"/>
          <w:color w:val="212121"/>
          <w:spacing w:val="-1"/>
        </w:rPr>
        <w:t>question:</w:t>
      </w:r>
      <w:r w:rsidRPr="00255DC1">
        <w:rPr>
          <w:rFonts w:cs="Times New Roman"/>
          <w:color w:val="212121"/>
        </w:rPr>
        <w:t xml:space="preserve"> why</w:t>
      </w:r>
      <w:r w:rsidRPr="00255DC1">
        <w:rPr>
          <w:rFonts w:cs="Times New Roman"/>
          <w:color w:val="212121"/>
          <w:spacing w:val="-5"/>
        </w:rPr>
        <w:t xml:space="preserve"> </w:t>
      </w:r>
      <w:r w:rsidRPr="00255DC1">
        <w:rPr>
          <w:rFonts w:cs="Times New Roman"/>
          <w:color w:val="212121"/>
        </w:rPr>
        <w:t>would parties</w:t>
      </w:r>
      <w:r w:rsidRPr="00255DC1">
        <w:rPr>
          <w:rFonts w:cs="Times New Roman"/>
          <w:color w:val="212121"/>
          <w:spacing w:val="67"/>
        </w:rPr>
        <w:t xml:space="preserve"> </w:t>
      </w:r>
      <w:r w:rsidRPr="00255DC1">
        <w:rPr>
          <w:rFonts w:cs="Times New Roman"/>
          <w:color w:val="212121"/>
          <w:spacing w:val="-1"/>
        </w:rPr>
        <w:t xml:space="preserve">undertake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spacing w:val="-1"/>
        </w:rPr>
        <w:t>additional</w:t>
      </w:r>
      <w:r w:rsidRPr="00255DC1">
        <w:rPr>
          <w:rFonts w:cs="Times New Roman"/>
          <w:color w:val="212121"/>
        </w:rPr>
        <w:t xml:space="preserve"> </w:t>
      </w:r>
      <w:r w:rsidRPr="00255DC1">
        <w:rPr>
          <w:rFonts w:cs="Times New Roman"/>
          <w:color w:val="212121"/>
          <w:spacing w:val="-1"/>
        </w:rPr>
        <w:t>costs</w:t>
      </w:r>
      <w:r w:rsidRPr="00255DC1">
        <w:rPr>
          <w:rFonts w:cs="Times New Roman"/>
          <w:color w:val="212121"/>
        </w:rPr>
        <w:t xml:space="preserve"> 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 xml:space="preserve">LTA </w:t>
      </w:r>
      <w:r w:rsidRPr="00255DC1">
        <w:rPr>
          <w:rFonts w:cs="Times New Roman"/>
          <w:color w:val="212121"/>
        </w:rPr>
        <w:t xml:space="preserve">if </w:t>
      </w:r>
      <w:r w:rsidRPr="00255DC1">
        <w:rPr>
          <w:rFonts w:cs="Times New Roman"/>
          <w:color w:val="212121"/>
          <w:spacing w:val="-1"/>
        </w:rPr>
        <w:t>much</w:t>
      </w:r>
      <w:r w:rsidRPr="00255DC1">
        <w:rPr>
          <w:rFonts w:cs="Times New Roman"/>
          <w:color w:val="212121"/>
          <w:spacing w:val="3"/>
        </w:rPr>
        <w:t xml:space="preserve"> </w:t>
      </w:r>
      <w:r w:rsidRPr="00255DC1">
        <w:rPr>
          <w:rFonts w:cs="Times New Roman"/>
          <w:color w:val="212121"/>
        </w:rPr>
        <w:t>of the</w:t>
      </w:r>
      <w:r w:rsidRPr="00255DC1">
        <w:rPr>
          <w:rFonts w:cs="Times New Roman"/>
          <w:color w:val="212121"/>
          <w:spacing w:val="-2"/>
        </w:rPr>
        <w:t xml:space="preserve"> </w:t>
      </w:r>
      <w:r w:rsidRPr="00255DC1">
        <w:rPr>
          <w:rFonts w:cs="Times New Roman"/>
          <w:color w:val="212121"/>
          <w:spacing w:val="-1"/>
        </w:rPr>
        <w:t>required</w:t>
      </w:r>
      <w:r w:rsidRPr="00255DC1">
        <w:rPr>
          <w:rFonts w:cs="Times New Roman"/>
          <w:color w:val="212121"/>
        </w:rPr>
        <w:t xml:space="preserve"> information </w:t>
      </w:r>
      <w:r w:rsidRPr="00255DC1">
        <w:rPr>
          <w:rFonts w:cs="Times New Roman"/>
          <w:color w:val="212121"/>
          <w:spacing w:val="-1"/>
        </w:rPr>
        <w:t>could</w:t>
      </w:r>
      <w:r w:rsidRPr="00255DC1">
        <w:rPr>
          <w:rFonts w:cs="Times New Roman"/>
          <w:color w:val="212121"/>
        </w:rPr>
        <w:t xml:space="preserve"> be </w:t>
      </w:r>
      <w:r w:rsidRPr="00255DC1">
        <w:rPr>
          <w:rFonts w:cs="Times New Roman"/>
          <w:color w:val="212121"/>
          <w:spacing w:val="-1"/>
        </w:rPr>
        <w:t>obtained</w:t>
      </w:r>
      <w:r w:rsidR="00DB3E3E">
        <w:rPr>
          <w:rFonts w:cs="Times New Roman"/>
        </w:rPr>
        <w:t xml:space="preserve"> </w:t>
      </w:r>
      <w:r w:rsidRPr="00255DC1">
        <w:rPr>
          <w:rFonts w:cs="Times New Roman"/>
          <w:color w:val="212121"/>
        </w:rPr>
        <w:t xml:space="preserve">without </w:t>
      </w:r>
      <w:r w:rsidRPr="00255DC1">
        <w:rPr>
          <w:rFonts w:cs="Times New Roman"/>
          <w:color w:val="212121"/>
          <w:spacing w:val="-1"/>
        </w:rPr>
        <w:t>one?</w:t>
      </w:r>
      <w:r w:rsidRPr="00255DC1">
        <w:rPr>
          <w:rFonts w:cs="Times New Roman"/>
          <w:color w:val="212121"/>
        </w:rPr>
        <w:t xml:space="preserve"> </w:t>
      </w:r>
      <w:r w:rsidRPr="00255DC1">
        <w:rPr>
          <w:rFonts w:cs="Times New Roman"/>
          <w:color w:val="212121"/>
          <w:spacing w:val="3"/>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surveys</w:t>
      </w:r>
      <w:r w:rsidRPr="00255DC1">
        <w:rPr>
          <w:rFonts w:cs="Times New Roman"/>
          <w:color w:val="212121"/>
        </w:rPr>
        <w:t xml:space="preserve"> prompted a</w:t>
      </w:r>
      <w:r w:rsidRPr="00255DC1">
        <w:rPr>
          <w:rFonts w:cs="Times New Roman"/>
          <w:color w:val="212121"/>
          <w:spacing w:val="-2"/>
        </w:rPr>
        <w:t xml:space="preserve"> </w:t>
      </w:r>
      <w:r w:rsidRPr="00255DC1">
        <w:rPr>
          <w:rFonts w:cs="Times New Roman"/>
          <w:color w:val="212121"/>
          <w:spacing w:val="-1"/>
        </w:rPr>
        <w:t>further</w:t>
      </w:r>
      <w:r w:rsidRPr="00255DC1">
        <w:rPr>
          <w:rFonts w:cs="Times New Roman"/>
          <w:color w:val="212121"/>
        </w:rPr>
        <w:t xml:space="preserve"> </w:t>
      </w:r>
      <w:r w:rsidRPr="00255DC1">
        <w:rPr>
          <w:rFonts w:cs="Times New Roman"/>
          <w:color w:val="212121"/>
          <w:spacing w:val="-1"/>
        </w:rPr>
        <w:t>research</w:t>
      </w:r>
      <w:r w:rsidRPr="00255DC1">
        <w:rPr>
          <w:rFonts w:cs="Times New Roman"/>
          <w:color w:val="212121"/>
          <w:spacing w:val="2"/>
        </w:rPr>
        <w:t xml:space="preserve"> </w:t>
      </w:r>
      <w:r w:rsidRPr="00F544A5">
        <w:rPr>
          <w:rFonts w:cs="Times New Roman"/>
          <w:i/>
          <w:iCs/>
          <w:color w:val="212121"/>
        </w:rPr>
        <w:t>outside</w:t>
      </w:r>
      <w:r w:rsidRPr="00F544A5">
        <w:rPr>
          <w:rFonts w:cs="Times New Roman"/>
          <w:i/>
          <w:iCs/>
          <w:color w:val="212121"/>
          <w:spacing w:val="-1"/>
        </w:rPr>
        <w:t xml:space="preserve"> </w:t>
      </w:r>
      <w:r w:rsidRPr="00F544A5">
        <w:rPr>
          <w:rFonts w:cs="Times New Roman"/>
          <w:i/>
          <w:iCs/>
          <w:color w:val="212121"/>
        </w:rPr>
        <w:t>the survey</w:t>
      </w:r>
      <w:r w:rsidRPr="00F544A5">
        <w:rPr>
          <w:rFonts w:cs="Times New Roman"/>
          <w:i/>
          <w:iCs/>
          <w:color w:val="212121"/>
          <w:spacing w:val="-5"/>
        </w:rPr>
        <w:t xml:space="preserve"> </w:t>
      </w:r>
      <w:r w:rsidRPr="00F544A5">
        <w:rPr>
          <w:rFonts w:cs="Times New Roman"/>
          <w:i/>
          <w:iCs/>
          <w:color w:val="212121"/>
        </w:rPr>
        <w:t>context</w:t>
      </w:r>
      <w:r w:rsidRPr="00255DC1">
        <w:rPr>
          <w:rFonts w:cs="Times New Roman"/>
          <w:color w:val="212121"/>
          <w:spacing w:val="2"/>
          <w:u w:val="single" w:color="212121"/>
        </w:rPr>
        <w:t xml:space="preserve"> </w:t>
      </w:r>
      <w:r w:rsidRPr="00255DC1">
        <w:rPr>
          <w:rFonts w:cs="Times New Roman"/>
          <w:color w:val="212121"/>
        </w:rPr>
        <w:t>into how</w:t>
      </w:r>
      <w:r w:rsidR="00DB3E3E">
        <w:rPr>
          <w:rFonts w:cs="Times New Roman"/>
        </w:rPr>
        <w:t xml:space="preserve"> </w:t>
      </w:r>
      <w:r w:rsidRPr="00255DC1">
        <w:rPr>
          <w:rFonts w:cs="Times New Roman"/>
          <w:color w:val="212121"/>
          <w:spacing w:val="-1"/>
        </w:rPr>
        <w:t>various</w:t>
      </w:r>
      <w:r w:rsidRPr="00255DC1">
        <w:rPr>
          <w:rFonts w:cs="Times New Roman"/>
          <w:color w:val="212121"/>
        </w:rPr>
        <w:t xml:space="preserve"> </w:t>
      </w:r>
      <w:r w:rsidRPr="00255DC1">
        <w:rPr>
          <w:rFonts w:cs="Times New Roman"/>
          <w:color w:val="212121"/>
          <w:spacing w:val="-1"/>
        </w:rPr>
        <w:t>types</w:t>
      </w:r>
      <w:r w:rsidRPr="00255DC1">
        <w:rPr>
          <w:rFonts w:cs="Times New Roman"/>
          <w:color w:val="212121"/>
        </w:rPr>
        <w:t xml:space="preserve"> of </w:t>
      </w:r>
      <w:r w:rsidRPr="00255DC1">
        <w:rPr>
          <w:rFonts w:cs="Times New Roman"/>
          <w:color w:val="212121"/>
          <w:spacing w:val="-1"/>
        </w:rPr>
        <w:t>information</w:t>
      </w:r>
      <w:r w:rsidRPr="00255DC1">
        <w:rPr>
          <w:rFonts w:cs="Times New Roman"/>
          <w:color w:val="212121"/>
        </w:rPr>
        <w:t xml:space="preserve"> may</w:t>
      </w:r>
      <w:r w:rsidRPr="00255DC1">
        <w:rPr>
          <w:rFonts w:cs="Times New Roman"/>
          <w:color w:val="212121"/>
          <w:spacing w:val="-5"/>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obtained both</w:t>
      </w:r>
      <w:r w:rsidRPr="00255DC1">
        <w:rPr>
          <w:rFonts w:cs="Times New Roman"/>
          <w:color w:val="212121"/>
          <w:spacing w:val="2"/>
        </w:rPr>
        <w:t xml:space="preserve"> </w:t>
      </w:r>
      <w:r w:rsidRPr="00255DC1">
        <w:rPr>
          <w:rFonts w:cs="Times New Roman"/>
          <w:color w:val="212121"/>
          <w:spacing w:val="-1"/>
        </w:rPr>
        <w:t>through</w:t>
      </w:r>
      <w:r w:rsidRPr="00255DC1">
        <w:rPr>
          <w:rFonts w:cs="Times New Roman"/>
          <w:color w:val="212121"/>
          <w:spacing w:val="2"/>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 and</w:t>
      </w:r>
      <w:r w:rsidRPr="00255DC1">
        <w:rPr>
          <w:rFonts w:cs="Times New Roman"/>
          <w:color w:val="212121"/>
        </w:rPr>
        <w:t xml:space="preserve"> </w:t>
      </w:r>
      <w:r w:rsidRPr="00255DC1">
        <w:rPr>
          <w:rFonts w:cs="Times New Roman"/>
          <w:color w:val="212121"/>
          <w:spacing w:val="-1"/>
        </w:rPr>
        <w:t>through</w:t>
      </w:r>
      <w:r w:rsidRPr="00255DC1">
        <w:rPr>
          <w:rFonts w:cs="Times New Roman"/>
          <w:color w:val="212121"/>
        </w:rPr>
        <w:t xml:space="preserve"> other </w:t>
      </w:r>
      <w:r w:rsidRPr="00255DC1">
        <w:rPr>
          <w:rFonts w:cs="Times New Roman"/>
          <w:color w:val="212121"/>
          <w:spacing w:val="-1"/>
        </w:rPr>
        <w:t>means.</w:t>
      </w:r>
    </w:p>
    <w:p w14:paraId="2A212CEF" w14:textId="06956CDF" w:rsidR="00DB3E3E" w:rsidRDefault="00ED52E7" w:rsidP="00DB3E3E">
      <w:pPr>
        <w:pStyle w:val="BodyText"/>
        <w:spacing w:before="0" w:line="480" w:lineRule="auto"/>
        <w:ind w:left="0" w:right="152"/>
        <w:rPr>
          <w:rFonts w:cs="Times New Roman"/>
        </w:rPr>
      </w:pPr>
      <w:r w:rsidRPr="00255DC1">
        <w:rPr>
          <w:rFonts w:cs="Times New Roman"/>
          <w:color w:val="212121"/>
          <w:spacing w:val="-2"/>
        </w:rPr>
        <w:t>In</w:t>
      </w:r>
      <w:r w:rsidRPr="00255DC1">
        <w:rPr>
          <w:rFonts w:cs="Times New Roman"/>
          <w:color w:val="212121"/>
        </w:rPr>
        <w:t xml:space="preserve"> the joint innovation</w:t>
      </w:r>
      <w:r w:rsidRPr="00255DC1">
        <w:rPr>
          <w:rFonts w:cs="Times New Roman"/>
          <w:color w:val="212121"/>
          <w:spacing w:val="1"/>
        </w:rPr>
        <w:t xml:space="preserve"> </w:t>
      </w:r>
      <w:r w:rsidRPr="00255DC1">
        <w:rPr>
          <w:rFonts w:cs="Times New Roman"/>
          <w:color w:val="212121"/>
        </w:rPr>
        <w:t xml:space="preserve">context </w:t>
      </w:r>
      <w:r w:rsidRPr="00255DC1">
        <w:rPr>
          <w:rFonts w:cs="Times New Roman"/>
          <w:color w:val="212121"/>
          <w:spacing w:val="-1"/>
        </w:rPr>
        <w:t>where</w:t>
      </w:r>
      <w:r w:rsidRPr="00255DC1">
        <w:rPr>
          <w:rFonts w:cs="Times New Roman"/>
          <w:color w:val="212121"/>
          <w:spacing w:val="-2"/>
        </w:rPr>
        <w:t xml:space="preserve"> </w:t>
      </w:r>
      <w:r w:rsidRPr="00255DC1">
        <w:rPr>
          <w:rFonts w:cs="Times New Roman"/>
          <w:color w:val="212121"/>
        </w:rPr>
        <w:t>one</w:t>
      </w:r>
      <w:r w:rsidRPr="00255DC1">
        <w:rPr>
          <w:rFonts w:cs="Times New Roman"/>
          <w:color w:val="212121"/>
          <w:spacing w:val="-1"/>
        </w:rPr>
        <w:t xml:space="preserve"> </w:t>
      </w:r>
      <w:r w:rsidRPr="00255DC1">
        <w:rPr>
          <w:rFonts w:cs="Times New Roman"/>
          <w:color w:val="212121"/>
        </w:rPr>
        <w:t>party</w:t>
      </w:r>
      <w:r w:rsidRPr="00255DC1">
        <w:rPr>
          <w:rFonts w:cs="Times New Roman"/>
          <w:color w:val="212121"/>
          <w:spacing w:val="-5"/>
        </w:rPr>
        <w:t xml:space="preserve"> </w:t>
      </w:r>
      <w:r w:rsidRPr="00255DC1">
        <w:rPr>
          <w:rFonts w:cs="Times New Roman"/>
          <w:color w:val="212121"/>
        </w:rPr>
        <w:t>is investing</w:t>
      </w:r>
      <w:r w:rsidRPr="00255DC1">
        <w:rPr>
          <w:rFonts w:cs="Times New Roman"/>
          <w:color w:val="212121"/>
          <w:spacing w:val="-3"/>
        </w:rPr>
        <w:t xml:space="preserve"> </w:t>
      </w:r>
      <w:r w:rsidRPr="00255DC1">
        <w:rPr>
          <w:rFonts w:cs="Times New Roman"/>
          <w:color w:val="212121"/>
        </w:rPr>
        <w:t>knowledge</w:t>
      </w:r>
      <w:r w:rsidRPr="00255DC1">
        <w:rPr>
          <w:rFonts w:cs="Times New Roman"/>
          <w:color w:val="212121"/>
          <w:spacing w:val="-1"/>
        </w:rPr>
        <w:t xml:space="preserve"> and</w:t>
      </w:r>
      <w:r w:rsidRPr="00255DC1">
        <w:rPr>
          <w:rFonts w:cs="Times New Roman"/>
          <w:color w:val="212121"/>
          <w:spacing w:val="2"/>
        </w:rPr>
        <w:t xml:space="preserve"> </w:t>
      </w:r>
      <w:r w:rsidRPr="00255DC1">
        <w:rPr>
          <w:rFonts w:cs="Times New Roman"/>
          <w:color w:val="212121"/>
          <w:spacing w:val="-1"/>
        </w:rPr>
        <w:t>another</w:t>
      </w:r>
      <w:r w:rsidRPr="00255DC1">
        <w:rPr>
          <w:rFonts w:cs="Times New Roman"/>
          <w:color w:val="212121"/>
          <w:spacing w:val="-2"/>
        </w:rPr>
        <w:t xml:space="preserve"> </w:t>
      </w:r>
      <w:r w:rsidRPr="00255DC1">
        <w:rPr>
          <w:rFonts w:cs="Times New Roman"/>
          <w:color w:val="212121"/>
        </w:rPr>
        <w:t>party</w:t>
      </w:r>
      <w:r w:rsidRPr="00255DC1">
        <w:rPr>
          <w:rFonts w:cs="Times New Roman"/>
          <w:color w:val="212121"/>
          <w:spacing w:val="44"/>
        </w:rPr>
        <w:t xml:space="preserve"> </w:t>
      </w:r>
      <w:r w:rsidRPr="00255DC1">
        <w:rPr>
          <w:rFonts w:cs="Times New Roman"/>
          <w:color w:val="212121"/>
        </w:rPr>
        <w:t xml:space="preserve">is </w:t>
      </w:r>
      <w:r w:rsidRPr="00255DC1">
        <w:rPr>
          <w:rFonts w:cs="Times New Roman"/>
          <w:color w:val="212121"/>
          <w:spacing w:val="-1"/>
        </w:rPr>
        <w:t>investing</w:t>
      </w:r>
      <w:r w:rsidRPr="00255DC1">
        <w:rPr>
          <w:rFonts w:cs="Times New Roman"/>
          <w:color w:val="212121"/>
          <w:spacing w:val="-3"/>
        </w:rPr>
        <w:t xml:space="preserve"> </w:t>
      </w:r>
      <w:r w:rsidRPr="00255DC1">
        <w:rPr>
          <w:rFonts w:cs="Times New Roman"/>
          <w:color w:val="212121"/>
          <w:spacing w:val="-1"/>
        </w:rPr>
        <w:t>dollars,</w:t>
      </w:r>
      <w:r w:rsidRPr="00255DC1">
        <w:rPr>
          <w:rFonts w:cs="Times New Roman"/>
          <w:color w:val="212121"/>
        </w:rPr>
        <w:t xml:space="preserve"> </w:t>
      </w:r>
      <w:r w:rsidRPr="00255DC1">
        <w:rPr>
          <w:rFonts w:cs="Times New Roman"/>
          <w:color w:val="212121"/>
          <w:spacing w:val="-1"/>
        </w:rPr>
        <w:t>each</w:t>
      </w:r>
      <w:r w:rsidRPr="00255DC1">
        <w:rPr>
          <w:rFonts w:cs="Times New Roman"/>
          <w:color w:val="212121"/>
          <w:spacing w:val="2"/>
        </w:rPr>
        <w:t xml:space="preserve"> </w:t>
      </w:r>
      <w:r w:rsidRPr="00255DC1">
        <w:rPr>
          <w:rFonts w:cs="Times New Roman"/>
          <w:color w:val="212121"/>
        </w:rPr>
        <w:t>party</w:t>
      </w:r>
      <w:r w:rsidRPr="00255DC1">
        <w:rPr>
          <w:rFonts w:cs="Times New Roman"/>
          <w:color w:val="212121"/>
          <w:spacing w:val="-3"/>
        </w:rPr>
        <w:t xml:space="preserve"> </w:t>
      </w:r>
      <w:r w:rsidRPr="00255DC1">
        <w:rPr>
          <w:rFonts w:cs="Times New Roman"/>
          <w:color w:val="212121"/>
          <w:spacing w:val="-1"/>
        </w:rPr>
        <w:t>wants</w:t>
      </w:r>
      <w:r w:rsidRPr="00255DC1">
        <w:rPr>
          <w:rFonts w:cs="Times New Roman"/>
          <w:color w:val="212121"/>
        </w:rPr>
        <w:t xml:space="preserve"> to know </w:t>
      </w:r>
      <w:r w:rsidRPr="00255DC1">
        <w:rPr>
          <w:rFonts w:cs="Times New Roman"/>
          <w:color w:val="212121"/>
          <w:spacing w:val="-1"/>
        </w:rPr>
        <w:t>that</w:t>
      </w:r>
      <w:r w:rsidRPr="00255DC1">
        <w:rPr>
          <w:rFonts w:cs="Times New Roman"/>
          <w:color w:val="212121"/>
          <w:spacing w:val="2"/>
        </w:rPr>
        <w:t xml:space="preserve"> </w:t>
      </w:r>
      <w:r w:rsidRPr="00255DC1">
        <w:rPr>
          <w:rFonts w:cs="Times New Roman"/>
          <w:color w:val="212121"/>
        </w:rPr>
        <w:t xml:space="preserve">the </w:t>
      </w:r>
      <w:r w:rsidRPr="00255DC1">
        <w:rPr>
          <w:rFonts w:cs="Times New Roman"/>
          <w:color w:val="212121"/>
          <w:spacing w:val="-1"/>
        </w:rPr>
        <w:t>other</w:t>
      </w:r>
      <w:r w:rsidRPr="00255DC1">
        <w:rPr>
          <w:rFonts w:cs="Times New Roman"/>
          <w:color w:val="212121"/>
        </w:rPr>
        <w:t xml:space="preserve"> is fully</w:t>
      </w:r>
      <w:r w:rsidRPr="00255DC1">
        <w:rPr>
          <w:rFonts w:cs="Times New Roman"/>
          <w:color w:val="212121"/>
          <w:spacing w:val="-3"/>
        </w:rPr>
        <w:t xml:space="preserve"> </w:t>
      </w:r>
      <w:r w:rsidRPr="00255DC1">
        <w:rPr>
          <w:rFonts w:cs="Times New Roman"/>
          <w:color w:val="212121"/>
          <w:spacing w:val="-1"/>
        </w:rPr>
        <w:t>committed</w:t>
      </w:r>
      <w:r w:rsidRPr="00255DC1">
        <w:rPr>
          <w:rFonts w:cs="Times New Roman"/>
          <w:color w:val="212121"/>
        </w:rPr>
        <w:t xml:space="preserve"> to the </w:t>
      </w:r>
      <w:r w:rsidRPr="00255DC1">
        <w:rPr>
          <w:rFonts w:cs="Times New Roman"/>
          <w:color w:val="212121"/>
          <w:spacing w:val="-1"/>
        </w:rPr>
        <w:t>endeavor</w:t>
      </w:r>
      <w:r w:rsidR="00307FEE">
        <w:rPr>
          <w:rFonts w:cs="Times New Roman"/>
          <w:color w:val="212121"/>
          <w:spacing w:val="-1"/>
        </w:rPr>
        <w:t>.</w:t>
      </w:r>
      <w:r w:rsidR="00307FEE">
        <w:rPr>
          <w:rFonts w:cs="Times New Roman"/>
          <w:color w:val="212121"/>
        </w:rPr>
        <w:t xml:space="preserve"> W</w:t>
      </w:r>
      <w:r w:rsidRPr="00255DC1">
        <w:rPr>
          <w:rFonts w:cs="Times New Roman"/>
          <w:color w:val="212121"/>
        </w:rPr>
        <w:t xml:space="preserve">ithout that </w:t>
      </w:r>
      <w:r w:rsidRPr="00255DC1">
        <w:rPr>
          <w:rFonts w:cs="Times New Roman"/>
          <w:color w:val="212121"/>
          <w:spacing w:val="-1"/>
        </w:rPr>
        <w:t xml:space="preserve">assurance </w:t>
      </w:r>
      <w:r w:rsidRPr="00255DC1">
        <w:rPr>
          <w:rFonts w:cs="Times New Roman"/>
          <w:color w:val="212121"/>
        </w:rPr>
        <w:t>there would be</w:t>
      </w:r>
      <w:r w:rsidRPr="00255DC1">
        <w:rPr>
          <w:rFonts w:cs="Times New Roman"/>
          <w:color w:val="212121"/>
          <w:spacing w:val="-1"/>
        </w:rPr>
        <w:t xml:space="preserve"> </w:t>
      </w:r>
      <w:r w:rsidRPr="00255DC1">
        <w:rPr>
          <w:rFonts w:cs="Times New Roman"/>
          <w:color w:val="212121"/>
        </w:rPr>
        <w:t xml:space="preserve">little </w:t>
      </w:r>
      <w:r w:rsidRPr="00255DC1">
        <w:rPr>
          <w:rFonts w:cs="Times New Roman"/>
          <w:color w:val="212121"/>
          <w:spacing w:val="-1"/>
        </w:rPr>
        <w:t>reason</w:t>
      </w:r>
      <w:r w:rsidRPr="00255DC1">
        <w:rPr>
          <w:rFonts w:cs="Times New Roman"/>
          <w:color w:val="212121"/>
        </w:rPr>
        <w:t xml:space="preserve"> to keep investing</w:t>
      </w:r>
      <w:r w:rsidRPr="00255DC1">
        <w:rPr>
          <w:rFonts w:cs="Times New Roman"/>
          <w:color w:val="212121"/>
          <w:spacing w:val="-3"/>
        </w:rPr>
        <w:t xml:space="preserve"> </w:t>
      </w:r>
      <w:r w:rsidRPr="00255DC1">
        <w:rPr>
          <w:rFonts w:cs="Times New Roman"/>
          <w:color w:val="212121"/>
        </w:rPr>
        <w:t>toward a</w:t>
      </w:r>
      <w:r w:rsidRPr="00255DC1">
        <w:rPr>
          <w:rFonts w:cs="Times New Roman"/>
          <w:color w:val="212121"/>
          <w:spacing w:val="-2"/>
        </w:rPr>
        <w:t xml:space="preserve"> </w:t>
      </w:r>
      <w:r w:rsidRPr="00255DC1">
        <w:rPr>
          <w:rFonts w:cs="Times New Roman"/>
          <w:color w:val="212121"/>
        </w:rPr>
        <w:t>joint</w:t>
      </w:r>
      <w:r w:rsidRPr="00255DC1">
        <w:rPr>
          <w:rFonts w:cs="Times New Roman"/>
          <w:color w:val="212121"/>
          <w:spacing w:val="31"/>
        </w:rPr>
        <w:t xml:space="preserve"> </w:t>
      </w:r>
      <w:r w:rsidRPr="00255DC1">
        <w:rPr>
          <w:rFonts w:cs="Times New Roman"/>
          <w:color w:val="212121"/>
        </w:rPr>
        <w:t xml:space="preserve">innovation. </w:t>
      </w:r>
      <w:r w:rsidR="00B85775">
        <w:rPr>
          <w:rFonts w:cs="Times New Roman"/>
          <w:color w:val="212121"/>
        </w:rPr>
        <w:t xml:space="preserve"> </w:t>
      </w:r>
      <w:r w:rsidRPr="00255DC1">
        <w:rPr>
          <w:rFonts w:cs="Times New Roman"/>
          <w:color w:val="212121"/>
        </w:rPr>
        <w:t>The</w:t>
      </w:r>
      <w:r w:rsidRPr="00255DC1">
        <w:rPr>
          <w:rFonts w:cs="Times New Roman"/>
          <w:color w:val="212121"/>
          <w:spacing w:val="-1"/>
        </w:rPr>
        <w:t xml:space="preserve"> failure</w:t>
      </w:r>
      <w:r w:rsidRPr="00255DC1">
        <w:rPr>
          <w:rFonts w:cs="Times New Roman"/>
          <w:color w:val="212121"/>
          <w:spacing w:val="-2"/>
        </w:rPr>
        <w:t xml:space="preserve"> </w:t>
      </w:r>
      <w:r w:rsidRPr="00255DC1">
        <w:rPr>
          <w:rFonts w:cs="Times New Roman"/>
          <w:color w:val="212121"/>
        </w:rPr>
        <w:t>to</w:t>
      </w:r>
      <w:r w:rsidRPr="00255DC1">
        <w:rPr>
          <w:rFonts w:cs="Times New Roman"/>
          <w:color w:val="212121"/>
          <w:spacing w:val="2"/>
        </w:rPr>
        <w:t xml:space="preserve"> </w:t>
      </w:r>
      <w:r w:rsidRPr="00255DC1">
        <w:rPr>
          <w:rFonts w:cs="Times New Roman"/>
          <w:color w:val="212121"/>
        </w:rPr>
        <w:t>comply</w:t>
      </w:r>
      <w:r w:rsidRPr="00255DC1">
        <w:rPr>
          <w:rFonts w:cs="Times New Roman"/>
          <w:color w:val="212121"/>
          <w:spacing w:val="-5"/>
        </w:rPr>
        <w:t xml:space="preserve"> </w:t>
      </w:r>
      <w:r w:rsidRPr="00255DC1">
        <w:rPr>
          <w:rFonts w:cs="Times New Roman"/>
          <w:color w:val="212121"/>
        </w:rPr>
        <w:t xml:space="preserve">with </w:t>
      </w:r>
      <w:r w:rsidRPr="00255DC1">
        <w:rPr>
          <w:rFonts w:cs="Times New Roman"/>
          <w:color w:val="212121"/>
          <w:spacing w:val="-1"/>
        </w:rPr>
        <w:t>informational</w:t>
      </w:r>
      <w:r w:rsidRPr="00255DC1">
        <w:rPr>
          <w:rFonts w:cs="Times New Roman"/>
          <w:color w:val="212121"/>
        </w:rPr>
        <w:t xml:space="preserve"> </w:t>
      </w:r>
      <w:r w:rsidRPr="00255DC1">
        <w:rPr>
          <w:rFonts w:cs="Times New Roman"/>
          <w:color w:val="212121"/>
          <w:spacing w:val="-1"/>
        </w:rPr>
        <w:t xml:space="preserve">exchange </w:t>
      </w:r>
      <w:r w:rsidRPr="00255DC1">
        <w:rPr>
          <w:rFonts w:cs="Times New Roman"/>
          <w:color w:val="212121"/>
        </w:rPr>
        <w:t>would rarely</w:t>
      </w:r>
      <w:r w:rsidRPr="00255DC1">
        <w:rPr>
          <w:rFonts w:cs="Times New Roman"/>
          <w:color w:val="212121"/>
          <w:spacing w:val="-3"/>
        </w:rPr>
        <w:t xml:space="preserve"> </w:t>
      </w:r>
      <w:r w:rsidRPr="00255DC1">
        <w:rPr>
          <w:rFonts w:cs="Times New Roman"/>
          <w:color w:val="212121"/>
        </w:rPr>
        <w:t>be</w:t>
      </w:r>
      <w:r w:rsidRPr="00255DC1">
        <w:rPr>
          <w:rFonts w:cs="Times New Roman"/>
          <w:color w:val="212121"/>
          <w:spacing w:val="-1"/>
        </w:rPr>
        <w:t xml:space="preserve"> </w:t>
      </w:r>
      <w:r w:rsidRPr="00255DC1">
        <w:rPr>
          <w:rFonts w:cs="Times New Roman"/>
          <w:color w:val="212121"/>
        </w:rPr>
        <w:t>legally</w:t>
      </w:r>
      <w:r w:rsidRPr="00255DC1">
        <w:rPr>
          <w:rFonts w:cs="Times New Roman"/>
          <w:color w:val="212121"/>
          <w:spacing w:val="61"/>
        </w:rPr>
        <w:t xml:space="preserve"> </w:t>
      </w:r>
      <w:r w:rsidRPr="00255DC1">
        <w:rPr>
          <w:rFonts w:cs="Times New Roman"/>
          <w:color w:val="212121"/>
          <w:spacing w:val="-1"/>
        </w:rPr>
        <w:t>sanctioned</w:t>
      </w:r>
      <w:r w:rsidRPr="00255DC1">
        <w:rPr>
          <w:rFonts w:cs="Times New Roman"/>
          <w:color w:val="212121"/>
        </w:rPr>
        <w:t xml:space="preserve"> </w:t>
      </w:r>
      <w:r w:rsidRPr="00255DC1">
        <w:rPr>
          <w:rFonts w:cs="Times New Roman"/>
          <w:color w:val="212121"/>
          <w:spacing w:val="-1"/>
        </w:rPr>
        <w:t>except</w:t>
      </w:r>
      <w:r w:rsidRPr="00255DC1">
        <w:rPr>
          <w:rFonts w:cs="Times New Roman"/>
          <w:color w:val="212121"/>
        </w:rPr>
        <w:t xml:space="preserve"> in </w:t>
      </w:r>
      <w:r w:rsidRPr="00255DC1">
        <w:rPr>
          <w:rFonts w:cs="Times New Roman"/>
          <w:color w:val="212121"/>
          <w:spacing w:val="-1"/>
        </w:rPr>
        <w:t>blatant</w:t>
      </w:r>
      <w:r w:rsidRPr="00255DC1">
        <w:rPr>
          <w:rFonts w:cs="Times New Roman"/>
          <w:color w:val="212121"/>
        </w:rPr>
        <w:t xml:space="preserve"> </w:t>
      </w:r>
      <w:r w:rsidRPr="00255DC1">
        <w:rPr>
          <w:rFonts w:cs="Times New Roman"/>
          <w:color w:val="212121"/>
          <w:spacing w:val="-1"/>
        </w:rPr>
        <w:t>cheating</w:t>
      </w:r>
      <w:r w:rsidRPr="00255DC1">
        <w:rPr>
          <w:rFonts w:cs="Times New Roman"/>
          <w:color w:val="212121"/>
          <w:spacing w:val="-3"/>
        </w:rPr>
        <w:t xml:space="preserve"> </w:t>
      </w:r>
      <w:r w:rsidRPr="00255DC1">
        <w:rPr>
          <w:rFonts w:cs="Times New Roman"/>
          <w:color w:val="212121"/>
        </w:rPr>
        <w:t>or</w:t>
      </w:r>
      <w:r w:rsidRPr="00255DC1">
        <w:rPr>
          <w:rFonts w:cs="Times New Roman"/>
          <w:color w:val="212121"/>
          <w:spacing w:val="1"/>
        </w:rPr>
        <w:t xml:space="preserve"> </w:t>
      </w:r>
      <w:r w:rsidRPr="00255DC1">
        <w:rPr>
          <w:rFonts w:cs="Times New Roman"/>
          <w:color w:val="212121"/>
          <w:spacing w:val="-1"/>
        </w:rPr>
        <w:t>expropriation</w:t>
      </w:r>
      <w:r w:rsidRPr="00255DC1">
        <w:rPr>
          <w:rFonts w:cs="Times New Roman"/>
          <w:color w:val="212121"/>
        </w:rPr>
        <w:t xml:space="preserve"> of </w:t>
      </w:r>
      <w:r w:rsidRPr="00255DC1">
        <w:rPr>
          <w:rFonts w:cs="Times New Roman"/>
          <w:color w:val="212121"/>
          <w:spacing w:val="-1"/>
        </w:rPr>
        <w:t>another’s</w:t>
      </w:r>
      <w:r w:rsidRPr="00255DC1">
        <w:rPr>
          <w:rFonts w:cs="Times New Roman"/>
          <w:color w:val="212121"/>
        </w:rPr>
        <w:t xml:space="preserve"> property</w:t>
      </w:r>
      <w:r w:rsidR="00DB3E3E">
        <w:rPr>
          <w:rFonts w:cs="Times New Roman"/>
          <w:color w:val="212121"/>
        </w:rPr>
        <w:t>.</w:t>
      </w:r>
      <w:r w:rsidR="00DB3E3E">
        <w:rPr>
          <w:rStyle w:val="FootnoteReference"/>
          <w:rFonts w:cs="Times New Roman"/>
          <w:color w:val="212121"/>
        </w:rPr>
        <w:footnoteReference w:id="177"/>
      </w:r>
      <w:r w:rsidR="00DB3E3E">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iterative</w:t>
      </w:r>
      <w:r w:rsidRPr="00255DC1">
        <w:rPr>
          <w:rFonts w:cs="Times New Roman"/>
          <w:color w:val="212121"/>
          <w:spacing w:val="105"/>
        </w:rPr>
        <w:t xml:space="preserve"> </w:t>
      </w:r>
      <w:r w:rsidRPr="00255DC1">
        <w:rPr>
          <w:rFonts w:cs="Times New Roman"/>
          <w:color w:val="212121"/>
          <w:spacing w:val="-1"/>
        </w:rPr>
        <w:t xml:space="preserve">exchange </w:t>
      </w:r>
      <w:r w:rsidRPr="00255DC1">
        <w:rPr>
          <w:rFonts w:cs="Times New Roman"/>
          <w:color w:val="212121"/>
        </w:rPr>
        <w:t xml:space="preserve">builds up trust, </w:t>
      </w:r>
      <w:r w:rsidRPr="00255DC1">
        <w:rPr>
          <w:rFonts w:cs="Times New Roman"/>
          <w:color w:val="212121"/>
          <w:spacing w:val="-1"/>
        </w:rPr>
        <w:t>creating</w:t>
      </w:r>
      <w:r w:rsidRPr="00255DC1">
        <w:rPr>
          <w:rFonts w:cs="Times New Roman"/>
          <w:color w:val="212121"/>
          <w:spacing w:val="-3"/>
        </w:rPr>
        <w:t xml:space="preserve"> </w:t>
      </w:r>
      <w:r w:rsidRPr="00255DC1">
        <w:rPr>
          <w:rFonts w:cs="Times New Roman"/>
          <w:color w:val="212121"/>
        </w:rPr>
        <w:t xml:space="preserve">it </w:t>
      </w:r>
      <w:r w:rsidRPr="00255DC1">
        <w:rPr>
          <w:rFonts w:cs="Times New Roman"/>
          <w:color w:val="212121"/>
          <w:spacing w:val="-1"/>
        </w:rPr>
        <w:t>when</w:t>
      </w:r>
      <w:r w:rsidRPr="00255DC1">
        <w:rPr>
          <w:rFonts w:cs="Times New Roman"/>
          <w:color w:val="212121"/>
        </w:rPr>
        <w:t xml:space="preserve"> it </w:t>
      </w:r>
      <w:r w:rsidRPr="00255DC1">
        <w:rPr>
          <w:rFonts w:cs="Times New Roman"/>
          <w:color w:val="212121"/>
          <w:spacing w:val="-1"/>
        </w:rPr>
        <w:t>was</w:t>
      </w:r>
      <w:r w:rsidRPr="00255DC1">
        <w:rPr>
          <w:rFonts w:cs="Times New Roman"/>
          <w:color w:val="212121"/>
        </w:rPr>
        <w:t xml:space="preserve"> not preexisting</w:t>
      </w:r>
      <w:r w:rsidR="00DB3E3E">
        <w:rPr>
          <w:rFonts w:cs="Times New Roman"/>
          <w:color w:val="212121"/>
        </w:rPr>
        <w:t>.</w:t>
      </w:r>
      <w:r w:rsidR="00DB3E3E">
        <w:rPr>
          <w:rStyle w:val="FootnoteReference"/>
          <w:rFonts w:cs="Times New Roman"/>
          <w:color w:val="212121"/>
        </w:rPr>
        <w:footnoteReference w:id="178"/>
      </w:r>
    </w:p>
    <w:p w14:paraId="55C59547" w14:textId="77777777" w:rsidR="00DB3E3E" w:rsidRDefault="00ED52E7" w:rsidP="00DB3E3E">
      <w:pPr>
        <w:pStyle w:val="BodyText"/>
        <w:spacing w:before="0" w:line="480" w:lineRule="auto"/>
        <w:ind w:left="0" w:right="152"/>
        <w:rPr>
          <w:rFonts w:cs="Times New Roman"/>
        </w:rPr>
      </w:pPr>
      <w:r w:rsidRPr="00255DC1">
        <w:rPr>
          <w:rFonts w:cs="Times New Roman"/>
          <w:color w:val="212121"/>
          <w:spacing w:val="-2"/>
        </w:rPr>
        <w:t>In</w:t>
      </w:r>
      <w:r w:rsidRPr="00255DC1">
        <w:rPr>
          <w:rFonts w:cs="Times New Roman"/>
          <w:color w:val="212121"/>
        </w:rPr>
        <w:t xml:space="preserve"> the manufacturing</w:t>
      </w:r>
      <w:r w:rsidRPr="00255DC1">
        <w:rPr>
          <w:rFonts w:cs="Times New Roman"/>
          <w:color w:val="212121"/>
          <w:spacing w:val="-3"/>
        </w:rPr>
        <w:t xml:space="preserve"> </w:t>
      </w:r>
      <w:r w:rsidRPr="00255DC1">
        <w:rPr>
          <w:rFonts w:cs="Times New Roman"/>
          <w:color w:val="212121"/>
        </w:rPr>
        <w:t xml:space="preserve">context </w:t>
      </w:r>
      <w:r w:rsidRPr="00255DC1">
        <w:rPr>
          <w:rFonts w:cs="Times New Roman"/>
          <w:color w:val="212121"/>
          <w:spacing w:val="-1"/>
        </w:rPr>
        <w:t>involving</w:t>
      </w:r>
      <w:r w:rsidRPr="00255DC1">
        <w:rPr>
          <w:rFonts w:cs="Times New Roman"/>
          <w:color w:val="212121"/>
          <w:spacing w:val="-2"/>
        </w:rPr>
        <w:t xml:space="preserve"> </w:t>
      </w:r>
      <w:r w:rsidRPr="00255DC1">
        <w:rPr>
          <w:rFonts w:cs="Times New Roman"/>
          <w:color w:val="212121"/>
          <w:spacing w:val="-1"/>
        </w:rPr>
        <w:t xml:space="preserve">large </w:t>
      </w:r>
      <w:r w:rsidRPr="00255DC1">
        <w:rPr>
          <w:rFonts w:cs="Times New Roman"/>
          <w:color w:val="212121"/>
        </w:rPr>
        <w:t xml:space="preserve">buyers, it </w:t>
      </w:r>
      <w:r w:rsidRPr="00255DC1">
        <w:rPr>
          <w:rFonts w:cs="Times New Roman"/>
          <w:color w:val="212121"/>
          <w:spacing w:val="-1"/>
        </w:rPr>
        <w:t>appears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there</w:t>
      </w:r>
      <w:r w:rsidRPr="00255DC1">
        <w:rPr>
          <w:rFonts w:cs="Times New Roman"/>
          <w:color w:val="212121"/>
          <w:spacing w:val="-2"/>
        </w:rPr>
        <w:t xml:space="preserve"> </w:t>
      </w:r>
      <w:r w:rsidRPr="00255DC1">
        <w:rPr>
          <w:rFonts w:cs="Times New Roman"/>
          <w:color w:val="212121"/>
        </w:rPr>
        <w:t>are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lot of</w:t>
      </w:r>
      <w:r w:rsidRPr="00255DC1">
        <w:rPr>
          <w:rFonts w:cs="Times New Roman"/>
          <w:color w:val="212121"/>
          <w:spacing w:val="50"/>
        </w:rPr>
        <w:t xml:space="preserve"> </w:t>
      </w:r>
      <w:r w:rsidRPr="00255DC1">
        <w:rPr>
          <w:rFonts w:cs="Times New Roman"/>
          <w:color w:val="212121"/>
          <w:spacing w:val="-1"/>
        </w:rPr>
        <w:t>mechanisms</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 xml:space="preserve">securing </w:t>
      </w:r>
      <w:r w:rsidRPr="00255DC1">
        <w:rPr>
          <w:rFonts w:cs="Times New Roman"/>
          <w:color w:val="212121"/>
          <w:spacing w:val="-1"/>
        </w:rPr>
        <w:t>information</w:t>
      </w:r>
      <w:r w:rsidRPr="00255DC1">
        <w:rPr>
          <w:rFonts w:cs="Times New Roman"/>
          <w:color w:val="212121"/>
        </w:rPr>
        <w:t xml:space="preserve"> for</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 xml:space="preserve">buyer from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spacing w:val="3"/>
        </w:rPr>
        <w:t xml:space="preserve"> </w:t>
      </w:r>
      <w:r w:rsidRPr="00255DC1">
        <w:rPr>
          <w:rFonts w:cs="Times New Roman"/>
          <w:i/>
          <w:color w:val="212121"/>
        </w:rPr>
        <w:t xml:space="preserve">do not </w:t>
      </w:r>
      <w:r w:rsidRPr="00255DC1">
        <w:rPr>
          <w:rFonts w:cs="Times New Roman"/>
          <w:color w:val="212121"/>
          <w:spacing w:val="-1"/>
        </w:rPr>
        <w:t>depend</w:t>
      </w:r>
      <w:r w:rsidRPr="00255DC1">
        <w:rPr>
          <w:rFonts w:cs="Times New Roman"/>
          <w:color w:val="212121"/>
        </w:rPr>
        <w:t xml:space="preserve"> on the</w:t>
      </w:r>
      <w:r w:rsidRPr="00255DC1">
        <w:rPr>
          <w:rFonts w:cs="Times New Roman"/>
          <w:color w:val="212121"/>
          <w:spacing w:val="66"/>
        </w:rPr>
        <w:t xml:space="preserve"> </w:t>
      </w:r>
      <w:r w:rsidRPr="00255DC1">
        <w:rPr>
          <w:rFonts w:cs="Times New Roman"/>
          <w:color w:val="212121"/>
          <w:spacing w:val="-1"/>
        </w:rPr>
        <w:t xml:space="preserve">existence </w:t>
      </w:r>
      <w:r w:rsidRPr="00255DC1">
        <w:rPr>
          <w:rFonts w:cs="Times New Roman"/>
          <w:color w:val="212121"/>
        </w:rPr>
        <w:t xml:space="preserve">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spacing w:val="2"/>
        </w:rPr>
        <w:t xml:space="preserve"> </w:t>
      </w:r>
      <w:r w:rsidR="00B85775">
        <w:rPr>
          <w:rFonts w:cs="Times New Roman"/>
          <w:color w:val="212121"/>
          <w:spacing w:val="2"/>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secure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large </w:t>
      </w:r>
      <w:r w:rsidRPr="00255DC1">
        <w:rPr>
          <w:rFonts w:cs="Times New Roman"/>
          <w:color w:val="212121"/>
        </w:rPr>
        <w:t xml:space="preserve">amount of </w:t>
      </w:r>
      <w:r w:rsidRPr="00255DC1">
        <w:rPr>
          <w:rFonts w:cs="Times New Roman"/>
          <w:color w:val="212121"/>
          <w:spacing w:val="-1"/>
        </w:rPr>
        <w:t>information</w:t>
      </w:r>
      <w:r w:rsidRPr="00255DC1">
        <w:rPr>
          <w:rFonts w:cs="Times New Roman"/>
          <w:color w:val="212121"/>
        </w:rPr>
        <w:t xml:space="preserve"> without </w:t>
      </w:r>
      <w:r w:rsidRPr="00255DC1">
        <w:rPr>
          <w:rFonts w:cs="Times New Roman"/>
          <w:color w:val="212121"/>
          <w:spacing w:val="-1"/>
        </w:rPr>
        <w:t>ever</w:t>
      </w:r>
      <w:r w:rsidRPr="00255DC1">
        <w:rPr>
          <w:rFonts w:cs="Times New Roman"/>
          <w:color w:val="212121"/>
        </w:rPr>
        <w:t xml:space="preserve"> entering</w:t>
      </w:r>
      <w:r w:rsidRPr="00255DC1">
        <w:rPr>
          <w:rFonts w:cs="Times New Roman"/>
          <w:color w:val="212121"/>
          <w:spacing w:val="-3"/>
        </w:rPr>
        <w:t xml:space="preserve"> </w:t>
      </w:r>
      <w:r w:rsidRPr="00255DC1">
        <w:rPr>
          <w:rFonts w:cs="Times New Roman"/>
          <w:color w:val="212121"/>
        </w:rPr>
        <w:t>into</w:t>
      </w:r>
      <w:r w:rsidRPr="00255DC1">
        <w:rPr>
          <w:rFonts w:cs="Times New Roman"/>
          <w:color w:val="212121"/>
          <w:spacing w:val="69"/>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w:t>
      </w:r>
      <w:r w:rsidR="00B85775">
        <w:rPr>
          <w:rFonts w:cs="Times New Roman"/>
          <w:color w:val="212121"/>
        </w:rPr>
        <w:t xml:space="preserve"> </w:t>
      </w:r>
      <w:r w:rsidRPr="00255DC1">
        <w:rPr>
          <w:rFonts w:cs="Times New Roman"/>
          <w:color w:val="212121"/>
        </w:rPr>
        <w:t>Many</w:t>
      </w:r>
      <w:r w:rsidRPr="00255DC1">
        <w:rPr>
          <w:rFonts w:cs="Times New Roman"/>
          <w:color w:val="212121"/>
          <w:spacing w:val="-5"/>
        </w:rPr>
        <w:t xml:space="preserve"> </w:t>
      </w:r>
      <w:r w:rsidRPr="00255DC1">
        <w:rPr>
          <w:rFonts w:cs="Times New Roman"/>
          <w:color w:val="212121"/>
        </w:rPr>
        <w:t>of these</w:t>
      </w:r>
      <w:r w:rsidRPr="00255DC1">
        <w:rPr>
          <w:rFonts w:cs="Times New Roman"/>
          <w:color w:val="212121"/>
          <w:spacing w:val="1"/>
        </w:rPr>
        <w:t xml:space="preserve"> </w:t>
      </w:r>
      <w:r w:rsidRPr="00255DC1">
        <w:rPr>
          <w:rFonts w:cs="Times New Roman"/>
          <w:color w:val="212121"/>
          <w:spacing w:val="-1"/>
        </w:rPr>
        <w:t>mechanisms</w:t>
      </w:r>
      <w:r w:rsidRPr="00255DC1">
        <w:rPr>
          <w:rFonts w:cs="Times New Roman"/>
          <w:color w:val="212121"/>
        </w:rPr>
        <w:t xml:space="preserve">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designed</w:t>
      </w:r>
      <w:r w:rsidRPr="00255DC1">
        <w:rPr>
          <w:rFonts w:cs="Times New Roman"/>
          <w:color w:val="212121"/>
          <w:spacing w:val="2"/>
        </w:rPr>
        <w:t xml:space="preserve"> </w:t>
      </w:r>
      <w:r w:rsidRPr="00255DC1">
        <w:rPr>
          <w:rFonts w:cs="Times New Roman"/>
          <w:color w:val="212121"/>
        </w:rPr>
        <w:t xml:space="preserve">to </w:t>
      </w:r>
      <w:r w:rsidRPr="00255DC1">
        <w:rPr>
          <w:rFonts w:cs="Times New Roman"/>
          <w:color w:val="212121"/>
          <w:spacing w:val="-1"/>
        </w:rPr>
        <w:t xml:space="preserve">reduce </w:t>
      </w:r>
      <w:r w:rsidRPr="00255DC1">
        <w:rPr>
          <w:rFonts w:cs="Times New Roman"/>
          <w:color w:val="212121"/>
        </w:rPr>
        <w:t>uncertainty</w:t>
      </w:r>
      <w:r w:rsidRPr="00255DC1">
        <w:rPr>
          <w:rFonts w:cs="Times New Roman"/>
          <w:color w:val="212121"/>
          <w:spacing w:val="-3"/>
        </w:rPr>
        <w:t xml:space="preserve"> </w:t>
      </w:r>
      <w:r w:rsidRPr="00255DC1">
        <w:rPr>
          <w:rFonts w:cs="Times New Roman"/>
          <w:color w:val="212121"/>
        </w:rPr>
        <w:t>about the</w:t>
      </w:r>
      <w:r w:rsidRPr="00255DC1">
        <w:rPr>
          <w:rFonts w:cs="Times New Roman"/>
          <w:color w:val="212121"/>
          <w:spacing w:val="-1"/>
        </w:rPr>
        <w:t xml:space="preserve"> supplier.</w:t>
      </w:r>
    </w:p>
    <w:p w14:paraId="17FCB770" w14:textId="6F458E9B" w:rsidR="00DB3E3E" w:rsidRDefault="00ED52E7" w:rsidP="00DB3E3E">
      <w:pPr>
        <w:pStyle w:val="BodyText"/>
        <w:spacing w:before="0" w:line="480" w:lineRule="auto"/>
        <w:ind w:left="0" w:right="152"/>
        <w:rPr>
          <w:rFonts w:cs="Times New Roman"/>
        </w:rPr>
      </w:pPr>
      <w:r w:rsidRPr="00255DC1">
        <w:rPr>
          <w:rFonts w:cs="Times New Roman"/>
          <w:color w:val="212121"/>
        </w:rPr>
        <w:t>One</w:t>
      </w:r>
      <w:r w:rsidRPr="00255DC1">
        <w:rPr>
          <w:rFonts w:cs="Times New Roman"/>
          <w:color w:val="212121"/>
          <w:spacing w:val="-2"/>
        </w:rPr>
        <w:t xml:space="preserve"> </w:t>
      </w:r>
      <w:r w:rsidRPr="00255DC1">
        <w:rPr>
          <w:rFonts w:cs="Times New Roman"/>
          <w:color w:val="212121"/>
          <w:spacing w:val="-1"/>
        </w:rPr>
        <w:t>means</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spacing w:val="-1"/>
        </w:rPr>
        <w:t>reducing</w:t>
      </w:r>
      <w:r w:rsidRPr="00255DC1">
        <w:rPr>
          <w:rFonts w:cs="Times New Roman"/>
          <w:color w:val="212121"/>
          <w:spacing w:val="-2"/>
        </w:rPr>
        <w:t xml:space="preserve"> </w:t>
      </w:r>
      <w:r w:rsidRPr="00255DC1">
        <w:rPr>
          <w:rFonts w:cs="Times New Roman"/>
          <w:color w:val="212121"/>
        </w:rPr>
        <w:t>that uncertainty</w:t>
      </w:r>
      <w:r w:rsidRPr="00255DC1">
        <w:rPr>
          <w:rFonts w:cs="Times New Roman"/>
          <w:color w:val="212121"/>
          <w:spacing w:val="-5"/>
        </w:rPr>
        <w:t xml:space="preserve"> </w:t>
      </w:r>
      <w:r w:rsidRPr="00255DC1">
        <w:rPr>
          <w:rFonts w:cs="Times New Roman"/>
          <w:color w:val="212121"/>
        </w:rPr>
        <w:t>is to</w:t>
      </w:r>
      <w:r w:rsidRPr="00255DC1">
        <w:rPr>
          <w:rFonts w:cs="Times New Roman"/>
          <w:color w:val="212121"/>
          <w:spacing w:val="1"/>
        </w:rPr>
        <w:t xml:space="preserve"> </w:t>
      </w:r>
      <w:r w:rsidRPr="00255DC1">
        <w:rPr>
          <w:rFonts w:cs="Times New Roman"/>
          <w:color w:val="212121"/>
        </w:rPr>
        <w:t>require</w:t>
      </w:r>
      <w:r w:rsidRPr="00255DC1">
        <w:rPr>
          <w:rFonts w:cs="Times New Roman"/>
          <w:color w:val="212121"/>
          <w:spacing w:val="-2"/>
        </w:rPr>
        <w:t xml:space="preserve"> </w:t>
      </w:r>
      <w:r w:rsidRPr="00255DC1">
        <w:rPr>
          <w:rFonts w:cs="Times New Roman"/>
          <w:color w:val="212121"/>
          <w:spacing w:val="-1"/>
        </w:rPr>
        <w:t>suppliers</w:t>
      </w:r>
      <w:r w:rsidRPr="00255DC1">
        <w:rPr>
          <w:rFonts w:cs="Times New Roman"/>
          <w:color w:val="212121"/>
        </w:rPr>
        <w:t xml:space="preserve"> to prequalify. </w:t>
      </w:r>
      <w:r w:rsidR="00B85775">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be</w:t>
      </w:r>
      <w:r w:rsidRPr="00255DC1">
        <w:rPr>
          <w:rFonts w:cs="Times New Roman"/>
          <w:color w:val="212121"/>
          <w:spacing w:val="49"/>
        </w:rPr>
        <w:t xml:space="preserve"> </w:t>
      </w:r>
      <w:r w:rsidRPr="00255DC1">
        <w:rPr>
          <w:rFonts w:cs="Times New Roman"/>
          <w:color w:val="212121"/>
        </w:rPr>
        <w:t>done</w:t>
      </w:r>
      <w:r w:rsidRPr="00255DC1">
        <w:rPr>
          <w:rFonts w:cs="Times New Roman"/>
          <w:color w:val="212121"/>
          <w:spacing w:val="-1"/>
        </w:rPr>
        <w:t xml:space="preserve"> </w:t>
      </w:r>
      <w:r w:rsidRPr="00255DC1">
        <w:rPr>
          <w:rFonts w:cs="Times New Roman"/>
          <w:color w:val="212121"/>
        </w:rPr>
        <w:t>outside</w:t>
      </w:r>
      <w:r w:rsidRPr="00255DC1">
        <w:rPr>
          <w:rFonts w:cs="Times New Roman"/>
          <w:color w:val="212121"/>
          <w:spacing w:val="-1"/>
        </w:rPr>
        <w:t xml:space="preserve"> </w:t>
      </w:r>
      <w:r w:rsidRPr="00255DC1">
        <w:rPr>
          <w:rFonts w:cs="Times New Roman"/>
          <w:color w:val="212121"/>
        </w:rPr>
        <w:t xml:space="preserve">of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spacing w:val="2"/>
        </w:rPr>
        <w:t xml:space="preserve"> </w:t>
      </w:r>
      <w:r w:rsidR="00085370">
        <w:rPr>
          <w:rFonts w:cs="Times New Roman"/>
          <w:color w:val="212121"/>
          <w:spacing w:val="2"/>
        </w:rPr>
        <w:t xml:space="preserve"> </w:t>
      </w:r>
      <w:r w:rsidRPr="00255DC1">
        <w:rPr>
          <w:rFonts w:cs="Times New Roman"/>
          <w:color w:val="212121"/>
        </w:rPr>
        <w:t xml:space="preserve">Also, </w:t>
      </w:r>
      <w:r w:rsidRPr="00255DC1">
        <w:rPr>
          <w:rFonts w:cs="Times New Roman"/>
          <w:color w:val="212121"/>
          <w:spacing w:val="-1"/>
        </w:rPr>
        <w:t>instead</w:t>
      </w:r>
      <w:r w:rsidRPr="00255DC1">
        <w:rPr>
          <w:rFonts w:cs="Times New Roman"/>
          <w:color w:val="212121"/>
        </w:rPr>
        <w:t xml:space="preserve"> of </w:t>
      </w:r>
      <w:r w:rsidRPr="00255DC1">
        <w:rPr>
          <w:rFonts w:cs="Times New Roman"/>
          <w:color w:val="212121"/>
          <w:spacing w:val="-1"/>
        </w:rPr>
        <w:t>using</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r w:rsidRPr="00255DC1">
        <w:rPr>
          <w:rFonts w:cs="Times New Roman"/>
          <w:color w:val="212121"/>
        </w:rPr>
        <w:t xml:space="preserve"> the</w:t>
      </w:r>
      <w:r w:rsidRPr="00255DC1">
        <w:rPr>
          <w:rFonts w:cs="Times New Roman"/>
          <w:color w:val="212121"/>
          <w:spacing w:val="-1"/>
        </w:rPr>
        <w:t xml:space="preserve"> parties</w:t>
      </w:r>
      <w:r w:rsidRPr="00255DC1">
        <w:rPr>
          <w:rFonts w:cs="Times New Roman"/>
          <w:color w:val="212121"/>
          <w:spacing w:val="2"/>
        </w:rPr>
        <w:t xml:space="preserve"> </w:t>
      </w:r>
      <w:r w:rsidRPr="00255DC1">
        <w:rPr>
          <w:rFonts w:cs="Times New Roman"/>
          <w:color w:val="212121"/>
        </w:rPr>
        <w:t>can utilize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quality</w:t>
      </w:r>
      <w:r w:rsidRPr="00255DC1">
        <w:rPr>
          <w:rFonts w:cs="Times New Roman"/>
          <w:color w:val="212121"/>
          <w:spacing w:val="39"/>
        </w:rPr>
        <w:t xml:space="preserve"> </w:t>
      </w:r>
      <w:r w:rsidRPr="00255DC1">
        <w:rPr>
          <w:rFonts w:cs="Times New Roman"/>
          <w:color w:val="212121"/>
          <w:spacing w:val="-1"/>
        </w:rPr>
        <w:t>handbook</w:t>
      </w:r>
      <w:r w:rsidRPr="00255DC1">
        <w:rPr>
          <w:rFonts w:cs="Times New Roman"/>
          <w:color w:val="212121"/>
        </w:rPr>
        <w:t xml:space="preserve"> or</w:t>
      </w:r>
      <w:r w:rsidRPr="00255DC1">
        <w:rPr>
          <w:rFonts w:cs="Times New Roman"/>
          <w:color w:val="212121"/>
          <w:spacing w:val="-1"/>
        </w:rPr>
        <w:t xml:space="preserve"> manual</w:t>
      </w:r>
      <w:r w:rsidRPr="00255DC1">
        <w:rPr>
          <w:rFonts w:cs="Times New Roman"/>
          <w:color w:val="212121"/>
        </w:rPr>
        <w:t xml:space="preserve"> to share</w:t>
      </w:r>
      <w:r w:rsidRPr="00255DC1">
        <w:rPr>
          <w:rFonts w:cs="Times New Roman"/>
          <w:color w:val="212121"/>
          <w:spacing w:val="-2"/>
        </w:rPr>
        <w:t xml:space="preserve"> </w:t>
      </w:r>
      <w:r w:rsidRPr="00255DC1">
        <w:rPr>
          <w:rFonts w:cs="Times New Roman"/>
          <w:color w:val="212121"/>
          <w:spacing w:val="-1"/>
        </w:rPr>
        <w:t>large amounts</w:t>
      </w:r>
      <w:r w:rsidRPr="00255DC1">
        <w:rPr>
          <w:rFonts w:cs="Times New Roman"/>
          <w:color w:val="212121"/>
        </w:rPr>
        <w:t xml:space="preserve"> of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at</w:t>
      </w:r>
      <w:r w:rsidRPr="00255DC1">
        <w:rPr>
          <w:rFonts w:cs="Times New Roman"/>
          <w:color w:val="212121"/>
        </w:rPr>
        <w:t xml:space="preserve"> a </w:t>
      </w:r>
      <w:r w:rsidRPr="00255DC1">
        <w:rPr>
          <w:rFonts w:cs="Times New Roman"/>
          <w:color w:val="212121"/>
          <w:spacing w:val="-1"/>
        </w:rPr>
        <w:t>reduced</w:t>
      </w:r>
      <w:r w:rsidRPr="00255DC1">
        <w:rPr>
          <w:rFonts w:cs="Times New Roman"/>
          <w:color w:val="212121"/>
          <w:spacing w:val="2"/>
        </w:rPr>
        <w:t xml:space="preserve"> </w:t>
      </w:r>
      <w:r w:rsidRPr="00255DC1">
        <w:rPr>
          <w:rFonts w:cs="Times New Roman"/>
          <w:color w:val="212121"/>
        </w:rPr>
        <w:t xml:space="preserve">cost. </w:t>
      </w:r>
      <w:r w:rsidR="00085370">
        <w:rPr>
          <w:rFonts w:cs="Times New Roman"/>
          <w:color w:val="212121"/>
        </w:rPr>
        <w:t xml:space="preserve"> </w:t>
      </w:r>
      <w:r w:rsidRPr="00255DC1">
        <w:rPr>
          <w:rFonts w:cs="Times New Roman"/>
          <w:color w:val="212121"/>
          <w:spacing w:val="-1"/>
        </w:rPr>
        <w:t xml:space="preserve">There </w:t>
      </w:r>
      <w:r w:rsidRPr="00255DC1">
        <w:rPr>
          <w:rFonts w:cs="Times New Roman"/>
          <w:color w:val="212121"/>
        </w:rPr>
        <w:t>are</w:t>
      </w:r>
      <w:r w:rsidRPr="00255DC1">
        <w:rPr>
          <w:rFonts w:cs="Times New Roman"/>
          <w:color w:val="212121"/>
          <w:spacing w:val="-2"/>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number</w:t>
      </w:r>
      <w:r w:rsidRPr="00255DC1">
        <w:rPr>
          <w:rFonts w:cs="Times New Roman"/>
          <w:color w:val="212121"/>
          <w:spacing w:val="87"/>
        </w:rPr>
        <w:t xml:space="preserve"> </w:t>
      </w:r>
      <w:r w:rsidRPr="00255DC1">
        <w:rPr>
          <w:rFonts w:cs="Times New Roman"/>
          <w:color w:val="212121"/>
        </w:rPr>
        <w:t xml:space="preserve">of </w:t>
      </w:r>
      <w:r w:rsidRPr="00255DC1">
        <w:rPr>
          <w:rFonts w:cs="Times New Roman"/>
          <w:color w:val="212121"/>
          <w:spacing w:val="-1"/>
        </w:rPr>
        <w:t>options</w:t>
      </w:r>
      <w:r w:rsidRPr="00255DC1">
        <w:rPr>
          <w:rFonts w:cs="Times New Roman"/>
          <w:color w:val="212121"/>
        </w:rPr>
        <w:t xml:space="preserve"> the</w:t>
      </w:r>
      <w:r w:rsidRPr="00255DC1">
        <w:rPr>
          <w:rFonts w:cs="Times New Roman"/>
          <w:color w:val="212121"/>
          <w:spacing w:val="-1"/>
        </w:rPr>
        <w:t xml:space="preserve"> parties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spacing w:val="2"/>
        </w:rPr>
        <w:t xml:space="preserve"> </w:t>
      </w:r>
      <w:r w:rsidRPr="00255DC1">
        <w:rPr>
          <w:rFonts w:cs="Times New Roman"/>
          <w:color w:val="212121"/>
        </w:rPr>
        <w:t>use</w:t>
      </w:r>
      <w:r w:rsidRPr="00255DC1">
        <w:rPr>
          <w:rFonts w:cs="Times New Roman"/>
          <w:color w:val="212121"/>
          <w:spacing w:val="-1"/>
        </w:rPr>
        <w:t xml:space="preserve"> </w:t>
      </w:r>
      <w:r w:rsidRPr="00255DC1">
        <w:rPr>
          <w:rFonts w:cs="Times New Roman"/>
          <w:color w:val="212121"/>
        </w:rPr>
        <w:t xml:space="preserve">to </w:t>
      </w:r>
      <w:r w:rsidRPr="00255DC1">
        <w:rPr>
          <w:rFonts w:cs="Times New Roman"/>
          <w:color w:val="212121"/>
          <w:spacing w:val="-1"/>
        </w:rPr>
        <w:t>share</w:t>
      </w:r>
      <w:r w:rsidRPr="00255DC1">
        <w:rPr>
          <w:rFonts w:cs="Times New Roman"/>
          <w:color w:val="212121"/>
          <w:spacing w:val="-2"/>
        </w:rPr>
        <w:t xml:space="preserve"> </w:t>
      </w:r>
      <w:r w:rsidRPr="00255DC1">
        <w:rPr>
          <w:rFonts w:cs="Times New Roman"/>
          <w:color w:val="212121"/>
        </w:rPr>
        <w:t xml:space="preserve">and </w:t>
      </w:r>
      <w:r w:rsidRPr="00255DC1">
        <w:rPr>
          <w:rFonts w:cs="Times New Roman"/>
          <w:color w:val="212121"/>
          <w:spacing w:val="-1"/>
        </w:rPr>
        <w:t>assent</w:t>
      </w:r>
      <w:r w:rsidRPr="00255DC1">
        <w:rPr>
          <w:rFonts w:cs="Times New Roman"/>
          <w:color w:val="212121"/>
        </w:rPr>
        <w:t xml:space="preserve"> </w:t>
      </w:r>
      <w:r w:rsidRPr="00255DC1">
        <w:rPr>
          <w:rFonts w:cs="Times New Roman"/>
          <w:color w:val="212121"/>
          <w:spacing w:val="1"/>
        </w:rPr>
        <w:t>to</w:t>
      </w:r>
      <w:r w:rsidRPr="00255DC1">
        <w:rPr>
          <w:rFonts w:cs="Times New Roman"/>
          <w:color w:val="212121"/>
        </w:rPr>
        <w:t xml:space="preserve"> the quality</w:t>
      </w:r>
      <w:r w:rsidRPr="00255DC1">
        <w:rPr>
          <w:rFonts w:cs="Times New Roman"/>
          <w:color w:val="212121"/>
          <w:spacing w:val="-5"/>
        </w:rPr>
        <w:t xml:space="preserve"> </w:t>
      </w:r>
      <w:r w:rsidRPr="00255DC1">
        <w:rPr>
          <w:rFonts w:cs="Times New Roman"/>
          <w:color w:val="212121"/>
        </w:rPr>
        <w:t xml:space="preserve">manual </w:t>
      </w:r>
      <w:r w:rsidRPr="00255DC1">
        <w:rPr>
          <w:rFonts w:cs="Times New Roman"/>
          <w:color w:val="212121"/>
          <w:spacing w:val="-1"/>
        </w:rPr>
        <w:t>processes,</w:t>
      </w:r>
      <w:r w:rsidRPr="00255DC1">
        <w:rPr>
          <w:rFonts w:cs="Times New Roman"/>
          <w:color w:val="212121"/>
        </w:rPr>
        <w:t xml:space="preserve"> </w:t>
      </w:r>
      <w:r w:rsidRPr="00255DC1">
        <w:rPr>
          <w:rFonts w:cs="Times New Roman"/>
          <w:color w:val="212121"/>
          <w:spacing w:val="-1"/>
        </w:rPr>
        <w:t>including</w:t>
      </w:r>
      <w:r w:rsidRPr="00255DC1">
        <w:rPr>
          <w:rFonts w:cs="Times New Roman"/>
          <w:color w:val="212121"/>
          <w:spacing w:val="79"/>
        </w:rPr>
        <w:t xml:space="preserve"> </w:t>
      </w:r>
      <w:r w:rsidRPr="00255DC1">
        <w:rPr>
          <w:rFonts w:cs="Times New Roman"/>
          <w:color w:val="212121"/>
          <w:spacing w:val="-1"/>
        </w:rPr>
        <w:lastRenderedPageBreak/>
        <w:t>customer</w:t>
      </w:r>
      <w:r w:rsidRPr="00255DC1">
        <w:rPr>
          <w:rFonts w:cs="Times New Roman"/>
          <w:color w:val="212121"/>
        </w:rPr>
        <w:t xml:space="preserve"> </w:t>
      </w:r>
      <w:r w:rsidRPr="00255DC1">
        <w:rPr>
          <w:rFonts w:cs="Times New Roman"/>
          <w:color w:val="212121"/>
          <w:spacing w:val="-1"/>
        </w:rPr>
        <w:t xml:space="preserve">specific </w:t>
      </w:r>
      <w:r w:rsidRPr="00255DC1">
        <w:rPr>
          <w:rFonts w:cs="Times New Roman"/>
          <w:color w:val="212121"/>
        </w:rPr>
        <w:t xml:space="preserve">processes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spacing w:val="-1"/>
        </w:rPr>
        <w:t>general</w:t>
      </w:r>
      <w:r w:rsidRPr="00255DC1">
        <w:rPr>
          <w:rFonts w:cs="Times New Roman"/>
          <w:color w:val="212121"/>
        </w:rPr>
        <w:t xml:space="preserve"> </w:t>
      </w:r>
      <w:r w:rsidRPr="00255DC1">
        <w:rPr>
          <w:rFonts w:cs="Times New Roman"/>
          <w:color w:val="212121"/>
          <w:spacing w:val="-1"/>
        </w:rPr>
        <w:t>arrangements</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apply</w:t>
      </w:r>
      <w:r w:rsidRPr="00255DC1">
        <w:rPr>
          <w:rFonts w:cs="Times New Roman"/>
          <w:color w:val="212121"/>
          <w:spacing w:val="-5"/>
        </w:rPr>
        <w:t xml:space="preserve"> </w:t>
      </w:r>
      <w:r w:rsidRPr="00255DC1">
        <w:rPr>
          <w:rFonts w:cs="Times New Roman"/>
          <w:color w:val="212121"/>
        </w:rPr>
        <w:t xml:space="preserve">to all suppliers. </w:t>
      </w:r>
      <w:r w:rsidR="00085370">
        <w:rPr>
          <w:rFonts w:cs="Times New Roman"/>
          <w:color w:val="212121"/>
        </w:rPr>
        <w:t xml:space="preserve"> </w:t>
      </w:r>
      <w:r w:rsidRPr="00255DC1">
        <w:rPr>
          <w:rFonts w:cs="Times New Roman"/>
          <w:color w:val="212121"/>
          <w:spacing w:val="-1"/>
        </w:rPr>
        <w:t xml:space="preserve">One </w:t>
      </w:r>
      <w:r w:rsidRPr="00255DC1">
        <w:rPr>
          <w:rFonts w:cs="Times New Roman"/>
          <w:color w:val="212121"/>
        </w:rPr>
        <w:t>option is</w:t>
      </w:r>
      <w:r w:rsidRPr="00255DC1">
        <w:rPr>
          <w:rFonts w:cs="Times New Roman"/>
          <w:color w:val="212121"/>
          <w:spacing w:val="77"/>
        </w:rPr>
        <w:t xml:space="preserve"> </w:t>
      </w:r>
      <w:r w:rsidRPr="00255DC1">
        <w:rPr>
          <w:rFonts w:cs="Times New Roman"/>
          <w:color w:val="212121"/>
        </w:rPr>
        <w:t>requiring</w:t>
      </w:r>
      <w:r w:rsidRPr="00255DC1">
        <w:rPr>
          <w:rFonts w:cs="Times New Roman"/>
          <w:color w:val="212121"/>
          <w:spacing w:val="-3"/>
        </w:rPr>
        <w:t xml:space="preserve"> </w:t>
      </w:r>
      <w:r w:rsidRPr="00255DC1">
        <w:rPr>
          <w:rFonts w:cs="Times New Roman"/>
          <w:color w:val="212121"/>
          <w:spacing w:val="-1"/>
        </w:rPr>
        <w:t>all</w:t>
      </w:r>
      <w:r w:rsidRPr="00255DC1">
        <w:rPr>
          <w:rFonts w:cs="Times New Roman"/>
          <w:color w:val="212121"/>
        </w:rPr>
        <w:t xml:space="preserve"> potential </w:t>
      </w:r>
      <w:r w:rsidRPr="00255DC1">
        <w:rPr>
          <w:rFonts w:cs="Times New Roman"/>
          <w:color w:val="212121"/>
          <w:spacing w:val="-1"/>
        </w:rPr>
        <w:t>suppliers</w:t>
      </w:r>
      <w:r w:rsidRPr="00255DC1">
        <w:rPr>
          <w:rFonts w:cs="Times New Roman"/>
          <w:color w:val="212121"/>
        </w:rPr>
        <w:t xml:space="preserve"> to </w:t>
      </w:r>
      <w:r w:rsidRPr="00255DC1">
        <w:rPr>
          <w:rFonts w:cs="Times New Roman"/>
          <w:color w:val="212121"/>
          <w:spacing w:val="-1"/>
        </w:rPr>
        <w:t xml:space="preserve">acknowledge </w:t>
      </w:r>
      <w:r w:rsidRPr="00255DC1">
        <w:rPr>
          <w:rFonts w:cs="Times New Roman"/>
          <w:color w:val="212121"/>
        </w:rPr>
        <w:t>and certify</w:t>
      </w:r>
      <w:r w:rsidRPr="00255DC1">
        <w:rPr>
          <w:rFonts w:cs="Times New Roman"/>
          <w:color w:val="212121"/>
          <w:spacing w:val="-5"/>
        </w:rPr>
        <w:t xml:space="preserve"> </w:t>
      </w:r>
      <w:r w:rsidRPr="00255DC1">
        <w:rPr>
          <w:rFonts w:cs="Times New Roman"/>
          <w:color w:val="212121"/>
        </w:rPr>
        <w:t xml:space="preserve">that </w:t>
      </w:r>
      <w:r w:rsidRPr="00255DC1">
        <w:rPr>
          <w:rFonts w:cs="Times New Roman"/>
          <w:color w:val="212121"/>
          <w:spacing w:val="1"/>
        </w:rPr>
        <w:t>they</w:t>
      </w:r>
      <w:r w:rsidRPr="00255DC1">
        <w:rPr>
          <w:rFonts w:cs="Times New Roman"/>
          <w:color w:val="212121"/>
          <w:spacing w:val="-3"/>
        </w:rPr>
        <w:t xml:space="preserve"> </w:t>
      </w:r>
      <w:r w:rsidRPr="00255DC1">
        <w:rPr>
          <w:rFonts w:cs="Times New Roman"/>
          <w:color w:val="212121"/>
          <w:spacing w:val="-1"/>
        </w:rPr>
        <w:t>are</w:t>
      </w:r>
      <w:r w:rsidRPr="00255DC1">
        <w:rPr>
          <w:rFonts w:cs="Times New Roman"/>
          <w:color w:val="212121"/>
        </w:rPr>
        <w:t xml:space="preserve"> </w:t>
      </w:r>
      <w:r w:rsidRPr="00255DC1">
        <w:rPr>
          <w:rFonts w:cs="Times New Roman"/>
          <w:color w:val="212121"/>
          <w:spacing w:val="-1"/>
        </w:rPr>
        <w:t>agreeing</w:t>
      </w:r>
      <w:r w:rsidRPr="00255DC1">
        <w:rPr>
          <w:rFonts w:cs="Times New Roman"/>
          <w:color w:val="212121"/>
          <w:spacing w:val="-3"/>
        </w:rPr>
        <w:t xml:space="preserve"> </w:t>
      </w:r>
      <w:r w:rsidRPr="00255DC1">
        <w:rPr>
          <w:rFonts w:cs="Times New Roman"/>
          <w:color w:val="212121"/>
        </w:rPr>
        <w:t>to the</w:t>
      </w:r>
      <w:r w:rsidRPr="00255DC1">
        <w:rPr>
          <w:rFonts w:cs="Times New Roman"/>
          <w:color w:val="212121"/>
          <w:spacing w:val="-1"/>
        </w:rPr>
        <w:t xml:space="preserve"> buyer’s</w:t>
      </w:r>
      <w:r w:rsidRPr="00255DC1">
        <w:rPr>
          <w:rFonts w:cs="Times New Roman"/>
          <w:color w:val="212121"/>
          <w:spacing w:val="72"/>
        </w:rPr>
        <w:t xml:space="preserve"> </w:t>
      </w:r>
      <w:r w:rsidRPr="00255DC1">
        <w:rPr>
          <w:rFonts w:cs="Times New Roman"/>
          <w:color w:val="212121"/>
          <w:spacing w:val="-1"/>
        </w:rPr>
        <w:t>requirements,</w:t>
      </w:r>
      <w:r w:rsidRPr="00255DC1">
        <w:rPr>
          <w:rFonts w:cs="Times New Roman"/>
          <w:color w:val="212121"/>
        </w:rPr>
        <w:t xml:space="preserve"> such</w:t>
      </w:r>
      <w:r w:rsidRPr="00255DC1">
        <w:rPr>
          <w:rFonts w:cs="Times New Roman"/>
          <w:color w:val="212121"/>
          <w:spacing w:val="1"/>
        </w:rPr>
        <w:t xml:space="preserve"> </w:t>
      </w:r>
      <w:r w:rsidRPr="00255DC1">
        <w:rPr>
          <w:rFonts w:cs="Times New Roman"/>
          <w:color w:val="212121"/>
          <w:spacing w:val="-1"/>
        </w:rPr>
        <w:t>as</w:t>
      </w:r>
      <w:r w:rsidR="00307FEE">
        <w:rPr>
          <w:rFonts w:cs="Times New Roman"/>
          <w:color w:val="212121"/>
          <w:spacing w:val="-1"/>
        </w:rPr>
        <w:t xml:space="preserve"> the</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spacing w:val="-1"/>
        </w:rPr>
        <w:t>manual,</w:t>
      </w:r>
      <w:r w:rsidRPr="00255DC1">
        <w:rPr>
          <w:rFonts w:cs="Times New Roman"/>
          <w:color w:val="212121"/>
          <w:spacing w:val="2"/>
        </w:rPr>
        <w:t xml:space="preserve"> </w:t>
      </w:r>
      <w:r w:rsidRPr="00255DC1">
        <w:rPr>
          <w:rFonts w:cs="Times New Roman"/>
          <w:color w:val="212121"/>
          <w:spacing w:val="-1"/>
        </w:rPr>
        <w:t xml:space="preserve">code </w:t>
      </w:r>
      <w:r w:rsidRPr="00255DC1">
        <w:rPr>
          <w:rFonts w:cs="Times New Roman"/>
          <w:color w:val="212121"/>
        </w:rPr>
        <w:t>of</w:t>
      </w:r>
      <w:r w:rsidRPr="00255DC1">
        <w:rPr>
          <w:rFonts w:cs="Times New Roman"/>
          <w:color w:val="212121"/>
          <w:spacing w:val="1"/>
        </w:rPr>
        <w:t xml:space="preserve"> </w:t>
      </w:r>
      <w:r w:rsidRPr="00255DC1">
        <w:rPr>
          <w:rFonts w:cs="Times New Roman"/>
          <w:color w:val="212121"/>
        </w:rPr>
        <w:t xml:space="preserve">conduct, and </w:t>
      </w:r>
      <w:r w:rsidRPr="00255DC1">
        <w:rPr>
          <w:rFonts w:cs="Times New Roman"/>
          <w:color w:val="212121"/>
          <w:spacing w:val="-1"/>
        </w:rPr>
        <w:t>terms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rPr>
        <w:t xml:space="preserve">conditions,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59"/>
        </w:rPr>
        <w:t xml:space="preserve"> </w:t>
      </w:r>
      <w:r w:rsidRPr="00255DC1">
        <w:rPr>
          <w:rFonts w:cs="Times New Roman"/>
          <w:color w:val="212121"/>
          <w:spacing w:val="-1"/>
        </w:rPr>
        <w:t>precondition</w:t>
      </w:r>
      <w:r w:rsidRPr="00255DC1">
        <w:rPr>
          <w:rFonts w:cs="Times New Roman"/>
          <w:color w:val="212121"/>
        </w:rPr>
        <w:t xml:space="preserve"> for</w:t>
      </w:r>
      <w:r w:rsidRPr="00255DC1">
        <w:rPr>
          <w:rFonts w:cs="Times New Roman"/>
          <w:color w:val="212121"/>
          <w:spacing w:val="-2"/>
        </w:rPr>
        <w:t xml:space="preserve"> </w:t>
      </w:r>
      <w:r w:rsidRPr="00255DC1">
        <w:rPr>
          <w:rFonts w:cs="Times New Roman"/>
          <w:color w:val="212121"/>
        </w:rPr>
        <w:t>conducting</w:t>
      </w:r>
      <w:r w:rsidRPr="00255DC1">
        <w:rPr>
          <w:rFonts w:cs="Times New Roman"/>
          <w:color w:val="212121"/>
          <w:spacing w:val="-3"/>
        </w:rPr>
        <w:t xml:space="preserve"> </w:t>
      </w:r>
      <w:r w:rsidRPr="00255DC1">
        <w:rPr>
          <w:rFonts w:cs="Times New Roman"/>
          <w:color w:val="212121"/>
          <w:spacing w:val="-1"/>
        </w:rPr>
        <w:t>business</w:t>
      </w:r>
      <w:r w:rsidRPr="00255DC1">
        <w:rPr>
          <w:rFonts w:cs="Times New Roman"/>
          <w:color w:val="212121"/>
        </w:rPr>
        <w:t xml:space="preserve"> with the buyer</w:t>
      </w:r>
      <w:r w:rsidR="00DB3E3E">
        <w:rPr>
          <w:rFonts w:cs="Times New Roman"/>
          <w:color w:val="212121"/>
        </w:rPr>
        <w:t>.</w:t>
      </w:r>
      <w:r w:rsidR="00DB3E3E">
        <w:rPr>
          <w:rStyle w:val="FootnoteReference"/>
          <w:rFonts w:cs="Times New Roman"/>
          <w:color w:val="212121"/>
        </w:rPr>
        <w:footnoteReference w:id="179"/>
      </w:r>
      <w:r w:rsidR="00DB3E3E">
        <w:rPr>
          <w:rFonts w:cs="Times New Roman"/>
          <w:color w:val="212121"/>
        </w:rPr>
        <w:t xml:space="preserve">  </w:t>
      </w:r>
      <w:r w:rsidRPr="00255DC1">
        <w:rPr>
          <w:rFonts w:cs="Times New Roman"/>
          <w:color w:val="212121"/>
          <w:spacing w:val="-3"/>
        </w:rPr>
        <w:t>In</w:t>
      </w:r>
      <w:r w:rsidRPr="00255DC1">
        <w:rPr>
          <w:rFonts w:cs="Times New Roman"/>
          <w:color w:val="212121"/>
        </w:rPr>
        <w:t xml:space="preserve"> </w:t>
      </w:r>
      <w:r w:rsidRPr="00255DC1">
        <w:rPr>
          <w:rFonts w:cs="Times New Roman"/>
          <w:color w:val="212121"/>
          <w:spacing w:val="-1"/>
        </w:rPr>
        <w:t>addition</w:t>
      </w:r>
      <w:r w:rsidRPr="00255DC1">
        <w:rPr>
          <w:rFonts w:cs="Times New Roman"/>
          <w:color w:val="212121"/>
        </w:rPr>
        <w:t xml:space="preserve"> to </w:t>
      </w:r>
      <w:r w:rsidRPr="00255DC1">
        <w:rPr>
          <w:rFonts w:cs="Times New Roman"/>
          <w:color w:val="212121"/>
          <w:spacing w:val="-1"/>
        </w:rPr>
        <w:t>utilizing</w:t>
      </w:r>
      <w:r w:rsidRPr="00255DC1">
        <w:rPr>
          <w:rFonts w:cs="Times New Roman"/>
          <w:color w:val="212121"/>
          <w:spacing w:val="-3"/>
        </w:rPr>
        <w:t xml:space="preserve"> </w:t>
      </w:r>
      <w:r w:rsidRPr="00255DC1">
        <w:rPr>
          <w:rFonts w:cs="Times New Roman"/>
          <w:color w:val="212121"/>
        </w:rPr>
        <w:t>a</w:t>
      </w:r>
      <w:r w:rsidRPr="00255DC1">
        <w:rPr>
          <w:rFonts w:cs="Times New Roman"/>
          <w:color w:val="212121"/>
          <w:spacing w:val="-1"/>
        </w:rPr>
        <w:t xml:space="preserve"> </w:t>
      </w:r>
      <w:r w:rsidRPr="00255DC1">
        <w:rPr>
          <w:rFonts w:cs="Times New Roman"/>
          <w:color w:val="212121"/>
        </w:rPr>
        <w:t>precertification</w:t>
      </w:r>
      <w:r w:rsidR="00DB3E3E">
        <w:rPr>
          <w:rFonts w:cs="Times New Roman"/>
        </w:rPr>
        <w:t xml:space="preserve"> </w:t>
      </w:r>
      <w:r w:rsidRPr="00255DC1">
        <w:rPr>
          <w:rFonts w:cs="Times New Roman"/>
          <w:color w:val="212121"/>
          <w:spacing w:val="-1"/>
        </w:rPr>
        <w:t>process,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 xml:space="preserve">buyer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simply</w:t>
      </w:r>
      <w:r w:rsidRPr="00255DC1">
        <w:rPr>
          <w:rFonts w:cs="Times New Roman"/>
          <w:color w:val="212121"/>
          <w:spacing w:val="-5"/>
        </w:rPr>
        <w:t xml:space="preserve"> </w:t>
      </w:r>
      <w:r w:rsidRPr="00255DC1">
        <w:rPr>
          <w:rFonts w:cs="Times New Roman"/>
          <w:color w:val="212121"/>
          <w:spacing w:val="-1"/>
        </w:rPr>
        <w:t>communicate</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the</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documents are</w:t>
      </w:r>
      <w:r w:rsidRPr="00255DC1">
        <w:rPr>
          <w:rFonts w:cs="Times New Roman"/>
          <w:color w:val="212121"/>
          <w:spacing w:val="1"/>
        </w:rPr>
        <w:t xml:space="preserve"> </w:t>
      </w:r>
      <w:r w:rsidRPr="00255DC1">
        <w:rPr>
          <w:rFonts w:cs="Times New Roman"/>
          <w:color w:val="212121"/>
        </w:rPr>
        <w:t>a</w:t>
      </w:r>
      <w:r w:rsidRPr="00255DC1">
        <w:rPr>
          <w:rFonts w:cs="Times New Roman"/>
          <w:color w:val="212121"/>
          <w:spacing w:val="-1"/>
        </w:rPr>
        <w:t xml:space="preserve"> requirement</w:t>
      </w:r>
      <w:r w:rsidRPr="00255DC1">
        <w:rPr>
          <w:rFonts w:cs="Times New Roman"/>
          <w:color w:val="212121"/>
        </w:rPr>
        <w:t xml:space="preserve"> of</w:t>
      </w:r>
      <w:r w:rsidRPr="00255DC1">
        <w:rPr>
          <w:rFonts w:cs="Times New Roman"/>
          <w:color w:val="212121"/>
          <w:spacing w:val="64"/>
        </w:rPr>
        <w:t xml:space="preserve"> </w:t>
      </w:r>
      <w:r w:rsidRPr="00255DC1">
        <w:rPr>
          <w:rFonts w:cs="Times New Roman"/>
          <w:color w:val="212121"/>
        </w:rPr>
        <w:t xml:space="preserve">potential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continuing</w:t>
      </w:r>
      <w:r w:rsidRPr="00255DC1">
        <w:rPr>
          <w:rFonts w:cs="Times New Roman"/>
          <w:color w:val="212121"/>
        </w:rPr>
        <w:t xml:space="preserve"> </w:t>
      </w:r>
      <w:r w:rsidRPr="00255DC1">
        <w:rPr>
          <w:rFonts w:cs="Times New Roman"/>
          <w:color w:val="212121"/>
          <w:spacing w:val="-1"/>
        </w:rPr>
        <w:t>business</w:t>
      </w:r>
      <w:r w:rsidRPr="00255DC1">
        <w:rPr>
          <w:rFonts w:cs="Times New Roman"/>
          <w:color w:val="212121"/>
        </w:rPr>
        <w:t xml:space="preserve"> with the </w:t>
      </w:r>
      <w:r w:rsidRPr="00255DC1">
        <w:rPr>
          <w:rFonts w:cs="Times New Roman"/>
          <w:color w:val="212121"/>
          <w:spacing w:val="-1"/>
        </w:rPr>
        <w:t>buyer</w:t>
      </w:r>
      <w:r w:rsidRPr="00255DC1">
        <w:rPr>
          <w:rFonts w:cs="Times New Roman"/>
          <w:color w:val="212121"/>
          <w:spacing w:val="1"/>
        </w:rPr>
        <w:t xml:space="preserve"> </w:t>
      </w:r>
      <w:r w:rsidRPr="00255DC1">
        <w:rPr>
          <w:rFonts w:cs="Times New Roman"/>
          <w:color w:val="212121"/>
        </w:rPr>
        <w:t>and apply</w:t>
      </w:r>
      <w:r w:rsidRPr="00255DC1">
        <w:rPr>
          <w:rFonts w:cs="Times New Roman"/>
          <w:color w:val="212121"/>
          <w:spacing w:val="-5"/>
        </w:rPr>
        <w:t xml:space="preserve"> </w:t>
      </w:r>
      <w:r w:rsidRPr="00255DC1">
        <w:rPr>
          <w:rFonts w:cs="Times New Roman"/>
          <w:color w:val="212121"/>
        </w:rPr>
        <w:t>to all suppliers</w:t>
      </w:r>
      <w:r w:rsidR="00DB3E3E">
        <w:rPr>
          <w:rFonts w:cs="Times New Roman"/>
          <w:color w:val="212121"/>
        </w:rPr>
        <w:t>.</w:t>
      </w:r>
      <w:r w:rsidR="00DB3E3E">
        <w:rPr>
          <w:rStyle w:val="FootnoteReference"/>
          <w:rFonts w:cs="Times New Roman"/>
          <w:color w:val="212121"/>
        </w:rPr>
        <w:footnoteReference w:id="180"/>
      </w:r>
    </w:p>
    <w:p w14:paraId="5515F3B7" w14:textId="77777777" w:rsidR="00DB3E3E" w:rsidRDefault="00ED52E7" w:rsidP="00DB3E3E">
      <w:pPr>
        <w:pStyle w:val="BodyText"/>
        <w:spacing w:before="0" w:line="480" w:lineRule="auto"/>
        <w:ind w:left="0" w:right="152"/>
        <w:rPr>
          <w:rFonts w:cs="Times New Roman"/>
        </w:rPr>
      </w:pPr>
      <w:r w:rsidRPr="00255DC1">
        <w:rPr>
          <w:rFonts w:cs="Times New Roman"/>
          <w:color w:val="212121"/>
        </w:rPr>
        <w:t>Quality</w:t>
      </w:r>
      <w:r w:rsidRPr="00255DC1">
        <w:rPr>
          <w:rFonts w:cs="Times New Roman"/>
          <w:color w:val="212121"/>
          <w:spacing w:val="-5"/>
        </w:rPr>
        <w:t xml:space="preserve"> </w:t>
      </w:r>
      <w:r w:rsidRPr="00255DC1">
        <w:rPr>
          <w:rFonts w:cs="Times New Roman"/>
          <w:color w:val="212121"/>
          <w:spacing w:val="-1"/>
        </w:rPr>
        <w:t>handbooks</w:t>
      </w:r>
      <w:r w:rsidRPr="00255DC1">
        <w:rPr>
          <w:rFonts w:cs="Times New Roman"/>
          <w:color w:val="212121"/>
        </w:rPr>
        <w:t xml:space="preserve"> </w:t>
      </w:r>
      <w:r w:rsidRPr="00255DC1">
        <w:rPr>
          <w:rFonts w:cs="Times New Roman"/>
          <w:color w:val="212121"/>
          <w:spacing w:val="1"/>
        </w:rPr>
        <w:t>or</w:t>
      </w:r>
      <w:r w:rsidRPr="00255DC1">
        <w:rPr>
          <w:rFonts w:cs="Times New Roman"/>
          <w:color w:val="212121"/>
        </w:rPr>
        <w:t xml:space="preserve"> </w:t>
      </w:r>
      <w:r w:rsidRPr="00255DC1">
        <w:rPr>
          <w:rFonts w:cs="Times New Roman"/>
          <w:color w:val="212121"/>
          <w:spacing w:val="-1"/>
        </w:rPr>
        <w:t>manuals</w:t>
      </w:r>
      <w:r w:rsidRPr="00255DC1">
        <w:rPr>
          <w:rFonts w:cs="Times New Roman"/>
          <w:color w:val="212121"/>
        </w:rPr>
        <w:t xml:space="preserve"> may</w:t>
      </w:r>
      <w:r w:rsidRPr="00255DC1">
        <w:rPr>
          <w:rFonts w:cs="Times New Roman"/>
          <w:color w:val="212121"/>
          <w:spacing w:val="-3"/>
        </w:rPr>
        <w:t xml:space="preserve"> </w:t>
      </w:r>
      <w:r w:rsidRPr="00255DC1">
        <w:rPr>
          <w:rFonts w:cs="Times New Roman"/>
          <w:color w:val="212121"/>
          <w:spacing w:val="-1"/>
        </w:rPr>
        <w:t>contain</w:t>
      </w:r>
      <w:r w:rsidRPr="00255DC1">
        <w:rPr>
          <w:rFonts w:cs="Times New Roman"/>
          <w:color w:val="212121"/>
        </w:rPr>
        <w:t xml:space="preserve"> provisions </w:t>
      </w:r>
      <w:r w:rsidRPr="00255DC1">
        <w:rPr>
          <w:rFonts w:cs="Times New Roman"/>
          <w:color w:val="212121"/>
          <w:spacing w:val="-1"/>
        </w:rPr>
        <w:t>requiring</w:t>
      </w:r>
      <w:r w:rsidRPr="00255DC1">
        <w:rPr>
          <w:rFonts w:cs="Times New Roman"/>
          <w:color w:val="212121"/>
          <w:spacing w:val="-3"/>
        </w:rPr>
        <w:t xml:space="preserve"> </w:t>
      </w:r>
      <w:r w:rsidRPr="00255DC1">
        <w:rPr>
          <w:rFonts w:cs="Times New Roman"/>
          <w:color w:val="212121"/>
          <w:spacing w:val="-1"/>
        </w:rPr>
        <w:t>suppliers</w:t>
      </w:r>
      <w:r w:rsidRPr="00255DC1">
        <w:rPr>
          <w:rFonts w:cs="Times New Roman"/>
          <w:color w:val="212121"/>
        </w:rPr>
        <w:t xml:space="preserve"> </w:t>
      </w:r>
      <w:r w:rsidRPr="00255DC1">
        <w:rPr>
          <w:rFonts w:cs="Times New Roman"/>
          <w:color w:val="212121"/>
          <w:spacing w:val="1"/>
        </w:rPr>
        <w:t>to</w:t>
      </w:r>
      <w:r w:rsidRPr="00255DC1">
        <w:rPr>
          <w:rFonts w:cs="Times New Roman"/>
          <w:color w:val="212121"/>
        </w:rPr>
        <w:t xml:space="preserve"> </w:t>
      </w:r>
      <w:r w:rsidRPr="00255DC1">
        <w:rPr>
          <w:rFonts w:cs="Times New Roman"/>
          <w:color w:val="212121"/>
          <w:spacing w:val="-1"/>
        </w:rPr>
        <w:t>gain</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spacing w:val="79"/>
        </w:rPr>
        <w:t xml:space="preserve"> </w:t>
      </w:r>
      <w:r w:rsidRPr="00255DC1">
        <w:rPr>
          <w:rFonts w:cs="Times New Roman"/>
          <w:color w:val="212121"/>
        </w:rPr>
        <w:t>maintain</w:t>
      </w:r>
      <w:r w:rsidRPr="00255DC1">
        <w:rPr>
          <w:rFonts w:cs="Times New Roman"/>
          <w:color w:val="212121"/>
          <w:spacing w:val="2"/>
        </w:rPr>
        <w:t xml:space="preserve"> </w:t>
      </w:r>
      <w:r w:rsidRPr="00255DC1">
        <w:rPr>
          <w:rFonts w:cs="Times New Roman"/>
          <w:color w:val="212121"/>
          <w:spacing w:val="-2"/>
        </w:rPr>
        <w:t>ISO</w:t>
      </w:r>
      <w:r w:rsidRPr="00255DC1">
        <w:rPr>
          <w:rFonts w:cs="Times New Roman"/>
          <w:color w:val="212121"/>
        </w:rPr>
        <w:t xml:space="preserve"> </w:t>
      </w:r>
      <w:r w:rsidRPr="00255DC1">
        <w:rPr>
          <w:rFonts w:cs="Times New Roman"/>
          <w:color w:val="212121"/>
          <w:spacing w:val="-1"/>
        </w:rPr>
        <w:t>certification,</w:t>
      </w:r>
      <w:r w:rsidRPr="00255DC1">
        <w:rPr>
          <w:rFonts w:cs="Times New Roman"/>
          <w:color w:val="212121"/>
        </w:rPr>
        <w:t xml:space="preserve"> </w:t>
      </w:r>
      <w:r w:rsidRPr="00255DC1">
        <w:rPr>
          <w:rFonts w:cs="Times New Roman"/>
          <w:color w:val="212121"/>
          <w:spacing w:val="-1"/>
        </w:rPr>
        <w:t>establish</w:t>
      </w:r>
      <w:r w:rsidRPr="00255DC1">
        <w:rPr>
          <w:rFonts w:cs="Times New Roman"/>
          <w:color w:val="212121"/>
        </w:rPr>
        <w:t xml:space="preserve"> minimum </w:t>
      </w:r>
      <w:r w:rsidRPr="00255DC1">
        <w:rPr>
          <w:rFonts w:cs="Times New Roman"/>
          <w:color w:val="212121"/>
          <w:spacing w:val="-1"/>
        </w:rPr>
        <w:t>quality</w:t>
      </w:r>
      <w:r w:rsidRPr="00255DC1">
        <w:rPr>
          <w:rFonts w:cs="Times New Roman"/>
          <w:color w:val="212121"/>
          <w:spacing w:val="-5"/>
        </w:rPr>
        <w:t xml:space="preserve"> </w:t>
      </w:r>
      <w:r w:rsidRPr="00255DC1">
        <w:rPr>
          <w:rFonts w:cs="Times New Roman"/>
          <w:color w:val="212121"/>
          <w:spacing w:val="-1"/>
        </w:rPr>
        <w:t>requirements,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2"/>
        </w:rPr>
        <w:t xml:space="preserve"> </w:t>
      </w:r>
      <w:r w:rsidRPr="00255DC1">
        <w:rPr>
          <w:rFonts w:cs="Times New Roman"/>
          <w:color w:val="212121"/>
        </w:rPr>
        <w:t>require</w:t>
      </w:r>
      <w:r w:rsidRPr="00255DC1">
        <w:rPr>
          <w:rFonts w:cs="Times New Roman"/>
          <w:color w:val="212121"/>
          <w:spacing w:val="-2"/>
        </w:rPr>
        <w:t xml:space="preserve"> </w:t>
      </w:r>
      <w:r w:rsidRPr="00255DC1">
        <w:rPr>
          <w:rFonts w:cs="Times New Roman"/>
          <w:color w:val="212121"/>
          <w:spacing w:val="-1"/>
        </w:rPr>
        <w:t>compliance</w:t>
      </w:r>
      <w:r w:rsidRPr="00255DC1">
        <w:rPr>
          <w:rFonts w:cs="Times New Roman"/>
          <w:color w:val="212121"/>
          <w:spacing w:val="1"/>
        </w:rPr>
        <w:t xml:space="preserve"> </w:t>
      </w:r>
      <w:r w:rsidRPr="00255DC1">
        <w:rPr>
          <w:rFonts w:cs="Times New Roman"/>
          <w:color w:val="212121"/>
        </w:rPr>
        <w:t>with</w:t>
      </w:r>
      <w:r w:rsidRPr="00255DC1">
        <w:rPr>
          <w:rFonts w:cs="Times New Roman"/>
          <w:color w:val="212121"/>
          <w:spacing w:val="95"/>
        </w:rPr>
        <w:t xml:space="preserve"> </w:t>
      </w:r>
      <w:r w:rsidRPr="00255DC1">
        <w:rPr>
          <w:rFonts w:cs="Times New Roman"/>
          <w:color w:val="212121"/>
          <w:spacing w:val="-1"/>
        </w:rPr>
        <w:t>all</w:t>
      </w:r>
      <w:r w:rsidRPr="00255DC1">
        <w:rPr>
          <w:rFonts w:cs="Times New Roman"/>
          <w:color w:val="212121"/>
        </w:rPr>
        <w:t xml:space="preserve"> </w:t>
      </w:r>
      <w:r w:rsidRPr="00255DC1">
        <w:rPr>
          <w:rFonts w:cs="Times New Roman"/>
          <w:color w:val="212121"/>
          <w:spacing w:val="-1"/>
        </w:rPr>
        <w:t>relevant</w:t>
      </w:r>
      <w:r w:rsidRPr="00255DC1">
        <w:rPr>
          <w:rFonts w:cs="Times New Roman"/>
          <w:color w:val="212121"/>
        </w:rPr>
        <w:t xml:space="preserve"> </w:t>
      </w:r>
      <w:r w:rsidRPr="00255DC1">
        <w:rPr>
          <w:rFonts w:cs="Times New Roman"/>
          <w:color w:val="212121"/>
          <w:spacing w:val="-1"/>
        </w:rPr>
        <w:t>laws,</w:t>
      </w:r>
      <w:r w:rsidRPr="00255DC1">
        <w:rPr>
          <w:rFonts w:cs="Times New Roman"/>
          <w:color w:val="212121"/>
        </w:rPr>
        <w:t xml:space="preserve"> </w:t>
      </w:r>
      <w:r w:rsidRPr="00255DC1">
        <w:rPr>
          <w:rFonts w:cs="Times New Roman"/>
          <w:color w:val="212121"/>
          <w:spacing w:val="-1"/>
        </w:rPr>
        <w:t>orders,</w:t>
      </w:r>
      <w:r w:rsidRPr="00255DC1">
        <w:rPr>
          <w:rFonts w:cs="Times New Roman"/>
          <w:color w:val="212121"/>
          <w:spacing w:val="1"/>
        </w:rPr>
        <w:t xml:space="preserve"> </w:t>
      </w:r>
      <w:r w:rsidRPr="00255DC1">
        <w:rPr>
          <w:rFonts w:cs="Times New Roman"/>
          <w:color w:val="212121"/>
          <w:spacing w:val="-1"/>
        </w:rPr>
        <w:t>acts,</w:t>
      </w:r>
      <w:r w:rsidRPr="00255DC1">
        <w:rPr>
          <w:rFonts w:cs="Times New Roman"/>
          <w:color w:val="212121"/>
        </w:rPr>
        <w:t xml:space="preserve"> and regulations</w:t>
      </w:r>
      <w:r w:rsidR="00DB3E3E">
        <w:rPr>
          <w:rFonts w:cs="Times New Roman"/>
          <w:color w:val="212121"/>
        </w:rPr>
        <w:t>.</w:t>
      </w:r>
      <w:r w:rsidR="00DB3E3E">
        <w:rPr>
          <w:rStyle w:val="FootnoteReference"/>
          <w:rFonts w:cs="Times New Roman"/>
          <w:color w:val="212121"/>
        </w:rPr>
        <w:footnoteReference w:id="181"/>
      </w:r>
      <w:r w:rsidR="00DB3E3E">
        <w:rPr>
          <w:rFonts w:cs="Times New Roman"/>
          <w:color w:val="212121"/>
        </w:rPr>
        <w:t xml:space="preserve">  </w:t>
      </w:r>
      <w:r w:rsidRPr="00255DC1">
        <w:rPr>
          <w:rFonts w:cs="Times New Roman"/>
          <w:color w:val="212121"/>
          <w:spacing w:val="-1"/>
        </w:rPr>
        <w:t>Additionally,</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quality</w:t>
      </w:r>
      <w:r w:rsidRPr="00255DC1">
        <w:rPr>
          <w:rFonts w:cs="Times New Roman"/>
          <w:color w:val="212121"/>
          <w:spacing w:val="-5"/>
        </w:rPr>
        <w:t xml:space="preserve"> </w:t>
      </w:r>
      <w:r w:rsidRPr="00255DC1">
        <w:rPr>
          <w:rFonts w:cs="Times New Roman"/>
          <w:color w:val="212121"/>
        </w:rPr>
        <w:t xml:space="preserve">handbooks </w:t>
      </w:r>
      <w:r w:rsidRPr="00255DC1">
        <w:rPr>
          <w:rFonts w:cs="Times New Roman"/>
          <w:color w:val="212121"/>
          <w:spacing w:val="-1"/>
        </w:rPr>
        <w:t>and</w:t>
      </w:r>
      <w:r w:rsidRPr="00255DC1">
        <w:rPr>
          <w:rFonts w:cs="Times New Roman"/>
          <w:color w:val="212121"/>
          <w:spacing w:val="78"/>
        </w:rPr>
        <w:t xml:space="preserve"> </w:t>
      </w:r>
      <w:r w:rsidRPr="00255DC1">
        <w:rPr>
          <w:rFonts w:cs="Times New Roman"/>
          <w:color w:val="212121"/>
          <w:spacing w:val="-1"/>
        </w:rPr>
        <w:t>manuals</w:t>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require</w:t>
      </w:r>
      <w:r w:rsidRPr="00255DC1">
        <w:rPr>
          <w:rFonts w:cs="Times New Roman"/>
          <w:color w:val="212121"/>
          <w:spacing w:val="-2"/>
        </w:rPr>
        <w:t xml:space="preserve"> </w:t>
      </w:r>
      <w:r w:rsidRPr="00255DC1">
        <w:rPr>
          <w:rFonts w:cs="Times New Roman"/>
          <w:color w:val="212121"/>
        </w:rPr>
        <w:t xml:space="preserve">buyers </w:t>
      </w:r>
      <w:r w:rsidRPr="00255DC1">
        <w:rPr>
          <w:rFonts w:cs="Times New Roman"/>
          <w:color w:val="212121"/>
          <w:spacing w:val="-1"/>
        </w:rPr>
        <w:t xml:space="preserve">agree </w:t>
      </w:r>
      <w:r w:rsidRPr="00255DC1">
        <w:rPr>
          <w:rFonts w:cs="Times New Roman"/>
          <w:color w:val="212121"/>
        </w:rPr>
        <w:t>to on-site</w:t>
      </w:r>
      <w:r w:rsidRPr="00255DC1">
        <w:rPr>
          <w:rFonts w:cs="Times New Roman"/>
          <w:color w:val="212121"/>
          <w:spacing w:val="-1"/>
        </w:rPr>
        <w:t xml:space="preserve"> </w:t>
      </w:r>
      <w:r w:rsidRPr="00255DC1">
        <w:rPr>
          <w:rFonts w:cs="Times New Roman"/>
          <w:color w:val="212121"/>
        </w:rPr>
        <w:t xml:space="preserve">assessments and </w:t>
      </w:r>
      <w:r w:rsidRPr="00255DC1">
        <w:rPr>
          <w:rFonts w:cs="Times New Roman"/>
          <w:color w:val="212121"/>
          <w:spacing w:val="-1"/>
        </w:rPr>
        <w:t>audits,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supplier</w:t>
      </w:r>
      <w:r w:rsidRPr="00255DC1">
        <w:rPr>
          <w:rFonts w:cs="Times New Roman"/>
          <w:color w:val="212121"/>
          <w:spacing w:val="-2"/>
        </w:rPr>
        <w:t xml:space="preserve"> </w:t>
      </w:r>
      <w:r w:rsidRPr="00255DC1">
        <w:rPr>
          <w:rFonts w:cs="Times New Roman"/>
          <w:color w:val="212121"/>
        </w:rPr>
        <w:t>quality</w:t>
      </w:r>
      <w:r w:rsidRPr="00255DC1">
        <w:rPr>
          <w:rFonts w:cs="Times New Roman"/>
          <w:color w:val="212121"/>
          <w:spacing w:val="37"/>
        </w:rPr>
        <w:t xml:space="preserve"> </w:t>
      </w:r>
      <w:r w:rsidRPr="00255DC1">
        <w:rPr>
          <w:rFonts w:cs="Times New Roman"/>
          <w:color w:val="212121"/>
          <w:spacing w:val="-1"/>
        </w:rPr>
        <w:t>assessment</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certification</w:t>
      </w:r>
      <w:r w:rsidR="00DB3E3E">
        <w:rPr>
          <w:rFonts w:cs="Times New Roman"/>
          <w:color w:val="212121"/>
        </w:rPr>
        <w:t>.</w:t>
      </w:r>
      <w:r w:rsidR="00DB3E3E">
        <w:rPr>
          <w:rStyle w:val="FootnoteReference"/>
          <w:rFonts w:cs="Times New Roman"/>
          <w:color w:val="212121"/>
        </w:rPr>
        <w:footnoteReference w:id="182"/>
      </w:r>
      <w:r w:rsidR="00DB3E3E">
        <w:rPr>
          <w:rFonts w:cs="Times New Roman"/>
          <w:color w:val="212121"/>
        </w:rPr>
        <w:t xml:space="preserve">  </w:t>
      </w:r>
      <w:r w:rsidRPr="00255DC1">
        <w:rPr>
          <w:rFonts w:cs="Times New Roman"/>
          <w:color w:val="212121"/>
        </w:rPr>
        <w:t>While</w:t>
      </w:r>
      <w:r w:rsidRPr="00255DC1">
        <w:rPr>
          <w:rFonts w:cs="Times New Roman"/>
          <w:color w:val="212121"/>
          <w:spacing w:val="-1"/>
        </w:rPr>
        <w:t xml:space="preserve"> </w:t>
      </w:r>
      <w:r w:rsidRPr="00255DC1">
        <w:rPr>
          <w:rFonts w:cs="Times New Roman"/>
          <w:color w:val="212121"/>
        </w:rPr>
        <w:t>the quality</w:t>
      </w:r>
      <w:r w:rsidRPr="00255DC1">
        <w:rPr>
          <w:rFonts w:cs="Times New Roman"/>
          <w:color w:val="212121"/>
          <w:spacing w:val="-8"/>
        </w:rPr>
        <w:t xml:space="preserve"> </w:t>
      </w:r>
      <w:r w:rsidRPr="00255DC1">
        <w:rPr>
          <w:rFonts w:cs="Times New Roman"/>
          <w:color w:val="212121"/>
        </w:rPr>
        <w:t xml:space="preserve">manual </w:t>
      </w:r>
      <w:r w:rsidRPr="00255DC1">
        <w:rPr>
          <w:rFonts w:cs="Times New Roman"/>
          <w:color w:val="212121"/>
          <w:spacing w:val="-1"/>
        </w:rPr>
        <w:t>places</w:t>
      </w:r>
      <w:r w:rsidRPr="00255DC1">
        <w:rPr>
          <w:rFonts w:cs="Times New Roman"/>
          <w:color w:val="212121"/>
        </w:rPr>
        <w:t xml:space="preserve"> a</w:t>
      </w:r>
      <w:r w:rsidRPr="00255DC1">
        <w:rPr>
          <w:rFonts w:cs="Times New Roman"/>
          <w:color w:val="212121"/>
          <w:spacing w:val="-1"/>
        </w:rPr>
        <w:t xml:space="preserve"> </w:t>
      </w:r>
      <w:r w:rsidRPr="00255DC1">
        <w:rPr>
          <w:rFonts w:cs="Times New Roman"/>
          <w:color w:val="212121"/>
        </w:rPr>
        <w:t xml:space="preserve">number of </w:t>
      </w:r>
      <w:r w:rsidRPr="00255DC1">
        <w:rPr>
          <w:rFonts w:cs="Times New Roman"/>
          <w:color w:val="212121"/>
          <w:spacing w:val="-1"/>
        </w:rPr>
        <w:t>requirements</w:t>
      </w:r>
      <w:r w:rsidRPr="00255DC1">
        <w:rPr>
          <w:rFonts w:cs="Times New Roman"/>
          <w:color w:val="212121"/>
        </w:rPr>
        <w:t xml:space="preserve"> on the</w:t>
      </w:r>
      <w:r w:rsidRPr="00255DC1">
        <w:rPr>
          <w:rFonts w:cs="Times New Roman"/>
          <w:color w:val="212121"/>
          <w:spacing w:val="54"/>
        </w:rPr>
        <w:t xml:space="preserve"> </w:t>
      </w:r>
      <w:r w:rsidRPr="00255DC1">
        <w:rPr>
          <w:rFonts w:cs="Times New Roman"/>
          <w:color w:val="212121"/>
        </w:rPr>
        <w:lastRenderedPageBreak/>
        <w:t>supplier</w:t>
      </w:r>
      <w:r w:rsidRPr="00255DC1">
        <w:rPr>
          <w:rFonts w:cs="Times New Roman"/>
          <w:color w:val="212121"/>
          <w:spacing w:val="-2"/>
        </w:rPr>
        <w:t xml:space="preserve"> </w:t>
      </w:r>
      <w:r w:rsidRPr="00255DC1">
        <w:rPr>
          <w:rFonts w:cs="Times New Roman"/>
          <w:color w:val="212121"/>
        </w:rPr>
        <w:t xml:space="preserve">it </w:t>
      </w:r>
      <w:r w:rsidRPr="00255DC1">
        <w:rPr>
          <w:rFonts w:cs="Times New Roman"/>
          <w:color w:val="212121"/>
          <w:spacing w:val="-1"/>
        </w:rPr>
        <w:t>also</w:t>
      </w:r>
      <w:r w:rsidRPr="00255DC1">
        <w:rPr>
          <w:rFonts w:cs="Times New Roman"/>
          <w:color w:val="212121"/>
        </w:rPr>
        <w:t xml:space="preserve"> provides </w:t>
      </w:r>
      <w:r w:rsidRPr="00255DC1">
        <w:rPr>
          <w:rFonts w:cs="Times New Roman"/>
          <w:color w:val="212121"/>
          <w:spacing w:val="-1"/>
        </w:rPr>
        <w:t>support</w:t>
      </w:r>
      <w:r w:rsidRPr="00255DC1">
        <w:rPr>
          <w:rFonts w:cs="Times New Roman"/>
          <w:color w:val="212121"/>
        </w:rPr>
        <w:t xml:space="preserve"> and</w:t>
      </w:r>
      <w:r w:rsidRPr="00255DC1">
        <w:rPr>
          <w:rFonts w:cs="Times New Roman"/>
          <w:color w:val="212121"/>
          <w:spacing w:val="1"/>
        </w:rPr>
        <w:t xml:space="preserve"> </w:t>
      </w:r>
      <w:r w:rsidRPr="00255DC1">
        <w:rPr>
          <w:rFonts w:cs="Times New Roman"/>
          <w:color w:val="212121"/>
          <w:spacing w:val="-1"/>
        </w:rPr>
        <w:t>guidance</w:t>
      </w:r>
      <w:r w:rsidRPr="00255DC1">
        <w:rPr>
          <w:rFonts w:cs="Times New Roman"/>
          <w:color w:val="212121"/>
          <w:spacing w:val="1"/>
        </w:rPr>
        <w:t xml:space="preserve"> </w:t>
      </w:r>
      <w:r w:rsidRPr="00255DC1">
        <w:rPr>
          <w:rFonts w:cs="Times New Roman"/>
          <w:color w:val="212121"/>
        </w:rPr>
        <w:t xml:space="preserve">for </w:t>
      </w:r>
      <w:r w:rsidRPr="00255DC1">
        <w:rPr>
          <w:rFonts w:cs="Times New Roman"/>
          <w:color w:val="212121"/>
          <w:spacing w:val="-1"/>
        </w:rPr>
        <w:t>each</w:t>
      </w:r>
      <w:r w:rsidRPr="00255DC1">
        <w:rPr>
          <w:rFonts w:cs="Times New Roman"/>
          <w:color w:val="212121"/>
        </w:rPr>
        <w:t xml:space="preserve"> supplier</w:t>
      </w:r>
      <w:r w:rsidR="00DB3E3E">
        <w:rPr>
          <w:rFonts w:cs="Times New Roman"/>
          <w:color w:val="212121"/>
        </w:rPr>
        <w:t>.</w:t>
      </w:r>
      <w:r w:rsidR="00DB3E3E">
        <w:rPr>
          <w:rStyle w:val="FootnoteReference"/>
          <w:rFonts w:cs="Times New Roman"/>
          <w:color w:val="212121"/>
        </w:rPr>
        <w:footnoteReference w:id="183"/>
      </w:r>
    </w:p>
    <w:p w14:paraId="46339DE1" w14:textId="60029FA9" w:rsidR="006367B9" w:rsidRDefault="00ED52E7" w:rsidP="006367B9">
      <w:pPr>
        <w:pStyle w:val="BodyText"/>
        <w:spacing w:before="0" w:line="480" w:lineRule="auto"/>
        <w:ind w:left="0" w:right="152"/>
        <w:rPr>
          <w:rFonts w:cs="Times New Roman"/>
        </w:rPr>
      </w:pPr>
      <w:r w:rsidRPr="00255DC1">
        <w:rPr>
          <w:rFonts w:cs="Times New Roman"/>
          <w:color w:val="212121"/>
          <w:spacing w:val="-2"/>
        </w:rPr>
        <w:t>In</w:t>
      </w:r>
      <w:r w:rsidRPr="00255DC1">
        <w:rPr>
          <w:rFonts w:cs="Times New Roman"/>
          <w:color w:val="212121"/>
          <w:spacing w:val="2"/>
        </w:rPr>
        <w:t xml:space="preserve"> </w:t>
      </w:r>
      <w:r w:rsidRPr="00255DC1">
        <w:rPr>
          <w:rFonts w:cs="Times New Roman"/>
          <w:color w:val="212121"/>
          <w:spacing w:val="-1"/>
        </w:rPr>
        <w:t>addition</w:t>
      </w:r>
      <w:r w:rsidRPr="00255DC1">
        <w:rPr>
          <w:rFonts w:cs="Times New Roman"/>
          <w:color w:val="212121"/>
        </w:rPr>
        <w:t xml:space="preserve"> to the quality</w:t>
      </w:r>
      <w:r w:rsidRPr="00255DC1">
        <w:rPr>
          <w:rFonts w:cs="Times New Roman"/>
          <w:color w:val="212121"/>
          <w:spacing w:val="-3"/>
        </w:rPr>
        <w:t xml:space="preserve"> </w:t>
      </w:r>
      <w:r w:rsidRPr="00255DC1">
        <w:rPr>
          <w:rFonts w:cs="Times New Roman"/>
          <w:color w:val="212121"/>
          <w:spacing w:val="-1"/>
        </w:rPr>
        <w:t>handbooks,</w:t>
      </w:r>
      <w:r w:rsidRPr="00255DC1">
        <w:rPr>
          <w:rFonts w:cs="Times New Roman"/>
          <w:color w:val="212121"/>
        </w:rPr>
        <w:t xml:space="preserv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unilaterally</w:t>
      </w:r>
      <w:r w:rsidRPr="00255DC1">
        <w:rPr>
          <w:rFonts w:cs="Times New Roman"/>
          <w:color w:val="212121"/>
          <w:spacing w:val="-5"/>
        </w:rPr>
        <w:t xml:space="preserve"> </w:t>
      </w:r>
      <w:r w:rsidRPr="00255DC1">
        <w:rPr>
          <w:rFonts w:cs="Times New Roman"/>
          <w:color w:val="212121"/>
        </w:rPr>
        <w:t>impose</w:t>
      </w:r>
      <w:r w:rsidRPr="00255DC1">
        <w:rPr>
          <w:rFonts w:cs="Times New Roman"/>
          <w:color w:val="212121"/>
          <w:spacing w:val="1"/>
        </w:rPr>
        <w:t xml:space="preserve"> </w:t>
      </w:r>
      <w:r w:rsidRPr="00255DC1">
        <w:rPr>
          <w:rFonts w:cs="Times New Roman"/>
          <w:color w:val="212121"/>
          <w:spacing w:val="-1"/>
        </w:rPr>
        <w:t>further</w:t>
      </w:r>
      <w:r w:rsidRPr="00255DC1">
        <w:rPr>
          <w:rFonts w:cs="Times New Roman"/>
          <w:color w:val="212121"/>
        </w:rPr>
        <w:t xml:space="preserve"> </w:t>
      </w:r>
      <w:r w:rsidRPr="00255DC1">
        <w:rPr>
          <w:rFonts w:cs="Times New Roman"/>
          <w:color w:val="212121"/>
          <w:spacing w:val="-1"/>
        </w:rPr>
        <w:t>conditions</w:t>
      </w:r>
      <w:r w:rsidRPr="00255DC1">
        <w:rPr>
          <w:rFonts w:cs="Times New Roman"/>
          <w:color w:val="212121"/>
          <w:spacing w:val="70"/>
        </w:rPr>
        <w:t xml:space="preserve"> </w:t>
      </w:r>
      <w:r w:rsidRPr="00255DC1">
        <w:rPr>
          <w:rFonts w:cs="Times New Roman"/>
          <w:color w:val="212121"/>
        </w:rPr>
        <w:t xml:space="preserve">on </w:t>
      </w:r>
      <w:r w:rsidRPr="00255DC1">
        <w:rPr>
          <w:rFonts w:cs="Times New Roman"/>
          <w:color w:val="212121"/>
          <w:spacing w:val="-1"/>
        </w:rPr>
        <w:t>suppliers</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requiring</w:t>
      </w:r>
      <w:r w:rsidRPr="00255DC1">
        <w:rPr>
          <w:rFonts w:cs="Times New Roman"/>
          <w:color w:val="212121"/>
          <w:spacing w:val="-3"/>
        </w:rPr>
        <w:t xml:space="preserve"> </w:t>
      </w:r>
      <w:r w:rsidRPr="00255DC1">
        <w:rPr>
          <w:rFonts w:cs="Times New Roman"/>
          <w:color w:val="212121"/>
          <w:spacing w:val="-1"/>
        </w:rPr>
        <w:t>suppliers</w:t>
      </w:r>
      <w:r w:rsidRPr="00255DC1">
        <w:rPr>
          <w:rFonts w:cs="Times New Roman"/>
          <w:color w:val="212121"/>
        </w:rPr>
        <w:t xml:space="preserve"> to</w:t>
      </w:r>
      <w:r w:rsidRPr="00255DC1">
        <w:rPr>
          <w:rFonts w:cs="Times New Roman"/>
          <w:color w:val="212121"/>
          <w:spacing w:val="2"/>
        </w:rPr>
        <w:t xml:space="preserve"> </w:t>
      </w:r>
      <w:r w:rsidRPr="00255DC1">
        <w:rPr>
          <w:rFonts w:cs="Times New Roman"/>
          <w:color w:val="212121"/>
          <w:spacing w:val="-1"/>
        </w:rPr>
        <w:t>complete</w:t>
      </w:r>
      <w:r w:rsidRPr="00255DC1">
        <w:rPr>
          <w:rFonts w:cs="Times New Roman"/>
          <w:color w:val="212121"/>
        </w:rPr>
        <w:t xml:space="preserve"> online webinars</w:t>
      </w:r>
      <w:r w:rsidR="006367B9">
        <w:rPr>
          <w:rFonts w:cs="Times New Roman"/>
          <w:color w:val="212121"/>
        </w:rPr>
        <w:t>,</w:t>
      </w:r>
      <w:r w:rsidR="006367B9">
        <w:rPr>
          <w:rStyle w:val="FootnoteReference"/>
          <w:rFonts w:cs="Times New Roman"/>
          <w:color w:val="212121"/>
        </w:rPr>
        <w:footnoteReference w:id="184"/>
      </w:r>
      <w:r w:rsidR="006367B9">
        <w:rPr>
          <w:rFonts w:cs="Times New Roman"/>
          <w:color w:val="212121"/>
        </w:rPr>
        <w:t xml:space="preserve"> </w:t>
      </w:r>
      <w:r w:rsidRPr="00255DC1">
        <w:rPr>
          <w:rFonts w:cs="Times New Roman"/>
          <w:color w:val="212121"/>
          <w:spacing w:val="-1"/>
        </w:rPr>
        <w:t>courses,</w:t>
      </w:r>
      <w:r w:rsidRPr="00255DC1">
        <w:rPr>
          <w:rFonts w:cs="Times New Roman"/>
          <w:color w:val="212121"/>
        </w:rPr>
        <w:t xml:space="preserve"> or </w:t>
      </w:r>
      <w:r w:rsidRPr="00255DC1">
        <w:rPr>
          <w:rFonts w:cs="Times New Roman"/>
          <w:color w:val="212121"/>
          <w:spacing w:val="-1"/>
        </w:rPr>
        <w:t>“Supplier</w:t>
      </w:r>
      <w:r w:rsidRPr="00255DC1">
        <w:rPr>
          <w:rFonts w:cs="Times New Roman"/>
          <w:color w:val="212121"/>
          <w:spacing w:val="73"/>
        </w:rPr>
        <w:t xml:space="preserve"> </w:t>
      </w:r>
      <w:r w:rsidRPr="00255DC1">
        <w:rPr>
          <w:rFonts w:cs="Times New Roman"/>
          <w:color w:val="212121"/>
          <w:spacing w:val="-1"/>
        </w:rPr>
        <w:t>Development</w:t>
      </w:r>
      <w:r w:rsidRPr="00255DC1">
        <w:rPr>
          <w:rFonts w:cs="Times New Roman"/>
          <w:color w:val="212121"/>
        </w:rPr>
        <w:t xml:space="preserve"> Colleges</w:t>
      </w:r>
      <w:r w:rsidR="006367B9">
        <w:rPr>
          <w:rFonts w:cs="Times New Roman"/>
          <w:color w:val="212121"/>
        </w:rPr>
        <w:t>”</w:t>
      </w:r>
      <w:r w:rsidR="006367B9">
        <w:rPr>
          <w:rStyle w:val="FootnoteReference"/>
          <w:rFonts w:cs="Times New Roman"/>
          <w:color w:val="212121"/>
        </w:rPr>
        <w:footnoteReference w:id="185"/>
      </w:r>
      <w:r w:rsidR="006367B9">
        <w:rPr>
          <w:rFonts w:cs="Times New Roman"/>
          <w:color w:val="212121"/>
        </w:rPr>
        <w:t xml:space="preserve"> </w:t>
      </w:r>
      <w:r w:rsidRPr="00255DC1">
        <w:rPr>
          <w:rFonts w:cs="Times New Roman"/>
          <w:color w:val="212121"/>
        </w:rPr>
        <w:t xml:space="preserve">the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developed</w:t>
      </w:r>
      <w:r w:rsidRPr="00255DC1">
        <w:rPr>
          <w:rFonts w:cs="Times New Roman"/>
          <w:color w:val="212121"/>
          <w:spacing w:val="1"/>
        </w:rPr>
        <w:t xml:space="preserve"> </w:t>
      </w:r>
      <w:r w:rsidRPr="00255DC1">
        <w:rPr>
          <w:rFonts w:cs="Times New Roman"/>
          <w:color w:val="212121"/>
        </w:rPr>
        <w:t xml:space="preserve">for </w:t>
      </w:r>
      <w:r w:rsidRPr="00255DC1">
        <w:rPr>
          <w:rFonts w:cs="Times New Roman"/>
          <w:color w:val="212121"/>
          <w:spacing w:val="-1"/>
        </w:rPr>
        <w:t>suppliers.</w:t>
      </w:r>
      <w:r w:rsidRPr="00255DC1">
        <w:rPr>
          <w:rFonts w:cs="Times New Roman"/>
          <w:color w:val="212121"/>
        </w:rPr>
        <w:t xml:space="preserve"> </w:t>
      </w:r>
      <w:r w:rsidR="00085370">
        <w:rPr>
          <w:rFonts w:cs="Times New Roman"/>
          <w:color w:val="212121"/>
        </w:rPr>
        <w:t xml:space="preserve"> </w:t>
      </w:r>
      <w:r w:rsidRPr="00255DC1">
        <w:rPr>
          <w:rFonts w:cs="Times New Roman"/>
          <w:color w:val="212121"/>
        </w:rPr>
        <w:t>The</w:t>
      </w:r>
      <w:r w:rsidRPr="00255DC1">
        <w:rPr>
          <w:rFonts w:cs="Times New Roman"/>
          <w:color w:val="212121"/>
          <w:spacing w:val="-1"/>
        </w:rPr>
        <w:t xml:space="preserve"> </w:t>
      </w:r>
      <w:r w:rsidRPr="00255DC1">
        <w:rPr>
          <w:rFonts w:cs="Times New Roman"/>
          <w:color w:val="212121"/>
        </w:rPr>
        <w:t>buyer</w:t>
      </w:r>
      <w:r w:rsidRPr="00255DC1">
        <w:rPr>
          <w:rFonts w:cs="Times New Roman"/>
          <w:color w:val="212121"/>
          <w:spacing w:val="1"/>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develop</w:t>
      </w:r>
      <w:r w:rsidRPr="00255DC1">
        <w:rPr>
          <w:rFonts w:cs="Times New Roman"/>
          <w:color w:val="212121"/>
          <w:spacing w:val="60"/>
        </w:rPr>
        <w:t xml:space="preserve"> </w:t>
      </w:r>
      <w:r w:rsidRPr="00255DC1">
        <w:rPr>
          <w:rFonts w:cs="Times New Roman"/>
          <w:color w:val="212121"/>
        </w:rPr>
        <w:t>online</w:t>
      </w:r>
      <w:r w:rsidRPr="00255DC1">
        <w:rPr>
          <w:rFonts w:cs="Times New Roman"/>
          <w:color w:val="212121"/>
          <w:spacing w:val="-1"/>
        </w:rPr>
        <w:t xml:space="preserve"> resources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courses</w:t>
      </w:r>
      <w:r w:rsidRPr="00255DC1">
        <w:rPr>
          <w:rFonts w:cs="Times New Roman"/>
          <w:color w:val="212121"/>
        </w:rPr>
        <w:t xml:space="preserve"> to </w:t>
      </w:r>
      <w:r w:rsidRPr="00255DC1">
        <w:rPr>
          <w:rFonts w:cs="Times New Roman"/>
          <w:color w:val="212121"/>
          <w:spacing w:val="-1"/>
        </w:rPr>
        <w:t>support</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rPr>
        <w:t>but not specifically</w:t>
      </w:r>
      <w:r w:rsidRPr="00255DC1">
        <w:rPr>
          <w:rFonts w:cs="Times New Roman"/>
          <w:color w:val="212121"/>
          <w:spacing w:val="-3"/>
        </w:rPr>
        <w:t xml:space="preserve"> </w:t>
      </w:r>
      <w:r w:rsidRPr="00255DC1">
        <w:rPr>
          <w:rFonts w:cs="Times New Roman"/>
          <w:color w:val="212121"/>
        </w:rPr>
        <w:t>require</w:t>
      </w:r>
      <w:r w:rsidRPr="00255DC1">
        <w:rPr>
          <w:rFonts w:cs="Times New Roman"/>
          <w:color w:val="212121"/>
          <w:spacing w:val="-2"/>
        </w:rPr>
        <w:t xml:space="preserve"> </w:t>
      </w:r>
      <w:r w:rsidRPr="00255DC1">
        <w:rPr>
          <w:rFonts w:cs="Times New Roman"/>
          <w:color w:val="212121"/>
          <w:spacing w:val="-1"/>
        </w:rPr>
        <w:t>completion</w:t>
      </w:r>
      <w:r w:rsidRPr="00255DC1">
        <w:rPr>
          <w:rFonts w:cs="Times New Roman"/>
          <w:color w:val="212121"/>
        </w:rPr>
        <w:t xml:space="preserve"> </w:t>
      </w:r>
      <w:r w:rsidRPr="00255DC1">
        <w:rPr>
          <w:rFonts w:cs="Times New Roman"/>
          <w:color w:val="212121"/>
          <w:spacing w:val="-1"/>
        </w:rPr>
        <w:t>as</w:t>
      </w:r>
      <w:r w:rsidRPr="00255DC1">
        <w:rPr>
          <w:rFonts w:cs="Times New Roman"/>
          <w:color w:val="212121"/>
        </w:rPr>
        <w:t xml:space="preserve"> a</w:t>
      </w:r>
      <w:r w:rsidRPr="00255DC1">
        <w:rPr>
          <w:rFonts w:cs="Times New Roman"/>
          <w:color w:val="212121"/>
          <w:spacing w:val="61"/>
        </w:rPr>
        <w:t xml:space="preserve"> </w:t>
      </w:r>
      <w:r w:rsidRPr="00255DC1">
        <w:rPr>
          <w:rFonts w:cs="Times New Roman"/>
          <w:color w:val="212121"/>
          <w:spacing w:val="-1"/>
        </w:rPr>
        <w:t>requirement</w:t>
      </w:r>
      <w:r w:rsidRPr="00255DC1">
        <w:rPr>
          <w:rFonts w:cs="Times New Roman"/>
          <w:color w:val="212121"/>
        </w:rPr>
        <w:t xml:space="preserve"> of</w:t>
      </w:r>
      <w:r w:rsidRPr="00255DC1">
        <w:rPr>
          <w:rFonts w:cs="Times New Roman"/>
          <w:color w:val="212121"/>
          <w:spacing w:val="1"/>
        </w:rPr>
        <w:t xml:space="preserve"> </w:t>
      </w:r>
      <w:r w:rsidRPr="00255DC1">
        <w:rPr>
          <w:rFonts w:cs="Times New Roman"/>
          <w:color w:val="212121"/>
        </w:rPr>
        <w:t>conducting</w:t>
      </w:r>
      <w:r w:rsidRPr="00255DC1">
        <w:rPr>
          <w:rFonts w:cs="Times New Roman"/>
          <w:color w:val="212121"/>
          <w:spacing w:val="-3"/>
        </w:rPr>
        <w:t xml:space="preserve"> </w:t>
      </w:r>
      <w:r w:rsidRPr="00255DC1">
        <w:rPr>
          <w:rFonts w:cs="Times New Roman"/>
          <w:color w:val="212121"/>
        </w:rPr>
        <w:t>business</w:t>
      </w:r>
      <w:r w:rsidR="006367B9">
        <w:rPr>
          <w:rFonts w:cs="Times New Roman"/>
          <w:color w:val="212121"/>
        </w:rPr>
        <w:t>.</w:t>
      </w:r>
      <w:r w:rsidR="006367B9">
        <w:rPr>
          <w:rStyle w:val="FootnoteReference"/>
          <w:rFonts w:cs="Times New Roman"/>
          <w:color w:val="212121"/>
        </w:rPr>
        <w:footnoteReference w:id="186"/>
      </w:r>
      <w:r w:rsidR="006367B9">
        <w:rPr>
          <w:rFonts w:cs="Times New Roman"/>
          <w:color w:val="212121"/>
        </w:rPr>
        <w:t xml:space="preserve">  </w:t>
      </w:r>
      <w:r w:rsidR="00307FEE">
        <w:rPr>
          <w:rFonts w:cs="Times New Roman"/>
          <w:color w:val="212121"/>
        </w:rPr>
        <w:t xml:space="preserve">Further, </w:t>
      </w:r>
      <w:r w:rsidR="00307FEE">
        <w:rPr>
          <w:rFonts w:cs="Times New Roman"/>
          <w:color w:val="212121"/>
          <w:spacing w:val="-1"/>
        </w:rPr>
        <w:t>t</w:t>
      </w:r>
      <w:r w:rsidRPr="00255DC1">
        <w:rPr>
          <w:rFonts w:cs="Times New Roman"/>
          <w:color w:val="212121"/>
          <w:spacing w:val="-1"/>
        </w:rPr>
        <w:t>he buyer</w:t>
      </w:r>
      <w:r w:rsidRPr="00255DC1">
        <w:rPr>
          <w:rFonts w:cs="Times New Roman"/>
          <w:color w:val="212121"/>
          <w:spacing w:val="1"/>
        </w:rPr>
        <w:t xml:space="preserve"> </w:t>
      </w:r>
      <w:r w:rsidR="00307FEE">
        <w:rPr>
          <w:rFonts w:cs="Times New Roman"/>
          <w:color w:val="212121"/>
          <w:spacing w:val="1"/>
        </w:rPr>
        <w:t>may also</w:t>
      </w:r>
      <w:r w:rsidR="00D35E81">
        <w:rPr>
          <w:rFonts w:cs="Times New Roman"/>
          <w:color w:val="212121"/>
          <w:spacing w:val="1"/>
        </w:rPr>
        <w:t xml:space="preserve"> </w:t>
      </w:r>
      <w:r w:rsidRPr="00255DC1">
        <w:rPr>
          <w:rFonts w:cs="Times New Roman"/>
          <w:color w:val="212121"/>
          <w:spacing w:val="-1"/>
        </w:rPr>
        <w:t>require</w:t>
      </w:r>
      <w:r w:rsidRPr="00255DC1">
        <w:rPr>
          <w:rFonts w:cs="Times New Roman"/>
          <w:color w:val="212121"/>
          <w:spacing w:val="-2"/>
        </w:rPr>
        <w:t xml:space="preserve"> </w:t>
      </w:r>
      <w:r w:rsidRPr="00255DC1">
        <w:rPr>
          <w:rFonts w:cs="Times New Roman"/>
          <w:color w:val="212121"/>
        </w:rPr>
        <w:t xml:space="preserve">that the supplier </w:t>
      </w:r>
      <w:r w:rsidRPr="00255DC1">
        <w:rPr>
          <w:rFonts w:cs="Times New Roman"/>
          <w:color w:val="212121"/>
          <w:spacing w:val="-1"/>
        </w:rPr>
        <w:t>participate</w:t>
      </w:r>
      <w:r w:rsidRPr="00255DC1">
        <w:rPr>
          <w:rFonts w:cs="Times New Roman"/>
          <w:color w:val="212121"/>
        </w:rPr>
        <w:t xml:space="preserve"> in</w:t>
      </w:r>
      <w:r w:rsidR="006367B9">
        <w:rPr>
          <w:rFonts w:cs="Times New Roman"/>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 xml:space="preserve">performance </w:t>
      </w:r>
      <w:r w:rsidRPr="00255DC1">
        <w:rPr>
          <w:rFonts w:cs="Times New Roman"/>
          <w:color w:val="212121"/>
        </w:rPr>
        <w:t xml:space="preserve">management </w:t>
      </w:r>
      <w:r w:rsidRPr="00255DC1">
        <w:rPr>
          <w:rFonts w:cs="Times New Roman"/>
          <w:color w:val="212121"/>
          <w:spacing w:val="-1"/>
        </w:rPr>
        <w:t>reviews,</w:t>
      </w:r>
      <w:r w:rsidRPr="00255DC1">
        <w:rPr>
          <w:rFonts w:cs="Times New Roman"/>
          <w:color w:val="212121"/>
        </w:rPr>
        <w:t xml:space="preserve"> continuous </w:t>
      </w:r>
      <w:r w:rsidRPr="00255DC1">
        <w:rPr>
          <w:rFonts w:cs="Times New Roman"/>
          <w:color w:val="212121"/>
          <w:spacing w:val="-1"/>
        </w:rPr>
        <w:t>improvement</w:t>
      </w:r>
      <w:r w:rsidRPr="00255DC1">
        <w:rPr>
          <w:rFonts w:cs="Times New Roman"/>
          <w:color w:val="212121"/>
        </w:rPr>
        <w:t xml:space="preserve"> </w:t>
      </w:r>
      <w:r w:rsidRPr="00255DC1">
        <w:rPr>
          <w:rFonts w:cs="Times New Roman"/>
          <w:color w:val="212121"/>
          <w:spacing w:val="-1"/>
        </w:rPr>
        <w:t>processes,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spacing w:val="71"/>
        </w:rPr>
        <w:t xml:space="preserve"> </w:t>
      </w:r>
      <w:r w:rsidRPr="00255DC1">
        <w:rPr>
          <w:rFonts w:cs="Times New Roman"/>
          <w:color w:val="212121"/>
          <w:spacing w:val="-1"/>
        </w:rPr>
        <w:t>participation</w:t>
      </w:r>
      <w:r w:rsidRPr="00255DC1">
        <w:rPr>
          <w:rFonts w:cs="Times New Roman"/>
          <w:color w:val="212121"/>
        </w:rPr>
        <w:t xml:space="preserve"> in supplier</w:t>
      </w:r>
      <w:r w:rsidRPr="00255DC1">
        <w:rPr>
          <w:rFonts w:cs="Times New Roman"/>
          <w:color w:val="212121"/>
          <w:spacing w:val="-2"/>
        </w:rPr>
        <w:t xml:space="preserve"> </w:t>
      </w:r>
      <w:r w:rsidRPr="00255DC1">
        <w:rPr>
          <w:rFonts w:cs="Times New Roman"/>
          <w:color w:val="212121"/>
          <w:spacing w:val="-1"/>
        </w:rPr>
        <w:t xml:space="preserve">excellence </w:t>
      </w:r>
      <w:r w:rsidRPr="00255DC1">
        <w:rPr>
          <w:rFonts w:cs="Times New Roman"/>
          <w:color w:val="212121"/>
        </w:rPr>
        <w:t>programs</w:t>
      </w:r>
      <w:r w:rsidR="006367B9">
        <w:rPr>
          <w:rFonts w:cs="Times New Roman"/>
          <w:color w:val="212121"/>
        </w:rPr>
        <w:t>.</w:t>
      </w:r>
      <w:r w:rsidR="006367B9">
        <w:rPr>
          <w:rStyle w:val="FootnoteReference"/>
          <w:rFonts w:cs="Times New Roman"/>
          <w:color w:val="212121"/>
        </w:rPr>
        <w:footnoteReference w:id="187"/>
      </w:r>
    </w:p>
    <w:p w14:paraId="453C97E1" w14:textId="431AC6CC" w:rsidR="006367B9" w:rsidRDefault="00ED52E7" w:rsidP="006367B9">
      <w:pPr>
        <w:pStyle w:val="BodyText"/>
        <w:spacing w:before="0" w:line="480" w:lineRule="auto"/>
        <w:ind w:left="0" w:right="152"/>
        <w:rPr>
          <w:rFonts w:cs="Times New Roman"/>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buyers’</w:t>
      </w:r>
      <w:r w:rsidRPr="00255DC1">
        <w:rPr>
          <w:rFonts w:cs="Times New Roman"/>
          <w:color w:val="212121"/>
          <w:spacing w:val="-2"/>
        </w:rPr>
        <w:t xml:space="preserve"> </w:t>
      </w:r>
      <w:r w:rsidRPr="00255DC1">
        <w:rPr>
          <w:rFonts w:cs="Times New Roman"/>
          <w:color w:val="212121"/>
        </w:rPr>
        <w:t>purchase</w:t>
      </w:r>
      <w:r w:rsidRPr="00255DC1">
        <w:rPr>
          <w:rFonts w:cs="Times New Roman"/>
          <w:color w:val="212121"/>
          <w:spacing w:val="-1"/>
        </w:rPr>
        <w:t xml:space="preserve"> </w:t>
      </w:r>
      <w:r w:rsidRPr="00255DC1">
        <w:rPr>
          <w:rFonts w:cs="Times New Roman"/>
          <w:color w:val="212121"/>
        </w:rPr>
        <w:t xml:space="preserve">order </w:t>
      </w:r>
      <w:r w:rsidRPr="00255DC1">
        <w:rPr>
          <w:rFonts w:cs="Times New Roman"/>
          <w:color w:val="212121"/>
          <w:spacing w:val="-1"/>
        </w:rPr>
        <w:t>and/or</w:t>
      </w:r>
      <w:r w:rsidRPr="00255DC1">
        <w:rPr>
          <w:rFonts w:cs="Times New Roman"/>
          <w:color w:val="212121"/>
        </w:rPr>
        <w:t xml:space="preserve"> terms </w:t>
      </w:r>
      <w:r w:rsidRPr="00255DC1">
        <w:rPr>
          <w:rFonts w:cs="Times New Roman"/>
          <w:color w:val="212121"/>
          <w:spacing w:val="-1"/>
        </w:rPr>
        <w:t>and</w:t>
      </w:r>
      <w:r w:rsidRPr="00255DC1">
        <w:rPr>
          <w:rFonts w:cs="Times New Roman"/>
          <w:color w:val="212121"/>
        </w:rPr>
        <w:t xml:space="preserve"> conditions </w:t>
      </w:r>
      <w:r w:rsidRPr="00255DC1">
        <w:rPr>
          <w:rFonts w:cs="Times New Roman"/>
          <w:color w:val="212121"/>
          <w:spacing w:val="-1"/>
        </w:rPr>
        <w:t>can</w:t>
      </w:r>
      <w:r w:rsidRPr="00255DC1">
        <w:rPr>
          <w:rFonts w:cs="Times New Roman"/>
          <w:color w:val="212121"/>
        </w:rPr>
        <w:t xml:space="preserve"> thus </w:t>
      </w:r>
      <w:r w:rsidRPr="00255DC1">
        <w:rPr>
          <w:rFonts w:cs="Times New Roman"/>
          <w:color w:val="212121"/>
          <w:spacing w:val="-1"/>
        </w:rPr>
        <w:t>provide</w:t>
      </w:r>
      <w:r w:rsidRPr="00255DC1">
        <w:rPr>
          <w:rFonts w:cs="Times New Roman"/>
          <w:color w:val="212121"/>
        </w:rPr>
        <w:t xml:space="preserve">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spacing w:val="63"/>
        </w:rPr>
        <w:t xml:space="preserve"> </w:t>
      </w:r>
      <w:r w:rsidRPr="00255DC1">
        <w:rPr>
          <w:rFonts w:cs="Times New Roman"/>
          <w:color w:val="212121"/>
        </w:rPr>
        <w:t xml:space="preserve">the </w:t>
      </w:r>
      <w:r w:rsidRPr="00255DC1">
        <w:rPr>
          <w:rFonts w:cs="Times New Roman"/>
          <w:color w:val="212121"/>
          <w:spacing w:val="-1"/>
        </w:rPr>
        <w:t>buyer</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w:t>
      </w:r>
      <w:r w:rsidR="00D35E81">
        <w:rPr>
          <w:rFonts w:cs="Times New Roman"/>
          <w:color w:val="212121"/>
        </w:rPr>
        <w:t xml:space="preserve">result in the </w:t>
      </w:r>
      <w:r w:rsidRPr="00255DC1">
        <w:rPr>
          <w:rFonts w:cs="Times New Roman"/>
          <w:color w:val="212121"/>
        </w:rPr>
        <w:t xml:space="preserve">transfer </w:t>
      </w:r>
      <w:r w:rsidRPr="00255DC1">
        <w:rPr>
          <w:rFonts w:cs="Times New Roman"/>
          <w:color w:val="212121"/>
          <w:spacing w:val="-1"/>
        </w:rPr>
        <w:t>large</w:t>
      </w:r>
      <w:r w:rsidRPr="00255DC1">
        <w:rPr>
          <w:rFonts w:cs="Times New Roman"/>
          <w:color w:val="212121"/>
          <w:spacing w:val="1"/>
        </w:rPr>
        <w:t xml:space="preserve"> </w:t>
      </w:r>
      <w:r w:rsidRPr="00255DC1">
        <w:rPr>
          <w:rFonts w:cs="Times New Roman"/>
          <w:color w:val="212121"/>
          <w:spacing w:val="-1"/>
        </w:rPr>
        <w:t>amounts</w:t>
      </w:r>
      <w:r w:rsidRPr="00255DC1">
        <w:rPr>
          <w:rFonts w:cs="Times New Roman"/>
          <w:color w:val="212121"/>
          <w:spacing w:val="2"/>
        </w:rPr>
        <w:t xml:space="preserve"> </w:t>
      </w:r>
      <w:r w:rsidRPr="00255DC1">
        <w:rPr>
          <w:rFonts w:cs="Times New Roman"/>
          <w:color w:val="212121"/>
        </w:rPr>
        <w:t xml:space="preserve">of </w:t>
      </w:r>
      <w:r w:rsidRPr="00255DC1">
        <w:rPr>
          <w:rFonts w:cs="Times New Roman"/>
          <w:color w:val="212121"/>
          <w:spacing w:val="-1"/>
        </w:rPr>
        <w:t>information</w:t>
      </w:r>
      <w:r w:rsidRPr="00255DC1">
        <w:rPr>
          <w:rFonts w:cs="Times New Roman"/>
          <w:color w:val="212121"/>
        </w:rPr>
        <w:t xml:space="preserve"> to the</w:t>
      </w:r>
      <w:r w:rsidRPr="00255DC1">
        <w:rPr>
          <w:rFonts w:cs="Times New Roman"/>
          <w:color w:val="212121"/>
          <w:spacing w:val="-1"/>
        </w:rPr>
        <w:t xml:space="preserve"> buyer</w:t>
      </w:r>
      <w:r w:rsidRPr="00255DC1">
        <w:rPr>
          <w:rFonts w:cs="Times New Roman"/>
          <w:color w:val="212121"/>
        </w:rPr>
        <w:t xml:space="preserve"> </w:t>
      </w:r>
      <w:r w:rsidRPr="00255DC1">
        <w:rPr>
          <w:rFonts w:cs="Times New Roman"/>
          <w:color w:val="212121"/>
          <w:spacing w:val="-1"/>
        </w:rPr>
        <w:t>without</w:t>
      </w:r>
      <w:r w:rsidRPr="00255DC1">
        <w:rPr>
          <w:rFonts w:cs="Times New Roman"/>
          <w:color w:val="212121"/>
        </w:rPr>
        <w:t xml:space="preserve"> an</w:t>
      </w:r>
      <w:r w:rsidRPr="00255DC1">
        <w:rPr>
          <w:rFonts w:cs="Times New Roman"/>
          <w:color w:val="212121"/>
          <w:spacing w:val="3"/>
        </w:rPr>
        <w:t xml:space="preserve"> </w:t>
      </w:r>
      <w:r w:rsidRPr="00255DC1">
        <w:rPr>
          <w:rFonts w:cs="Times New Roman"/>
          <w:color w:val="212121"/>
          <w:spacing w:val="-2"/>
        </w:rPr>
        <w:t>LTA.</w:t>
      </w:r>
      <w:r w:rsidRPr="00255DC1">
        <w:rPr>
          <w:rFonts w:cs="Times New Roman"/>
          <w:color w:val="212121"/>
        </w:rPr>
        <w:t xml:space="preserve"> </w:t>
      </w:r>
      <w:r w:rsidR="00085370">
        <w:rPr>
          <w:rFonts w:cs="Times New Roman"/>
          <w:color w:val="212121"/>
        </w:rPr>
        <w:t xml:space="preserve"> </w:t>
      </w:r>
      <w:r w:rsidR="00D35E81">
        <w:rPr>
          <w:rFonts w:cs="Times New Roman"/>
          <w:color w:val="212121"/>
        </w:rPr>
        <w:t>B</w:t>
      </w:r>
      <w:r w:rsidRPr="00255DC1">
        <w:rPr>
          <w:rFonts w:cs="Times New Roman"/>
          <w:color w:val="212121"/>
        </w:rPr>
        <w:t xml:space="preserve">uyers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also</w:t>
      </w:r>
      <w:r w:rsidRPr="00255DC1">
        <w:rPr>
          <w:rFonts w:cs="Times New Roman"/>
          <w:color w:val="212121"/>
          <w:spacing w:val="1"/>
        </w:rPr>
        <w:t xml:space="preserve"> </w:t>
      </w:r>
      <w:r w:rsidRPr="00255DC1">
        <w:rPr>
          <w:rFonts w:cs="Times New Roman"/>
          <w:color w:val="212121"/>
        </w:rPr>
        <w:t>include</w:t>
      </w:r>
      <w:r w:rsidRPr="00255DC1">
        <w:rPr>
          <w:rFonts w:cs="Times New Roman"/>
          <w:color w:val="212121"/>
          <w:spacing w:val="-1"/>
        </w:rPr>
        <w:t xml:space="preserve"> </w:t>
      </w:r>
      <w:r w:rsidRPr="00255DC1">
        <w:rPr>
          <w:rFonts w:cs="Times New Roman"/>
          <w:color w:val="212121"/>
        </w:rPr>
        <w:t xml:space="preserve">in </w:t>
      </w:r>
      <w:r w:rsidRPr="00255DC1">
        <w:rPr>
          <w:rFonts w:cs="Times New Roman"/>
          <w:color w:val="212121"/>
          <w:spacing w:val="-1"/>
        </w:rPr>
        <w:t>their</w:t>
      </w:r>
      <w:r w:rsidRPr="00255DC1">
        <w:rPr>
          <w:rFonts w:cs="Times New Roman"/>
          <w:color w:val="212121"/>
        </w:rPr>
        <w:t xml:space="preserve"> </w:t>
      </w:r>
      <w:r w:rsidRPr="00255DC1">
        <w:rPr>
          <w:rFonts w:cs="Times New Roman"/>
          <w:color w:val="212121"/>
          <w:spacing w:val="-1"/>
        </w:rPr>
        <w:t xml:space="preserve">purchase </w:t>
      </w:r>
      <w:r w:rsidRPr="00255DC1">
        <w:rPr>
          <w:rFonts w:cs="Times New Roman"/>
          <w:color w:val="212121"/>
        </w:rPr>
        <w:t>order or</w:t>
      </w:r>
      <w:r w:rsidRPr="00255DC1">
        <w:rPr>
          <w:rFonts w:cs="Times New Roman"/>
          <w:color w:val="212121"/>
          <w:spacing w:val="-1"/>
        </w:rPr>
        <w:t xml:space="preserve"> terms</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conditions provisions</w:t>
      </w:r>
      <w:r w:rsidRPr="00255DC1">
        <w:rPr>
          <w:rFonts w:cs="Times New Roman"/>
          <w:color w:val="212121"/>
          <w:spacing w:val="52"/>
        </w:rPr>
        <w:t xml:space="preserve"> </w:t>
      </w:r>
      <w:r w:rsidRPr="00255DC1">
        <w:rPr>
          <w:rFonts w:cs="Times New Roman"/>
          <w:color w:val="212121"/>
        </w:rPr>
        <w:t xml:space="preserve">that </w:t>
      </w:r>
      <w:r w:rsidRPr="00255DC1">
        <w:rPr>
          <w:rFonts w:cs="Times New Roman"/>
          <w:color w:val="212121"/>
          <w:spacing w:val="-1"/>
        </w:rPr>
        <w:t>cover</w:t>
      </w:r>
      <w:r w:rsidRPr="00255DC1">
        <w:rPr>
          <w:rFonts w:cs="Times New Roman"/>
          <w:color w:val="212121"/>
        </w:rPr>
        <w:t xml:space="preserve"> </w:t>
      </w:r>
      <w:r w:rsidRPr="00255DC1">
        <w:rPr>
          <w:rFonts w:cs="Times New Roman"/>
          <w:color w:val="212121"/>
          <w:spacing w:val="-1"/>
        </w:rPr>
        <w:t>special</w:t>
      </w:r>
      <w:r w:rsidRPr="00255DC1">
        <w:rPr>
          <w:rFonts w:cs="Times New Roman"/>
          <w:color w:val="212121"/>
        </w:rPr>
        <w:t xml:space="preserve"> tooling costs, </w:t>
      </w:r>
      <w:r w:rsidRPr="00255DC1">
        <w:rPr>
          <w:rFonts w:cs="Times New Roman"/>
          <w:color w:val="212121"/>
          <w:spacing w:val="-1"/>
        </w:rPr>
        <w:t>buyer</w:t>
      </w:r>
      <w:r w:rsidRPr="00255DC1">
        <w:rPr>
          <w:rFonts w:cs="Times New Roman"/>
          <w:color w:val="212121"/>
        </w:rPr>
        <w:t xml:space="preserve"> supplied </w:t>
      </w:r>
      <w:r w:rsidRPr="00255DC1">
        <w:rPr>
          <w:rFonts w:cs="Times New Roman"/>
          <w:color w:val="212121"/>
          <w:spacing w:val="-1"/>
        </w:rPr>
        <w:t>equipment,</w:t>
      </w:r>
      <w:r w:rsidRPr="00255DC1">
        <w:rPr>
          <w:rFonts w:cs="Times New Roman"/>
          <w:color w:val="212121"/>
        </w:rPr>
        <w:t xml:space="preserve"> </w:t>
      </w:r>
      <w:r w:rsidRPr="00255DC1">
        <w:rPr>
          <w:rFonts w:cs="Times New Roman"/>
          <w:color w:val="212121"/>
          <w:spacing w:val="-1"/>
        </w:rPr>
        <w:t>inspections,</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indemnification</w:t>
      </w:r>
      <w:r w:rsidR="006367B9">
        <w:rPr>
          <w:rFonts w:cs="Times New Roman"/>
          <w:color w:val="212121"/>
        </w:rPr>
        <w:t>.</w:t>
      </w:r>
      <w:r w:rsidR="006367B9">
        <w:rPr>
          <w:rStyle w:val="FootnoteReference"/>
          <w:rFonts w:cs="Times New Roman"/>
          <w:color w:val="212121"/>
        </w:rPr>
        <w:footnoteReference w:id="188"/>
      </w:r>
      <w:r w:rsidR="006367B9">
        <w:rPr>
          <w:rFonts w:cs="Times New Roman"/>
          <w:color w:val="212121"/>
        </w:rPr>
        <w:t xml:space="preserve">  </w:t>
      </w: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buyer’s</w:t>
      </w:r>
      <w:r w:rsidRPr="00255DC1">
        <w:rPr>
          <w:rFonts w:cs="Times New Roman"/>
          <w:color w:val="212121"/>
        </w:rPr>
        <w:t xml:space="preserve"> standard </w:t>
      </w:r>
      <w:r w:rsidRPr="00255DC1">
        <w:rPr>
          <w:rFonts w:cs="Times New Roman"/>
          <w:color w:val="212121"/>
        </w:rPr>
        <w:lastRenderedPageBreak/>
        <w:t>purchase</w:t>
      </w:r>
      <w:r w:rsidRPr="00255DC1">
        <w:rPr>
          <w:rFonts w:cs="Times New Roman"/>
          <w:color w:val="212121"/>
          <w:spacing w:val="-1"/>
        </w:rPr>
        <w:t xml:space="preserve"> </w:t>
      </w:r>
      <w:r w:rsidRPr="00255DC1">
        <w:rPr>
          <w:rFonts w:cs="Times New Roman"/>
          <w:color w:val="212121"/>
        </w:rPr>
        <w:t xml:space="preserve">order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spacing w:val="-1"/>
        </w:rPr>
        <w:t>contain</w:t>
      </w:r>
      <w:r w:rsidRPr="00255DC1">
        <w:rPr>
          <w:rFonts w:cs="Times New Roman"/>
          <w:color w:val="212121"/>
          <w:spacing w:val="2"/>
        </w:rPr>
        <w:t xml:space="preserve"> </w:t>
      </w:r>
      <w:r w:rsidRPr="00255DC1">
        <w:rPr>
          <w:rFonts w:cs="Times New Roman"/>
          <w:color w:val="212121"/>
          <w:spacing w:val="-1"/>
        </w:rPr>
        <w:t>additional</w:t>
      </w:r>
      <w:r w:rsidRPr="00255DC1">
        <w:rPr>
          <w:rFonts w:cs="Times New Roman"/>
          <w:color w:val="212121"/>
        </w:rPr>
        <w:t xml:space="preserve"> </w:t>
      </w:r>
      <w:r w:rsidRPr="00255DC1">
        <w:rPr>
          <w:rFonts w:cs="Times New Roman"/>
          <w:color w:val="212121"/>
          <w:spacing w:val="-1"/>
        </w:rPr>
        <w:t>provisions</w:t>
      </w:r>
      <w:r w:rsidRPr="00255DC1">
        <w:rPr>
          <w:rFonts w:cs="Times New Roman"/>
          <w:color w:val="212121"/>
        </w:rPr>
        <w:t xml:space="preserve"> </w:t>
      </w:r>
      <w:r w:rsidRPr="00255DC1">
        <w:rPr>
          <w:rFonts w:cs="Times New Roman"/>
          <w:color w:val="212121"/>
          <w:spacing w:val="-1"/>
        </w:rPr>
        <w:t>governing</w:t>
      </w:r>
      <w:r w:rsidRPr="00255DC1">
        <w:rPr>
          <w:rFonts w:cs="Times New Roman"/>
          <w:color w:val="212121"/>
          <w:spacing w:val="-3"/>
        </w:rPr>
        <w:t xml:space="preserve"> </w:t>
      </w:r>
      <w:r w:rsidRPr="00255DC1">
        <w:rPr>
          <w:rFonts w:cs="Times New Roman"/>
          <w:color w:val="212121"/>
        </w:rPr>
        <w:t>disputes</w:t>
      </w:r>
      <w:r w:rsidRPr="00255DC1">
        <w:rPr>
          <w:rFonts w:cs="Times New Roman"/>
          <w:color w:val="212121"/>
          <w:spacing w:val="1"/>
        </w:rPr>
        <w:t xml:space="preserve"> </w:t>
      </w:r>
      <w:r w:rsidRPr="00255DC1">
        <w:rPr>
          <w:rFonts w:cs="Times New Roman"/>
          <w:color w:val="212121"/>
          <w:spacing w:val="-1"/>
        </w:rPr>
        <w:t>and</w:t>
      </w:r>
      <w:r w:rsidRPr="00255DC1">
        <w:rPr>
          <w:rFonts w:cs="Times New Roman"/>
          <w:color w:val="212121"/>
          <w:spacing w:val="74"/>
        </w:rPr>
        <w:t xml:space="preserve"> </w:t>
      </w:r>
      <w:r w:rsidRPr="00255DC1">
        <w:rPr>
          <w:rFonts w:cs="Times New Roman"/>
          <w:color w:val="212121"/>
          <w:spacing w:val="-1"/>
        </w:rPr>
        <w:t>governing</w:t>
      </w:r>
      <w:r w:rsidRPr="00255DC1">
        <w:rPr>
          <w:rFonts w:cs="Times New Roman"/>
          <w:color w:val="212121"/>
          <w:spacing w:val="-3"/>
        </w:rPr>
        <w:t xml:space="preserve"> </w:t>
      </w:r>
      <w:r w:rsidRPr="00255DC1">
        <w:rPr>
          <w:rFonts w:cs="Times New Roman"/>
          <w:color w:val="212121"/>
          <w:spacing w:val="-1"/>
        </w:rPr>
        <w:t>law,</w:t>
      </w:r>
      <w:r w:rsidRPr="00255DC1">
        <w:rPr>
          <w:rFonts w:cs="Times New Roman"/>
          <w:color w:val="212121"/>
        </w:rPr>
        <w:t xml:space="preserve"> product liability</w:t>
      </w:r>
      <w:r w:rsidRPr="00255DC1">
        <w:rPr>
          <w:rFonts w:cs="Times New Roman"/>
          <w:color w:val="212121"/>
          <w:spacing w:val="-5"/>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insurance,</w:t>
      </w:r>
      <w:r w:rsidRPr="00255DC1">
        <w:rPr>
          <w:rFonts w:cs="Times New Roman"/>
          <w:color w:val="212121"/>
          <w:spacing w:val="2"/>
        </w:rPr>
        <w:t xml:space="preserve"> </w:t>
      </w:r>
      <w:r w:rsidRPr="00255DC1">
        <w:rPr>
          <w:rFonts w:cs="Times New Roman"/>
          <w:color w:val="212121"/>
        </w:rPr>
        <w:t xml:space="preserve">and </w:t>
      </w:r>
      <w:r w:rsidRPr="00255DC1">
        <w:rPr>
          <w:rFonts w:cs="Times New Roman"/>
          <w:color w:val="212121"/>
          <w:spacing w:val="-1"/>
        </w:rPr>
        <w:t>termination</w:t>
      </w:r>
      <w:r w:rsidRPr="00255DC1">
        <w:rPr>
          <w:rFonts w:cs="Times New Roman"/>
          <w:color w:val="212121"/>
        </w:rPr>
        <w:t xml:space="preserve"> </w:t>
      </w:r>
      <w:r w:rsidRPr="00255DC1">
        <w:rPr>
          <w:rFonts w:cs="Times New Roman"/>
          <w:color w:val="212121"/>
          <w:spacing w:val="-1"/>
        </w:rPr>
        <w:t>for</w:t>
      </w:r>
      <w:r w:rsidRPr="00255DC1">
        <w:rPr>
          <w:rFonts w:cs="Times New Roman"/>
          <w:color w:val="212121"/>
        </w:rPr>
        <w:t xml:space="preserve"> </w:t>
      </w:r>
      <w:r w:rsidRPr="00255DC1">
        <w:rPr>
          <w:rFonts w:cs="Times New Roman"/>
          <w:color w:val="212121"/>
          <w:spacing w:val="-1"/>
        </w:rPr>
        <w:t xml:space="preserve">cause </w:t>
      </w:r>
      <w:r w:rsidRPr="00255DC1">
        <w:rPr>
          <w:rFonts w:cs="Times New Roman"/>
          <w:color w:val="212121"/>
          <w:spacing w:val="1"/>
        </w:rPr>
        <w:t>or</w:t>
      </w:r>
      <w:r w:rsidRPr="00255DC1">
        <w:rPr>
          <w:rFonts w:cs="Times New Roman"/>
          <w:color w:val="212121"/>
        </w:rPr>
        <w:t xml:space="preserve"> convenience</w:t>
      </w:r>
      <w:r w:rsidR="006367B9">
        <w:rPr>
          <w:rFonts w:cs="Times New Roman"/>
          <w:color w:val="212121"/>
        </w:rPr>
        <w:t>.</w:t>
      </w:r>
      <w:r w:rsidR="006367B9">
        <w:rPr>
          <w:rStyle w:val="FootnoteReference"/>
          <w:rFonts w:cs="Times New Roman"/>
          <w:color w:val="212121"/>
        </w:rPr>
        <w:footnoteReference w:id="189"/>
      </w:r>
      <w:r w:rsidR="006367B9">
        <w:rPr>
          <w:rFonts w:cs="Times New Roman"/>
          <w:color w:val="212121"/>
        </w:rPr>
        <w:t xml:space="preserve">  </w:t>
      </w:r>
      <w:r w:rsidRPr="00255DC1">
        <w:rPr>
          <w:rFonts w:cs="Times New Roman"/>
          <w:color w:val="212121"/>
          <w:spacing w:val="-3"/>
        </w:rPr>
        <w:t>In</w:t>
      </w:r>
      <w:r w:rsidRPr="00255DC1">
        <w:rPr>
          <w:rFonts w:cs="Times New Roman"/>
          <w:color w:val="212121"/>
          <w:spacing w:val="87"/>
        </w:rPr>
        <w:t xml:space="preserve"> </w:t>
      </w:r>
      <w:r w:rsidRPr="00255DC1">
        <w:rPr>
          <w:rFonts w:cs="Times New Roman"/>
          <w:color w:val="212121"/>
        </w:rPr>
        <w:t xml:space="preserve">the </w:t>
      </w:r>
      <w:r w:rsidRPr="00255DC1">
        <w:rPr>
          <w:rFonts w:cs="Times New Roman"/>
          <w:color w:val="212121"/>
          <w:spacing w:val="-1"/>
        </w:rPr>
        <w:t>case</w:t>
      </w:r>
      <w:r w:rsidRPr="00255DC1">
        <w:rPr>
          <w:rFonts w:cs="Times New Roman"/>
          <w:color w:val="212121"/>
          <w:spacing w:val="1"/>
        </w:rPr>
        <w:t xml:space="preserve"> </w:t>
      </w:r>
      <w:r w:rsidRPr="00255DC1">
        <w:rPr>
          <w:rFonts w:cs="Times New Roman"/>
          <w:color w:val="212121"/>
          <w:spacing w:val="-1"/>
        </w:rPr>
        <w:t>either</w:t>
      </w:r>
      <w:r w:rsidRPr="00255DC1">
        <w:rPr>
          <w:rFonts w:cs="Times New Roman"/>
          <w:color w:val="212121"/>
        </w:rPr>
        <w:t xml:space="preserve"> party</w:t>
      </w:r>
      <w:r w:rsidRPr="00255DC1">
        <w:rPr>
          <w:rFonts w:cs="Times New Roman"/>
          <w:color w:val="212121"/>
          <w:spacing w:val="-5"/>
        </w:rPr>
        <w:t xml:space="preserve"> </w:t>
      </w:r>
      <w:r w:rsidRPr="00255DC1">
        <w:rPr>
          <w:rFonts w:cs="Times New Roman"/>
          <w:color w:val="212121"/>
        </w:rPr>
        <w:t xml:space="preserve">terminates, the </w:t>
      </w:r>
      <w:r w:rsidRPr="00255DC1">
        <w:rPr>
          <w:rFonts w:cs="Times New Roman"/>
          <w:color w:val="212121"/>
          <w:spacing w:val="-1"/>
        </w:rPr>
        <w:t xml:space="preserve">purchase </w:t>
      </w:r>
      <w:r w:rsidRPr="00255DC1">
        <w:rPr>
          <w:rFonts w:cs="Times New Roman"/>
          <w:color w:val="212121"/>
        </w:rPr>
        <w:t>order</w:t>
      </w:r>
      <w:r w:rsidRPr="00255DC1">
        <w:rPr>
          <w:rFonts w:cs="Times New Roman"/>
          <w:color w:val="212121"/>
          <w:spacing w:val="1"/>
        </w:rPr>
        <w:t xml:space="preserve"> </w:t>
      </w:r>
      <w:r w:rsidRPr="00255DC1">
        <w:rPr>
          <w:rFonts w:cs="Times New Roman"/>
          <w:color w:val="212121"/>
          <w:spacing w:val="-1"/>
        </w:rPr>
        <w:t>can</w:t>
      </w:r>
      <w:r w:rsidRPr="00255DC1">
        <w:rPr>
          <w:rFonts w:cs="Times New Roman"/>
          <w:color w:val="212121"/>
        </w:rPr>
        <w:t xml:space="preserve"> </w:t>
      </w:r>
      <w:r w:rsidRPr="00255DC1">
        <w:rPr>
          <w:rFonts w:cs="Times New Roman"/>
          <w:color w:val="212121"/>
          <w:spacing w:val="-1"/>
        </w:rPr>
        <w:t>contain</w:t>
      </w:r>
      <w:r w:rsidRPr="00255DC1">
        <w:rPr>
          <w:rFonts w:cs="Times New Roman"/>
          <w:color w:val="212121"/>
          <w:spacing w:val="2"/>
        </w:rPr>
        <w:t xml:space="preserve"> </w:t>
      </w:r>
      <w:r w:rsidRPr="00255DC1">
        <w:rPr>
          <w:rFonts w:cs="Times New Roman"/>
          <w:color w:val="212121"/>
          <w:spacing w:val="-1"/>
        </w:rPr>
        <w:t>clauses</w:t>
      </w:r>
      <w:r w:rsidRPr="00255DC1">
        <w:rPr>
          <w:rFonts w:cs="Times New Roman"/>
          <w:color w:val="212121"/>
        </w:rPr>
        <w:t xml:space="preserve"> covering</w:t>
      </w:r>
      <w:r w:rsidRPr="00255DC1">
        <w:rPr>
          <w:rFonts w:cs="Times New Roman"/>
          <w:color w:val="212121"/>
          <w:spacing w:val="-3"/>
        </w:rPr>
        <w:t xml:space="preserve"> </w:t>
      </w:r>
      <w:r w:rsidRPr="00255DC1">
        <w:rPr>
          <w:rFonts w:cs="Times New Roman"/>
          <w:color w:val="212121"/>
        </w:rPr>
        <w:t>the termination</w:t>
      </w:r>
      <w:r w:rsidRPr="00255DC1">
        <w:rPr>
          <w:rFonts w:cs="Times New Roman"/>
          <w:color w:val="212121"/>
          <w:spacing w:val="63"/>
        </w:rPr>
        <w:t xml:space="preserve"> </w:t>
      </w:r>
      <w:r w:rsidRPr="00255DC1">
        <w:rPr>
          <w:rFonts w:cs="Times New Roman"/>
          <w:color w:val="212121"/>
          <w:spacing w:val="-1"/>
        </w:rPr>
        <w:t>process</w:t>
      </w:r>
      <w:r w:rsidRPr="00255DC1">
        <w:rPr>
          <w:rFonts w:cs="Times New Roman"/>
          <w:color w:val="212121"/>
        </w:rPr>
        <w:t xml:space="preserve"> including</w:t>
      </w:r>
      <w:r w:rsidRPr="00255DC1">
        <w:rPr>
          <w:rFonts w:cs="Times New Roman"/>
          <w:color w:val="212121"/>
          <w:spacing w:val="-3"/>
        </w:rPr>
        <w:t xml:space="preserve"> </w:t>
      </w:r>
      <w:r w:rsidRPr="00255DC1">
        <w:rPr>
          <w:rFonts w:cs="Times New Roman"/>
          <w:color w:val="212121"/>
        </w:rPr>
        <w:t>inventory</w:t>
      </w:r>
      <w:r w:rsidRPr="00255DC1">
        <w:rPr>
          <w:rFonts w:cs="Times New Roman"/>
          <w:color w:val="212121"/>
          <w:spacing w:val="-5"/>
        </w:rPr>
        <w:t xml:space="preserve"> </w:t>
      </w:r>
      <w:r w:rsidRPr="00255DC1">
        <w:rPr>
          <w:rFonts w:cs="Times New Roman"/>
          <w:color w:val="212121"/>
        </w:rPr>
        <w:t>indemnification, special tooling</w:t>
      </w:r>
      <w:r w:rsidR="00307FEE">
        <w:rPr>
          <w:rFonts w:cs="Times New Roman"/>
          <w:color w:val="212121"/>
        </w:rPr>
        <w:t>,</w:t>
      </w:r>
      <w:r w:rsidRPr="00255DC1">
        <w:rPr>
          <w:rFonts w:cs="Times New Roman"/>
          <w:color w:val="212121"/>
          <w:spacing w:val="-2"/>
        </w:rPr>
        <w:t xml:space="preserve"> </w:t>
      </w:r>
      <w:r w:rsidRPr="00255DC1">
        <w:rPr>
          <w:rFonts w:cs="Times New Roman"/>
          <w:color w:val="212121"/>
        </w:rPr>
        <w:t xml:space="preserve">or </w:t>
      </w:r>
      <w:r w:rsidRPr="00255DC1">
        <w:rPr>
          <w:rFonts w:cs="Times New Roman"/>
          <w:color w:val="212121"/>
          <w:spacing w:val="-1"/>
        </w:rPr>
        <w:t>capital</w:t>
      </w:r>
      <w:r w:rsidRPr="00255DC1">
        <w:rPr>
          <w:rFonts w:cs="Times New Roman"/>
          <w:color w:val="212121"/>
          <w:spacing w:val="2"/>
        </w:rPr>
        <w:t xml:space="preserve"> </w:t>
      </w:r>
      <w:r w:rsidRPr="00255DC1">
        <w:rPr>
          <w:rFonts w:cs="Times New Roman"/>
          <w:color w:val="212121"/>
          <w:spacing w:val="-1"/>
        </w:rPr>
        <w:t>expenditures.</w:t>
      </w:r>
      <w:r w:rsidR="00085370">
        <w:rPr>
          <w:rFonts w:cs="Times New Roman"/>
          <w:color w:val="212121"/>
          <w:spacing w:val="-1"/>
        </w:rPr>
        <w:t xml:space="preserve"> </w:t>
      </w:r>
      <w:r w:rsidRPr="00255DC1">
        <w:rPr>
          <w:rFonts w:cs="Times New Roman"/>
          <w:color w:val="212121"/>
        </w:rPr>
        <w:t xml:space="preserve"> A</w:t>
      </w:r>
      <w:r w:rsidRPr="00255DC1">
        <w:rPr>
          <w:rFonts w:cs="Times New Roman"/>
          <w:color w:val="212121"/>
          <w:spacing w:val="45"/>
        </w:rPr>
        <w:t xml:space="preserve"> </w:t>
      </w:r>
      <w:r w:rsidRPr="00255DC1">
        <w:rPr>
          <w:rFonts w:cs="Times New Roman"/>
          <w:color w:val="212121"/>
          <w:spacing w:val="-1"/>
        </w:rPr>
        <w:t>manufacturing company’s</w:t>
      </w:r>
      <w:r w:rsidRPr="00255DC1">
        <w:rPr>
          <w:rFonts w:cs="Times New Roman"/>
          <w:color w:val="212121"/>
        </w:rPr>
        <w:t xml:space="preserve"> </w:t>
      </w:r>
      <w:r w:rsidRPr="00255DC1">
        <w:rPr>
          <w:rFonts w:cs="Times New Roman"/>
          <w:color w:val="212121"/>
          <w:spacing w:val="-1"/>
        </w:rPr>
        <w:t xml:space="preserve">purchase </w:t>
      </w:r>
      <w:r w:rsidRPr="00255DC1">
        <w:rPr>
          <w:rFonts w:cs="Times New Roman"/>
          <w:color w:val="212121"/>
        </w:rPr>
        <w:t xml:space="preserve">order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rPr>
        <w:t xml:space="preserve">cover </w:t>
      </w:r>
      <w:r w:rsidRPr="00255DC1">
        <w:rPr>
          <w:rFonts w:cs="Times New Roman"/>
          <w:color w:val="212121"/>
          <w:spacing w:val="-1"/>
        </w:rPr>
        <w:t>excess</w:t>
      </w:r>
      <w:r w:rsidRPr="00255DC1">
        <w:rPr>
          <w:rFonts w:cs="Times New Roman"/>
          <w:color w:val="212121"/>
        </w:rPr>
        <w:t xml:space="preserve"> and </w:t>
      </w:r>
      <w:r w:rsidRPr="00255DC1">
        <w:rPr>
          <w:rFonts w:cs="Times New Roman"/>
          <w:color w:val="212121"/>
          <w:spacing w:val="-1"/>
        </w:rPr>
        <w:t>defective</w:t>
      </w:r>
      <w:r w:rsidRPr="00255DC1">
        <w:rPr>
          <w:rFonts w:cs="Times New Roman"/>
          <w:color w:val="212121"/>
          <w:spacing w:val="1"/>
        </w:rPr>
        <w:t xml:space="preserve"> </w:t>
      </w:r>
      <w:r w:rsidRPr="00255DC1">
        <w:rPr>
          <w:rFonts w:cs="Times New Roman"/>
          <w:color w:val="212121"/>
        </w:rPr>
        <w:t xml:space="preserve">goods, </w:t>
      </w:r>
      <w:r w:rsidRPr="00255DC1">
        <w:rPr>
          <w:rFonts w:cs="Times New Roman"/>
          <w:color w:val="212121"/>
          <w:spacing w:val="-1"/>
        </w:rPr>
        <w:t>acceptance,</w:t>
      </w:r>
      <w:r w:rsidRPr="00255DC1">
        <w:rPr>
          <w:rFonts w:cs="Times New Roman"/>
          <w:color w:val="212121"/>
          <w:spacing w:val="87"/>
        </w:rPr>
        <w:t xml:space="preserve"> </w:t>
      </w:r>
      <w:r w:rsidRPr="00255DC1">
        <w:rPr>
          <w:rFonts w:cs="Times New Roman"/>
          <w:color w:val="212121"/>
          <w:spacing w:val="-1"/>
        </w:rPr>
        <w:t>modification,</w:t>
      </w:r>
      <w:r w:rsidRPr="00255DC1">
        <w:rPr>
          <w:rFonts w:cs="Times New Roman"/>
          <w:color w:val="212121"/>
        </w:rPr>
        <w:t xml:space="preserve"> </w:t>
      </w:r>
      <w:r w:rsidRPr="00255DC1">
        <w:rPr>
          <w:rFonts w:cs="Times New Roman"/>
          <w:color w:val="212121"/>
          <w:spacing w:val="-1"/>
        </w:rPr>
        <w:t>and</w:t>
      </w:r>
      <w:r w:rsidRPr="00255DC1">
        <w:rPr>
          <w:rFonts w:cs="Times New Roman"/>
          <w:color w:val="212121"/>
        </w:rPr>
        <w:t xml:space="preserve"> payment</w:t>
      </w:r>
      <w:r w:rsidR="006367B9">
        <w:rPr>
          <w:rFonts w:cs="Times New Roman"/>
          <w:color w:val="212121"/>
        </w:rPr>
        <w:t>.</w:t>
      </w:r>
      <w:r w:rsidR="006367B9">
        <w:rPr>
          <w:rStyle w:val="FootnoteReference"/>
          <w:rFonts w:cs="Times New Roman"/>
          <w:color w:val="212121"/>
        </w:rPr>
        <w:footnoteReference w:id="190"/>
      </w:r>
      <w:r w:rsidR="006367B9">
        <w:rPr>
          <w:rFonts w:cs="Times New Roman"/>
          <w:color w:val="212121"/>
        </w:rPr>
        <w:t xml:space="preserve">  </w:t>
      </w:r>
      <w:r w:rsidRPr="00255DC1">
        <w:rPr>
          <w:rFonts w:cs="Times New Roman"/>
          <w:color w:val="212121"/>
        </w:rPr>
        <w:t xml:space="preserve">Thus, </w:t>
      </w:r>
      <w:r w:rsidRPr="00255DC1">
        <w:rPr>
          <w:rFonts w:cs="Times New Roman"/>
          <w:color w:val="212121"/>
          <w:spacing w:val="-1"/>
        </w:rPr>
        <w:t>rather</w:t>
      </w:r>
      <w:r w:rsidRPr="00255DC1">
        <w:rPr>
          <w:rFonts w:cs="Times New Roman"/>
          <w:color w:val="212121"/>
          <w:spacing w:val="-2"/>
        </w:rPr>
        <w:t xml:space="preserve"> </w:t>
      </w:r>
      <w:r w:rsidRPr="00255DC1">
        <w:rPr>
          <w:rFonts w:cs="Times New Roman"/>
          <w:color w:val="212121"/>
        </w:rPr>
        <w:t>than</w:t>
      </w:r>
      <w:r w:rsidRPr="00255DC1">
        <w:rPr>
          <w:rFonts w:cs="Times New Roman"/>
          <w:color w:val="212121"/>
          <w:spacing w:val="1"/>
        </w:rPr>
        <w:t xml:space="preserve"> </w:t>
      </w:r>
      <w:r w:rsidRPr="00255DC1">
        <w:rPr>
          <w:rFonts w:cs="Times New Roman"/>
          <w:color w:val="212121"/>
        </w:rPr>
        <w:t>enter into an</w:t>
      </w:r>
      <w:r w:rsidRPr="00255DC1">
        <w:rPr>
          <w:rFonts w:cs="Times New Roman"/>
          <w:color w:val="212121"/>
          <w:spacing w:val="2"/>
        </w:rPr>
        <w:t xml:space="preserve"> </w:t>
      </w:r>
      <w:r w:rsidRPr="00255DC1">
        <w:rPr>
          <w:rFonts w:cs="Times New Roman"/>
          <w:color w:val="212121"/>
          <w:spacing w:val="-2"/>
        </w:rPr>
        <w:t>LTA</w:t>
      </w:r>
      <w:r w:rsidRPr="00255DC1">
        <w:rPr>
          <w:rFonts w:cs="Times New Roman"/>
          <w:color w:val="212121"/>
        </w:rPr>
        <w:t xml:space="preserve"> </w:t>
      </w:r>
      <w:r w:rsidRPr="00255DC1">
        <w:rPr>
          <w:rFonts w:cs="Times New Roman"/>
          <w:color w:val="212121"/>
          <w:spacing w:val="-1"/>
        </w:rPr>
        <w:t>that</w:t>
      </w:r>
      <w:r w:rsidRPr="00255DC1">
        <w:rPr>
          <w:rFonts w:cs="Times New Roman"/>
          <w:color w:val="212121"/>
        </w:rPr>
        <w:t xml:space="preserve"> </w:t>
      </w:r>
      <w:r w:rsidRPr="00255DC1">
        <w:rPr>
          <w:rFonts w:cs="Times New Roman"/>
          <w:color w:val="212121"/>
          <w:spacing w:val="-1"/>
        </w:rPr>
        <w:t>requires</w:t>
      </w:r>
      <w:r w:rsidRPr="00255DC1">
        <w:rPr>
          <w:rFonts w:cs="Times New Roman"/>
          <w:color w:val="212121"/>
        </w:rPr>
        <w:t xml:space="preserve"> </w:t>
      </w:r>
      <w:r w:rsidRPr="00255DC1">
        <w:rPr>
          <w:rFonts w:cs="Times New Roman"/>
          <w:color w:val="212121"/>
          <w:spacing w:val="-1"/>
        </w:rPr>
        <w:t xml:space="preserve">compliance </w:t>
      </w:r>
      <w:r w:rsidRPr="00255DC1">
        <w:rPr>
          <w:rFonts w:cs="Times New Roman"/>
          <w:color w:val="212121"/>
        </w:rPr>
        <w:t>with</w:t>
      </w:r>
      <w:r w:rsidRPr="00255DC1">
        <w:rPr>
          <w:rFonts w:cs="Times New Roman"/>
          <w:color w:val="212121"/>
          <w:spacing w:val="71"/>
        </w:rPr>
        <w:t xml:space="preserve"> </w:t>
      </w:r>
      <w:r w:rsidRPr="00255DC1">
        <w:rPr>
          <w:rFonts w:cs="Times New Roman"/>
          <w:color w:val="212121"/>
        </w:rPr>
        <w:t xml:space="preserve">the </w:t>
      </w:r>
      <w:r w:rsidRPr="00255DC1">
        <w:rPr>
          <w:rFonts w:cs="Times New Roman"/>
          <w:color w:val="212121"/>
          <w:spacing w:val="-1"/>
        </w:rPr>
        <w:t>buyer’s</w:t>
      </w:r>
      <w:r w:rsidRPr="00255DC1">
        <w:rPr>
          <w:rFonts w:cs="Times New Roman"/>
          <w:color w:val="212121"/>
        </w:rPr>
        <w:t xml:space="preserve"> quality</w:t>
      </w:r>
      <w:r w:rsidRPr="00255DC1">
        <w:rPr>
          <w:rFonts w:cs="Times New Roman"/>
          <w:color w:val="212121"/>
          <w:spacing w:val="-5"/>
        </w:rPr>
        <w:t xml:space="preserve"> </w:t>
      </w:r>
      <w:r w:rsidRPr="00255DC1">
        <w:rPr>
          <w:rFonts w:cs="Times New Roman"/>
          <w:color w:val="212121"/>
        </w:rPr>
        <w:t xml:space="preserve">manual or </w:t>
      </w:r>
      <w:r w:rsidRPr="00255DC1">
        <w:rPr>
          <w:rFonts w:cs="Times New Roman"/>
          <w:color w:val="212121"/>
          <w:spacing w:val="-1"/>
        </w:rPr>
        <w:t>handbook,</w:t>
      </w:r>
      <w:r w:rsidRPr="00255DC1">
        <w:rPr>
          <w:rFonts w:cs="Times New Roman"/>
          <w:color w:val="212121"/>
        </w:rPr>
        <w:t xml:space="preserve"> the </w:t>
      </w:r>
      <w:r w:rsidRPr="00255DC1">
        <w:rPr>
          <w:rFonts w:cs="Times New Roman"/>
          <w:color w:val="212121"/>
          <w:spacing w:val="-1"/>
        </w:rPr>
        <w:t>buyer’s</w:t>
      </w:r>
      <w:r w:rsidRPr="00255DC1">
        <w:rPr>
          <w:rFonts w:cs="Times New Roman"/>
          <w:color w:val="212121"/>
        </w:rPr>
        <w:t xml:space="preserve"> </w:t>
      </w:r>
      <w:r w:rsidRPr="00255DC1">
        <w:rPr>
          <w:rFonts w:cs="Times New Roman"/>
          <w:color w:val="212121"/>
          <w:spacing w:val="-1"/>
        </w:rPr>
        <w:t xml:space="preserve">purchase </w:t>
      </w:r>
      <w:r w:rsidRPr="00255DC1">
        <w:rPr>
          <w:rFonts w:cs="Times New Roman"/>
          <w:color w:val="212121"/>
        </w:rPr>
        <w:t>order</w:t>
      </w:r>
      <w:r w:rsidR="00267451">
        <w:rPr>
          <w:rFonts w:cs="Times New Roman"/>
          <w:color w:val="212121"/>
        </w:rPr>
        <w:t xml:space="preserve"> or terms and conditions</w:t>
      </w:r>
      <w:r w:rsidR="00267451">
        <w:rPr>
          <w:rStyle w:val="FootnoteReference"/>
          <w:rFonts w:cs="Times New Roman"/>
          <w:color w:val="212121"/>
        </w:rPr>
        <w:footnoteReference w:id="191"/>
      </w:r>
      <w:r w:rsidRPr="00255DC1">
        <w:rPr>
          <w:rFonts w:cs="Times New Roman"/>
          <w:color w:val="212121"/>
        </w:rPr>
        <w:t xml:space="preserve"> </w:t>
      </w:r>
      <w:r w:rsidRPr="00255DC1">
        <w:rPr>
          <w:rFonts w:cs="Times New Roman"/>
          <w:color w:val="212121"/>
          <w:spacing w:val="-1"/>
        </w:rPr>
        <w:t>can</w:t>
      </w:r>
      <w:r w:rsidRPr="00255DC1">
        <w:rPr>
          <w:rFonts w:cs="Times New Roman"/>
          <w:color w:val="212121"/>
        </w:rPr>
        <w:t xml:space="preserve"> contain </w:t>
      </w:r>
      <w:r w:rsidRPr="00255DC1">
        <w:rPr>
          <w:rFonts w:cs="Times New Roman"/>
          <w:color w:val="212121"/>
          <w:spacing w:val="-1"/>
        </w:rPr>
        <w:t>such</w:t>
      </w:r>
      <w:r w:rsidRPr="00255DC1">
        <w:rPr>
          <w:rFonts w:cs="Times New Roman"/>
          <w:color w:val="212121"/>
        </w:rPr>
        <w:t xml:space="preserve"> </w:t>
      </w:r>
      <w:r w:rsidRPr="00255DC1">
        <w:rPr>
          <w:rFonts w:cs="Times New Roman"/>
          <w:color w:val="212121"/>
          <w:spacing w:val="-1"/>
        </w:rPr>
        <w:t>provisions</w:t>
      </w:r>
      <w:r w:rsidRPr="00255DC1">
        <w:rPr>
          <w:rFonts w:cs="Times New Roman"/>
          <w:color w:val="212121"/>
          <w:spacing w:val="78"/>
        </w:rPr>
        <w:t xml:space="preserve"> </w:t>
      </w:r>
      <w:r w:rsidRPr="00255DC1">
        <w:rPr>
          <w:rFonts w:cs="Times New Roman"/>
          <w:color w:val="212121"/>
        </w:rPr>
        <w:t>requiring</w:t>
      </w:r>
      <w:r w:rsidRPr="00255DC1">
        <w:rPr>
          <w:rFonts w:cs="Times New Roman"/>
          <w:color w:val="212121"/>
          <w:spacing w:val="-3"/>
        </w:rPr>
        <w:t xml:space="preserve"> </w:t>
      </w:r>
      <w:r w:rsidRPr="00255DC1">
        <w:rPr>
          <w:rFonts w:cs="Times New Roman"/>
          <w:color w:val="212121"/>
          <w:spacing w:val="-1"/>
        </w:rPr>
        <w:t xml:space="preserve">compliance </w:t>
      </w:r>
      <w:r w:rsidRPr="00255DC1">
        <w:rPr>
          <w:rFonts w:cs="Times New Roman"/>
          <w:color w:val="212121"/>
        </w:rPr>
        <w:t>with both the</w:t>
      </w:r>
      <w:r w:rsidRPr="00255DC1">
        <w:rPr>
          <w:rFonts w:cs="Times New Roman"/>
          <w:color w:val="212121"/>
          <w:spacing w:val="1"/>
        </w:rPr>
        <w:t xml:space="preserve"> </w:t>
      </w:r>
      <w:r w:rsidRPr="00255DC1">
        <w:rPr>
          <w:rFonts w:cs="Times New Roman"/>
          <w:color w:val="212121"/>
          <w:spacing w:val="-1"/>
        </w:rPr>
        <w:t>supplier’s</w:t>
      </w:r>
      <w:r w:rsidRPr="00255DC1">
        <w:rPr>
          <w:rFonts w:cs="Times New Roman"/>
          <w:color w:val="212121"/>
        </w:rPr>
        <w:t xml:space="preserve"> code</w:t>
      </w:r>
      <w:r w:rsidRPr="00255DC1">
        <w:rPr>
          <w:rFonts w:cs="Times New Roman"/>
          <w:color w:val="212121"/>
          <w:spacing w:val="-1"/>
        </w:rPr>
        <w:t xml:space="preserve"> </w:t>
      </w:r>
      <w:r w:rsidRPr="00255DC1">
        <w:rPr>
          <w:rFonts w:cs="Times New Roman"/>
          <w:color w:val="212121"/>
        </w:rPr>
        <w:t>of</w:t>
      </w:r>
      <w:r w:rsidRPr="00255DC1">
        <w:rPr>
          <w:rFonts w:cs="Times New Roman"/>
          <w:color w:val="212121"/>
          <w:spacing w:val="-1"/>
        </w:rPr>
        <w:t xml:space="preserve"> conduct</w:t>
      </w:r>
      <w:r w:rsidRPr="00255DC1">
        <w:rPr>
          <w:rFonts w:cs="Times New Roman"/>
          <w:color w:val="212121"/>
          <w:spacing w:val="2"/>
        </w:rPr>
        <w:t xml:space="preserve"> </w:t>
      </w:r>
      <w:r w:rsidRPr="00255DC1">
        <w:rPr>
          <w:rFonts w:cs="Times New Roman"/>
          <w:color w:val="212121"/>
          <w:spacing w:val="-1"/>
        </w:rPr>
        <w:t>and</w:t>
      </w:r>
      <w:r w:rsidRPr="00255DC1">
        <w:rPr>
          <w:rFonts w:cs="Times New Roman"/>
          <w:color w:val="212121"/>
        </w:rPr>
        <w:t xml:space="preserve"> quality</w:t>
      </w:r>
      <w:r w:rsidRPr="00255DC1">
        <w:rPr>
          <w:rFonts w:cs="Times New Roman"/>
          <w:color w:val="212121"/>
          <w:spacing w:val="-2"/>
        </w:rPr>
        <w:t xml:space="preserve"> </w:t>
      </w:r>
      <w:r w:rsidRPr="00255DC1">
        <w:rPr>
          <w:rFonts w:cs="Times New Roman"/>
          <w:color w:val="212121"/>
          <w:spacing w:val="-1"/>
        </w:rPr>
        <w:t>manuals</w:t>
      </w:r>
      <w:r w:rsidRPr="00255DC1">
        <w:rPr>
          <w:rFonts w:cs="Times New Roman"/>
          <w:color w:val="212121"/>
        </w:rPr>
        <w:t xml:space="preserve"> or</w:t>
      </w:r>
      <w:r w:rsidRPr="00255DC1">
        <w:rPr>
          <w:rFonts w:cs="Times New Roman"/>
          <w:color w:val="212121"/>
          <w:spacing w:val="61"/>
        </w:rPr>
        <w:t xml:space="preserve"> </w:t>
      </w:r>
      <w:r w:rsidRPr="00255DC1">
        <w:rPr>
          <w:rFonts w:cs="Times New Roman"/>
          <w:color w:val="212121"/>
          <w:spacing w:val="-1"/>
        </w:rPr>
        <w:t>handbooks.</w:t>
      </w:r>
    </w:p>
    <w:p w14:paraId="409B7618" w14:textId="14FA20A3" w:rsidR="002C3EAC" w:rsidRDefault="00ED52E7" w:rsidP="002C3EAC">
      <w:pPr>
        <w:pStyle w:val="BodyText"/>
        <w:spacing w:before="0" w:line="480" w:lineRule="auto"/>
        <w:ind w:left="0" w:right="152"/>
        <w:rPr>
          <w:rFonts w:cs="Times New Roman"/>
        </w:rPr>
      </w:pPr>
      <w:r w:rsidRPr="00255DC1">
        <w:rPr>
          <w:rFonts w:cs="Times New Roman"/>
          <w:color w:val="212121"/>
        </w:rPr>
        <w:t>The</w:t>
      </w:r>
      <w:r w:rsidRPr="00255DC1">
        <w:rPr>
          <w:rFonts w:cs="Times New Roman"/>
          <w:color w:val="212121"/>
          <w:spacing w:val="-2"/>
        </w:rPr>
        <w:t xml:space="preserve"> </w:t>
      </w:r>
      <w:r w:rsidRPr="00255DC1">
        <w:rPr>
          <w:rFonts w:cs="Times New Roman"/>
          <w:color w:val="212121"/>
          <w:spacing w:val="-1"/>
        </w:rPr>
        <w:t>mere</w:t>
      </w:r>
      <w:r w:rsidRPr="00255DC1">
        <w:rPr>
          <w:rFonts w:cs="Times New Roman"/>
          <w:color w:val="212121"/>
          <w:spacing w:val="1"/>
        </w:rPr>
        <w:t xml:space="preserve"> </w:t>
      </w:r>
      <w:r w:rsidRPr="00255DC1">
        <w:rPr>
          <w:rFonts w:cs="Times New Roman"/>
          <w:color w:val="212121"/>
        </w:rPr>
        <w:t>availability</w:t>
      </w:r>
      <w:r w:rsidRPr="00255DC1">
        <w:rPr>
          <w:rFonts w:cs="Times New Roman"/>
          <w:color w:val="212121"/>
          <w:spacing w:val="-5"/>
        </w:rPr>
        <w:t xml:space="preserve"> </w:t>
      </w:r>
      <w:r w:rsidRPr="00255DC1">
        <w:rPr>
          <w:rFonts w:cs="Times New Roman"/>
          <w:color w:val="212121"/>
          <w:spacing w:val="1"/>
        </w:rPr>
        <w:t>of</w:t>
      </w:r>
      <w:r w:rsidRPr="00255DC1">
        <w:rPr>
          <w:rFonts w:cs="Times New Roman"/>
          <w:color w:val="212121"/>
        </w:rPr>
        <w:t xml:space="preserve"> </w:t>
      </w:r>
      <w:r w:rsidRPr="00255DC1">
        <w:rPr>
          <w:rFonts w:cs="Times New Roman"/>
          <w:color w:val="212121"/>
          <w:spacing w:val="-1"/>
        </w:rPr>
        <w:t>information</w:t>
      </w:r>
      <w:r w:rsidRPr="00255DC1">
        <w:rPr>
          <w:rFonts w:cs="Times New Roman"/>
          <w:color w:val="212121"/>
        </w:rPr>
        <w:t xml:space="preserve"> </w:t>
      </w:r>
      <w:r w:rsidRPr="00255DC1">
        <w:rPr>
          <w:rFonts w:cs="Times New Roman"/>
          <w:color w:val="212121"/>
          <w:spacing w:val="-1"/>
        </w:rPr>
        <w:t>about</w:t>
      </w:r>
      <w:r w:rsidRPr="00255DC1">
        <w:rPr>
          <w:rFonts w:cs="Times New Roman"/>
          <w:color w:val="212121"/>
        </w:rPr>
        <w:t xml:space="preserve"> a supplier’s </w:t>
      </w:r>
      <w:r w:rsidRPr="00255DC1">
        <w:rPr>
          <w:rFonts w:cs="Times New Roman"/>
          <w:color w:val="212121"/>
          <w:spacing w:val="-1"/>
        </w:rPr>
        <w:t>qualifications</w:t>
      </w:r>
      <w:r w:rsidRPr="00255DC1">
        <w:rPr>
          <w:rFonts w:cs="Times New Roman"/>
          <w:color w:val="212121"/>
        </w:rPr>
        <w:t xml:space="preserve">  may</w:t>
      </w:r>
      <w:r w:rsidRPr="00255DC1">
        <w:rPr>
          <w:rFonts w:cs="Times New Roman"/>
          <w:color w:val="212121"/>
          <w:spacing w:val="-5"/>
        </w:rPr>
        <w:t xml:space="preserve"> </w:t>
      </w:r>
      <w:r w:rsidRPr="00255DC1">
        <w:rPr>
          <w:rFonts w:cs="Times New Roman"/>
          <w:color w:val="212121"/>
        </w:rPr>
        <w:t>not build trust in the</w:t>
      </w:r>
      <w:r w:rsidRPr="00255DC1">
        <w:rPr>
          <w:rFonts w:cs="Times New Roman"/>
          <w:color w:val="212121"/>
          <w:spacing w:val="-1"/>
        </w:rPr>
        <w:t xml:space="preserve"> same</w:t>
      </w:r>
      <w:r w:rsidRPr="00255DC1">
        <w:rPr>
          <w:rFonts w:cs="Times New Roman"/>
          <w:color w:val="212121"/>
        </w:rPr>
        <w:t xml:space="preserve"> way</w:t>
      </w:r>
      <w:r w:rsidRPr="00255DC1">
        <w:rPr>
          <w:rFonts w:cs="Times New Roman"/>
          <w:color w:val="212121"/>
          <w:spacing w:val="-5"/>
        </w:rPr>
        <w:t xml:space="preserve"> </w:t>
      </w:r>
      <w:r w:rsidRPr="00255DC1">
        <w:rPr>
          <w:rFonts w:cs="Times New Roman"/>
          <w:color w:val="212121"/>
        </w:rPr>
        <w:t>that</w:t>
      </w:r>
      <w:r w:rsidRPr="00255DC1">
        <w:rPr>
          <w:rFonts w:cs="Times New Roman"/>
          <w:color w:val="212121"/>
          <w:spacing w:val="2"/>
        </w:rPr>
        <w:t xml:space="preserve"> </w:t>
      </w:r>
      <w:r w:rsidRPr="00255DC1">
        <w:rPr>
          <w:rFonts w:cs="Times New Roman"/>
          <w:color w:val="212121"/>
          <w:spacing w:val="-1"/>
        </w:rPr>
        <w:t>happens</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rPr>
        <w:t xml:space="preserve"> procedures </w:t>
      </w:r>
      <w:r w:rsidRPr="00255DC1">
        <w:rPr>
          <w:rFonts w:cs="Times New Roman"/>
          <w:color w:val="212121"/>
          <w:spacing w:val="-1"/>
        </w:rPr>
        <w:t>are</w:t>
      </w:r>
      <w:r w:rsidRPr="00255DC1">
        <w:rPr>
          <w:rFonts w:cs="Times New Roman"/>
          <w:color w:val="212121"/>
          <w:spacing w:val="-2"/>
        </w:rPr>
        <w:t xml:space="preserve"> </w:t>
      </w:r>
      <w:r w:rsidRPr="00255DC1">
        <w:rPr>
          <w:rFonts w:cs="Times New Roman"/>
          <w:color w:val="212121"/>
          <w:spacing w:val="-1"/>
        </w:rPr>
        <w:t>implemented</w:t>
      </w:r>
      <w:r w:rsidRPr="00255DC1">
        <w:rPr>
          <w:rFonts w:cs="Times New Roman"/>
          <w:color w:val="212121"/>
          <w:spacing w:val="65"/>
        </w:rPr>
        <w:t xml:space="preserve"> </w:t>
      </w:r>
      <w:r w:rsidRPr="00255DC1">
        <w:rPr>
          <w:rFonts w:cs="Times New Roman"/>
          <w:color w:val="212121"/>
        </w:rPr>
        <w:t xml:space="preserve">that </w:t>
      </w:r>
      <w:r w:rsidRPr="00255DC1">
        <w:rPr>
          <w:rFonts w:cs="Times New Roman"/>
          <w:color w:val="212121"/>
          <w:spacing w:val="-1"/>
        </w:rPr>
        <w:t xml:space="preserve">cause </w:t>
      </w:r>
      <w:r w:rsidRPr="00255DC1">
        <w:rPr>
          <w:rFonts w:cs="Times New Roman"/>
          <w:color w:val="212121"/>
        </w:rPr>
        <w:t xml:space="preserve">the </w:t>
      </w:r>
      <w:r w:rsidRPr="00255DC1">
        <w:rPr>
          <w:rFonts w:cs="Times New Roman"/>
          <w:color w:val="212121"/>
          <w:spacing w:val="-1"/>
        </w:rPr>
        <w:t>supplier</w:t>
      </w:r>
      <w:r w:rsidRPr="00255DC1">
        <w:rPr>
          <w:rFonts w:cs="Times New Roman"/>
          <w:color w:val="212121"/>
          <w:spacing w:val="1"/>
        </w:rPr>
        <w:t xml:space="preserve"> </w:t>
      </w:r>
      <w:r w:rsidRPr="00255DC1">
        <w:rPr>
          <w:rFonts w:cs="Times New Roman"/>
          <w:color w:val="212121"/>
        </w:rPr>
        <w:t xml:space="preserve">and </w:t>
      </w:r>
      <w:r w:rsidRPr="00255DC1">
        <w:rPr>
          <w:rFonts w:cs="Times New Roman"/>
          <w:color w:val="212121"/>
          <w:spacing w:val="-1"/>
        </w:rPr>
        <w:t>buyer</w:t>
      </w:r>
      <w:r w:rsidRPr="00255DC1">
        <w:rPr>
          <w:rFonts w:cs="Times New Roman"/>
          <w:color w:val="212121"/>
        </w:rPr>
        <w:t xml:space="preserve"> to be</w:t>
      </w:r>
      <w:r w:rsidRPr="00255DC1">
        <w:rPr>
          <w:rFonts w:cs="Times New Roman"/>
          <w:color w:val="212121"/>
          <w:spacing w:val="-2"/>
        </w:rPr>
        <w:t xml:space="preserve"> </w:t>
      </w:r>
      <w:r w:rsidRPr="00255DC1">
        <w:rPr>
          <w:rFonts w:cs="Times New Roman"/>
          <w:color w:val="212121"/>
          <w:spacing w:val="-1"/>
        </w:rPr>
        <w:t>linked,</w:t>
      </w:r>
      <w:r w:rsidRPr="00255DC1">
        <w:rPr>
          <w:rFonts w:cs="Times New Roman"/>
          <w:color w:val="212121"/>
        </w:rPr>
        <w:t xml:space="preserve"> such </w:t>
      </w:r>
      <w:r w:rsidRPr="00255DC1">
        <w:rPr>
          <w:rFonts w:cs="Times New Roman"/>
          <w:color w:val="212121"/>
          <w:spacing w:val="-1"/>
        </w:rPr>
        <w:t>as</w:t>
      </w:r>
      <w:r w:rsidRPr="00255DC1">
        <w:rPr>
          <w:rFonts w:cs="Times New Roman"/>
          <w:color w:val="212121"/>
        </w:rPr>
        <w:t xml:space="preserve"> </w:t>
      </w:r>
      <w:r w:rsidRPr="00255DC1">
        <w:rPr>
          <w:rFonts w:cs="Times New Roman"/>
          <w:color w:val="212121"/>
          <w:spacing w:val="-1"/>
        </w:rPr>
        <w:t>when</w:t>
      </w:r>
      <w:r w:rsidRPr="00255DC1">
        <w:rPr>
          <w:rFonts w:cs="Times New Roman"/>
          <w:color w:val="212121"/>
        </w:rPr>
        <w:t xml:space="preserve"> the buyer sends </w:t>
      </w:r>
      <w:r w:rsidRPr="00255DC1">
        <w:rPr>
          <w:rFonts w:cs="Times New Roman"/>
          <w:color w:val="212121"/>
          <w:spacing w:val="-1"/>
        </w:rPr>
        <w:t>an</w:t>
      </w:r>
      <w:r w:rsidRPr="00255DC1">
        <w:rPr>
          <w:rFonts w:cs="Times New Roman"/>
          <w:color w:val="212121"/>
        </w:rPr>
        <w:t xml:space="preserve"> </w:t>
      </w:r>
      <w:r w:rsidRPr="00255DC1">
        <w:rPr>
          <w:rFonts w:cs="Times New Roman"/>
          <w:color w:val="212121"/>
          <w:spacing w:val="-1"/>
        </w:rPr>
        <w:t>engineer</w:t>
      </w:r>
      <w:r w:rsidRPr="00255DC1">
        <w:rPr>
          <w:rFonts w:cs="Times New Roman"/>
          <w:color w:val="212121"/>
        </w:rPr>
        <w:t xml:space="preserve"> to the</w:t>
      </w:r>
      <w:r w:rsidRPr="00255DC1">
        <w:rPr>
          <w:rFonts w:cs="Times New Roman"/>
          <w:color w:val="212121"/>
          <w:spacing w:val="62"/>
        </w:rPr>
        <w:t xml:space="preserve"> </w:t>
      </w:r>
      <w:r w:rsidRPr="00255DC1">
        <w:rPr>
          <w:rFonts w:cs="Times New Roman"/>
          <w:color w:val="212121"/>
          <w:spacing w:val="-1"/>
        </w:rPr>
        <w:t xml:space="preserve">supplier’s </w:t>
      </w:r>
      <w:r w:rsidRPr="00255DC1">
        <w:rPr>
          <w:rFonts w:cs="Times New Roman"/>
          <w:color w:val="212121"/>
        </w:rPr>
        <w:t xml:space="preserve">plant. </w:t>
      </w:r>
      <w:r w:rsidR="00085370">
        <w:rPr>
          <w:rFonts w:cs="Times New Roman"/>
          <w:color w:val="212121"/>
        </w:rPr>
        <w:t xml:space="preserve"> </w:t>
      </w:r>
      <w:r w:rsidRPr="00255DC1">
        <w:rPr>
          <w:rFonts w:cs="Times New Roman"/>
          <w:color w:val="212121"/>
          <w:spacing w:val="-1"/>
        </w:rPr>
        <w:t>That</w:t>
      </w:r>
      <w:r w:rsidRPr="00255DC1">
        <w:rPr>
          <w:rFonts w:cs="Times New Roman"/>
          <w:color w:val="212121"/>
        </w:rPr>
        <w:t xml:space="preserve"> linkage</w:t>
      </w:r>
      <w:r w:rsidRPr="00255DC1">
        <w:rPr>
          <w:rFonts w:cs="Times New Roman"/>
          <w:color w:val="212121"/>
          <w:spacing w:val="-2"/>
        </w:rPr>
        <w:t xml:space="preserve"> </w:t>
      </w:r>
      <w:r w:rsidRPr="00255DC1">
        <w:rPr>
          <w:rFonts w:cs="Times New Roman"/>
          <w:color w:val="212121"/>
          <w:spacing w:val="-1"/>
        </w:rPr>
        <w:t>helps</w:t>
      </w:r>
      <w:r w:rsidRPr="00255DC1">
        <w:rPr>
          <w:rFonts w:cs="Times New Roman"/>
          <w:color w:val="212121"/>
        </w:rPr>
        <w:t xml:space="preserve"> to </w:t>
      </w:r>
      <w:r w:rsidRPr="00255DC1">
        <w:rPr>
          <w:rFonts w:cs="Times New Roman"/>
          <w:color w:val="212121"/>
          <w:spacing w:val="-1"/>
        </w:rPr>
        <w:t>provide</w:t>
      </w:r>
      <w:r w:rsidRPr="00255DC1">
        <w:rPr>
          <w:rFonts w:cs="Times New Roman"/>
          <w:color w:val="212121"/>
        </w:rPr>
        <w:t xml:space="preserve"> </w:t>
      </w:r>
      <w:r w:rsidRPr="00255DC1">
        <w:rPr>
          <w:rFonts w:cs="Times New Roman"/>
          <w:color w:val="212121"/>
          <w:spacing w:val="-1"/>
        </w:rPr>
        <w:t>protection</w:t>
      </w:r>
      <w:r w:rsidRPr="00255DC1">
        <w:rPr>
          <w:rFonts w:cs="Times New Roman"/>
          <w:color w:val="212121"/>
        </w:rPr>
        <w:t xml:space="preserve"> </w:t>
      </w:r>
      <w:r w:rsidRPr="00255DC1">
        <w:rPr>
          <w:rFonts w:cs="Times New Roman"/>
          <w:color w:val="212121"/>
          <w:spacing w:val="-1"/>
        </w:rPr>
        <w:t>through</w:t>
      </w:r>
      <w:r w:rsidRPr="00255DC1">
        <w:rPr>
          <w:rFonts w:cs="Times New Roman"/>
          <w:color w:val="212121"/>
        </w:rPr>
        <w:t xml:space="preserve"> </w:t>
      </w:r>
      <w:r w:rsidRPr="00255DC1">
        <w:rPr>
          <w:rFonts w:cs="Times New Roman"/>
          <w:color w:val="212121"/>
          <w:spacing w:val="-1"/>
        </w:rPr>
        <w:t>increased</w:t>
      </w:r>
      <w:r w:rsidRPr="00255DC1">
        <w:rPr>
          <w:rFonts w:cs="Times New Roman"/>
          <w:color w:val="212121"/>
          <w:spacing w:val="2"/>
        </w:rPr>
        <w:t xml:space="preserve"> </w:t>
      </w:r>
      <w:r w:rsidRPr="00255DC1">
        <w:rPr>
          <w:rFonts w:cs="Times New Roman"/>
          <w:color w:val="212121"/>
        </w:rPr>
        <w:t>switching</w:t>
      </w:r>
      <w:r w:rsidRPr="00255DC1">
        <w:rPr>
          <w:rFonts w:cs="Times New Roman"/>
          <w:color w:val="212121"/>
          <w:spacing w:val="-3"/>
        </w:rPr>
        <w:t xml:space="preserve"> </w:t>
      </w:r>
      <w:r w:rsidRPr="00255DC1">
        <w:rPr>
          <w:rFonts w:cs="Times New Roman"/>
          <w:color w:val="212121"/>
          <w:spacing w:val="-1"/>
        </w:rPr>
        <w:t>costs</w:t>
      </w:r>
      <w:r w:rsidRPr="00255DC1">
        <w:rPr>
          <w:rFonts w:cs="Times New Roman"/>
          <w:color w:val="212121"/>
        </w:rPr>
        <w:t xml:space="preserve"> that</w:t>
      </w:r>
      <w:r w:rsidRPr="00255DC1">
        <w:rPr>
          <w:rFonts w:cs="Times New Roman"/>
          <w:color w:val="212121"/>
          <w:spacing w:val="89"/>
        </w:rPr>
        <w:t xml:space="preserve"> </w:t>
      </w:r>
      <w:r w:rsidRPr="00255DC1">
        <w:rPr>
          <w:rFonts w:cs="Times New Roman"/>
          <w:color w:val="212121"/>
          <w:spacing w:val="-1"/>
        </w:rPr>
        <w:t>deter</w:t>
      </w:r>
      <w:r w:rsidRPr="00255DC1">
        <w:rPr>
          <w:rFonts w:cs="Times New Roman"/>
          <w:color w:val="212121"/>
          <w:spacing w:val="-2"/>
        </w:rPr>
        <w:t xml:space="preserve"> </w:t>
      </w:r>
      <w:r w:rsidRPr="00255DC1">
        <w:rPr>
          <w:rFonts w:cs="Times New Roman"/>
          <w:color w:val="212121"/>
        </w:rPr>
        <w:t>either party</w:t>
      </w:r>
      <w:r w:rsidRPr="00255DC1">
        <w:rPr>
          <w:rFonts w:cs="Times New Roman"/>
          <w:color w:val="212121"/>
          <w:spacing w:val="-5"/>
        </w:rPr>
        <w:t xml:space="preserve"> </w:t>
      </w:r>
      <w:r w:rsidRPr="00255DC1">
        <w:rPr>
          <w:rFonts w:cs="Times New Roman"/>
          <w:color w:val="212121"/>
        </w:rPr>
        <w:t xml:space="preserve">from </w:t>
      </w:r>
      <w:r w:rsidRPr="00255DC1">
        <w:rPr>
          <w:rFonts w:cs="Times New Roman"/>
          <w:color w:val="212121"/>
          <w:spacing w:val="-1"/>
        </w:rPr>
        <w:t>switching.</w:t>
      </w:r>
      <w:r w:rsidRPr="00255DC1">
        <w:rPr>
          <w:rFonts w:cs="Times New Roman"/>
          <w:color w:val="212121"/>
        </w:rPr>
        <w:t xml:space="preserve"> </w:t>
      </w:r>
      <w:r w:rsidR="00085370">
        <w:rPr>
          <w:rFonts w:cs="Times New Roman"/>
          <w:color w:val="212121"/>
        </w:rPr>
        <w:t xml:space="preserve"> </w:t>
      </w:r>
      <w:r w:rsidRPr="00255DC1">
        <w:rPr>
          <w:rFonts w:cs="Times New Roman"/>
          <w:color w:val="212121"/>
        </w:rPr>
        <w:t>The</w:t>
      </w:r>
      <w:r w:rsidRPr="00255DC1">
        <w:rPr>
          <w:rFonts w:cs="Times New Roman"/>
          <w:color w:val="212121"/>
          <w:spacing w:val="3"/>
        </w:rPr>
        <w:t xml:space="preserve"> </w:t>
      </w:r>
      <w:r w:rsidRPr="00255DC1">
        <w:rPr>
          <w:rFonts w:cs="Times New Roman"/>
          <w:color w:val="212121"/>
          <w:spacing w:val="-1"/>
        </w:rPr>
        <w:t>LTA,</w:t>
      </w:r>
      <w:r w:rsidRPr="00255DC1">
        <w:rPr>
          <w:rFonts w:cs="Times New Roman"/>
          <w:color w:val="212121"/>
        </w:rPr>
        <w:t xml:space="preserve"> or</w:t>
      </w:r>
      <w:r w:rsidRPr="00255DC1">
        <w:rPr>
          <w:rFonts w:cs="Times New Roman"/>
          <w:color w:val="212121"/>
          <w:spacing w:val="1"/>
        </w:rPr>
        <w:t xml:space="preserve"> </w:t>
      </w:r>
      <w:r w:rsidRPr="00255DC1">
        <w:rPr>
          <w:rFonts w:cs="Times New Roman"/>
          <w:color w:val="212121"/>
        </w:rPr>
        <w:t xml:space="preserve">an </w:t>
      </w:r>
      <w:r w:rsidRPr="00255DC1">
        <w:rPr>
          <w:rFonts w:cs="Times New Roman"/>
          <w:color w:val="212121"/>
          <w:spacing w:val="-1"/>
        </w:rPr>
        <w:t>informal</w:t>
      </w:r>
      <w:r w:rsidRPr="00255DC1">
        <w:rPr>
          <w:rFonts w:cs="Times New Roman"/>
          <w:color w:val="212121"/>
        </w:rPr>
        <w:t xml:space="preserve"> </w:t>
      </w:r>
      <w:r w:rsidRPr="00255DC1">
        <w:rPr>
          <w:rFonts w:cs="Times New Roman"/>
          <w:color w:val="212121"/>
          <w:spacing w:val="-1"/>
        </w:rPr>
        <w:t>arrangement,</w:t>
      </w:r>
      <w:r w:rsidRPr="00255DC1">
        <w:rPr>
          <w:rFonts w:cs="Times New Roman"/>
          <w:color w:val="212121"/>
          <w:spacing w:val="2"/>
        </w:rPr>
        <w:t xml:space="preserve"> </w:t>
      </w:r>
      <w:r w:rsidRPr="00255DC1">
        <w:rPr>
          <w:rFonts w:cs="Times New Roman"/>
          <w:color w:val="212121"/>
        </w:rPr>
        <w:t>may</w:t>
      </w:r>
      <w:r w:rsidRPr="00255DC1">
        <w:rPr>
          <w:rFonts w:cs="Times New Roman"/>
          <w:color w:val="212121"/>
          <w:spacing w:val="-3"/>
        </w:rPr>
        <w:t xml:space="preserve"> </w:t>
      </w:r>
      <w:r w:rsidRPr="00255DC1">
        <w:rPr>
          <w:rFonts w:cs="Times New Roman"/>
          <w:color w:val="212121"/>
          <w:spacing w:val="-1"/>
        </w:rPr>
        <w:t>also</w:t>
      </w:r>
      <w:r w:rsidRPr="00255DC1">
        <w:rPr>
          <w:rFonts w:cs="Times New Roman"/>
          <w:color w:val="212121"/>
        </w:rPr>
        <w:t xml:space="preserve"> </w:t>
      </w:r>
      <w:r w:rsidRPr="00255DC1">
        <w:rPr>
          <w:rFonts w:cs="Times New Roman"/>
          <w:color w:val="212121"/>
          <w:spacing w:val="-1"/>
        </w:rPr>
        <w:t>set</w:t>
      </w:r>
      <w:r w:rsidRPr="00255DC1">
        <w:rPr>
          <w:rFonts w:cs="Times New Roman"/>
          <w:color w:val="212121"/>
        </w:rPr>
        <w:t xml:space="preserve"> up</w:t>
      </w:r>
      <w:r w:rsidRPr="00255DC1">
        <w:rPr>
          <w:rFonts w:cs="Times New Roman"/>
          <w:color w:val="212121"/>
          <w:spacing w:val="5"/>
        </w:rPr>
        <w:t xml:space="preserve"> </w:t>
      </w:r>
      <w:r w:rsidRPr="00255DC1">
        <w:rPr>
          <w:rFonts w:cs="Times New Roman"/>
          <w:color w:val="212121"/>
          <w:spacing w:val="-1"/>
        </w:rPr>
        <w:t>specific</w:t>
      </w:r>
      <w:r w:rsidR="006367B9">
        <w:rPr>
          <w:rFonts w:cs="Times New Roman"/>
          <w:color w:val="212121"/>
          <w:spacing w:val="-1"/>
        </w:rPr>
        <w:t xml:space="preserve"> </w:t>
      </w:r>
      <w:r w:rsidRPr="00255DC1">
        <w:rPr>
          <w:rFonts w:cs="Times New Roman"/>
          <w:color w:val="212121"/>
          <w:spacing w:val="-1"/>
        </w:rPr>
        <w:t>procedures</w:t>
      </w:r>
      <w:r w:rsidRPr="00255DC1">
        <w:rPr>
          <w:rFonts w:cs="Times New Roman"/>
          <w:color w:val="212121"/>
        </w:rPr>
        <w:t xml:space="preserve"> that </w:t>
      </w:r>
      <w:r w:rsidRPr="00255DC1">
        <w:rPr>
          <w:rFonts w:cs="Times New Roman"/>
          <w:color w:val="212121"/>
          <w:spacing w:val="-1"/>
        </w:rPr>
        <w:t xml:space="preserve">require </w:t>
      </w:r>
      <w:r w:rsidRPr="00255DC1">
        <w:rPr>
          <w:rFonts w:cs="Times New Roman"/>
          <w:color w:val="212121"/>
        </w:rPr>
        <w:t>benchmarking</w:t>
      </w:r>
      <w:r w:rsidRPr="00255DC1">
        <w:rPr>
          <w:rFonts w:cs="Times New Roman"/>
          <w:color w:val="212121"/>
          <w:spacing w:val="-3"/>
        </w:rPr>
        <w:t xml:space="preserve"> </w:t>
      </w:r>
      <w:r w:rsidRPr="00255DC1">
        <w:rPr>
          <w:rFonts w:cs="Times New Roman"/>
          <w:color w:val="212121"/>
          <w:spacing w:val="-1"/>
        </w:rPr>
        <w:t>error</w:t>
      </w:r>
      <w:r w:rsidRPr="00255DC1">
        <w:rPr>
          <w:rFonts w:cs="Times New Roman"/>
          <w:color w:val="212121"/>
          <w:spacing w:val="1"/>
        </w:rPr>
        <w:t xml:space="preserve"> </w:t>
      </w:r>
      <w:r w:rsidRPr="00255DC1">
        <w:rPr>
          <w:rFonts w:cs="Times New Roman"/>
          <w:color w:val="212121"/>
          <w:spacing w:val="-1"/>
        </w:rPr>
        <w:t>and</w:t>
      </w:r>
      <w:r w:rsidRPr="00255DC1">
        <w:rPr>
          <w:rFonts w:cs="Times New Roman"/>
          <w:color w:val="212121"/>
        </w:rPr>
        <w:t xml:space="preserve"> </w:t>
      </w:r>
      <w:r w:rsidRPr="00255DC1">
        <w:rPr>
          <w:rFonts w:cs="Times New Roman"/>
          <w:color w:val="212121"/>
          <w:spacing w:val="-1"/>
        </w:rPr>
        <w:t>detection</w:t>
      </w:r>
      <w:r w:rsidRPr="00255DC1">
        <w:rPr>
          <w:rFonts w:cs="Times New Roman"/>
          <w:color w:val="212121"/>
        </w:rPr>
        <w:t xml:space="preserve"> that </w:t>
      </w:r>
      <w:r w:rsidRPr="00255DC1">
        <w:rPr>
          <w:rFonts w:cs="Times New Roman"/>
          <w:color w:val="212121"/>
          <w:spacing w:val="-1"/>
        </w:rPr>
        <w:t>help</w:t>
      </w:r>
      <w:r w:rsidRPr="00255DC1">
        <w:rPr>
          <w:rFonts w:cs="Times New Roman"/>
          <w:color w:val="212121"/>
        </w:rPr>
        <w:t xml:space="preserve"> a buyer/assembler</w:t>
      </w:r>
      <w:r w:rsidR="002C3EAC">
        <w:rPr>
          <w:rFonts w:cs="Times New Roman"/>
          <w:color w:val="212121"/>
        </w:rPr>
        <w:t>.</w:t>
      </w:r>
      <w:r w:rsidR="002C3EAC">
        <w:rPr>
          <w:rStyle w:val="FootnoteReference"/>
          <w:rFonts w:cs="Times New Roman"/>
          <w:color w:val="212121"/>
        </w:rPr>
        <w:footnoteReference w:id="192"/>
      </w:r>
      <w:r w:rsidR="002C3EAC">
        <w:rPr>
          <w:rFonts w:cs="Times New Roman"/>
          <w:color w:val="212121"/>
        </w:rPr>
        <w:t xml:space="preserve">  </w:t>
      </w:r>
      <w:r w:rsidRPr="00255DC1">
        <w:rPr>
          <w:rFonts w:cs="Times New Roman"/>
          <w:color w:val="212121"/>
        </w:rPr>
        <w:t>An</w:t>
      </w:r>
      <w:r w:rsidRPr="00255DC1">
        <w:rPr>
          <w:rFonts w:cs="Times New Roman"/>
          <w:color w:val="212121"/>
          <w:spacing w:val="76"/>
        </w:rPr>
        <w:t xml:space="preserve"> </w:t>
      </w:r>
      <w:r w:rsidRPr="00255DC1">
        <w:rPr>
          <w:rFonts w:cs="Times New Roman"/>
          <w:color w:val="212121"/>
          <w:spacing w:val="-1"/>
        </w:rPr>
        <w:t xml:space="preserve">LTA </w:t>
      </w:r>
      <w:r w:rsidRPr="00255DC1">
        <w:rPr>
          <w:rFonts w:cs="Times New Roman"/>
          <w:color w:val="212121"/>
          <w:spacing w:val="1"/>
        </w:rPr>
        <w:t>may</w:t>
      </w:r>
      <w:r w:rsidRPr="00255DC1">
        <w:rPr>
          <w:rFonts w:cs="Times New Roman"/>
          <w:color w:val="212121"/>
          <w:spacing w:val="-5"/>
        </w:rPr>
        <w:t xml:space="preserve"> </w:t>
      </w:r>
      <w:r w:rsidRPr="00255DC1">
        <w:rPr>
          <w:rFonts w:cs="Times New Roman"/>
          <w:color w:val="212121"/>
          <w:spacing w:val="-1"/>
        </w:rPr>
        <w:t>also</w:t>
      </w:r>
      <w:r w:rsidRPr="00255DC1">
        <w:rPr>
          <w:rFonts w:cs="Times New Roman"/>
          <w:color w:val="212121"/>
        </w:rPr>
        <w:t xml:space="preserve"> provide implicit security</w:t>
      </w:r>
      <w:r w:rsidRPr="00255DC1">
        <w:rPr>
          <w:rFonts w:cs="Times New Roman"/>
          <w:color w:val="212121"/>
          <w:spacing w:val="-5"/>
        </w:rPr>
        <w:t xml:space="preserve"> </w:t>
      </w:r>
      <w:r w:rsidRPr="00255DC1">
        <w:rPr>
          <w:rFonts w:cs="Times New Roman"/>
          <w:color w:val="212121"/>
        </w:rPr>
        <w:t>that if the</w:t>
      </w:r>
      <w:r w:rsidRPr="00255DC1">
        <w:rPr>
          <w:rFonts w:cs="Times New Roman"/>
          <w:color w:val="212121"/>
          <w:spacing w:val="-1"/>
        </w:rPr>
        <w:t xml:space="preserve"> buyer</w:t>
      </w:r>
      <w:r w:rsidRPr="00255DC1">
        <w:rPr>
          <w:rFonts w:cs="Times New Roman"/>
          <w:color w:val="212121"/>
        </w:rPr>
        <w:t xml:space="preserve"> </w:t>
      </w:r>
      <w:r w:rsidRPr="00255DC1">
        <w:rPr>
          <w:rFonts w:cs="Times New Roman"/>
          <w:color w:val="212121"/>
          <w:spacing w:val="-1"/>
        </w:rPr>
        <w:t>has</w:t>
      </w:r>
      <w:r w:rsidRPr="00255DC1">
        <w:rPr>
          <w:rFonts w:cs="Times New Roman"/>
          <w:color w:val="212121"/>
        </w:rPr>
        <w:t xml:space="preserve"> to terminate</w:t>
      </w:r>
      <w:r w:rsidRPr="00255DC1">
        <w:rPr>
          <w:rFonts w:cs="Times New Roman"/>
          <w:color w:val="212121"/>
          <w:spacing w:val="1"/>
        </w:rPr>
        <w:t xml:space="preserve"> </w:t>
      </w:r>
      <w:r w:rsidRPr="00255DC1">
        <w:rPr>
          <w:rFonts w:cs="Times New Roman"/>
          <w:color w:val="212121"/>
          <w:spacing w:val="-1"/>
        </w:rPr>
        <w:t>early,</w:t>
      </w:r>
      <w:r w:rsidRPr="00255DC1">
        <w:rPr>
          <w:rFonts w:cs="Times New Roman"/>
          <w:color w:val="212121"/>
        </w:rPr>
        <w:t xml:space="preserve"> it will find a</w:t>
      </w:r>
      <w:r w:rsidRPr="00255DC1">
        <w:rPr>
          <w:rFonts w:cs="Times New Roman"/>
          <w:color w:val="212121"/>
          <w:spacing w:val="-2"/>
        </w:rPr>
        <w:t xml:space="preserve"> </w:t>
      </w:r>
      <w:r w:rsidRPr="00255DC1">
        <w:rPr>
          <w:rFonts w:cs="Times New Roman"/>
          <w:color w:val="212121"/>
          <w:spacing w:val="1"/>
        </w:rPr>
        <w:t>way</w:t>
      </w:r>
      <w:r w:rsidRPr="00255DC1">
        <w:rPr>
          <w:rFonts w:cs="Times New Roman"/>
          <w:color w:val="212121"/>
          <w:spacing w:val="32"/>
        </w:rPr>
        <w:t xml:space="preserve"> </w:t>
      </w:r>
      <w:r w:rsidRPr="00255DC1">
        <w:rPr>
          <w:rFonts w:cs="Times New Roman"/>
          <w:color w:val="212121"/>
        </w:rPr>
        <w:t xml:space="preserve">to </w:t>
      </w:r>
      <w:r w:rsidRPr="00255DC1">
        <w:rPr>
          <w:rFonts w:cs="Times New Roman"/>
          <w:color w:val="212121"/>
          <w:spacing w:val="-1"/>
        </w:rPr>
        <w:t>compensate</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investing</w:t>
      </w:r>
      <w:r w:rsidRPr="00255DC1">
        <w:rPr>
          <w:rFonts w:cs="Times New Roman"/>
          <w:color w:val="212121"/>
          <w:spacing w:val="-3"/>
        </w:rPr>
        <w:t xml:space="preserve"> </w:t>
      </w:r>
      <w:r w:rsidRPr="00255DC1">
        <w:rPr>
          <w:rFonts w:cs="Times New Roman"/>
          <w:color w:val="212121"/>
          <w:spacing w:val="-1"/>
        </w:rPr>
        <w:t>supplier.</w:t>
      </w:r>
      <w:r w:rsidRPr="00255DC1">
        <w:rPr>
          <w:rFonts w:cs="Times New Roman"/>
          <w:color w:val="212121"/>
        </w:rPr>
        <w:t xml:space="preserve"> </w:t>
      </w:r>
      <w:r w:rsidR="00085370">
        <w:rPr>
          <w:rFonts w:cs="Times New Roman"/>
          <w:color w:val="212121"/>
        </w:rPr>
        <w:t xml:space="preserve"> </w:t>
      </w:r>
      <w:r w:rsidRPr="00255DC1">
        <w:rPr>
          <w:rFonts w:cs="Times New Roman"/>
          <w:color w:val="212121"/>
        </w:rPr>
        <w:t xml:space="preserve">When that implicit </w:t>
      </w:r>
      <w:r w:rsidRPr="00255DC1">
        <w:rPr>
          <w:rFonts w:cs="Times New Roman"/>
          <w:color w:val="212121"/>
          <w:spacing w:val="-1"/>
        </w:rPr>
        <w:t xml:space="preserve">assurance </w:t>
      </w:r>
      <w:r w:rsidRPr="00255DC1">
        <w:rPr>
          <w:rFonts w:cs="Times New Roman"/>
          <w:color w:val="212121"/>
        </w:rPr>
        <w:t xml:space="preserve">is </w:t>
      </w:r>
      <w:r w:rsidRPr="00255DC1">
        <w:rPr>
          <w:rFonts w:cs="Times New Roman"/>
          <w:color w:val="212121"/>
          <w:spacing w:val="-1"/>
        </w:rPr>
        <w:t>degraded</w:t>
      </w:r>
      <w:r w:rsidRPr="00255DC1">
        <w:rPr>
          <w:rFonts w:cs="Times New Roman"/>
          <w:color w:val="212121"/>
        </w:rPr>
        <w:t xml:space="preserve"> </w:t>
      </w:r>
      <w:r w:rsidRPr="00255DC1">
        <w:rPr>
          <w:rFonts w:cs="Times New Roman"/>
          <w:color w:val="212121"/>
          <w:spacing w:val="-1"/>
        </w:rPr>
        <w:t xml:space="preserve">because </w:t>
      </w:r>
      <w:r w:rsidRPr="00255DC1">
        <w:rPr>
          <w:rFonts w:cs="Times New Roman"/>
          <w:color w:val="212121"/>
          <w:spacing w:val="1"/>
        </w:rPr>
        <w:t>of</w:t>
      </w:r>
      <w:r w:rsidRPr="00255DC1">
        <w:rPr>
          <w:rFonts w:cs="Times New Roman"/>
          <w:color w:val="212121"/>
          <w:spacing w:val="73"/>
        </w:rPr>
        <w:t xml:space="preserve"> </w:t>
      </w:r>
      <w:r w:rsidRPr="00255DC1">
        <w:rPr>
          <w:rFonts w:cs="Times New Roman"/>
          <w:color w:val="212121"/>
          <w:spacing w:val="-1"/>
        </w:rPr>
        <w:t>perceptions</w:t>
      </w:r>
      <w:r w:rsidRPr="00255DC1">
        <w:rPr>
          <w:rFonts w:cs="Times New Roman"/>
          <w:color w:val="212121"/>
        </w:rPr>
        <w:t xml:space="preserve"> of opportunistic </w:t>
      </w:r>
      <w:r w:rsidRPr="00255DC1">
        <w:rPr>
          <w:rFonts w:cs="Times New Roman"/>
          <w:color w:val="212121"/>
          <w:spacing w:val="-1"/>
        </w:rPr>
        <w:t>proclivities,</w:t>
      </w:r>
      <w:r w:rsidRPr="00255DC1">
        <w:rPr>
          <w:rFonts w:cs="Times New Roman"/>
          <w:color w:val="212121"/>
        </w:rPr>
        <w:t xml:space="preserve"> the</w:t>
      </w:r>
      <w:r w:rsidRPr="00255DC1">
        <w:rPr>
          <w:rFonts w:cs="Times New Roman"/>
          <w:color w:val="212121"/>
          <w:spacing w:val="-1"/>
        </w:rPr>
        <w:t xml:space="preserve"> </w:t>
      </w:r>
      <w:r w:rsidRPr="00255DC1">
        <w:rPr>
          <w:rFonts w:cs="Times New Roman"/>
          <w:color w:val="212121"/>
        </w:rPr>
        <w:t>supplier</w:t>
      </w:r>
      <w:r w:rsidRPr="00255DC1">
        <w:rPr>
          <w:rFonts w:cs="Times New Roman"/>
          <w:color w:val="212121"/>
          <w:spacing w:val="-2"/>
        </w:rPr>
        <w:t xml:space="preserve"> </w:t>
      </w:r>
      <w:r w:rsidRPr="00255DC1">
        <w:rPr>
          <w:rFonts w:cs="Times New Roman"/>
          <w:color w:val="212121"/>
          <w:spacing w:val="1"/>
        </w:rPr>
        <w:t>may</w:t>
      </w:r>
      <w:r w:rsidRPr="00255DC1">
        <w:rPr>
          <w:rFonts w:cs="Times New Roman"/>
          <w:color w:val="212121"/>
          <w:spacing w:val="-3"/>
        </w:rPr>
        <w:t xml:space="preserve"> </w:t>
      </w:r>
      <w:r w:rsidRPr="00255DC1">
        <w:rPr>
          <w:rFonts w:cs="Times New Roman"/>
          <w:color w:val="212121"/>
        </w:rPr>
        <w:t>hedge</w:t>
      </w:r>
      <w:r w:rsidRPr="00255DC1">
        <w:rPr>
          <w:rFonts w:cs="Times New Roman"/>
          <w:color w:val="212121"/>
          <w:spacing w:val="-1"/>
        </w:rPr>
        <w:t xml:space="preserve"> </w:t>
      </w:r>
      <w:r w:rsidRPr="00255DC1">
        <w:rPr>
          <w:rFonts w:cs="Times New Roman"/>
          <w:color w:val="212121"/>
        </w:rPr>
        <w:t xml:space="preserve">or </w:t>
      </w:r>
      <w:r w:rsidRPr="00255DC1">
        <w:rPr>
          <w:rFonts w:cs="Times New Roman"/>
          <w:color w:val="212121"/>
          <w:spacing w:val="-1"/>
        </w:rPr>
        <w:t>refuse</w:t>
      </w:r>
      <w:r w:rsidRPr="00255DC1">
        <w:rPr>
          <w:rFonts w:cs="Times New Roman"/>
          <w:color w:val="212121"/>
          <w:spacing w:val="-2"/>
        </w:rPr>
        <w:t xml:space="preserve"> </w:t>
      </w:r>
      <w:r w:rsidRPr="00255DC1">
        <w:rPr>
          <w:rFonts w:cs="Times New Roman"/>
          <w:color w:val="212121"/>
        </w:rPr>
        <w:t>to</w:t>
      </w:r>
      <w:r w:rsidRPr="00255DC1">
        <w:rPr>
          <w:rFonts w:cs="Times New Roman"/>
          <w:color w:val="212121"/>
          <w:spacing w:val="2"/>
        </w:rPr>
        <w:t xml:space="preserve"> </w:t>
      </w:r>
      <w:r w:rsidRPr="00255DC1">
        <w:rPr>
          <w:rFonts w:cs="Times New Roman"/>
          <w:color w:val="212121"/>
          <w:spacing w:val="-1"/>
        </w:rPr>
        <w:t>sign</w:t>
      </w:r>
      <w:r w:rsidRPr="00255DC1">
        <w:rPr>
          <w:rFonts w:cs="Times New Roman"/>
          <w:color w:val="212121"/>
        </w:rPr>
        <w:t xml:space="preserve"> </w:t>
      </w:r>
      <w:r w:rsidRPr="00255DC1">
        <w:rPr>
          <w:rFonts w:cs="Times New Roman"/>
          <w:color w:val="212121"/>
          <w:spacing w:val="-1"/>
        </w:rPr>
        <w:t>an</w:t>
      </w:r>
      <w:r w:rsidRPr="00255DC1">
        <w:rPr>
          <w:rFonts w:cs="Times New Roman"/>
          <w:color w:val="212121"/>
          <w:spacing w:val="2"/>
        </w:rPr>
        <w:t xml:space="preserve"> </w:t>
      </w:r>
      <w:r w:rsidRPr="00255DC1">
        <w:rPr>
          <w:rFonts w:cs="Times New Roman"/>
          <w:color w:val="212121"/>
          <w:spacing w:val="-1"/>
        </w:rPr>
        <w:t>LTA.</w:t>
      </w:r>
    </w:p>
    <w:p w14:paraId="270E4B04" w14:textId="5ECF59BB" w:rsidR="002C3EAC" w:rsidRDefault="00ED52E7" w:rsidP="002C3EAC">
      <w:pPr>
        <w:pStyle w:val="BodyText"/>
        <w:spacing w:before="0" w:line="480" w:lineRule="auto"/>
        <w:ind w:left="0" w:right="152"/>
        <w:rPr>
          <w:rFonts w:cs="Times New Roman"/>
        </w:rPr>
      </w:pPr>
      <w:r w:rsidRPr="00255DC1">
        <w:rPr>
          <w:rFonts w:cs="Times New Roman"/>
          <w:spacing w:val="-1"/>
        </w:rPr>
        <w:lastRenderedPageBreak/>
        <w:t>Even</w:t>
      </w:r>
      <w:r w:rsidRPr="00255DC1">
        <w:rPr>
          <w:rFonts w:cs="Times New Roman"/>
        </w:rPr>
        <w:t xml:space="preserve"> </w:t>
      </w:r>
      <w:r w:rsidRPr="00255DC1">
        <w:rPr>
          <w:rFonts w:cs="Times New Roman"/>
          <w:spacing w:val="-1"/>
        </w:rPr>
        <w:t>though</w:t>
      </w:r>
      <w:r w:rsidRPr="00255DC1">
        <w:rPr>
          <w:rFonts w:cs="Times New Roman"/>
        </w:rPr>
        <w:t xml:space="preserve"> the survey</w:t>
      </w:r>
      <w:r w:rsidRPr="00255DC1">
        <w:rPr>
          <w:rFonts w:cs="Times New Roman"/>
          <w:spacing w:val="-5"/>
        </w:rPr>
        <w:t xml:space="preserve"> </w:t>
      </w:r>
      <w:r w:rsidRPr="00255DC1">
        <w:rPr>
          <w:rFonts w:cs="Times New Roman"/>
        </w:rPr>
        <w:t xml:space="preserve">did not </w:t>
      </w:r>
      <w:r w:rsidRPr="00255DC1">
        <w:rPr>
          <w:rFonts w:cs="Times New Roman"/>
          <w:spacing w:val="-1"/>
        </w:rPr>
        <w:t>collect</w:t>
      </w:r>
      <w:r w:rsidRPr="00255DC1">
        <w:rPr>
          <w:rFonts w:cs="Times New Roman"/>
          <w:spacing w:val="2"/>
        </w:rPr>
        <w:t xml:space="preserve"> </w:t>
      </w:r>
      <w:r w:rsidRPr="00255DC1">
        <w:rPr>
          <w:rFonts w:cs="Times New Roman"/>
          <w:spacing w:val="-1"/>
        </w:rPr>
        <w:t>empirical</w:t>
      </w:r>
      <w:r w:rsidRPr="00255DC1">
        <w:rPr>
          <w:rFonts w:cs="Times New Roman"/>
          <w:spacing w:val="1"/>
        </w:rPr>
        <w:t xml:space="preserve"> </w:t>
      </w:r>
      <w:r w:rsidRPr="00255DC1">
        <w:rPr>
          <w:rFonts w:cs="Times New Roman"/>
        </w:rPr>
        <w:t xml:space="preserve">data on </w:t>
      </w:r>
      <w:r w:rsidRPr="00255DC1">
        <w:rPr>
          <w:rFonts w:cs="Times New Roman"/>
          <w:spacing w:val="-1"/>
        </w:rPr>
        <w:t>reasons</w:t>
      </w:r>
      <w:r w:rsidRPr="00255DC1">
        <w:rPr>
          <w:rFonts w:cs="Times New Roman"/>
        </w:rPr>
        <w:t xml:space="preserve"> </w:t>
      </w:r>
      <w:r w:rsidRPr="00255DC1">
        <w:rPr>
          <w:rFonts w:cs="Times New Roman"/>
          <w:spacing w:val="1"/>
        </w:rPr>
        <w:t>why</w:t>
      </w:r>
      <w:r w:rsidRPr="00255DC1">
        <w:rPr>
          <w:rFonts w:cs="Times New Roman"/>
          <w:spacing w:val="-5"/>
        </w:rPr>
        <w:t xml:space="preserve"> </w:t>
      </w:r>
      <w:r w:rsidRPr="00CE03A5">
        <w:rPr>
          <w:rFonts w:cs="Times New Roman"/>
          <w:i/>
          <w:spacing w:val="-1"/>
        </w:rPr>
        <w:t>buyers</w:t>
      </w:r>
      <w:r w:rsidRPr="00CE03A5">
        <w:rPr>
          <w:rFonts w:cs="Times New Roman"/>
          <w:i/>
        </w:rPr>
        <w:t xml:space="preserve"> </w:t>
      </w:r>
      <w:r w:rsidRPr="00255DC1">
        <w:rPr>
          <w:rFonts w:cs="Times New Roman"/>
          <w:spacing w:val="-1"/>
        </w:rPr>
        <w:t>enter</w:t>
      </w:r>
      <w:r w:rsidRPr="00255DC1">
        <w:rPr>
          <w:rFonts w:cs="Times New Roman"/>
        </w:rPr>
        <w:t xml:space="preserve"> </w:t>
      </w:r>
      <w:r w:rsidRPr="00255DC1">
        <w:rPr>
          <w:rFonts w:cs="Times New Roman"/>
          <w:spacing w:val="-1"/>
        </w:rPr>
        <w:t>LTAs,</w:t>
      </w:r>
      <w:r w:rsidRPr="00255DC1">
        <w:rPr>
          <w:rFonts w:cs="Times New Roman"/>
          <w:spacing w:val="75"/>
        </w:rPr>
        <w:t xml:space="preserve"> </w:t>
      </w:r>
      <w:r w:rsidRPr="00255DC1">
        <w:rPr>
          <w:rFonts w:cs="Times New Roman"/>
        </w:rPr>
        <w:t xml:space="preserve">the </w:t>
      </w:r>
      <w:r w:rsidRPr="00255DC1">
        <w:rPr>
          <w:rFonts w:cs="Times New Roman"/>
          <w:spacing w:val="-1"/>
        </w:rPr>
        <w:t>increased</w:t>
      </w:r>
      <w:r w:rsidRPr="00255DC1">
        <w:rPr>
          <w:rFonts w:cs="Times New Roman"/>
        </w:rPr>
        <w:t xml:space="preserve"> </w:t>
      </w:r>
      <w:r w:rsidRPr="00255DC1">
        <w:rPr>
          <w:rFonts w:cs="Times New Roman"/>
          <w:spacing w:val="-1"/>
        </w:rPr>
        <w:t>information</w:t>
      </w:r>
      <w:r w:rsidRPr="00255DC1">
        <w:rPr>
          <w:rFonts w:cs="Times New Roman"/>
          <w:spacing w:val="3"/>
        </w:rPr>
        <w:t xml:space="preserve"> </w:t>
      </w:r>
      <w:r w:rsidRPr="00255DC1">
        <w:rPr>
          <w:rFonts w:cs="Times New Roman"/>
          <w:spacing w:val="-1"/>
        </w:rPr>
        <w:t>from</w:t>
      </w:r>
      <w:r w:rsidRPr="00255DC1">
        <w:rPr>
          <w:rFonts w:cs="Times New Roman"/>
          <w:spacing w:val="2"/>
        </w:rPr>
        <w:t xml:space="preserve"> </w:t>
      </w:r>
      <w:r w:rsidRPr="00255DC1">
        <w:rPr>
          <w:rFonts w:cs="Times New Roman"/>
          <w:spacing w:val="-1"/>
        </w:rPr>
        <w:t>LTA’s</w:t>
      </w:r>
      <w:r w:rsidRPr="00255DC1">
        <w:rPr>
          <w:rFonts w:cs="Times New Roman"/>
        </w:rPr>
        <w:t xml:space="preserve"> </w:t>
      </w:r>
      <w:r w:rsidRPr="00255DC1">
        <w:rPr>
          <w:rFonts w:cs="Times New Roman"/>
          <w:spacing w:val="1"/>
        </w:rPr>
        <w:t>may</w:t>
      </w:r>
      <w:r w:rsidRPr="00255DC1">
        <w:rPr>
          <w:rFonts w:cs="Times New Roman"/>
          <w:spacing w:val="-3"/>
        </w:rPr>
        <w:t xml:space="preserve"> </w:t>
      </w:r>
      <w:r w:rsidRPr="00255DC1">
        <w:rPr>
          <w:rFonts w:cs="Times New Roman"/>
          <w:spacing w:val="-1"/>
        </w:rPr>
        <w:t>give</w:t>
      </w:r>
      <w:r w:rsidRPr="00255DC1">
        <w:rPr>
          <w:rFonts w:cs="Times New Roman"/>
        </w:rPr>
        <w:t xml:space="preserve"> buyers the</w:t>
      </w:r>
      <w:r w:rsidRPr="00255DC1">
        <w:rPr>
          <w:rFonts w:cs="Times New Roman"/>
          <w:spacing w:val="-1"/>
        </w:rPr>
        <w:t xml:space="preserve"> means</w:t>
      </w:r>
      <w:r w:rsidRPr="00255DC1">
        <w:rPr>
          <w:rFonts w:cs="Times New Roman"/>
        </w:rPr>
        <w:t xml:space="preserve"> to identify</w:t>
      </w:r>
      <w:r w:rsidRPr="00255DC1">
        <w:rPr>
          <w:rFonts w:cs="Times New Roman"/>
          <w:spacing w:val="-3"/>
        </w:rPr>
        <w:t xml:space="preserve"> </w:t>
      </w:r>
      <w:r w:rsidRPr="00255DC1">
        <w:rPr>
          <w:rFonts w:cs="Times New Roman"/>
        </w:rPr>
        <w:t>new forms of</w:t>
      </w:r>
      <w:r w:rsidRPr="00255DC1">
        <w:rPr>
          <w:rFonts w:cs="Times New Roman"/>
          <w:spacing w:val="55"/>
        </w:rPr>
        <w:t xml:space="preserve"> </w:t>
      </w:r>
      <w:r w:rsidRPr="00255DC1">
        <w:rPr>
          <w:rFonts w:cs="Times New Roman"/>
          <w:spacing w:val="-1"/>
        </w:rPr>
        <w:t>misbehavior</w:t>
      </w:r>
      <w:r w:rsidR="004F721F">
        <w:rPr>
          <w:rStyle w:val="FootnoteReference"/>
          <w:rFonts w:cs="Times New Roman"/>
          <w:spacing w:val="-1"/>
        </w:rPr>
        <w:footnoteReference w:id="193"/>
      </w:r>
      <w:r w:rsidRPr="00255DC1">
        <w:rPr>
          <w:rFonts w:cs="Times New Roman"/>
          <w:spacing w:val="-1"/>
        </w:rPr>
        <w:t xml:space="preserve"> and</w:t>
      </w:r>
      <w:r w:rsidRPr="00255DC1">
        <w:rPr>
          <w:rFonts w:cs="Times New Roman"/>
        </w:rPr>
        <w:t xml:space="preserve"> to provide</w:t>
      </w:r>
      <w:r w:rsidRPr="00255DC1">
        <w:rPr>
          <w:rFonts w:cs="Times New Roman"/>
          <w:spacing w:val="-1"/>
        </w:rPr>
        <w:t xml:space="preserve"> </w:t>
      </w:r>
      <w:r w:rsidRPr="00255DC1">
        <w:rPr>
          <w:rFonts w:cs="Times New Roman"/>
        </w:rPr>
        <w:t xml:space="preserve">the </w:t>
      </w:r>
      <w:r w:rsidRPr="00255DC1">
        <w:rPr>
          <w:rFonts w:cs="Times New Roman"/>
          <w:spacing w:val="-1"/>
        </w:rPr>
        <w:t>architecture</w:t>
      </w:r>
      <w:r w:rsidRPr="00255DC1">
        <w:rPr>
          <w:rFonts w:cs="Times New Roman"/>
        </w:rPr>
        <w:t xml:space="preserve"> for</w:t>
      </w:r>
      <w:r w:rsidRPr="00255DC1">
        <w:rPr>
          <w:rFonts w:cs="Times New Roman"/>
          <w:spacing w:val="-2"/>
        </w:rPr>
        <w:t xml:space="preserve"> </w:t>
      </w:r>
      <w:r w:rsidRPr="00255DC1">
        <w:rPr>
          <w:rFonts w:cs="Times New Roman"/>
          <w:spacing w:val="-1"/>
        </w:rPr>
        <w:t>demonstrating</w:t>
      </w:r>
      <w:r w:rsidRPr="00255DC1">
        <w:rPr>
          <w:rFonts w:cs="Times New Roman"/>
          <w:spacing w:val="-3"/>
        </w:rPr>
        <w:t xml:space="preserve"> </w:t>
      </w:r>
      <w:r w:rsidRPr="00255DC1">
        <w:rPr>
          <w:rFonts w:cs="Times New Roman"/>
          <w:spacing w:val="-1"/>
        </w:rPr>
        <w:t>“how</w:t>
      </w:r>
      <w:r w:rsidRPr="00255DC1">
        <w:rPr>
          <w:rFonts w:cs="Times New Roman"/>
        </w:rPr>
        <w:t xml:space="preserve"> </w:t>
      </w:r>
      <w:r w:rsidR="004F149C">
        <w:rPr>
          <w:rFonts w:cs="Times New Roman"/>
        </w:rPr>
        <w:t xml:space="preserve">. . . </w:t>
      </w:r>
      <w:r w:rsidRPr="00255DC1">
        <w:rPr>
          <w:rFonts w:cs="Times New Roman"/>
        </w:rPr>
        <w:t>to do business</w:t>
      </w:r>
      <w:r w:rsidR="002C3EAC">
        <w:rPr>
          <w:rFonts w:cs="Times New Roman"/>
        </w:rPr>
        <w:t>”</w:t>
      </w:r>
      <w:r w:rsidR="002C3EAC">
        <w:rPr>
          <w:rStyle w:val="FootnoteReference"/>
          <w:rFonts w:cs="Times New Roman"/>
        </w:rPr>
        <w:footnoteReference w:id="194"/>
      </w:r>
      <w:r w:rsidR="002C3EAC">
        <w:rPr>
          <w:rFonts w:cs="Times New Roman"/>
        </w:rPr>
        <w:t xml:space="preserve"> </w:t>
      </w:r>
      <w:r w:rsidRPr="00255DC1">
        <w:rPr>
          <w:rFonts w:cs="Times New Roman"/>
          <w:spacing w:val="-1"/>
        </w:rPr>
        <w:t>and</w:t>
      </w:r>
      <w:r w:rsidRPr="00255DC1">
        <w:rPr>
          <w:rFonts w:cs="Times New Roman"/>
        </w:rPr>
        <w:t xml:space="preserve"> to</w:t>
      </w:r>
      <w:r w:rsidRPr="00255DC1">
        <w:rPr>
          <w:rFonts w:cs="Times New Roman"/>
          <w:spacing w:val="88"/>
        </w:rPr>
        <w:t xml:space="preserve"> </w:t>
      </w:r>
      <w:r w:rsidRPr="00255DC1">
        <w:rPr>
          <w:rFonts w:cs="Times New Roman"/>
          <w:spacing w:val="-1"/>
        </w:rPr>
        <w:t>furnish</w:t>
      </w:r>
      <w:r w:rsidRPr="00255DC1">
        <w:rPr>
          <w:rFonts w:cs="Times New Roman"/>
        </w:rPr>
        <w:t xml:space="preserve"> </w:t>
      </w:r>
      <w:r w:rsidRPr="00255DC1">
        <w:rPr>
          <w:rFonts w:cs="Times New Roman"/>
          <w:spacing w:val="-1"/>
        </w:rPr>
        <w:t>“contract</w:t>
      </w:r>
      <w:r w:rsidRPr="00255DC1">
        <w:rPr>
          <w:rFonts w:cs="Times New Roman"/>
        </w:rPr>
        <w:t xml:space="preserve"> </w:t>
      </w:r>
      <w:r w:rsidRPr="00255DC1">
        <w:rPr>
          <w:rFonts w:cs="Times New Roman"/>
          <w:spacing w:val="-1"/>
        </w:rPr>
        <w:t>administration</w:t>
      </w:r>
      <w:r w:rsidRPr="00255DC1">
        <w:rPr>
          <w:rFonts w:cs="Times New Roman"/>
        </w:rPr>
        <w:t xml:space="preserve"> </w:t>
      </w:r>
      <w:r w:rsidRPr="00255DC1">
        <w:rPr>
          <w:rFonts w:cs="Times New Roman"/>
          <w:spacing w:val="-1"/>
        </w:rPr>
        <w:t xml:space="preserve">mechanisms” </w:t>
      </w:r>
      <w:r w:rsidRPr="00255DC1">
        <w:rPr>
          <w:rFonts w:cs="Times New Roman"/>
        </w:rPr>
        <w:t xml:space="preserve">which </w:t>
      </w:r>
      <w:r w:rsidRPr="00255DC1">
        <w:rPr>
          <w:rFonts w:cs="Times New Roman"/>
          <w:spacing w:val="-1"/>
        </w:rPr>
        <w:t>facilitate</w:t>
      </w:r>
      <w:r w:rsidRPr="00255DC1">
        <w:rPr>
          <w:rFonts w:cs="Times New Roman"/>
          <w:spacing w:val="1"/>
        </w:rPr>
        <w:t xml:space="preserve"> </w:t>
      </w:r>
      <w:r w:rsidRPr="00255DC1">
        <w:rPr>
          <w:rFonts w:cs="Times New Roman"/>
          <w:spacing w:val="-1"/>
        </w:rPr>
        <w:t>governance</w:t>
      </w:r>
      <w:r w:rsidRPr="00255DC1">
        <w:rPr>
          <w:rFonts w:cs="Times New Roman"/>
          <w:spacing w:val="1"/>
        </w:rPr>
        <w:t xml:space="preserve"> </w:t>
      </w:r>
      <w:r w:rsidRPr="00255DC1">
        <w:rPr>
          <w:rFonts w:cs="Times New Roman"/>
          <w:spacing w:val="-1"/>
        </w:rPr>
        <w:t>between</w:t>
      </w:r>
      <w:r w:rsidRPr="00255DC1">
        <w:rPr>
          <w:rFonts w:cs="Times New Roman"/>
        </w:rPr>
        <w:t xml:space="preserve"> firms much</w:t>
      </w:r>
      <w:r w:rsidRPr="00255DC1">
        <w:rPr>
          <w:rFonts w:cs="Times New Roman"/>
          <w:spacing w:val="103"/>
        </w:rPr>
        <w:t xml:space="preserve"> </w:t>
      </w:r>
      <w:r w:rsidRPr="00255DC1">
        <w:rPr>
          <w:rFonts w:cs="Times New Roman"/>
          <w:spacing w:val="-1"/>
        </w:rPr>
        <w:t>as</w:t>
      </w:r>
      <w:r w:rsidRPr="00255DC1">
        <w:rPr>
          <w:rFonts w:cs="Times New Roman"/>
        </w:rPr>
        <w:t xml:space="preserve"> the hierarchy</w:t>
      </w:r>
      <w:r w:rsidRPr="00255DC1">
        <w:rPr>
          <w:rFonts w:cs="Times New Roman"/>
          <w:spacing w:val="-5"/>
        </w:rPr>
        <w:t xml:space="preserve"> </w:t>
      </w:r>
      <w:r w:rsidRPr="00255DC1">
        <w:rPr>
          <w:rFonts w:cs="Times New Roman"/>
          <w:spacing w:val="-1"/>
        </w:rPr>
        <w:t>functioned</w:t>
      </w:r>
      <w:r w:rsidRPr="00255DC1">
        <w:rPr>
          <w:rFonts w:cs="Times New Roman"/>
        </w:rPr>
        <w:t xml:space="preserve"> in the</w:t>
      </w:r>
      <w:r w:rsidRPr="00255DC1">
        <w:rPr>
          <w:rFonts w:cs="Times New Roman"/>
          <w:spacing w:val="-1"/>
        </w:rPr>
        <w:t xml:space="preserve"> </w:t>
      </w:r>
      <w:r w:rsidRPr="00255DC1">
        <w:rPr>
          <w:rFonts w:cs="Times New Roman"/>
        </w:rPr>
        <w:t>fir</w:t>
      </w:r>
      <w:r w:rsidR="000E0953">
        <w:rPr>
          <w:rFonts w:cs="Times New Roman"/>
        </w:rPr>
        <w:t>m</w:t>
      </w:r>
      <w:r w:rsidR="00C32B72">
        <w:rPr>
          <w:rFonts w:cs="Times New Roman"/>
        </w:rPr>
        <w:t>.</w:t>
      </w:r>
      <w:r w:rsidR="000E0953">
        <w:rPr>
          <w:rStyle w:val="FootnoteReference"/>
          <w:rFonts w:cs="Times New Roman"/>
        </w:rPr>
        <w:footnoteReference w:id="195"/>
      </w:r>
      <w:r w:rsidR="000E0953">
        <w:rPr>
          <w:rFonts w:cs="Times New Roman"/>
        </w:rPr>
        <w:t xml:space="preserve"> </w:t>
      </w:r>
      <w:r w:rsidR="00C32B72">
        <w:rPr>
          <w:rFonts w:cs="Times New Roman"/>
        </w:rPr>
        <w:t xml:space="preserve">This increased information has a </w:t>
      </w:r>
      <w:r w:rsidRPr="00255DC1">
        <w:rPr>
          <w:rFonts w:cs="Times New Roman"/>
        </w:rPr>
        <w:t xml:space="preserve">similar </w:t>
      </w:r>
      <w:r w:rsidRPr="00255DC1">
        <w:rPr>
          <w:rFonts w:cs="Times New Roman"/>
          <w:spacing w:val="-1"/>
        </w:rPr>
        <w:t xml:space="preserve">advantage </w:t>
      </w:r>
      <w:r w:rsidRPr="00255DC1">
        <w:rPr>
          <w:rFonts w:cs="Times New Roman"/>
          <w:spacing w:val="1"/>
        </w:rPr>
        <w:t>of</w:t>
      </w:r>
      <w:r w:rsidRPr="00255DC1">
        <w:rPr>
          <w:rFonts w:cs="Times New Roman"/>
        </w:rPr>
        <w:t xml:space="preserve"> avoiding</w:t>
      </w:r>
      <w:r w:rsidRPr="00255DC1">
        <w:rPr>
          <w:rFonts w:cs="Times New Roman"/>
          <w:spacing w:val="-2"/>
        </w:rPr>
        <w:t xml:space="preserve"> </w:t>
      </w:r>
      <w:r w:rsidRPr="00255DC1">
        <w:rPr>
          <w:rFonts w:cs="Times New Roman"/>
        </w:rPr>
        <w:t xml:space="preserve">the </w:t>
      </w:r>
      <w:r w:rsidRPr="00255DC1">
        <w:rPr>
          <w:rFonts w:cs="Times New Roman"/>
          <w:spacing w:val="-1"/>
        </w:rPr>
        <w:t>need</w:t>
      </w:r>
      <w:r w:rsidRPr="00255DC1">
        <w:rPr>
          <w:rFonts w:cs="Times New Roman"/>
        </w:rPr>
        <w:t xml:space="preserve"> for</w:t>
      </w:r>
      <w:r w:rsidRPr="00255DC1">
        <w:rPr>
          <w:rFonts w:cs="Times New Roman"/>
          <w:spacing w:val="58"/>
        </w:rPr>
        <w:t xml:space="preserve"> </w:t>
      </w:r>
      <w:r w:rsidRPr="00255DC1">
        <w:rPr>
          <w:rFonts w:cs="Times New Roman"/>
          <w:spacing w:val="-1"/>
        </w:rPr>
        <w:t>legal</w:t>
      </w:r>
      <w:r w:rsidRPr="00255DC1">
        <w:rPr>
          <w:rFonts w:cs="Times New Roman"/>
        </w:rPr>
        <w:t xml:space="preserve"> </w:t>
      </w:r>
      <w:r w:rsidRPr="00255DC1">
        <w:rPr>
          <w:rFonts w:cs="Times New Roman"/>
          <w:spacing w:val="-1"/>
        </w:rPr>
        <w:t>enforcement</w:t>
      </w:r>
      <w:r w:rsidRPr="00255DC1">
        <w:rPr>
          <w:rFonts w:cs="Times New Roman"/>
        </w:rPr>
        <w:t xml:space="preserve"> since</w:t>
      </w:r>
      <w:r w:rsidRPr="00255DC1">
        <w:rPr>
          <w:rFonts w:cs="Times New Roman"/>
          <w:spacing w:val="-1"/>
        </w:rPr>
        <w:t xml:space="preserve"> </w:t>
      </w:r>
      <w:r w:rsidRPr="00255DC1">
        <w:rPr>
          <w:rFonts w:cs="Times New Roman"/>
        </w:rPr>
        <w:t xml:space="preserve">the </w:t>
      </w:r>
      <w:r w:rsidRPr="00255DC1">
        <w:rPr>
          <w:rFonts w:cs="Times New Roman"/>
          <w:spacing w:val="-1"/>
        </w:rPr>
        <w:t>mechanisms</w:t>
      </w:r>
      <w:r w:rsidRPr="00255DC1">
        <w:rPr>
          <w:rFonts w:cs="Times New Roman"/>
        </w:rPr>
        <w:t xml:space="preserve"> do not </w:t>
      </w:r>
      <w:r w:rsidRPr="00255DC1">
        <w:rPr>
          <w:rFonts w:cs="Times New Roman"/>
          <w:spacing w:val="-1"/>
        </w:rPr>
        <w:t>relate</w:t>
      </w:r>
      <w:r w:rsidRPr="00255DC1">
        <w:rPr>
          <w:rFonts w:cs="Times New Roman"/>
        </w:rPr>
        <w:t xml:space="preserve"> to </w:t>
      </w:r>
      <w:r w:rsidRPr="00255DC1">
        <w:rPr>
          <w:rFonts w:cs="Times New Roman"/>
          <w:spacing w:val="-1"/>
        </w:rPr>
        <w:t>breach</w:t>
      </w:r>
      <w:r w:rsidR="00C32B72">
        <w:rPr>
          <w:rFonts w:cs="Times New Roman"/>
          <w:spacing w:val="-1"/>
        </w:rPr>
        <w:t>,</w:t>
      </w:r>
      <w:r w:rsidRPr="00255DC1">
        <w:rPr>
          <w:rFonts w:cs="Times New Roman"/>
        </w:rPr>
        <w:t xml:space="preserve"> but to </w:t>
      </w:r>
      <w:r w:rsidRPr="00255DC1">
        <w:rPr>
          <w:rFonts w:cs="Times New Roman"/>
          <w:spacing w:val="-1"/>
        </w:rPr>
        <w:t>“create</w:t>
      </w:r>
      <w:r w:rsidRPr="00255DC1">
        <w:rPr>
          <w:rFonts w:cs="Times New Roman"/>
        </w:rPr>
        <w:t xml:space="preserve"> a</w:t>
      </w:r>
      <w:r w:rsidRPr="00255DC1">
        <w:rPr>
          <w:rFonts w:cs="Times New Roman"/>
          <w:spacing w:val="-2"/>
        </w:rPr>
        <w:t xml:space="preserve"> </w:t>
      </w:r>
      <w:r w:rsidRPr="00255DC1">
        <w:rPr>
          <w:rFonts w:cs="Times New Roman"/>
          <w:spacing w:val="-1"/>
        </w:rPr>
        <w:t>framework</w:t>
      </w:r>
      <w:r w:rsidRPr="00255DC1">
        <w:rPr>
          <w:rFonts w:cs="Times New Roman"/>
          <w:spacing w:val="1"/>
        </w:rPr>
        <w:t xml:space="preserve"> </w:t>
      </w:r>
      <w:r w:rsidRPr="00255DC1">
        <w:rPr>
          <w:rFonts w:cs="Times New Roman"/>
        </w:rPr>
        <w:t>for</w:t>
      </w:r>
      <w:r w:rsidRPr="00255DC1">
        <w:rPr>
          <w:rFonts w:cs="Times New Roman"/>
          <w:spacing w:val="83"/>
        </w:rPr>
        <w:t xml:space="preserve"> </w:t>
      </w:r>
      <w:r w:rsidRPr="00255DC1">
        <w:rPr>
          <w:rFonts w:cs="Times New Roman"/>
          <w:spacing w:val="-1"/>
        </w:rPr>
        <w:t>growing</w:t>
      </w:r>
      <w:r w:rsidRPr="00255DC1">
        <w:rPr>
          <w:rFonts w:cs="Times New Roman"/>
          <w:spacing w:val="-3"/>
        </w:rPr>
        <w:t xml:space="preserve"> </w:t>
      </w:r>
      <w:r w:rsidRPr="00255DC1">
        <w:rPr>
          <w:rFonts w:cs="Times New Roman"/>
          <w:spacing w:val="-1"/>
        </w:rPr>
        <w:t>relational</w:t>
      </w:r>
      <w:r w:rsidR="0064110D">
        <w:rPr>
          <w:rFonts w:cs="Times New Roman"/>
          <w:spacing w:val="-1"/>
        </w:rPr>
        <w:t xml:space="preserve"> social</w:t>
      </w:r>
      <w:r w:rsidRPr="00255DC1">
        <w:rPr>
          <w:rFonts w:cs="Times New Roman"/>
          <w:spacing w:val="2"/>
        </w:rPr>
        <w:t xml:space="preserve"> </w:t>
      </w:r>
      <w:r w:rsidRPr="00255DC1">
        <w:rPr>
          <w:rFonts w:cs="Times New Roman"/>
        </w:rPr>
        <w:t>capital.</w:t>
      </w:r>
      <w:r w:rsidR="000E0953">
        <w:rPr>
          <w:rFonts w:cs="Times New Roman"/>
        </w:rPr>
        <w:t>”</w:t>
      </w:r>
      <w:r w:rsidR="000E0953">
        <w:rPr>
          <w:rStyle w:val="FootnoteReference"/>
          <w:rFonts w:cs="Times New Roman"/>
        </w:rPr>
        <w:footnoteReference w:id="196"/>
      </w:r>
      <w:r w:rsidR="000E0953">
        <w:rPr>
          <w:rFonts w:cs="Times New Roman"/>
        </w:rPr>
        <w:t xml:space="preserve">  </w:t>
      </w:r>
      <w:r w:rsidRPr="00255DC1">
        <w:rPr>
          <w:rFonts w:cs="Times New Roman"/>
        </w:rPr>
        <w:t>Since</w:t>
      </w:r>
      <w:r w:rsidRPr="00255DC1">
        <w:rPr>
          <w:rFonts w:cs="Times New Roman"/>
          <w:spacing w:val="-2"/>
        </w:rPr>
        <w:t xml:space="preserve"> </w:t>
      </w:r>
      <w:r w:rsidRPr="00255DC1">
        <w:rPr>
          <w:rFonts w:cs="Times New Roman"/>
          <w:spacing w:val="-1"/>
        </w:rPr>
        <w:t xml:space="preserve">there </w:t>
      </w:r>
      <w:r w:rsidRPr="00255DC1">
        <w:rPr>
          <w:rFonts w:cs="Times New Roman"/>
        </w:rPr>
        <w:t>are other</w:t>
      </w:r>
      <w:r w:rsidRPr="00255DC1">
        <w:rPr>
          <w:rFonts w:cs="Times New Roman"/>
          <w:spacing w:val="-2"/>
        </w:rPr>
        <w:t xml:space="preserve"> </w:t>
      </w:r>
      <w:r w:rsidRPr="00255DC1">
        <w:rPr>
          <w:rFonts w:cs="Times New Roman"/>
          <w:spacing w:val="-1"/>
        </w:rPr>
        <w:t>ways</w:t>
      </w:r>
      <w:r w:rsidRPr="00255DC1">
        <w:rPr>
          <w:rFonts w:cs="Times New Roman"/>
        </w:rPr>
        <w:t xml:space="preserve"> to</w:t>
      </w:r>
      <w:r w:rsidRPr="00255DC1">
        <w:rPr>
          <w:rFonts w:cs="Times New Roman"/>
          <w:spacing w:val="2"/>
        </w:rPr>
        <w:t xml:space="preserve"> </w:t>
      </w:r>
      <w:r w:rsidRPr="00255DC1">
        <w:rPr>
          <w:rFonts w:cs="Times New Roman"/>
          <w:spacing w:val="-1"/>
        </w:rPr>
        <w:t>grow</w:t>
      </w:r>
      <w:r w:rsidRPr="00255DC1">
        <w:rPr>
          <w:rFonts w:cs="Times New Roman"/>
          <w:spacing w:val="-2"/>
        </w:rPr>
        <w:t xml:space="preserve"> </w:t>
      </w:r>
      <w:r w:rsidRPr="00255DC1">
        <w:rPr>
          <w:rFonts w:cs="Times New Roman"/>
        </w:rPr>
        <w:t xml:space="preserve">social </w:t>
      </w:r>
      <w:r w:rsidRPr="00255DC1">
        <w:rPr>
          <w:rFonts w:cs="Times New Roman"/>
          <w:spacing w:val="-1"/>
        </w:rPr>
        <w:t>relational</w:t>
      </w:r>
      <w:r w:rsidRPr="00255DC1">
        <w:rPr>
          <w:rFonts w:cs="Times New Roman"/>
        </w:rPr>
        <w:t xml:space="preserve"> </w:t>
      </w:r>
      <w:r w:rsidRPr="00255DC1">
        <w:rPr>
          <w:rFonts w:cs="Times New Roman"/>
          <w:spacing w:val="-1"/>
        </w:rPr>
        <w:t>capital</w:t>
      </w:r>
      <w:r w:rsidRPr="00255DC1">
        <w:rPr>
          <w:rFonts w:cs="Times New Roman"/>
          <w:spacing w:val="75"/>
        </w:rPr>
        <w:t xml:space="preserve"> </w:t>
      </w:r>
      <w:r w:rsidRPr="00255DC1">
        <w:rPr>
          <w:rFonts w:cs="Times New Roman"/>
          <w:spacing w:val="-1"/>
        </w:rPr>
        <w:t>between</w:t>
      </w:r>
      <w:r w:rsidRPr="00255DC1">
        <w:rPr>
          <w:rFonts w:cs="Times New Roman"/>
        </w:rPr>
        <w:t xml:space="preserve"> firms </w:t>
      </w:r>
      <w:r w:rsidRPr="00255DC1">
        <w:rPr>
          <w:rFonts w:cs="Times New Roman"/>
          <w:spacing w:val="-1"/>
        </w:rPr>
        <w:t>(incrementally,</w:t>
      </w:r>
      <w:r w:rsidRPr="00255DC1">
        <w:rPr>
          <w:rFonts w:cs="Times New Roman"/>
          <w:spacing w:val="1"/>
        </w:rPr>
        <w:t xml:space="preserve"> </w:t>
      </w:r>
      <w:r w:rsidRPr="00255DC1">
        <w:rPr>
          <w:rFonts w:cs="Times New Roman"/>
          <w:spacing w:val="-1"/>
        </w:rPr>
        <w:t>over</w:t>
      </w:r>
      <w:r w:rsidRPr="00255DC1">
        <w:rPr>
          <w:rFonts w:cs="Times New Roman"/>
        </w:rPr>
        <w:t xml:space="preserve"> time) </w:t>
      </w:r>
      <w:r w:rsidRPr="00255DC1">
        <w:rPr>
          <w:rFonts w:cs="Times New Roman"/>
          <w:spacing w:val="-1"/>
        </w:rPr>
        <w:t>that</w:t>
      </w:r>
      <w:r w:rsidRPr="00255DC1">
        <w:rPr>
          <w:rFonts w:cs="Times New Roman"/>
        </w:rPr>
        <w:t xml:space="preserve"> do not </w:t>
      </w:r>
      <w:r w:rsidRPr="00255DC1">
        <w:rPr>
          <w:rFonts w:cs="Times New Roman"/>
          <w:spacing w:val="-1"/>
        </w:rPr>
        <w:t>depend</w:t>
      </w:r>
      <w:r w:rsidRPr="00255DC1">
        <w:rPr>
          <w:rFonts w:cs="Times New Roman"/>
        </w:rPr>
        <w:t xml:space="preserve"> on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rPr>
        <w:t xml:space="preserve"> the</w:t>
      </w:r>
      <w:r w:rsidRPr="00255DC1">
        <w:rPr>
          <w:rFonts w:cs="Times New Roman"/>
          <w:spacing w:val="-1"/>
        </w:rPr>
        <w:t xml:space="preserve"> question</w:t>
      </w:r>
      <w:r w:rsidRPr="00255DC1">
        <w:rPr>
          <w:rFonts w:cs="Times New Roman"/>
        </w:rPr>
        <w:t xml:space="preserve"> is why</w:t>
      </w:r>
      <w:r w:rsidRPr="00255DC1">
        <w:rPr>
          <w:rFonts w:cs="Times New Roman"/>
          <w:spacing w:val="-3"/>
        </w:rPr>
        <w:t xml:space="preserve"> </w:t>
      </w:r>
      <w:r w:rsidRPr="00255DC1">
        <w:rPr>
          <w:rFonts w:cs="Times New Roman"/>
          <w:spacing w:val="-1"/>
        </w:rPr>
        <w:t>and</w:t>
      </w:r>
      <w:r w:rsidRPr="00255DC1">
        <w:rPr>
          <w:rFonts w:cs="Times New Roman"/>
          <w:spacing w:val="79"/>
        </w:rPr>
        <w:t xml:space="preserve"> </w:t>
      </w:r>
      <w:r w:rsidRPr="00255DC1">
        <w:rPr>
          <w:rFonts w:cs="Times New Roman"/>
          <w:spacing w:val="-1"/>
        </w:rPr>
        <w:t>when</w:t>
      </w:r>
      <w:r w:rsidRPr="00255DC1">
        <w:rPr>
          <w:rFonts w:cs="Times New Roman"/>
        </w:rPr>
        <w:t xml:space="preserve"> </w:t>
      </w:r>
      <w:r w:rsidRPr="00255DC1">
        <w:rPr>
          <w:rFonts w:cs="Times New Roman"/>
          <w:spacing w:val="-1"/>
        </w:rPr>
        <w:t>buyers</w:t>
      </w:r>
      <w:r w:rsidRPr="00255DC1">
        <w:rPr>
          <w:rFonts w:cs="Times New Roman"/>
        </w:rPr>
        <w:t xml:space="preserve"> </w:t>
      </w:r>
      <w:r w:rsidRPr="00255DC1">
        <w:rPr>
          <w:rFonts w:cs="Times New Roman"/>
          <w:spacing w:val="-1"/>
        </w:rPr>
        <w:t>would</w:t>
      </w:r>
      <w:r w:rsidRPr="00255DC1">
        <w:rPr>
          <w:rFonts w:cs="Times New Roman"/>
          <w:spacing w:val="2"/>
        </w:rPr>
        <w:t xml:space="preserve"> </w:t>
      </w:r>
      <w:r w:rsidRPr="00255DC1">
        <w:rPr>
          <w:rFonts w:cs="Times New Roman"/>
          <w:spacing w:val="-1"/>
        </w:rPr>
        <w:t>enter</w:t>
      </w:r>
      <w:r w:rsidRPr="00255DC1">
        <w:rPr>
          <w:rFonts w:cs="Times New Roman"/>
        </w:rPr>
        <w:t xml:space="preserve"> </w:t>
      </w:r>
      <w:r w:rsidRPr="00255DC1">
        <w:rPr>
          <w:rFonts w:cs="Times New Roman"/>
          <w:spacing w:val="-1"/>
        </w:rPr>
        <w:t>such</w:t>
      </w:r>
      <w:r w:rsidRPr="00255DC1">
        <w:rPr>
          <w:rFonts w:cs="Times New Roman"/>
        </w:rPr>
        <w:t xml:space="preserve"> </w:t>
      </w:r>
      <w:r w:rsidRPr="00255DC1">
        <w:rPr>
          <w:rFonts w:cs="Times New Roman"/>
          <w:spacing w:val="-1"/>
        </w:rPr>
        <w:t>agreements</w:t>
      </w:r>
      <w:r w:rsidRPr="00255DC1">
        <w:rPr>
          <w:rFonts w:cs="Times New Roman"/>
        </w:rPr>
        <w:t xml:space="preserve"> </w:t>
      </w:r>
      <w:r w:rsidRPr="00255DC1">
        <w:rPr>
          <w:rFonts w:cs="Times New Roman"/>
          <w:spacing w:val="-1"/>
        </w:rPr>
        <w:t>and</w:t>
      </w:r>
      <w:r w:rsidRPr="00255DC1">
        <w:rPr>
          <w:rFonts w:cs="Times New Roman"/>
        </w:rPr>
        <w:t xml:space="preserve"> under </w:t>
      </w:r>
      <w:r w:rsidRPr="00255DC1">
        <w:rPr>
          <w:rFonts w:cs="Times New Roman"/>
          <w:spacing w:val="-1"/>
        </w:rPr>
        <w:t>what</w:t>
      </w:r>
      <w:r w:rsidRPr="00255DC1">
        <w:rPr>
          <w:rFonts w:cs="Times New Roman"/>
        </w:rPr>
        <w:t xml:space="preserve"> </w:t>
      </w:r>
      <w:r w:rsidRPr="00255DC1">
        <w:rPr>
          <w:rFonts w:cs="Times New Roman"/>
          <w:spacing w:val="-1"/>
        </w:rPr>
        <w:t>circumstances</w:t>
      </w:r>
      <w:r w:rsidRPr="00255DC1">
        <w:rPr>
          <w:rFonts w:cs="Times New Roman"/>
        </w:rPr>
        <w:t xml:space="preserve"> and </w:t>
      </w:r>
      <w:r w:rsidRPr="00255DC1">
        <w:rPr>
          <w:rFonts w:cs="Times New Roman"/>
          <w:spacing w:val="-1"/>
        </w:rPr>
        <w:t>for</w:t>
      </w:r>
      <w:r w:rsidRPr="00255DC1">
        <w:rPr>
          <w:rFonts w:cs="Times New Roman"/>
        </w:rPr>
        <w:t xml:space="preserve"> </w:t>
      </w:r>
      <w:r w:rsidRPr="00255DC1">
        <w:rPr>
          <w:rFonts w:cs="Times New Roman"/>
          <w:spacing w:val="-1"/>
        </w:rPr>
        <w:t>what</w:t>
      </w:r>
      <w:r w:rsidRPr="00255DC1">
        <w:rPr>
          <w:rFonts w:cs="Times New Roman"/>
        </w:rPr>
        <w:t xml:space="preserve"> </w:t>
      </w:r>
      <w:r w:rsidRPr="00255DC1">
        <w:rPr>
          <w:rFonts w:cs="Times New Roman"/>
          <w:spacing w:val="-1"/>
        </w:rPr>
        <w:t>reasons.</w:t>
      </w:r>
      <w:r w:rsidR="00D35E81">
        <w:rPr>
          <w:rFonts w:cs="Times New Roman"/>
          <w:spacing w:val="-1"/>
        </w:rPr>
        <w:t xml:space="preserve"> The larger and more complex the firm, the greater the internal coordination costs.</w:t>
      </w:r>
      <w:r w:rsidR="00D35E81">
        <w:rPr>
          <w:rStyle w:val="FootnoteReference"/>
          <w:rFonts w:cs="Times New Roman"/>
          <w:spacing w:val="-1"/>
        </w:rPr>
        <w:footnoteReference w:id="197"/>
      </w:r>
      <w:r w:rsidR="00D35E81">
        <w:rPr>
          <w:rFonts w:cs="Times New Roman"/>
          <w:spacing w:val="-1"/>
        </w:rPr>
        <w:t xml:space="preserve"> Management techniques like leaning manufacturing or key performance indicators  (KPI) can help reduce waste and costs in large and complex firms.</w:t>
      </w:r>
      <w:r w:rsidR="00D35E81">
        <w:rPr>
          <w:rStyle w:val="FootnoteReference"/>
          <w:rFonts w:cs="Times New Roman"/>
          <w:spacing w:val="-1"/>
        </w:rPr>
        <w:footnoteReference w:id="198"/>
      </w:r>
      <w:r w:rsidR="00D35E81">
        <w:rPr>
          <w:rFonts w:cs="Times New Roman"/>
          <w:spacing w:val="-1"/>
        </w:rPr>
        <w:t xml:space="preserve"> Since they are engaging in cost reduction strategies internally, large buyers may have greater incentive to require suppliers to adhere to the same management techniques.</w:t>
      </w:r>
      <w:r w:rsidR="00D35E81">
        <w:rPr>
          <w:rStyle w:val="FootnoteReference"/>
          <w:rFonts w:cs="Times New Roman"/>
          <w:spacing w:val="-1"/>
        </w:rPr>
        <w:footnoteReference w:id="199"/>
      </w:r>
      <w:r w:rsidR="00D35E81">
        <w:rPr>
          <w:rFonts w:cs="Times New Roman"/>
          <w:spacing w:val="-1"/>
        </w:rPr>
        <w:t xml:space="preserve"> </w:t>
      </w:r>
      <w:r w:rsidRPr="00255DC1">
        <w:rPr>
          <w:rFonts w:cs="Times New Roman"/>
        </w:rPr>
        <w:t>Presumably</w:t>
      </w:r>
      <w:r w:rsidRPr="00255DC1">
        <w:rPr>
          <w:rFonts w:cs="Times New Roman"/>
          <w:spacing w:val="-5"/>
        </w:rPr>
        <w:t xml:space="preserve"> </w:t>
      </w:r>
      <w:r w:rsidRPr="00255DC1">
        <w:rPr>
          <w:rFonts w:cs="Times New Roman"/>
        </w:rPr>
        <w:t xml:space="preserve">buyers </w:t>
      </w:r>
      <w:r w:rsidRPr="00255DC1">
        <w:rPr>
          <w:rFonts w:cs="Times New Roman"/>
          <w:spacing w:val="-1"/>
        </w:rPr>
        <w:t>such</w:t>
      </w:r>
      <w:r w:rsidRPr="00255DC1">
        <w:rPr>
          <w:rFonts w:cs="Times New Roman"/>
          <w:spacing w:val="2"/>
        </w:rPr>
        <w:t xml:space="preserve"> </w:t>
      </w:r>
      <w:r w:rsidRPr="00255DC1">
        <w:rPr>
          <w:rFonts w:cs="Times New Roman"/>
          <w:spacing w:val="-1"/>
        </w:rPr>
        <w:t>as</w:t>
      </w:r>
      <w:r w:rsidRPr="00255DC1">
        <w:rPr>
          <w:rFonts w:cs="Times New Roman"/>
        </w:rPr>
        <w:t xml:space="preserve"> OEMs make</w:t>
      </w:r>
      <w:r w:rsidRPr="00255DC1">
        <w:rPr>
          <w:rFonts w:cs="Times New Roman"/>
          <w:spacing w:val="-2"/>
        </w:rPr>
        <w:t xml:space="preserve"> </w:t>
      </w:r>
      <w:r w:rsidRPr="00255DC1">
        <w:rPr>
          <w:rFonts w:cs="Times New Roman"/>
        </w:rPr>
        <w:t>the same</w:t>
      </w:r>
      <w:r w:rsidRPr="00255DC1">
        <w:rPr>
          <w:rFonts w:cs="Times New Roman"/>
          <w:spacing w:val="1"/>
        </w:rPr>
        <w:t xml:space="preserve"> </w:t>
      </w:r>
      <w:r w:rsidRPr="00255DC1">
        <w:rPr>
          <w:rFonts w:cs="Times New Roman"/>
          <w:spacing w:val="-1"/>
        </w:rPr>
        <w:t>calculus</w:t>
      </w:r>
      <w:r w:rsidRPr="00255DC1">
        <w:rPr>
          <w:rFonts w:cs="Times New Roman"/>
        </w:rPr>
        <w:t xml:space="preserve"> </w:t>
      </w:r>
      <w:r w:rsidRPr="00255DC1">
        <w:rPr>
          <w:rFonts w:cs="Times New Roman"/>
          <w:spacing w:val="-1"/>
        </w:rPr>
        <w:t>as</w:t>
      </w:r>
      <w:r w:rsidRPr="00255DC1">
        <w:rPr>
          <w:rFonts w:cs="Times New Roman"/>
        </w:rPr>
        <w:t xml:space="preserve"> </w:t>
      </w:r>
      <w:r w:rsidRPr="00255DC1">
        <w:rPr>
          <w:rFonts w:cs="Times New Roman"/>
          <w:spacing w:val="-1"/>
        </w:rPr>
        <w:t>suppliers</w:t>
      </w:r>
      <w:r w:rsidRPr="00255DC1">
        <w:rPr>
          <w:rFonts w:cs="Times New Roman"/>
        </w:rPr>
        <w:t xml:space="preserve"> do,</w:t>
      </w:r>
      <w:r w:rsidRPr="00255DC1">
        <w:rPr>
          <w:rFonts w:cs="Times New Roman"/>
          <w:spacing w:val="2"/>
        </w:rPr>
        <w:t xml:space="preserve"> </w:t>
      </w:r>
      <w:r w:rsidRPr="00255DC1">
        <w:rPr>
          <w:rFonts w:cs="Times New Roman"/>
          <w:spacing w:val="-1"/>
        </w:rPr>
        <w:t>choosing</w:t>
      </w:r>
      <w:r w:rsidRPr="00255DC1">
        <w:rPr>
          <w:rFonts w:cs="Times New Roman"/>
          <w:spacing w:val="-3"/>
        </w:rPr>
        <w:t xml:space="preserve"> </w:t>
      </w:r>
      <w:r w:rsidRPr="00255DC1">
        <w:rPr>
          <w:rFonts w:cs="Times New Roman"/>
        </w:rPr>
        <w:t xml:space="preserve">to enter </w:t>
      </w:r>
      <w:r w:rsidRPr="00255DC1">
        <w:rPr>
          <w:rFonts w:cs="Times New Roman"/>
          <w:spacing w:val="1"/>
        </w:rPr>
        <w:t>an</w:t>
      </w:r>
      <w:r w:rsidRPr="00255DC1">
        <w:rPr>
          <w:rFonts w:cs="Times New Roman"/>
          <w:spacing w:val="50"/>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 xml:space="preserve">when </w:t>
      </w:r>
      <w:r w:rsidRPr="00255DC1">
        <w:rPr>
          <w:rFonts w:cs="Times New Roman"/>
        </w:rPr>
        <w:t xml:space="preserve">that particular </w:t>
      </w:r>
      <w:r w:rsidRPr="00255DC1">
        <w:rPr>
          <w:rFonts w:cs="Times New Roman"/>
          <w:spacing w:val="-1"/>
        </w:rPr>
        <w:t>arrangement</w:t>
      </w:r>
      <w:r w:rsidRPr="00255DC1">
        <w:rPr>
          <w:rFonts w:cs="Times New Roman"/>
        </w:rPr>
        <w:t xml:space="preserve"> minimizes </w:t>
      </w:r>
      <w:r w:rsidRPr="00255DC1">
        <w:rPr>
          <w:rFonts w:cs="Times New Roman"/>
          <w:spacing w:val="-1"/>
        </w:rPr>
        <w:t>their</w:t>
      </w:r>
      <w:r w:rsidRPr="00255DC1">
        <w:rPr>
          <w:rFonts w:cs="Times New Roman"/>
        </w:rPr>
        <w:t xml:space="preserve"> </w:t>
      </w:r>
      <w:r w:rsidRPr="00255DC1">
        <w:rPr>
          <w:rFonts w:cs="Times New Roman"/>
          <w:spacing w:val="-1"/>
        </w:rPr>
        <w:t>costs</w:t>
      </w:r>
      <w:r w:rsidRPr="00255DC1">
        <w:rPr>
          <w:rFonts w:cs="Times New Roman"/>
        </w:rPr>
        <w:t xml:space="preserve"> while controlling</w:t>
      </w:r>
      <w:r w:rsidRPr="00255DC1">
        <w:rPr>
          <w:rFonts w:cs="Times New Roman"/>
          <w:spacing w:val="-3"/>
        </w:rPr>
        <w:t xml:space="preserve"> </w:t>
      </w:r>
      <w:r w:rsidRPr="00255DC1">
        <w:rPr>
          <w:rFonts w:cs="Times New Roman"/>
          <w:spacing w:val="-1"/>
        </w:rPr>
        <w:t>contractual</w:t>
      </w:r>
      <w:r w:rsidRPr="00255DC1">
        <w:rPr>
          <w:rFonts w:cs="Times New Roman"/>
          <w:spacing w:val="49"/>
        </w:rPr>
        <w:t xml:space="preserve"> </w:t>
      </w:r>
      <w:r w:rsidRPr="00255DC1">
        <w:rPr>
          <w:rFonts w:cs="Times New Roman"/>
          <w:spacing w:val="-1"/>
        </w:rPr>
        <w:t>hazards</w:t>
      </w:r>
      <w:r w:rsidRPr="00255DC1">
        <w:rPr>
          <w:rFonts w:cs="Times New Roman"/>
        </w:rPr>
        <w:t xml:space="preserve"> </w:t>
      </w:r>
      <w:r w:rsidRPr="00255DC1">
        <w:rPr>
          <w:rFonts w:cs="Times New Roman"/>
          <w:spacing w:val="-1"/>
        </w:rPr>
        <w:t>and</w:t>
      </w:r>
      <w:r w:rsidRPr="00255DC1">
        <w:rPr>
          <w:rFonts w:cs="Times New Roman"/>
        </w:rPr>
        <w:t xml:space="preserve"> thereby</w:t>
      </w:r>
      <w:r w:rsidRPr="00255DC1">
        <w:rPr>
          <w:rFonts w:cs="Times New Roman"/>
          <w:spacing w:val="-5"/>
        </w:rPr>
        <w:t xml:space="preserve"> </w:t>
      </w:r>
      <w:r w:rsidRPr="00255DC1">
        <w:rPr>
          <w:rFonts w:cs="Times New Roman"/>
        </w:rPr>
        <w:t>maximizing</w:t>
      </w:r>
      <w:r w:rsidRPr="00255DC1">
        <w:rPr>
          <w:rFonts w:cs="Times New Roman"/>
          <w:spacing w:val="-2"/>
        </w:rPr>
        <w:t xml:space="preserve"> </w:t>
      </w:r>
      <w:r w:rsidRPr="00255DC1">
        <w:rPr>
          <w:rFonts w:cs="Times New Roman"/>
          <w:spacing w:val="-1"/>
        </w:rPr>
        <w:t>value.</w:t>
      </w:r>
    </w:p>
    <w:p w14:paraId="6A609930" w14:textId="5AC2BEF7" w:rsidR="000E0953" w:rsidRDefault="00ED52E7" w:rsidP="000E0953">
      <w:pPr>
        <w:pStyle w:val="BodyText"/>
        <w:spacing w:before="0" w:line="480" w:lineRule="auto"/>
        <w:ind w:left="0" w:right="152"/>
        <w:rPr>
          <w:rFonts w:cs="Times New Roman"/>
        </w:rPr>
      </w:pPr>
      <w:r w:rsidRPr="00255DC1">
        <w:rPr>
          <w:rFonts w:cs="Times New Roman"/>
          <w:spacing w:val="-1"/>
        </w:rPr>
        <w:t>Although</w:t>
      </w:r>
      <w:r w:rsidRPr="00255DC1">
        <w:rPr>
          <w:rFonts w:cs="Times New Roman"/>
        </w:rPr>
        <w:t xml:space="preserve"> some</w:t>
      </w:r>
      <w:r w:rsidRPr="00255DC1">
        <w:rPr>
          <w:rFonts w:cs="Times New Roman"/>
          <w:spacing w:val="-1"/>
        </w:rPr>
        <w:t xml:space="preserve"> types</w:t>
      </w:r>
      <w:r w:rsidRPr="00255DC1">
        <w:rPr>
          <w:rFonts w:cs="Times New Roman"/>
        </w:rPr>
        <w:t xml:space="preserve"> of information about </w:t>
      </w:r>
      <w:r w:rsidRPr="00255DC1">
        <w:rPr>
          <w:rFonts w:cs="Times New Roman"/>
          <w:spacing w:val="-1"/>
        </w:rPr>
        <w:t>suppliers</w:t>
      </w:r>
      <w:r w:rsidRPr="00255DC1">
        <w:rPr>
          <w:rFonts w:cs="Times New Roman"/>
        </w:rPr>
        <w:t xml:space="preserve"> </w:t>
      </w:r>
      <w:r w:rsidRPr="00255DC1">
        <w:rPr>
          <w:rFonts w:cs="Times New Roman"/>
          <w:spacing w:val="-1"/>
        </w:rPr>
        <w:t>might</w:t>
      </w:r>
      <w:r w:rsidRPr="00255DC1">
        <w:rPr>
          <w:rFonts w:cs="Times New Roman"/>
        </w:rPr>
        <w:t xml:space="preserve"> be </w:t>
      </w:r>
      <w:r w:rsidRPr="00255DC1">
        <w:rPr>
          <w:rFonts w:cs="Times New Roman"/>
          <w:spacing w:val="-1"/>
        </w:rPr>
        <w:t>obtained</w:t>
      </w:r>
      <w:r w:rsidRPr="00255DC1">
        <w:rPr>
          <w:rFonts w:cs="Times New Roman"/>
        </w:rPr>
        <w:t xml:space="preserve"> in </w:t>
      </w:r>
      <w:r w:rsidRPr="00255DC1">
        <w:rPr>
          <w:rFonts w:cs="Times New Roman"/>
          <w:spacing w:val="-1"/>
        </w:rPr>
        <w:t>hierarchical</w:t>
      </w:r>
      <w:r w:rsidRPr="00255DC1">
        <w:rPr>
          <w:rFonts w:cs="Times New Roman"/>
          <w:spacing w:val="71"/>
        </w:rPr>
        <w:t xml:space="preserve"> </w:t>
      </w:r>
      <w:r w:rsidRPr="00255DC1">
        <w:rPr>
          <w:rFonts w:cs="Times New Roman"/>
          <w:spacing w:val="-1"/>
        </w:rPr>
        <w:t>means</w:t>
      </w:r>
      <w:r w:rsidRPr="00255DC1">
        <w:rPr>
          <w:rFonts w:cs="Times New Roman"/>
        </w:rPr>
        <w:t xml:space="preserve"> </w:t>
      </w:r>
      <w:r w:rsidRPr="00255DC1">
        <w:rPr>
          <w:rFonts w:cs="Times New Roman"/>
          <w:spacing w:val="-1"/>
        </w:rPr>
        <w:t>imposed</w:t>
      </w:r>
      <w:r w:rsidRPr="00255DC1">
        <w:rPr>
          <w:rFonts w:cs="Times New Roman"/>
        </w:rPr>
        <w:t xml:space="preserve"> outside an</w:t>
      </w:r>
      <w:r w:rsidRPr="00255DC1">
        <w:rPr>
          <w:rFonts w:cs="Times New Roman"/>
          <w:spacing w:val="2"/>
        </w:rPr>
        <w:t xml:space="preserve"> </w:t>
      </w:r>
      <w:r w:rsidRPr="00255DC1">
        <w:rPr>
          <w:rFonts w:cs="Times New Roman"/>
          <w:spacing w:val="-2"/>
        </w:rPr>
        <w:t>LTA,</w:t>
      </w:r>
      <w:r w:rsidRPr="00255DC1">
        <w:rPr>
          <w:rFonts w:cs="Times New Roman"/>
          <w:spacing w:val="1"/>
        </w:rPr>
        <w:t xml:space="preserve"> </w:t>
      </w:r>
      <w:r w:rsidRPr="00255DC1">
        <w:rPr>
          <w:rFonts w:cs="Times New Roman"/>
        </w:rPr>
        <w:t xml:space="preserve">such </w:t>
      </w:r>
      <w:r w:rsidRPr="00255DC1">
        <w:rPr>
          <w:rFonts w:cs="Times New Roman"/>
          <w:spacing w:val="-1"/>
        </w:rPr>
        <w:t>as</w:t>
      </w:r>
      <w:r w:rsidRPr="00255DC1">
        <w:rPr>
          <w:rFonts w:cs="Times New Roman"/>
        </w:rPr>
        <w:t xml:space="preserve"> posting</w:t>
      </w:r>
      <w:r w:rsidRPr="00255DC1">
        <w:rPr>
          <w:rFonts w:cs="Times New Roman"/>
          <w:spacing w:val="-3"/>
        </w:rPr>
        <w:t xml:space="preserve"> </w:t>
      </w:r>
      <w:r w:rsidRPr="00255DC1">
        <w:rPr>
          <w:rFonts w:cs="Times New Roman"/>
        </w:rPr>
        <w:t>the quality</w:t>
      </w:r>
      <w:r w:rsidRPr="00255DC1">
        <w:rPr>
          <w:rFonts w:cs="Times New Roman"/>
          <w:spacing w:val="-5"/>
        </w:rPr>
        <w:t xml:space="preserve"> </w:t>
      </w:r>
      <w:r w:rsidRPr="00255DC1">
        <w:rPr>
          <w:rFonts w:cs="Times New Roman"/>
        </w:rPr>
        <w:t>manual on the</w:t>
      </w:r>
      <w:r w:rsidRPr="00255DC1">
        <w:rPr>
          <w:rFonts w:cs="Times New Roman"/>
          <w:spacing w:val="1"/>
        </w:rPr>
        <w:t xml:space="preserve"> </w:t>
      </w:r>
      <w:r w:rsidRPr="00255DC1">
        <w:rPr>
          <w:rFonts w:cs="Times New Roman"/>
          <w:spacing w:val="-1"/>
        </w:rPr>
        <w:t>web</w:t>
      </w:r>
      <w:r w:rsidRPr="00255DC1">
        <w:rPr>
          <w:rFonts w:cs="Times New Roman"/>
        </w:rPr>
        <w:t xml:space="preserve"> </w:t>
      </w:r>
      <w:r w:rsidRPr="00255DC1">
        <w:rPr>
          <w:rFonts w:cs="Times New Roman"/>
          <w:spacing w:val="-1"/>
        </w:rPr>
        <w:t>and</w:t>
      </w:r>
      <w:r w:rsidRPr="00255DC1">
        <w:rPr>
          <w:rFonts w:cs="Times New Roman"/>
        </w:rPr>
        <w:t xml:space="preserve"> mandating</w:t>
      </w:r>
      <w:r w:rsidRPr="00255DC1">
        <w:rPr>
          <w:rFonts w:cs="Times New Roman"/>
          <w:spacing w:val="35"/>
        </w:rPr>
        <w:t xml:space="preserve"> </w:t>
      </w:r>
      <w:r w:rsidRPr="00255DC1">
        <w:rPr>
          <w:rFonts w:cs="Times New Roman"/>
          <w:spacing w:val="-1"/>
        </w:rPr>
        <w:lastRenderedPageBreak/>
        <w:t xml:space="preserve">adherence </w:t>
      </w:r>
      <w:r w:rsidRPr="00255DC1">
        <w:rPr>
          <w:rFonts w:cs="Times New Roman"/>
        </w:rPr>
        <w:t>to it or mandating</w:t>
      </w:r>
      <w:r w:rsidRPr="00255DC1">
        <w:rPr>
          <w:rFonts w:cs="Times New Roman"/>
          <w:spacing w:val="-3"/>
        </w:rPr>
        <w:t xml:space="preserve"> </w:t>
      </w:r>
      <w:r w:rsidRPr="00255DC1">
        <w:rPr>
          <w:rFonts w:cs="Times New Roman"/>
          <w:spacing w:val="-1"/>
        </w:rPr>
        <w:t xml:space="preserve">compliance </w:t>
      </w:r>
      <w:r w:rsidRPr="00255DC1">
        <w:rPr>
          <w:rFonts w:cs="Times New Roman"/>
        </w:rPr>
        <w:t>with</w:t>
      </w:r>
      <w:r w:rsidRPr="00255DC1">
        <w:rPr>
          <w:rFonts w:cs="Times New Roman"/>
          <w:spacing w:val="2"/>
        </w:rPr>
        <w:t xml:space="preserve"> </w:t>
      </w:r>
      <w:r w:rsidRPr="00255DC1">
        <w:rPr>
          <w:rFonts w:cs="Times New Roman"/>
          <w:spacing w:val="-1"/>
        </w:rPr>
        <w:t>ISO</w:t>
      </w:r>
      <w:r w:rsidRPr="00255DC1">
        <w:rPr>
          <w:rFonts w:cs="Times New Roman"/>
          <w:spacing w:val="1"/>
        </w:rPr>
        <w:t xml:space="preserve"> </w:t>
      </w:r>
      <w:r w:rsidRPr="00255DC1">
        <w:rPr>
          <w:rFonts w:cs="Times New Roman"/>
        </w:rPr>
        <w:t xml:space="preserve">or </w:t>
      </w:r>
      <w:r w:rsidRPr="00255DC1">
        <w:rPr>
          <w:rFonts w:cs="Times New Roman"/>
          <w:spacing w:val="-1"/>
        </w:rPr>
        <w:t>other</w:t>
      </w:r>
      <w:r w:rsidRPr="00255DC1">
        <w:rPr>
          <w:rFonts w:cs="Times New Roman"/>
        </w:rPr>
        <w:t xml:space="preserve"> </w:t>
      </w:r>
      <w:r w:rsidRPr="00255DC1">
        <w:rPr>
          <w:rFonts w:cs="Times New Roman"/>
          <w:spacing w:val="-1"/>
        </w:rPr>
        <w:t>certification</w:t>
      </w:r>
      <w:r w:rsidRPr="00255DC1">
        <w:rPr>
          <w:rFonts w:cs="Times New Roman"/>
        </w:rPr>
        <w:t xml:space="preserve"> standards, or</w:t>
      </w:r>
      <w:r w:rsidRPr="00255DC1">
        <w:rPr>
          <w:rFonts w:cs="Times New Roman"/>
          <w:spacing w:val="-2"/>
        </w:rPr>
        <w:t xml:space="preserve"> </w:t>
      </w:r>
      <w:r w:rsidRPr="00255DC1">
        <w:rPr>
          <w:rFonts w:cs="Times New Roman"/>
          <w:spacing w:val="2"/>
        </w:rPr>
        <w:t>by</w:t>
      </w:r>
      <w:r w:rsidRPr="00255DC1">
        <w:rPr>
          <w:rFonts w:cs="Times New Roman"/>
          <w:spacing w:val="-5"/>
        </w:rPr>
        <w:t xml:space="preserve"> </w:t>
      </w:r>
      <w:r w:rsidRPr="00255DC1">
        <w:rPr>
          <w:rFonts w:cs="Times New Roman"/>
        </w:rPr>
        <w:t>posting</w:t>
      </w:r>
      <w:r w:rsidRPr="00255DC1">
        <w:rPr>
          <w:rFonts w:cs="Times New Roman"/>
          <w:spacing w:val="57"/>
        </w:rPr>
        <w:t xml:space="preserve"> </w:t>
      </w:r>
      <w:r w:rsidRPr="00255DC1">
        <w:rPr>
          <w:rFonts w:cs="Times New Roman"/>
        </w:rPr>
        <w:t>a</w:t>
      </w:r>
      <w:r w:rsidRPr="00255DC1">
        <w:rPr>
          <w:rFonts w:cs="Times New Roman"/>
          <w:spacing w:val="-1"/>
        </w:rPr>
        <w:t xml:space="preserve"> portal</w:t>
      </w:r>
      <w:r w:rsidRPr="00255DC1">
        <w:rPr>
          <w:rFonts w:cs="Times New Roman"/>
        </w:rPr>
        <w:t xml:space="preserve"> for</w:t>
      </w:r>
      <w:r w:rsidRPr="00255DC1">
        <w:rPr>
          <w:rFonts w:cs="Times New Roman"/>
          <w:spacing w:val="-1"/>
        </w:rPr>
        <w:t xml:space="preserve"> suppliers</w:t>
      </w:r>
      <w:r w:rsidRPr="00255DC1">
        <w:rPr>
          <w:rFonts w:cs="Times New Roman"/>
        </w:rPr>
        <w:t xml:space="preserve"> to learn </w:t>
      </w:r>
      <w:r w:rsidRPr="00255DC1">
        <w:rPr>
          <w:rFonts w:cs="Times New Roman"/>
          <w:spacing w:val="-1"/>
        </w:rPr>
        <w:t>about</w:t>
      </w:r>
      <w:r w:rsidRPr="00255DC1">
        <w:rPr>
          <w:rFonts w:cs="Times New Roman"/>
        </w:rPr>
        <w:t xml:space="preserve"> the</w:t>
      </w:r>
      <w:r w:rsidRPr="00255DC1">
        <w:rPr>
          <w:rFonts w:cs="Times New Roman"/>
          <w:spacing w:val="-1"/>
        </w:rPr>
        <w:t xml:space="preserve"> </w:t>
      </w:r>
      <w:r w:rsidRPr="00255DC1">
        <w:rPr>
          <w:rFonts w:cs="Times New Roman"/>
        </w:rPr>
        <w:t>quality</w:t>
      </w:r>
      <w:r w:rsidRPr="00255DC1">
        <w:rPr>
          <w:rFonts w:cs="Times New Roman"/>
          <w:spacing w:val="-3"/>
        </w:rPr>
        <w:t xml:space="preserve"> </w:t>
      </w:r>
      <w:r w:rsidRPr="00255DC1">
        <w:rPr>
          <w:rFonts w:cs="Times New Roman"/>
        </w:rPr>
        <w:t>requirements</w:t>
      </w:r>
      <w:r w:rsidR="000E0953">
        <w:rPr>
          <w:rFonts w:cs="Times New Roman"/>
        </w:rPr>
        <w:t>,</w:t>
      </w:r>
      <w:r w:rsidR="000E0953">
        <w:rPr>
          <w:rStyle w:val="FootnoteReference"/>
          <w:rFonts w:cs="Times New Roman"/>
        </w:rPr>
        <w:footnoteReference w:id="200"/>
      </w:r>
      <w:r w:rsidR="000E0953">
        <w:rPr>
          <w:rFonts w:cs="Times New Roman"/>
        </w:rPr>
        <w:t xml:space="preserve"> </w:t>
      </w:r>
      <w:r w:rsidRPr="00255DC1">
        <w:rPr>
          <w:rFonts w:cs="Times New Roman"/>
          <w:spacing w:val="-1"/>
        </w:rPr>
        <w:t>there</w:t>
      </w:r>
      <w:r w:rsidRPr="00255DC1">
        <w:rPr>
          <w:rFonts w:cs="Times New Roman"/>
          <w:spacing w:val="1"/>
        </w:rPr>
        <w:t xml:space="preserve"> </w:t>
      </w:r>
      <w:r w:rsidRPr="00255DC1">
        <w:rPr>
          <w:rFonts w:cs="Times New Roman"/>
          <w:spacing w:val="-1"/>
        </w:rPr>
        <w:t>are</w:t>
      </w:r>
      <w:r w:rsidRPr="00255DC1">
        <w:rPr>
          <w:rFonts w:cs="Times New Roman"/>
          <w:spacing w:val="-2"/>
        </w:rPr>
        <w:t xml:space="preserve"> </w:t>
      </w:r>
      <w:r w:rsidRPr="00255DC1">
        <w:rPr>
          <w:rFonts w:cs="Times New Roman"/>
        </w:rPr>
        <w:t>other</w:t>
      </w:r>
      <w:r w:rsidRPr="00255DC1">
        <w:rPr>
          <w:rFonts w:cs="Times New Roman"/>
          <w:spacing w:val="1"/>
        </w:rPr>
        <w:t xml:space="preserve"> </w:t>
      </w:r>
      <w:r w:rsidRPr="00255DC1">
        <w:rPr>
          <w:rFonts w:cs="Times New Roman"/>
          <w:spacing w:val="-1"/>
        </w:rPr>
        <w:t>benefits</w:t>
      </w:r>
      <w:r w:rsidRPr="00255DC1">
        <w:rPr>
          <w:rFonts w:cs="Times New Roman"/>
          <w:spacing w:val="1"/>
        </w:rPr>
        <w:t xml:space="preserve"> </w:t>
      </w:r>
      <w:r w:rsidRPr="00255DC1">
        <w:rPr>
          <w:rFonts w:cs="Times New Roman"/>
          <w:spacing w:val="-1"/>
        </w:rPr>
        <w:t>which</w:t>
      </w:r>
      <w:r w:rsidR="000E0953">
        <w:rPr>
          <w:rFonts w:cs="Times New Roman"/>
        </w:rPr>
        <w:t xml:space="preserve"> </w:t>
      </w:r>
      <w:r w:rsidRPr="00255DC1">
        <w:rPr>
          <w:rFonts w:cs="Times New Roman"/>
          <w:spacing w:val="-1"/>
        </w:rPr>
        <w:t>cannot</w:t>
      </w:r>
      <w:r w:rsidRPr="00255DC1">
        <w:rPr>
          <w:rFonts w:cs="Times New Roman"/>
        </w:rPr>
        <w:t xml:space="preserve"> be</w:t>
      </w:r>
      <w:r w:rsidRPr="00255DC1">
        <w:rPr>
          <w:rFonts w:cs="Times New Roman"/>
          <w:spacing w:val="-1"/>
        </w:rPr>
        <w:t xml:space="preserve"> obtained</w:t>
      </w:r>
      <w:r w:rsidRPr="00255DC1">
        <w:rPr>
          <w:rFonts w:cs="Times New Roman"/>
          <w:spacing w:val="2"/>
        </w:rPr>
        <w:t xml:space="preserve"> </w:t>
      </w:r>
      <w:r w:rsidRPr="00255DC1">
        <w:rPr>
          <w:rFonts w:cs="Times New Roman"/>
        </w:rPr>
        <w:t>without an</w:t>
      </w:r>
      <w:r w:rsidRPr="00255DC1">
        <w:rPr>
          <w:rFonts w:cs="Times New Roman"/>
          <w:spacing w:val="2"/>
        </w:rPr>
        <w:t xml:space="preserve"> </w:t>
      </w:r>
      <w:r w:rsidRPr="00255DC1">
        <w:rPr>
          <w:rFonts w:cs="Times New Roman"/>
          <w:spacing w:val="-2"/>
        </w:rPr>
        <w:t>LTA,</w:t>
      </w:r>
      <w:r w:rsidRPr="00255DC1">
        <w:rPr>
          <w:rFonts w:cs="Times New Roman"/>
        </w:rPr>
        <w:t xml:space="preserve"> including a</w:t>
      </w:r>
      <w:r w:rsidRPr="00255DC1">
        <w:rPr>
          <w:rFonts w:cs="Times New Roman"/>
          <w:spacing w:val="-1"/>
        </w:rPr>
        <w:t xml:space="preserve"> right</w:t>
      </w:r>
      <w:r w:rsidRPr="00255DC1">
        <w:rPr>
          <w:rFonts w:cs="Times New Roman"/>
        </w:rPr>
        <w:t xml:space="preserve"> to </w:t>
      </w:r>
      <w:r w:rsidRPr="00255DC1">
        <w:rPr>
          <w:rFonts w:cs="Times New Roman"/>
          <w:spacing w:val="-1"/>
        </w:rPr>
        <w:t>terminate</w:t>
      </w:r>
      <w:r w:rsidRPr="00255DC1">
        <w:rPr>
          <w:rFonts w:cs="Times New Roman"/>
        </w:rPr>
        <w:t xml:space="preserve"> suppliers. </w:t>
      </w:r>
      <w:r w:rsidR="00085370">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spacing w:val="-1"/>
        </w:rPr>
        <w:t>investment</w:t>
      </w:r>
      <w:r w:rsidRPr="00255DC1">
        <w:rPr>
          <w:rFonts w:cs="Times New Roman"/>
        </w:rPr>
        <w:t xml:space="preserve"> in</w:t>
      </w:r>
      <w:r w:rsidRPr="00255DC1">
        <w:rPr>
          <w:rFonts w:cs="Times New Roman"/>
          <w:spacing w:val="63"/>
        </w:rPr>
        <w:t xml:space="preserve"> </w:t>
      </w:r>
      <w:r w:rsidRPr="00255DC1">
        <w:rPr>
          <w:rFonts w:cs="Times New Roman"/>
          <w:spacing w:val="-1"/>
        </w:rPr>
        <w:t>establishing</w:t>
      </w:r>
      <w:r w:rsidRPr="00255DC1">
        <w:rPr>
          <w:rFonts w:cs="Times New Roman"/>
          <w:spacing w:val="-2"/>
        </w:rPr>
        <w:t xml:space="preserve"> </w:t>
      </w:r>
      <w:r w:rsidRPr="00255DC1">
        <w:rPr>
          <w:rFonts w:cs="Times New Roman"/>
          <w:spacing w:val="-1"/>
        </w:rPr>
        <w:t>elaborate</w:t>
      </w:r>
      <w:r w:rsidRPr="00255DC1">
        <w:rPr>
          <w:rFonts w:cs="Times New Roman"/>
        </w:rPr>
        <w:t xml:space="preserve"> </w:t>
      </w:r>
      <w:r w:rsidRPr="00255DC1">
        <w:rPr>
          <w:rFonts w:cs="Times New Roman"/>
          <w:spacing w:val="-1"/>
        </w:rPr>
        <w:t>private</w:t>
      </w:r>
      <w:r w:rsidRPr="00255DC1">
        <w:rPr>
          <w:rFonts w:cs="Times New Roman"/>
          <w:spacing w:val="1"/>
        </w:rPr>
        <w:t xml:space="preserve"> </w:t>
      </w:r>
      <w:r w:rsidRPr="00255DC1">
        <w:rPr>
          <w:rFonts w:cs="Times New Roman"/>
          <w:spacing w:val="-1"/>
        </w:rPr>
        <w:t xml:space="preserve">governance </w:t>
      </w:r>
      <w:r w:rsidRPr="00255DC1">
        <w:rPr>
          <w:rFonts w:cs="Times New Roman"/>
        </w:rPr>
        <w:t xml:space="preserve">mechanisms in a </w:t>
      </w:r>
      <w:r w:rsidRPr="00255DC1">
        <w:rPr>
          <w:rFonts w:cs="Times New Roman"/>
          <w:spacing w:val="-1"/>
        </w:rPr>
        <w:t>setting</w:t>
      </w:r>
      <w:r w:rsidRPr="00255DC1">
        <w:rPr>
          <w:rFonts w:cs="Times New Roman"/>
          <w:spacing w:val="-2"/>
        </w:rPr>
        <w:t xml:space="preserve"> </w:t>
      </w:r>
      <w:r w:rsidRPr="00255DC1">
        <w:rPr>
          <w:rFonts w:cs="Times New Roman"/>
          <w:spacing w:val="-1"/>
        </w:rPr>
        <w:t>where buyer</w:t>
      </w:r>
      <w:r w:rsidRPr="00255DC1">
        <w:rPr>
          <w:rFonts w:cs="Times New Roman"/>
          <w:spacing w:val="1"/>
        </w:rPr>
        <w:t xml:space="preserve"> </w:t>
      </w:r>
      <w:r w:rsidRPr="00255DC1">
        <w:rPr>
          <w:rFonts w:cs="Times New Roman"/>
        </w:rPr>
        <w:t xml:space="preserve">assemblers </w:t>
      </w:r>
      <w:r w:rsidRPr="00255DC1">
        <w:rPr>
          <w:rFonts w:cs="Times New Roman"/>
          <w:spacing w:val="-1"/>
        </w:rPr>
        <w:t>have</w:t>
      </w:r>
      <w:r w:rsidRPr="00255DC1">
        <w:rPr>
          <w:rFonts w:cs="Times New Roman"/>
          <w:spacing w:val="89"/>
        </w:rPr>
        <w:t xml:space="preserve"> </w:t>
      </w:r>
      <w:r w:rsidRPr="00255DC1">
        <w:rPr>
          <w:rFonts w:cs="Times New Roman"/>
          <w:spacing w:val="-1"/>
        </w:rPr>
        <w:t xml:space="preserve">large </w:t>
      </w:r>
      <w:r w:rsidRPr="00255DC1">
        <w:rPr>
          <w:rFonts w:cs="Times New Roman"/>
        </w:rPr>
        <w:t xml:space="preserve">fixed </w:t>
      </w:r>
      <w:r w:rsidRPr="00255DC1">
        <w:rPr>
          <w:rFonts w:cs="Times New Roman"/>
          <w:spacing w:val="-1"/>
        </w:rPr>
        <w:t>costs</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be</w:t>
      </w:r>
      <w:r w:rsidRPr="00255DC1">
        <w:rPr>
          <w:rFonts w:cs="Times New Roman"/>
          <w:spacing w:val="1"/>
        </w:rPr>
        <w:t xml:space="preserve"> </w:t>
      </w:r>
      <w:r w:rsidRPr="00255DC1">
        <w:rPr>
          <w:rFonts w:cs="Times New Roman"/>
          <w:spacing w:val="-1"/>
        </w:rPr>
        <w:t>justified</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rPr>
        <w:t xml:space="preserve">the </w:t>
      </w:r>
      <w:r w:rsidRPr="00255DC1">
        <w:rPr>
          <w:rFonts w:cs="Times New Roman"/>
          <w:spacing w:val="-1"/>
        </w:rPr>
        <w:t>business</w:t>
      </w:r>
      <w:r w:rsidRPr="00255DC1">
        <w:rPr>
          <w:rFonts w:cs="Times New Roman"/>
          <w:spacing w:val="2"/>
        </w:rPr>
        <w:t xml:space="preserve"> </w:t>
      </w:r>
      <w:r w:rsidRPr="00255DC1">
        <w:rPr>
          <w:rFonts w:cs="Times New Roman"/>
        </w:rPr>
        <w:t>planning</w:t>
      </w:r>
      <w:r w:rsidRPr="00255DC1">
        <w:rPr>
          <w:rFonts w:cs="Times New Roman"/>
          <w:spacing w:val="-3"/>
        </w:rPr>
        <w:t xml:space="preserve"> </w:t>
      </w:r>
      <w:r w:rsidRPr="00255DC1">
        <w:rPr>
          <w:rFonts w:cs="Times New Roman"/>
        </w:rPr>
        <w:t xml:space="preserve">benefits and control </w:t>
      </w:r>
      <w:r w:rsidRPr="00255DC1">
        <w:rPr>
          <w:rFonts w:cs="Times New Roman"/>
          <w:spacing w:val="-1"/>
        </w:rPr>
        <w:t>over</w:t>
      </w:r>
      <w:r w:rsidRPr="00255DC1">
        <w:rPr>
          <w:rFonts w:cs="Times New Roman"/>
        </w:rPr>
        <w:t xml:space="preserve"> the</w:t>
      </w:r>
      <w:r w:rsidRPr="00255DC1">
        <w:rPr>
          <w:rFonts w:cs="Times New Roman"/>
          <w:spacing w:val="56"/>
        </w:rPr>
        <w:t xml:space="preserve"> </w:t>
      </w:r>
      <w:r w:rsidRPr="00255DC1">
        <w:rPr>
          <w:rFonts w:cs="Times New Roman"/>
          <w:spacing w:val="-1"/>
        </w:rPr>
        <w:t>suppliers’</w:t>
      </w:r>
      <w:r w:rsidRPr="00255DC1">
        <w:rPr>
          <w:rFonts w:cs="Times New Roman"/>
        </w:rPr>
        <w:t xml:space="preserve"> </w:t>
      </w:r>
      <w:r w:rsidRPr="00255DC1">
        <w:rPr>
          <w:rFonts w:cs="Times New Roman"/>
          <w:spacing w:val="-1"/>
        </w:rPr>
        <w:t>production</w:t>
      </w:r>
      <w:r w:rsidRPr="00255DC1">
        <w:rPr>
          <w:rFonts w:cs="Times New Roman"/>
        </w:rPr>
        <w:t xml:space="preserve"> </w:t>
      </w:r>
      <w:r w:rsidRPr="00255DC1">
        <w:rPr>
          <w:rFonts w:cs="Times New Roman"/>
          <w:spacing w:val="-1"/>
        </w:rPr>
        <w:t>processes</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resulting</w:t>
      </w:r>
      <w:r w:rsidRPr="00255DC1">
        <w:rPr>
          <w:rFonts w:cs="Times New Roman"/>
          <w:spacing w:val="-2"/>
        </w:rPr>
        <w:t xml:space="preserve"> </w:t>
      </w:r>
      <w:r w:rsidRPr="00255DC1">
        <w:rPr>
          <w:rFonts w:cs="Times New Roman"/>
        </w:rPr>
        <w:t>trust</w:t>
      </w:r>
      <w:r w:rsidRPr="00255DC1">
        <w:rPr>
          <w:rFonts w:cs="Times New Roman"/>
          <w:spacing w:val="2"/>
        </w:rPr>
        <w:t xml:space="preserve"> </w:t>
      </w:r>
      <w:r w:rsidRPr="00255DC1">
        <w:rPr>
          <w:rFonts w:cs="Times New Roman"/>
          <w:spacing w:val="-1"/>
        </w:rPr>
        <w:t>and</w:t>
      </w:r>
      <w:r w:rsidRPr="00255DC1">
        <w:rPr>
          <w:rFonts w:cs="Times New Roman"/>
        </w:rPr>
        <w:t xml:space="preserve"> </w:t>
      </w:r>
      <w:r w:rsidRPr="00255DC1">
        <w:rPr>
          <w:rFonts w:cs="Times New Roman"/>
          <w:spacing w:val="-1"/>
        </w:rPr>
        <w:t>increased</w:t>
      </w:r>
      <w:r w:rsidRPr="00255DC1">
        <w:rPr>
          <w:rFonts w:cs="Times New Roman"/>
        </w:rPr>
        <w:t xml:space="preserve"> bond that </w:t>
      </w:r>
      <w:r w:rsidRPr="00255DC1">
        <w:rPr>
          <w:rFonts w:cs="Times New Roman"/>
          <w:spacing w:val="-1"/>
        </w:rPr>
        <w:t>facilitates</w:t>
      </w:r>
      <w:r w:rsidRPr="00255DC1">
        <w:rPr>
          <w:rFonts w:cs="Times New Roman"/>
          <w:spacing w:val="97"/>
        </w:rPr>
        <w:t xml:space="preserve"> </w:t>
      </w:r>
      <w:r w:rsidRPr="00255DC1">
        <w:rPr>
          <w:rFonts w:cs="Times New Roman"/>
        </w:rPr>
        <w:t>“increasingly</w:t>
      </w:r>
      <w:r w:rsidRPr="00255DC1">
        <w:rPr>
          <w:rFonts w:cs="Times New Roman"/>
          <w:spacing w:val="-3"/>
        </w:rPr>
        <w:t xml:space="preserve"> </w:t>
      </w:r>
      <w:r w:rsidRPr="00255DC1">
        <w:rPr>
          <w:rFonts w:cs="Times New Roman"/>
          <w:spacing w:val="-1"/>
        </w:rPr>
        <w:t>complex</w:t>
      </w:r>
      <w:r w:rsidRPr="00255DC1">
        <w:rPr>
          <w:rFonts w:cs="Times New Roman"/>
          <w:spacing w:val="2"/>
        </w:rPr>
        <w:t xml:space="preserve"> </w:t>
      </w:r>
      <w:r w:rsidRPr="00255DC1">
        <w:rPr>
          <w:rFonts w:cs="Times New Roman"/>
          <w:spacing w:val="-1"/>
        </w:rPr>
        <w:t>and</w:t>
      </w:r>
      <w:r w:rsidRPr="00255DC1">
        <w:rPr>
          <w:rFonts w:cs="Times New Roman"/>
        </w:rPr>
        <w:t xml:space="preserve"> innovative </w:t>
      </w:r>
      <w:r w:rsidRPr="00255DC1">
        <w:rPr>
          <w:rFonts w:cs="Times New Roman"/>
          <w:spacing w:val="-1"/>
        </w:rPr>
        <w:t>value</w:t>
      </w:r>
      <w:r w:rsidR="007F322D">
        <w:rPr>
          <w:rFonts w:cs="Times New Roman"/>
        </w:rPr>
        <w:t>-</w:t>
      </w:r>
      <w:r w:rsidRPr="00255DC1">
        <w:rPr>
          <w:rFonts w:cs="Times New Roman"/>
        </w:rPr>
        <w:t>creating</w:t>
      </w:r>
      <w:r w:rsidRPr="00255DC1">
        <w:rPr>
          <w:rFonts w:cs="Times New Roman"/>
          <w:spacing w:val="-3"/>
        </w:rPr>
        <w:t xml:space="preserve"> </w:t>
      </w:r>
      <w:r w:rsidRPr="00255DC1">
        <w:rPr>
          <w:rFonts w:cs="Times New Roman"/>
        </w:rPr>
        <w:t>undertakings</w:t>
      </w:r>
      <w:r w:rsidR="000E0953">
        <w:rPr>
          <w:rFonts w:cs="Times New Roman"/>
        </w:rPr>
        <w:t>.”</w:t>
      </w:r>
      <w:r w:rsidR="000E0953">
        <w:rPr>
          <w:rStyle w:val="FootnoteReference"/>
          <w:rFonts w:cs="Times New Roman"/>
        </w:rPr>
        <w:footnoteReference w:id="201"/>
      </w:r>
      <w:r w:rsidR="000E0953">
        <w:rPr>
          <w:rFonts w:cs="Times New Roman"/>
        </w:rPr>
        <w:t xml:space="preserve">  </w:t>
      </w:r>
      <w:r w:rsidRPr="00255DC1">
        <w:rPr>
          <w:rFonts w:cs="Times New Roman"/>
        </w:rPr>
        <w:t>Where</w:t>
      </w:r>
      <w:r w:rsidRPr="00255DC1">
        <w:rPr>
          <w:rFonts w:cs="Times New Roman"/>
          <w:spacing w:val="-2"/>
        </w:rPr>
        <w:t xml:space="preserve"> </w:t>
      </w:r>
      <w:r w:rsidRPr="00255DC1">
        <w:rPr>
          <w:rFonts w:cs="Times New Roman"/>
        </w:rPr>
        <w:t xml:space="preserve">the </w:t>
      </w:r>
      <w:r w:rsidRPr="00255DC1">
        <w:rPr>
          <w:rFonts w:cs="Times New Roman"/>
          <w:spacing w:val="-1"/>
        </w:rPr>
        <w:t>investments</w:t>
      </w:r>
      <w:r w:rsidRPr="00255DC1">
        <w:rPr>
          <w:rFonts w:cs="Times New Roman"/>
        </w:rPr>
        <w:t xml:space="preserve"> </w:t>
      </w:r>
      <w:r w:rsidRPr="00255DC1">
        <w:rPr>
          <w:rFonts w:cs="Times New Roman"/>
          <w:spacing w:val="1"/>
        </w:rPr>
        <w:t>by</w:t>
      </w:r>
      <w:r w:rsidRPr="00255DC1">
        <w:rPr>
          <w:rFonts w:cs="Times New Roman"/>
          <w:spacing w:val="47"/>
        </w:rPr>
        <w:t xml:space="preserve"> </w:t>
      </w:r>
      <w:r w:rsidR="00C32B72">
        <w:rPr>
          <w:rFonts w:cs="Times New Roman"/>
          <w:spacing w:val="47"/>
        </w:rPr>
        <w:t xml:space="preserve">the </w:t>
      </w:r>
      <w:r w:rsidRPr="00255DC1">
        <w:rPr>
          <w:rFonts w:cs="Times New Roman"/>
          <w:spacing w:val="-1"/>
        </w:rPr>
        <w:t>buyer</w:t>
      </w:r>
      <w:r w:rsidRPr="00255DC1">
        <w:rPr>
          <w:rFonts w:cs="Times New Roman"/>
        </w:rPr>
        <w:t xml:space="preserve"> </w:t>
      </w:r>
      <w:r w:rsidRPr="00255DC1">
        <w:rPr>
          <w:rFonts w:cs="Times New Roman"/>
          <w:spacing w:val="-1"/>
        </w:rPr>
        <w:t>were</w:t>
      </w:r>
      <w:r w:rsidRPr="00255DC1">
        <w:rPr>
          <w:rFonts w:cs="Times New Roman"/>
          <w:spacing w:val="-2"/>
        </w:rPr>
        <w:t xml:space="preserve"> </w:t>
      </w:r>
      <w:r w:rsidRPr="00255DC1">
        <w:rPr>
          <w:rFonts w:cs="Times New Roman"/>
        </w:rPr>
        <w:t xml:space="preserve">not </w:t>
      </w:r>
      <w:r w:rsidRPr="00255DC1">
        <w:rPr>
          <w:rFonts w:cs="Times New Roman"/>
          <w:spacing w:val="-1"/>
        </w:rPr>
        <w:t>significant,</w:t>
      </w:r>
      <w:r w:rsidRPr="00255DC1">
        <w:rPr>
          <w:rFonts w:cs="Times New Roman"/>
        </w:rPr>
        <w:t xml:space="preserve"> the</w:t>
      </w:r>
      <w:r w:rsidRPr="00255DC1">
        <w:rPr>
          <w:rFonts w:cs="Times New Roman"/>
          <w:spacing w:val="-1"/>
        </w:rPr>
        <w:t xml:space="preserve"> need</w:t>
      </w:r>
      <w:r w:rsidRPr="00255DC1">
        <w:rPr>
          <w:rFonts w:cs="Times New Roman"/>
        </w:rPr>
        <w:t xml:space="preserve"> to devise</w:t>
      </w:r>
      <w:r w:rsidRPr="00255DC1">
        <w:rPr>
          <w:rFonts w:cs="Times New Roman"/>
          <w:spacing w:val="-1"/>
        </w:rPr>
        <w:t xml:space="preserve"> such</w:t>
      </w:r>
      <w:r w:rsidRPr="00255DC1">
        <w:rPr>
          <w:rFonts w:cs="Times New Roman"/>
          <w:spacing w:val="2"/>
        </w:rPr>
        <w:t xml:space="preserve"> </w:t>
      </w:r>
      <w:r w:rsidRPr="00255DC1">
        <w:rPr>
          <w:rFonts w:cs="Times New Roman"/>
          <w:spacing w:val="-1"/>
        </w:rPr>
        <w:t>mechanisms</w:t>
      </w:r>
      <w:r w:rsidRPr="00255DC1">
        <w:rPr>
          <w:rFonts w:cs="Times New Roman"/>
          <w:spacing w:val="3"/>
        </w:rPr>
        <w:t xml:space="preserve"> </w:t>
      </w:r>
      <w:r w:rsidRPr="00255DC1">
        <w:rPr>
          <w:rFonts w:cs="Times New Roman"/>
          <w:spacing w:val="-1"/>
        </w:rPr>
        <w:t>through</w:t>
      </w:r>
      <w:r w:rsidRPr="00255DC1">
        <w:rPr>
          <w:rFonts w:cs="Times New Roman"/>
          <w:spacing w:val="2"/>
        </w:rPr>
        <w:t xml:space="preserve"> </w:t>
      </w:r>
      <w:r w:rsidRPr="00255DC1">
        <w:rPr>
          <w:rFonts w:cs="Times New Roman"/>
          <w:spacing w:val="-1"/>
        </w:rPr>
        <w:t>agreements</w:t>
      </w:r>
      <w:r w:rsidRPr="00255DC1">
        <w:rPr>
          <w:rFonts w:cs="Times New Roman"/>
        </w:rPr>
        <w:t xml:space="preserve"> with</w:t>
      </w:r>
      <w:r w:rsidRPr="00255DC1">
        <w:rPr>
          <w:rFonts w:cs="Times New Roman"/>
          <w:spacing w:val="81"/>
        </w:rPr>
        <w:t xml:space="preserve"> </w:t>
      </w:r>
      <w:r w:rsidRPr="00255DC1">
        <w:rPr>
          <w:rFonts w:cs="Times New Roman"/>
          <w:spacing w:val="-1"/>
        </w:rPr>
        <w:t>suppliers</w:t>
      </w:r>
      <w:r w:rsidRPr="00255DC1">
        <w:rPr>
          <w:rFonts w:cs="Times New Roman"/>
        </w:rPr>
        <w:t xml:space="preserve"> would not </w:t>
      </w:r>
      <w:r w:rsidRPr="00255DC1">
        <w:rPr>
          <w:rFonts w:cs="Times New Roman"/>
          <w:spacing w:val="-1"/>
        </w:rPr>
        <w:t>exist,</w:t>
      </w:r>
      <w:r w:rsidRPr="00255DC1">
        <w:rPr>
          <w:rFonts w:cs="Times New Roman"/>
        </w:rPr>
        <w:t xml:space="preserve"> </w:t>
      </w:r>
      <w:r w:rsidRPr="00255DC1">
        <w:rPr>
          <w:rFonts w:cs="Times New Roman"/>
          <w:spacing w:val="-1"/>
        </w:rPr>
        <w:t>at</w:t>
      </w:r>
      <w:r w:rsidRPr="00255DC1">
        <w:rPr>
          <w:rFonts w:cs="Times New Roman"/>
        </w:rPr>
        <w:t xml:space="preserve"> </w:t>
      </w:r>
      <w:r w:rsidRPr="00255DC1">
        <w:rPr>
          <w:rFonts w:cs="Times New Roman"/>
          <w:spacing w:val="-1"/>
        </w:rPr>
        <w:t>least</w:t>
      </w:r>
      <w:r w:rsidRPr="00255DC1">
        <w:rPr>
          <w:rFonts w:cs="Times New Roman"/>
        </w:rPr>
        <w:t xml:space="preserve"> raising</w:t>
      </w:r>
      <w:r w:rsidRPr="00255DC1">
        <w:rPr>
          <w:rFonts w:cs="Times New Roman"/>
          <w:spacing w:val="-3"/>
        </w:rPr>
        <w:t xml:space="preserve"> </w:t>
      </w:r>
      <w:r w:rsidRPr="00255DC1">
        <w:rPr>
          <w:rFonts w:cs="Times New Roman"/>
        </w:rPr>
        <w:t>the possibility</w:t>
      </w:r>
      <w:r w:rsidRPr="00255DC1">
        <w:rPr>
          <w:rFonts w:cs="Times New Roman"/>
          <w:spacing w:val="-8"/>
        </w:rPr>
        <w:t xml:space="preserve"> </w:t>
      </w:r>
      <w:r w:rsidRPr="00255DC1">
        <w:rPr>
          <w:rFonts w:cs="Times New Roman"/>
        </w:rPr>
        <w:t xml:space="preserve">that sunk </w:t>
      </w:r>
      <w:r w:rsidRPr="00255DC1">
        <w:rPr>
          <w:rFonts w:cs="Times New Roman"/>
          <w:spacing w:val="-1"/>
        </w:rPr>
        <w:t>costs</w:t>
      </w:r>
      <w:r w:rsidRPr="00255DC1">
        <w:rPr>
          <w:rFonts w:cs="Times New Roman"/>
        </w:rPr>
        <w:t xml:space="preserve"> </w:t>
      </w:r>
      <w:r w:rsidRPr="00255DC1">
        <w:rPr>
          <w:rFonts w:cs="Times New Roman"/>
          <w:spacing w:val="1"/>
        </w:rPr>
        <w:t>may</w:t>
      </w:r>
      <w:r w:rsidRPr="00255DC1">
        <w:rPr>
          <w:rFonts w:cs="Times New Roman"/>
          <w:spacing w:val="-3"/>
        </w:rPr>
        <w:t xml:space="preserve"> </w:t>
      </w:r>
      <w:r w:rsidRPr="00255DC1">
        <w:rPr>
          <w:rFonts w:cs="Times New Roman"/>
        </w:rPr>
        <w:t>explain why</w:t>
      </w:r>
      <w:r w:rsidRPr="00255DC1">
        <w:rPr>
          <w:rFonts w:cs="Times New Roman"/>
          <w:spacing w:val="-5"/>
        </w:rPr>
        <w:t xml:space="preserve"> </w:t>
      </w:r>
      <w:r w:rsidRPr="00255DC1">
        <w:rPr>
          <w:rFonts w:cs="Times New Roman"/>
          <w:spacing w:val="-1"/>
        </w:rPr>
        <w:t>buyers</w:t>
      </w:r>
      <w:r w:rsidRPr="00255DC1">
        <w:rPr>
          <w:rFonts w:cs="Times New Roman"/>
          <w:spacing w:val="60"/>
        </w:rPr>
        <w:t xml:space="preserve"> </w:t>
      </w:r>
      <w:r w:rsidRPr="00255DC1">
        <w:rPr>
          <w:rFonts w:cs="Times New Roman"/>
          <w:spacing w:val="-1"/>
        </w:rPr>
        <w:t>are</w:t>
      </w:r>
      <w:r w:rsidRPr="00255DC1">
        <w:rPr>
          <w:rFonts w:cs="Times New Roman"/>
          <w:spacing w:val="-2"/>
        </w:rPr>
        <w:t xml:space="preserve"> </w:t>
      </w:r>
      <w:r w:rsidRPr="00255DC1">
        <w:rPr>
          <w:rFonts w:cs="Times New Roman"/>
        </w:rPr>
        <w:t>investing</w:t>
      </w:r>
      <w:r w:rsidRPr="00255DC1">
        <w:rPr>
          <w:rFonts w:cs="Times New Roman"/>
          <w:spacing w:val="-3"/>
        </w:rPr>
        <w:t xml:space="preserve"> </w:t>
      </w:r>
      <w:r w:rsidRPr="00255DC1">
        <w:rPr>
          <w:rFonts w:cs="Times New Roman"/>
        </w:rPr>
        <w:t xml:space="preserve">in </w:t>
      </w:r>
      <w:r w:rsidRPr="00255DC1">
        <w:rPr>
          <w:rFonts w:cs="Times New Roman"/>
          <w:spacing w:val="-1"/>
        </w:rPr>
        <w:t>elaborate</w:t>
      </w:r>
      <w:r w:rsidRPr="00255DC1">
        <w:rPr>
          <w:rFonts w:cs="Times New Roman"/>
          <w:spacing w:val="3"/>
        </w:rPr>
        <w:t xml:space="preserve"> </w:t>
      </w:r>
      <w:r w:rsidRPr="00255DC1">
        <w:rPr>
          <w:rFonts w:cs="Times New Roman"/>
          <w:spacing w:val="-2"/>
        </w:rPr>
        <w:t>LTA</w:t>
      </w:r>
      <w:r w:rsidR="00C32B72">
        <w:rPr>
          <w:rFonts w:cs="Times New Roman"/>
          <w:spacing w:val="-2"/>
        </w:rPr>
        <w:t>s</w:t>
      </w:r>
      <w:r w:rsidRPr="00255DC1">
        <w:rPr>
          <w:rFonts w:cs="Times New Roman"/>
          <w:spacing w:val="-2"/>
        </w:rPr>
        <w:t>.</w:t>
      </w:r>
      <w:r w:rsidRPr="00255DC1">
        <w:rPr>
          <w:rFonts w:cs="Times New Roman"/>
        </w:rPr>
        <w:t xml:space="preserve"> </w:t>
      </w:r>
      <w:r w:rsidR="00085370">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spacing w:val="-1"/>
        </w:rPr>
        <w:t>LTA</w:t>
      </w:r>
      <w:r w:rsidR="00C32B72">
        <w:rPr>
          <w:rFonts w:cs="Times New Roman"/>
          <w:spacing w:val="-1"/>
        </w:rPr>
        <w:t>s</w:t>
      </w:r>
      <w:r w:rsidRPr="00255DC1">
        <w:rPr>
          <w:rFonts w:cs="Times New Roman"/>
          <w:spacing w:val="1"/>
        </w:rPr>
        <w:t xml:space="preserve"> may</w:t>
      </w:r>
      <w:r w:rsidRPr="00255DC1">
        <w:rPr>
          <w:rFonts w:cs="Times New Roman"/>
          <w:spacing w:val="-3"/>
        </w:rPr>
        <w:t xml:space="preserve"> </w:t>
      </w:r>
      <w:r w:rsidRPr="00255DC1">
        <w:rPr>
          <w:rFonts w:cs="Times New Roman"/>
        </w:rPr>
        <w:t>ensure</w:t>
      </w:r>
      <w:r w:rsidRPr="00255DC1">
        <w:rPr>
          <w:rFonts w:cs="Times New Roman"/>
          <w:spacing w:val="-2"/>
        </w:rPr>
        <w:t xml:space="preserve"> </w:t>
      </w:r>
      <w:r w:rsidRPr="00255DC1">
        <w:rPr>
          <w:rFonts w:cs="Times New Roman"/>
        </w:rPr>
        <w:t>a</w:t>
      </w:r>
      <w:r w:rsidRPr="00255DC1">
        <w:rPr>
          <w:rFonts w:cs="Times New Roman"/>
          <w:spacing w:val="-1"/>
        </w:rPr>
        <w:t xml:space="preserve"> commitment</w:t>
      </w:r>
      <w:r w:rsidRPr="00255DC1">
        <w:rPr>
          <w:rFonts w:cs="Times New Roman"/>
        </w:rPr>
        <w:t xml:space="preserve"> to price</w:t>
      </w:r>
      <w:r w:rsidRPr="00255DC1">
        <w:rPr>
          <w:rFonts w:cs="Times New Roman"/>
          <w:spacing w:val="-1"/>
        </w:rPr>
        <w:t xml:space="preserve"> reductions</w:t>
      </w:r>
      <w:r w:rsidRPr="00255DC1">
        <w:rPr>
          <w:rFonts w:cs="Times New Roman"/>
        </w:rPr>
        <w:t xml:space="preserve"> from</w:t>
      </w:r>
      <w:r w:rsidRPr="00255DC1">
        <w:rPr>
          <w:rFonts w:cs="Times New Roman"/>
          <w:spacing w:val="68"/>
        </w:rPr>
        <w:t xml:space="preserve"> </w:t>
      </w:r>
      <w:r w:rsidRPr="00255DC1">
        <w:rPr>
          <w:rFonts w:cs="Times New Roman"/>
          <w:spacing w:val="-1"/>
        </w:rPr>
        <w:t>suppliers.</w:t>
      </w:r>
    </w:p>
    <w:p w14:paraId="6E325763" w14:textId="31BC015D" w:rsidR="000E0953" w:rsidRPr="00255DC1" w:rsidRDefault="00ED52E7" w:rsidP="00093F06">
      <w:pPr>
        <w:pStyle w:val="BodyText"/>
        <w:spacing w:before="0" w:line="480" w:lineRule="auto"/>
        <w:ind w:left="0" w:right="152"/>
        <w:rPr>
          <w:rFonts w:cs="Times New Roman"/>
        </w:rPr>
      </w:pPr>
      <w:r w:rsidRPr="00255DC1">
        <w:rPr>
          <w:rFonts w:cs="Times New Roman"/>
        </w:rPr>
        <w:t xml:space="preserve">The </w:t>
      </w:r>
      <w:r w:rsidRPr="00255DC1">
        <w:rPr>
          <w:rFonts w:cs="Times New Roman"/>
          <w:spacing w:val="-1"/>
        </w:rPr>
        <w:t xml:space="preserve">LTA </w:t>
      </w:r>
      <w:r w:rsidRPr="00255DC1">
        <w:rPr>
          <w:rFonts w:cs="Times New Roman"/>
          <w:spacing w:val="1"/>
        </w:rPr>
        <w:t>may</w:t>
      </w:r>
      <w:r w:rsidRPr="00255DC1">
        <w:rPr>
          <w:rFonts w:cs="Times New Roman"/>
          <w:spacing w:val="-5"/>
        </w:rPr>
        <w:t xml:space="preserve"> </w:t>
      </w:r>
      <w:r w:rsidRPr="00255DC1">
        <w:rPr>
          <w:rFonts w:cs="Times New Roman"/>
          <w:spacing w:val="-1"/>
        </w:rPr>
        <w:t>offer</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rPr>
        <w:t xml:space="preserve">roadmap or </w:t>
      </w:r>
      <w:r w:rsidRPr="00255DC1">
        <w:rPr>
          <w:rFonts w:cs="Times New Roman"/>
          <w:spacing w:val="-1"/>
        </w:rPr>
        <w:t>scaffolding</w:t>
      </w:r>
      <w:r w:rsidRPr="00255DC1">
        <w:rPr>
          <w:rFonts w:cs="Times New Roman"/>
        </w:rPr>
        <w:t xml:space="preserve"> for</w:t>
      </w:r>
      <w:r w:rsidRPr="00255DC1">
        <w:rPr>
          <w:rFonts w:cs="Times New Roman"/>
          <w:spacing w:val="-2"/>
        </w:rPr>
        <w:t xml:space="preserve"> </w:t>
      </w:r>
      <w:r w:rsidRPr="00255DC1">
        <w:rPr>
          <w:rFonts w:cs="Times New Roman"/>
        </w:rPr>
        <w:t>consultation during</w:t>
      </w:r>
      <w:r w:rsidRPr="00255DC1">
        <w:rPr>
          <w:rFonts w:cs="Times New Roman"/>
          <w:spacing w:val="-3"/>
        </w:rPr>
        <w:t xml:space="preserve"> </w:t>
      </w:r>
      <w:r w:rsidRPr="00255DC1">
        <w:rPr>
          <w:rFonts w:cs="Times New Roman"/>
        </w:rPr>
        <w:t>the course</w:t>
      </w:r>
      <w:r w:rsidRPr="00255DC1">
        <w:rPr>
          <w:rFonts w:cs="Times New Roman"/>
          <w:spacing w:val="-2"/>
        </w:rPr>
        <w:t xml:space="preserve"> </w:t>
      </w:r>
      <w:r w:rsidRPr="00255DC1">
        <w:rPr>
          <w:rFonts w:cs="Times New Roman"/>
        </w:rPr>
        <w:t>of a</w:t>
      </w:r>
      <w:r w:rsidRPr="00255DC1">
        <w:rPr>
          <w:rFonts w:cs="Times New Roman"/>
          <w:spacing w:val="32"/>
        </w:rPr>
        <w:t xml:space="preserve"> </w:t>
      </w:r>
      <w:r w:rsidRPr="00255DC1">
        <w:rPr>
          <w:rFonts w:cs="Times New Roman"/>
          <w:spacing w:val="-1"/>
        </w:rPr>
        <w:t>complex</w:t>
      </w:r>
      <w:r w:rsidRPr="00255DC1">
        <w:rPr>
          <w:rFonts w:cs="Times New Roman"/>
          <w:spacing w:val="2"/>
        </w:rPr>
        <w:t xml:space="preserve"> </w:t>
      </w:r>
      <w:r w:rsidRPr="00255DC1">
        <w:rPr>
          <w:rFonts w:cs="Times New Roman"/>
          <w:spacing w:val="-1"/>
        </w:rPr>
        <w:t>process.</w:t>
      </w:r>
      <w:r w:rsidR="00085370">
        <w:rPr>
          <w:rFonts w:cs="Times New Roman"/>
          <w:spacing w:val="-1"/>
        </w:rPr>
        <w:t xml:space="preserve"> </w:t>
      </w:r>
      <w:r w:rsidRPr="00255DC1">
        <w:rPr>
          <w:rFonts w:cs="Times New Roman"/>
          <w:spacing w:val="2"/>
        </w:rPr>
        <w:t xml:space="preserve"> </w:t>
      </w:r>
      <w:r w:rsidRPr="00255DC1">
        <w:rPr>
          <w:rFonts w:cs="Times New Roman"/>
          <w:spacing w:val="-2"/>
        </w:rPr>
        <w:t>In</w:t>
      </w:r>
      <w:r w:rsidRPr="00255DC1">
        <w:rPr>
          <w:rFonts w:cs="Times New Roman"/>
        </w:rPr>
        <w:t xml:space="preserve"> </w:t>
      </w:r>
      <w:r w:rsidRPr="00255DC1">
        <w:rPr>
          <w:rFonts w:cs="Times New Roman"/>
          <w:spacing w:val="-1"/>
        </w:rPr>
        <w:t>each</w:t>
      </w:r>
      <w:r w:rsidRPr="00255DC1">
        <w:rPr>
          <w:rFonts w:cs="Times New Roman"/>
          <w:spacing w:val="2"/>
        </w:rPr>
        <w:t xml:space="preserve"> </w:t>
      </w:r>
      <w:r w:rsidRPr="00255DC1">
        <w:rPr>
          <w:rFonts w:cs="Times New Roman"/>
          <w:spacing w:val="-1"/>
        </w:rPr>
        <w:t xml:space="preserve">case </w:t>
      </w:r>
      <w:r w:rsidRPr="00255DC1">
        <w:rPr>
          <w:rFonts w:cs="Times New Roman"/>
        </w:rPr>
        <w:t xml:space="preserve">the buyer </w:t>
      </w:r>
      <w:r w:rsidRPr="00255DC1">
        <w:rPr>
          <w:rFonts w:cs="Times New Roman"/>
          <w:spacing w:val="-1"/>
        </w:rPr>
        <w:t>would</w:t>
      </w:r>
      <w:r w:rsidRPr="00255DC1">
        <w:rPr>
          <w:rFonts w:cs="Times New Roman"/>
        </w:rPr>
        <w:t xml:space="preserve"> weigh </w:t>
      </w:r>
      <w:r w:rsidRPr="00255DC1">
        <w:rPr>
          <w:rFonts w:cs="Times New Roman"/>
          <w:spacing w:val="-1"/>
        </w:rPr>
        <w:t>what</w:t>
      </w:r>
      <w:r w:rsidRPr="00255DC1">
        <w:rPr>
          <w:rFonts w:cs="Times New Roman"/>
        </w:rPr>
        <w:t xml:space="preserve"> benefits an</w:t>
      </w:r>
      <w:r w:rsidRPr="00255DC1">
        <w:rPr>
          <w:rFonts w:cs="Times New Roman"/>
          <w:spacing w:val="1"/>
        </w:rPr>
        <w:t xml:space="preserve"> </w:t>
      </w:r>
      <w:r w:rsidRPr="00255DC1">
        <w:rPr>
          <w:rFonts w:cs="Times New Roman"/>
          <w:spacing w:val="-1"/>
        </w:rPr>
        <w:t>LTA</w:t>
      </w:r>
      <w:r w:rsidRPr="00255DC1">
        <w:rPr>
          <w:rFonts w:cs="Times New Roman"/>
        </w:rPr>
        <w:t xml:space="preserve"> </w:t>
      </w:r>
      <w:r w:rsidRPr="00255DC1">
        <w:rPr>
          <w:rFonts w:cs="Times New Roman"/>
          <w:spacing w:val="-1"/>
        </w:rPr>
        <w:t>can</w:t>
      </w:r>
      <w:r w:rsidRPr="00255DC1">
        <w:rPr>
          <w:rFonts w:cs="Times New Roman"/>
        </w:rPr>
        <w:t xml:space="preserve"> </w:t>
      </w:r>
      <w:r w:rsidRPr="00255DC1">
        <w:rPr>
          <w:rFonts w:cs="Times New Roman"/>
          <w:spacing w:val="-1"/>
        </w:rPr>
        <w:t>offer</w:t>
      </w:r>
      <w:r w:rsidRPr="00255DC1">
        <w:rPr>
          <w:rFonts w:cs="Times New Roman"/>
          <w:spacing w:val="1"/>
        </w:rPr>
        <w:t xml:space="preserve"> </w:t>
      </w:r>
      <w:r w:rsidRPr="00255DC1">
        <w:rPr>
          <w:rFonts w:cs="Times New Roman"/>
          <w:spacing w:val="-1"/>
        </w:rPr>
        <w:t>and</w:t>
      </w:r>
      <w:r w:rsidRPr="00255DC1">
        <w:rPr>
          <w:rFonts w:cs="Times New Roman"/>
          <w:spacing w:val="57"/>
        </w:rPr>
        <w:t xml:space="preserve"> </w:t>
      </w:r>
      <w:r w:rsidRPr="00255DC1">
        <w:rPr>
          <w:rFonts w:cs="Times New Roman"/>
          <w:spacing w:val="-1"/>
        </w:rPr>
        <w:t>whether</w:t>
      </w:r>
      <w:r w:rsidRPr="00255DC1">
        <w:rPr>
          <w:rFonts w:cs="Times New Roman"/>
          <w:spacing w:val="-2"/>
        </w:rPr>
        <w:t xml:space="preserve"> </w:t>
      </w:r>
      <w:r w:rsidRPr="00255DC1">
        <w:rPr>
          <w:rFonts w:cs="Times New Roman"/>
        </w:rPr>
        <w:t xml:space="preserve">those </w:t>
      </w:r>
      <w:r w:rsidRPr="00255DC1">
        <w:rPr>
          <w:rFonts w:cs="Times New Roman"/>
          <w:spacing w:val="-1"/>
        </w:rPr>
        <w:t>benefits</w:t>
      </w:r>
      <w:r w:rsidRPr="00255DC1">
        <w:rPr>
          <w:rFonts w:cs="Times New Roman"/>
        </w:rPr>
        <w:t xml:space="preserve"> can be</w:t>
      </w:r>
      <w:r w:rsidRPr="00255DC1">
        <w:rPr>
          <w:rFonts w:cs="Times New Roman"/>
          <w:spacing w:val="-1"/>
        </w:rPr>
        <w:t xml:space="preserve"> achieved</w:t>
      </w:r>
      <w:r w:rsidRPr="00255DC1">
        <w:rPr>
          <w:rFonts w:cs="Times New Roman"/>
        </w:rPr>
        <w:t xml:space="preserve"> without </w:t>
      </w:r>
      <w:r w:rsidRPr="00255DC1">
        <w:rPr>
          <w:rFonts w:cs="Times New Roman"/>
          <w:spacing w:val="-1"/>
        </w:rPr>
        <w:t>an</w:t>
      </w:r>
      <w:r w:rsidRPr="00255DC1">
        <w:rPr>
          <w:rFonts w:cs="Times New Roman"/>
          <w:spacing w:val="4"/>
        </w:rPr>
        <w:t xml:space="preserve"> </w:t>
      </w:r>
      <w:r w:rsidRPr="00255DC1">
        <w:rPr>
          <w:rFonts w:cs="Times New Roman"/>
          <w:spacing w:val="-2"/>
        </w:rPr>
        <w:t>LTA.</w:t>
      </w:r>
      <w:r w:rsidRPr="00255DC1">
        <w:rPr>
          <w:rFonts w:cs="Times New Roman"/>
          <w:spacing w:val="2"/>
        </w:rPr>
        <w:t xml:space="preserve"> </w:t>
      </w:r>
      <w:r w:rsidR="00085370">
        <w:rPr>
          <w:rFonts w:cs="Times New Roman"/>
          <w:spacing w:val="2"/>
        </w:rPr>
        <w:t xml:space="preserve"> </w:t>
      </w:r>
      <w:r w:rsidRPr="00255DC1">
        <w:rPr>
          <w:rFonts w:cs="Times New Roman"/>
        </w:rPr>
        <w:t xml:space="preserve">Most </w:t>
      </w:r>
      <w:r w:rsidRPr="00255DC1">
        <w:rPr>
          <w:rFonts w:cs="Times New Roman"/>
          <w:spacing w:val="-1"/>
        </w:rPr>
        <w:t>importantly,</w:t>
      </w:r>
      <w:r w:rsidRPr="00255DC1">
        <w:rPr>
          <w:rFonts w:cs="Times New Roman"/>
          <w:spacing w:val="2"/>
        </w:rPr>
        <w:t xml:space="preserve"> </w:t>
      </w:r>
      <w:r w:rsidRPr="00255DC1">
        <w:rPr>
          <w:rFonts w:cs="Times New Roman"/>
          <w:spacing w:val="-1"/>
        </w:rPr>
        <w:t>LTAs</w:t>
      </w:r>
      <w:r w:rsidRPr="00255DC1">
        <w:rPr>
          <w:rFonts w:cs="Times New Roman"/>
        </w:rPr>
        <w:t xml:space="preserve"> offer </w:t>
      </w:r>
      <w:r w:rsidRPr="00255DC1">
        <w:rPr>
          <w:rFonts w:cs="Times New Roman"/>
          <w:spacing w:val="-1"/>
        </w:rPr>
        <w:t>buyers</w:t>
      </w:r>
      <w:r w:rsidRPr="00255DC1">
        <w:rPr>
          <w:rFonts w:cs="Times New Roman"/>
          <w:spacing w:val="73"/>
        </w:rPr>
        <w:t xml:space="preserve"> </w:t>
      </w:r>
      <w:r w:rsidRPr="00255DC1">
        <w:rPr>
          <w:rFonts w:cs="Times New Roman"/>
        </w:rPr>
        <w:t xml:space="preserve">the </w:t>
      </w:r>
      <w:r w:rsidRPr="00255DC1">
        <w:rPr>
          <w:rFonts w:cs="Times New Roman"/>
          <w:spacing w:val="-1"/>
        </w:rPr>
        <w:t>needed</w:t>
      </w:r>
      <w:r w:rsidRPr="00255DC1">
        <w:rPr>
          <w:rFonts w:cs="Times New Roman"/>
        </w:rPr>
        <w:t xml:space="preserve"> security</w:t>
      </w:r>
      <w:r w:rsidRPr="00255DC1">
        <w:rPr>
          <w:rFonts w:cs="Times New Roman"/>
          <w:spacing w:val="-5"/>
        </w:rPr>
        <w:t xml:space="preserve"> </w:t>
      </w:r>
      <w:r w:rsidRPr="00255DC1">
        <w:rPr>
          <w:rFonts w:cs="Times New Roman"/>
        </w:rPr>
        <w:t>of</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guaranteed</w:t>
      </w:r>
      <w:r w:rsidRPr="00255DC1">
        <w:rPr>
          <w:rFonts w:cs="Times New Roman"/>
        </w:rPr>
        <w:t xml:space="preserve"> price</w:t>
      </w:r>
      <w:r w:rsidRPr="00255DC1">
        <w:rPr>
          <w:rFonts w:cs="Times New Roman"/>
          <w:spacing w:val="-1"/>
        </w:rPr>
        <w:t xml:space="preserve"> and</w:t>
      </w:r>
      <w:r w:rsidRPr="00255DC1">
        <w:rPr>
          <w:rFonts w:cs="Times New Roman"/>
        </w:rPr>
        <w:t xml:space="preserve"> a</w:t>
      </w:r>
      <w:r w:rsidRPr="00255DC1">
        <w:rPr>
          <w:rFonts w:cs="Times New Roman"/>
          <w:spacing w:val="1"/>
        </w:rPr>
        <w:t xml:space="preserve"> </w:t>
      </w:r>
      <w:r w:rsidRPr="00255DC1">
        <w:rPr>
          <w:rFonts w:cs="Times New Roman"/>
        </w:rPr>
        <w:t>commitment to supply</w:t>
      </w:r>
      <w:r w:rsidR="00C32B72">
        <w:rPr>
          <w:rFonts w:cs="Times New Roman"/>
        </w:rPr>
        <w:t>.</w:t>
      </w:r>
      <w:r w:rsidR="000E0953">
        <w:rPr>
          <w:rStyle w:val="FootnoteReference"/>
          <w:rFonts w:cs="Times New Roman"/>
        </w:rPr>
        <w:footnoteReference w:id="202"/>
      </w:r>
      <w:r w:rsidR="000E0953">
        <w:rPr>
          <w:rFonts w:cs="Times New Roman"/>
        </w:rPr>
        <w:t xml:space="preserve"> </w:t>
      </w:r>
      <w:r w:rsidR="00C32B72">
        <w:rPr>
          <w:rFonts w:cs="Times New Roman"/>
          <w:spacing w:val="-1"/>
        </w:rPr>
        <w:t>W</w:t>
      </w:r>
      <w:r w:rsidRPr="00255DC1">
        <w:rPr>
          <w:rFonts w:cs="Times New Roman"/>
          <w:spacing w:val="-1"/>
        </w:rPr>
        <w:t>ithout</w:t>
      </w:r>
      <w:r w:rsidRPr="00255DC1">
        <w:rPr>
          <w:rFonts w:cs="Times New Roman"/>
        </w:rPr>
        <w:t xml:space="preserve"> </w:t>
      </w:r>
      <w:r w:rsidR="00C32B72">
        <w:rPr>
          <w:rFonts w:cs="Times New Roman"/>
        </w:rPr>
        <w:t xml:space="preserve">this security </w:t>
      </w:r>
      <w:r w:rsidRPr="00255DC1">
        <w:rPr>
          <w:rFonts w:cs="Times New Roman"/>
          <w:spacing w:val="-1"/>
        </w:rPr>
        <w:t>large</w:t>
      </w:r>
      <w:r w:rsidRPr="00255DC1">
        <w:rPr>
          <w:rFonts w:cs="Times New Roman"/>
          <w:spacing w:val="48"/>
        </w:rPr>
        <w:t xml:space="preserve"> </w:t>
      </w:r>
      <w:r w:rsidR="00D35E81">
        <w:rPr>
          <w:rFonts w:cs="Times New Roman"/>
          <w:spacing w:val="48"/>
        </w:rPr>
        <w:t xml:space="preserve">and complex </w:t>
      </w:r>
      <w:r w:rsidRPr="00255DC1">
        <w:rPr>
          <w:rFonts w:cs="Times New Roman"/>
          <w:spacing w:val="-1"/>
        </w:rPr>
        <w:t>organizations</w:t>
      </w:r>
      <w:r w:rsidRPr="00255DC1">
        <w:rPr>
          <w:rFonts w:cs="Times New Roman"/>
        </w:rPr>
        <w:t xml:space="preserve"> such </w:t>
      </w:r>
      <w:r w:rsidRPr="00255DC1">
        <w:rPr>
          <w:rFonts w:cs="Times New Roman"/>
          <w:spacing w:val="-1"/>
        </w:rPr>
        <w:t>as</w:t>
      </w:r>
      <w:r w:rsidRPr="00255DC1">
        <w:rPr>
          <w:rFonts w:cs="Times New Roman"/>
        </w:rPr>
        <w:t xml:space="preserve"> OEMs could not </w:t>
      </w:r>
      <w:r w:rsidRPr="00255DC1">
        <w:rPr>
          <w:rFonts w:cs="Times New Roman"/>
          <w:spacing w:val="-1"/>
        </w:rPr>
        <w:t>plan</w:t>
      </w:r>
      <w:r w:rsidRPr="00255DC1">
        <w:rPr>
          <w:rFonts w:cs="Times New Roman"/>
        </w:rPr>
        <w:t xml:space="preserve"> or </w:t>
      </w:r>
      <w:r w:rsidRPr="00255DC1">
        <w:rPr>
          <w:rFonts w:cs="Times New Roman"/>
          <w:spacing w:val="-1"/>
        </w:rPr>
        <w:t>operate.</w:t>
      </w:r>
      <w:r w:rsidRPr="00255DC1">
        <w:rPr>
          <w:rFonts w:cs="Times New Roman"/>
        </w:rPr>
        <w:t xml:space="preserve"> </w:t>
      </w:r>
      <w:r w:rsidR="00085370">
        <w:rPr>
          <w:rFonts w:cs="Times New Roman"/>
        </w:rPr>
        <w:t xml:space="preserve"> </w:t>
      </w:r>
      <w:r w:rsidRPr="00255DC1">
        <w:rPr>
          <w:rFonts w:cs="Times New Roman"/>
          <w:spacing w:val="-1"/>
        </w:rPr>
        <w:t xml:space="preserve">The </w:t>
      </w:r>
      <w:r w:rsidRPr="00255DC1">
        <w:rPr>
          <w:rFonts w:cs="Times New Roman"/>
        </w:rPr>
        <w:t>sunk</w:t>
      </w:r>
      <w:r w:rsidRPr="00255DC1">
        <w:rPr>
          <w:rFonts w:cs="Times New Roman"/>
          <w:spacing w:val="2"/>
        </w:rPr>
        <w:t xml:space="preserve"> </w:t>
      </w:r>
      <w:r w:rsidRPr="00255DC1">
        <w:rPr>
          <w:rFonts w:cs="Times New Roman"/>
          <w:spacing w:val="-1"/>
        </w:rPr>
        <w:t>costs</w:t>
      </w:r>
      <w:r w:rsidRPr="00255DC1">
        <w:rPr>
          <w:rFonts w:cs="Times New Roman"/>
        </w:rPr>
        <w:t xml:space="preserve"> of </w:t>
      </w:r>
      <w:r w:rsidRPr="00255DC1">
        <w:rPr>
          <w:rFonts w:cs="Times New Roman"/>
          <w:spacing w:val="-1"/>
        </w:rPr>
        <w:t>planning</w:t>
      </w:r>
      <w:r w:rsidRPr="00255DC1">
        <w:rPr>
          <w:rFonts w:cs="Times New Roman"/>
        </w:rPr>
        <w:t xml:space="preserve"> a</w:t>
      </w:r>
      <w:r w:rsidRPr="00255DC1">
        <w:rPr>
          <w:rFonts w:cs="Times New Roman"/>
          <w:spacing w:val="-1"/>
        </w:rPr>
        <w:t xml:space="preserve"> </w:t>
      </w:r>
      <w:r w:rsidRPr="00255DC1">
        <w:rPr>
          <w:rFonts w:cs="Times New Roman"/>
        </w:rPr>
        <w:t xml:space="preserve">car, </w:t>
      </w:r>
      <w:r w:rsidRPr="00255DC1">
        <w:rPr>
          <w:rFonts w:cs="Times New Roman"/>
          <w:spacing w:val="-1"/>
        </w:rPr>
        <w:t>for</w:t>
      </w:r>
      <w:r w:rsidRPr="00255DC1">
        <w:rPr>
          <w:rFonts w:cs="Times New Roman"/>
          <w:spacing w:val="69"/>
        </w:rPr>
        <w:t xml:space="preserve"> </w:t>
      </w:r>
      <w:r w:rsidRPr="00255DC1">
        <w:rPr>
          <w:rFonts w:cs="Times New Roman"/>
          <w:spacing w:val="-1"/>
        </w:rPr>
        <w:t>example,</w:t>
      </w:r>
      <w:r w:rsidRPr="00255DC1">
        <w:rPr>
          <w:rFonts w:cs="Times New Roman"/>
        </w:rPr>
        <w:t xml:space="preserve"> </w:t>
      </w:r>
      <w:r w:rsidRPr="00255DC1">
        <w:rPr>
          <w:rFonts w:cs="Times New Roman"/>
          <w:spacing w:val="-1"/>
        </w:rPr>
        <w:t>means</w:t>
      </w:r>
      <w:r w:rsidRPr="00255DC1">
        <w:rPr>
          <w:rFonts w:cs="Times New Roman"/>
        </w:rPr>
        <w:t xml:space="preserve"> </w:t>
      </w:r>
      <w:r w:rsidRPr="00255DC1">
        <w:rPr>
          <w:rFonts w:cs="Times New Roman"/>
          <w:spacing w:val="-1"/>
        </w:rPr>
        <w:t>that</w:t>
      </w:r>
      <w:r w:rsidRPr="00255DC1">
        <w:rPr>
          <w:rFonts w:cs="Times New Roman"/>
        </w:rPr>
        <w:t xml:space="preserve"> the</w:t>
      </w:r>
      <w:r w:rsidRPr="00255DC1">
        <w:rPr>
          <w:rFonts w:cs="Times New Roman"/>
          <w:spacing w:val="-1"/>
        </w:rPr>
        <w:t xml:space="preserve"> buyer</w:t>
      </w:r>
      <w:r w:rsidRPr="00255DC1">
        <w:rPr>
          <w:rFonts w:cs="Times New Roman"/>
        </w:rPr>
        <w:t xml:space="preserve"> </w:t>
      </w:r>
      <w:r w:rsidRPr="00255DC1">
        <w:rPr>
          <w:rFonts w:cs="Times New Roman"/>
          <w:spacing w:val="-1"/>
        </w:rPr>
        <w:t>cannot</w:t>
      </w:r>
      <w:r w:rsidRPr="00255DC1">
        <w:rPr>
          <w:rFonts w:cs="Times New Roman"/>
        </w:rPr>
        <w:t xml:space="preserve"> simply</w:t>
      </w:r>
      <w:r w:rsidRPr="00255DC1">
        <w:rPr>
          <w:rFonts w:cs="Times New Roman"/>
          <w:spacing w:val="-5"/>
        </w:rPr>
        <w:t xml:space="preserve"> </w:t>
      </w:r>
      <w:r w:rsidRPr="00255DC1">
        <w:rPr>
          <w:rFonts w:cs="Times New Roman"/>
        </w:rPr>
        <w:t xml:space="preserve">exit </w:t>
      </w:r>
      <w:r w:rsidRPr="00255DC1">
        <w:rPr>
          <w:rFonts w:cs="Times New Roman"/>
          <w:spacing w:val="-1"/>
        </w:rPr>
        <w:t>and</w:t>
      </w:r>
      <w:r w:rsidRPr="00255DC1">
        <w:rPr>
          <w:rFonts w:cs="Times New Roman"/>
        </w:rPr>
        <w:t xml:space="preserve"> redeploy</w:t>
      </w:r>
      <w:r w:rsidRPr="00255DC1">
        <w:rPr>
          <w:rFonts w:cs="Times New Roman"/>
          <w:spacing w:val="-5"/>
        </w:rPr>
        <w:t xml:space="preserve"> </w:t>
      </w:r>
      <w:r w:rsidRPr="00255DC1">
        <w:rPr>
          <w:rFonts w:cs="Times New Roman"/>
        </w:rPr>
        <w:t xml:space="preserve">its </w:t>
      </w:r>
      <w:r w:rsidRPr="00255DC1">
        <w:rPr>
          <w:rFonts w:cs="Times New Roman"/>
          <w:spacing w:val="-1"/>
        </w:rPr>
        <w:t>assets.</w:t>
      </w:r>
      <w:r w:rsidRPr="00255DC1">
        <w:rPr>
          <w:rFonts w:cs="Times New Roman"/>
          <w:spacing w:val="2"/>
        </w:rPr>
        <w:t xml:space="preserve"> </w:t>
      </w:r>
      <w:r w:rsidR="00085370">
        <w:rPr>
          <w:rFonts w:cs="Times New Roman"/>
          <w:spacing w:val="2"/>
        </w:rPr>
        <w:t xml:space="preserve"> </w:t>
      </w:r>
      <w:r w:rsidRPr="00255DC1">
        <w:rPr>
          <w:rFonts w:cs="Times New Roman"/>
          <w:spacing w:val="-2"/>
        </w:rPr>
        <w:t>It</w:t>
      </w:r>
      <w:r w:rsidRPr="00255DC1">
        <w:rPr>
          <w:rFonts w:cs="Times New Roman"/>
          <w:spacing w:val="2"/>
        </w:rPr>
        <w:t xml:space="preserve"> </w:t>
      </w:r>
      <w:r w:rsidRPr="00255DC1">
        <w:rPr>
          <w:rFonts w:cs="Times New Roman"/>
        </w:rPr>
        <w:t xml:space="preserve">will not be </w:t>
      </w:r>
      <w:r w:rsidRPr="00255DC1">
        <w:rPr>
          <w:rFonts w:cs="Times New Roman"/>
          <w:spacing w:val="-1"/>
        </w:rPr>
        <w:t>able</w:t>
      </w:r>
      <w:r w:rsidRPr="00255DC1">
        <w:rPr>
          <w:rFonts w:cs="Times New Roman"/>
        </w:rPr>
        <w:t xml:space="preserve"> to</w:t>
      </w:r>
      <w:r w:rsidRPr="00255DC1">
        <w:rPr>
          <w:rFonts w:cs="Times New Roman"/>
          <w:spacing w:val="75"/>
        </w:rPr>
        <w:t xml:space="preserve"> </w:t>
      </w:r>
      <w:r w:rsidRPr="00255DC1">
        <w:rPr>
          <w:rFonts w:cs="Times New Roman"/>
          <w:spacing w:val="-1"/>
        </w:rPr>
        <w:t>recoup</w:t>
      </w:r>
      <w:r w:rsidRPr="00255DC1">
        <w:rPr>
          <w:rFonts w:cs="Times New Roman"/>
        </w:rPr>
        <w:t xml:space="preserve"> its </w:t>
      </w:r>
      <w:r w:rsidRPr="00255DC1">
        <w:rPr>
          <w:rFonts w:cs="Times New Roman"/>
          <w:spacing w:val="-1"/>
        </w:rPr>
        <w:t>investment</w:t>
      </w:r>
      <w:r w:rsidRPr="00255DC1">
        <w:rPr>
          <w:rFonts w:cs="Times New Roman"/>
        </w:rPr>
        <w:t xml:space="preserve"> </w:t>
      </w:r>
      <w:r w:rsidRPr="00255DC1">
        <w:rPr>
          <w:rFonts w:cs="Times New Roman"/>
          <w:spacing w:val="-1"/>
        </w:rPr>
        <w:t>unless</w:t>
      </w:r>
      <w:r w:rsidRPr="00255DC1">
        <w:rPr>
          <w:rFonts w:cs="Times New Roman"/>
        </w:rPr>
        <w:t xml:space="preserve"> it </w:t>
      </w:r>
      <w:r w:rsidRPr="00255DC1">
        <w:rPr>
          <w:rFonts w:cs="Times New Roman"/>
          <w:spacing w:val="-1"/>
        </w:rPr>
        <w:t>produces</w:t>
      </w:r>
      <w:r w:rsidRPr="00255DC1">
        <w:rPr>
          <w:rFonts w:cs="Times New Roman"/>
        </w:rPr>
        <w:t xml:space="preserve"> the </w:t>
      </w:r>
      <w:r w:rsidRPr="00255DC1">
        <w:rPr>
          <w:rFonts w:cs="Times New Roman"/>
          <w:spacing w:val="-1"/>
        </w:rPr>
        <w:t>cars</w:t>
      </w:r>
      <w:r w:rsidRPr="00255DC1">
        <w:rPr>
          <w:rFonts w:cs="Times New Roman"/>
        </w:rPr>
        <w:t xml:space="preserve"> </w:t>
      </w:r>
      <w:r w:rsidRPr="00255DC1">
        <w:rPr>
          <w:rFonts w:cs="Times New Roman"/>
          <w:spacing w:val="-1"/>
        </w:rPr>
        <w:t>profitably,</w:t>
      </w:r>
      <w:r w:rsidRPr="00255DC1">
        <w:rPr>
          <w:rFonts w:cs="Times New Roman"/>
          <w:spacing w:val="2"/>
        </w:rPr>
        <w:t xml:space="preserve"> </w:t>
      </w:r>
      <w:r w:rsidRPr="00255DC1">
        <w:rPr>
          <w:rFonts w:cs="Times New Roman"/>
          <w:spacing w:val="-1"/>
        </w:rPr>
        <w:t>which</w:t>
      </w:r>
      <w:r w:rsidRPr="00255DC1">
        <w:rPr>
          <w:rFonts w:cs="Times New Roman"/>
        </w:rPr>
        <w:t xml:space="preserve"> cannot </w:t>
      </w:r>
      <w:r w:rsidRPr="00255DC1">
        <w:rPr>
          <w:rFonts w:cs="Times New Roman"/>
          <w:spacing w:val="-1"/>
        </w:rPr>
        <w:t>occur</w:t>
      </w:r>
      <w:r w:rsidRPr="00255DC1">
        <w:rPr>
          <w:rFonts w:cs="Times New Roman"/>
        </w:rPr>
        <w:t xml:space="preserve"> </w:t>
      </w:r>
      <w:r w:rsidRPr="00255DC1">
        <w:rPr>
          <w:rFonts w:cs="Times New Roman"/>
          <w:spacing w:val="-1"/>
        </w:rPr>
        <w:t>unless</w:t>
      </w:r>
      <w:r w:rsidRPr="00255DC1">
        <w:rPr>
          <w:rFonts w:cs="Times New Roman"/>
        </w:rPr>
        <w:t xml:space="preserve"> the</w:t>
      </w:r>
      <w:r w:rsidRPr="00255DC1">
        <w:rPr>
          <w:rFonts w:cs="Times New Roman"/>
          <w:spacing w:val="87"/>
        </w:rPr>
        <w:t xml:space="preserve"> </w:t>
      </w:r>
      <w:r w:rsidRPr="00255DC1">
        <w:rPr>
          <w:rFonts w:cs="Times New Roman"/>
        </w:rPr>
        <w:t>supplier</w:t>
      </w:r>
      <w:r w:rsidRPr="00255DC1">
        <w:rPr>
          <w:rFonts w:cs="Times New Roman"/>
          <w:spacing w:val="-2"/>
        </w:rPr>
        <w:t xml:space="preserve"> </w:t>
      </w:r>
      <w:r w:rsidRPr="00255DC1">
        <w:rPr>
          <w:rFonts w:cs="Times New Roman"/>
          <w:spacing w:val="-1"/>
        </w:rPr>
        <w:t>commits</w:t>
      </w:r>
      <w:r w:rsidRPr="00255DC1">
        <w:rPr>
          <w:rFonts w:cs="Times New Roman"/>
        </w:rPr>
        <w:t xml:space="preserve"> to </w:t>
      </w:r>
      <w:r w:rsidRPr="00255DC1">
        <w:rPr>
          <w:rFonts w:cs="Times New Roman"/>
          <w:spacing w:val="-1"/>
        </w:rPr>
        <w:t>supply</w:t>
      </w:r>
      <w:r w:rsidRPr="00255DC1">
        <w:rPr>
          <w:rFonts w:cs="Times New Roman"/>
          <w:spacing w:val="-5"/>
        </w:rPr>
        <w:t xml:space="preserve"> </w:t>
      </w:r>
      <w:r w:rsidRPr="00255DC1">
        <w:rPr>
          <w:rFonts w:cs="Times New Roman"/>
        </w:rPr>
        <w:t xml:space="preserve">the parts </w:t>
      </w:r>
      <w:r w:rsidRPr="00255DC1">
        <w:rPr>
          <w:rFonts w:cs="Times New Roman"/>
          <w:spacing w:val="-1"/>
        </w:rPr>
        <w:t>for</w:t>
      </w:r>
      <w:r w:rsidRPr="00255DC1">
        <w:rPr>
          <w:rFonts w:cs="Times New Roman"/>
        </w:rPr>
        <w:t xml:space="preserve"> the</w:t>
      </w:r>
      <w:r w:rsidRPr="00255DC1">
        <w:rPr>
          <w:rFonts w:cs="Times New Roman"/>
          <w:spacing w:val="-2"/>
        </w:rPr>
        <w:t xml:space="preserve"> </w:t>
      </w:r>
      <w:r w:rsidRPr="00255DC1">
        <w:rPr>
          <w:rFonts w:cs="Times New Roman"/>
        </w:rPr>
        <w:t>life</w:t>
      </w:r>
      <w:r w:rsidRPr="00255DC1">
        <w:rPr>
          <w:rFonts w:cs="Times New Roman"/>
          <w:spacing w:val="-2"/>
        </w:rPr>
        <w:t xml:space="preserve"> </w:t>
      </w:r>
      <w:r w:rsidRPr="00255DC1">
        <w:rPr>
          <w:rFonts w:cs="Times New Roman"/>
          <w:spacing w:val="1"/>
        </w:rPr>
        <w:t xml:space="preserve">of </w:t>
      </w:r>
      <w:r w:rsidRPr="00255DC1">
        <w:rPr>
          <w:rFonts w:cs="Times New Roman"/>
        </w:rPr>
        <w:t xml:space="preserve">the </w:t>
      </w:r>
      <w:r w:rsidRPr="00255DC1">
        <w:rPr>
          <w:rFonts w:cs="Times New Roman"/>
          <w:spacing w:val="-1"/>
        </w:rPr>
        <w:t>production</w:t>
      </w:r>
      <w:r w:rsidRPr="00255DC1">
        <w:rPr>
          <w:rFonts w:cs="Times New Roman"/>
        </w:rPr>
        <w:t xml:space="preserve"> of</w:t>
      </w:r>
      <w:r w:rsidRPr="00255DC1">
        <w:rPr>
          <w:rFonts w:cs="Times New Roman"/>
          <w:spacing w:val="-1"/>
        </w:rPr>
        <w:t xml:space="preserve"> </w:t>
      </w:r>
      <w:r w:rsidRPr="00255DC1">
        <w:rPr>
          <w:rFonts w:cs="Times New Roman"/>
        </w:rPr>
        <w:t xml:space="preserve">the </w:t>
      </w:r>
      <w:r w:rsidRPr="00255DC1">
        <w:rPr>
          <w:rFonts w:cs="Times New Roman"/>
          <w:spacing w:val="-1"/>
        </w:rPr>
        <w:t>car</w:t>
      </w:r>
      <w:r w:rsidRPr="00255DC1">
        <w:rPr>
          <w:rFonts w:cs="Times New Roman"/>
          <w:spacing w:val="1"/>
        </w:rPr>
        <w:t xml:space="preserve"> </w:t>
      </w:r>
      <w:r w:rsidRPr="00255DC1">
        <w:rPr>
          <w:rFonts w:cs="Times New Roman"/>
          <w:spacing w:val="-1"/>
        </w:rPr>
        <w:t>at</w:t>
      </w:r>
      <w:r w:rsidRPr="00255DC1">
        <w:rPr>
          <w:rFonts w:cs="Times New Roman"/>
        </w:rPr>
        <w:t xml:space="preserve"> a </w:t>
      </w:r>
      <w:r w:rsidRPr="00255DC1">
        <w:rPr>
          <w:rFonts w:cs="Times New Roman"/>
          <w:spacing w:val="-1"/>
        </w:rPr>
        <w:t>fixed</w:t>
      </w:r>
      <w:r w:rsidRPr="00255DC1">
        <w:rPr>
          <w:rFonts w:cs="Times New Roman"/>
        </w:rPr>
        <w:t xml:space="preserve"> </w:t>
      </w:r>
      <w:r w:rsidRPr="00255DC1">
        <w:rPr>
          <w:rFonts w:cs="Times New Roman"/>
          <w:spacing w:val="-1"/>
        </w:rPr>
        <w:t>price</w:t>
      </w:r>
      <w:r w:rsidR="00C32B72">
        <w:rPr>
          <w:rFonts w:cs="Times New Roman"/>
          <w:spacing w:val="-1"/>
        </w:rPr>
        <w:t xml:space="preserve">. </w:t>
      </w:r>
      <w:r w:rsidR="00C32B72">
        <w:rPr>
          <w:rFonts w:cs="Times New Roman"/>
          <w:spacing w:val="3"/>
        </w:rPr>
        <w:t xml:space="preserve"> </w:t>
      </w:r>
      <w:r w:rsidR="00C32B72">
        <w:rPr>
          <w:rFonts w:cs="Times New Roman"/>
        </w:rPr>
        <w:t>T</w:t>
      </w:r>
      <w:r w:rsidRPr="00255DC1">
        <w:rPr>
          <w:rFonts w:cs="Times New Roman"/>
        </w:rPr>
        <w:t>hose</w:t>
      </w:r>
      <w:r w:rsidRPr="00255DC1">
        <w:rPr>
          <w:rFonts w:cs="Times New Roman"/>
          <w:spacing w:val="61"/>
        </w:rPr>
        <w:t xml:space="preserve"> </w:t>
      </w:r>
      <w:r w:rsidRPr="00255DC1">
        <w:rPr>
          <w:rFonts w:cs="Times New Roman"/>
          <w:spacing w:val="-1"/>
        </w:rPr>
        <w:t>goals</w:t>
      </w:r>
      <w:r w:rsidRPr="00255DC1">
        <w:rPr>
          <w:rFonts w:cs="Times New Roman"/>
        </w:rPr>
        <w:t xml:space="preserve"> cannot be </w:t>
      </w:r>
      <w:r w:rsidRPr="00255DC1">
        <w:rPr>
          <w:rFonts w:cs="Times New Roman"/>
          <w:spacing w:val="-1"/>
        </w:rPr>
        <w:t>achieved</w:t>
      </w:r>
      <w:r w:rsidRPr="00255DC1">
        <w:rPr>
          <w:rFonts w:cs="Times New Roman"/>
          <w:spacing w:val="2"/>
        </w:rPr>
        <w:t xml:space="preserve"> </w:t>
      </w:r>
      <w:r w:rsidRPr="00255DC1">
        <w:rPr>
          <w:rFonts w:cs="Times New Roman"/>
        </w:rPr>
        <w:t xml:space="preserve">without </w:t>
      </w:r>
      <w:r w:rsidRPr="00255DC1">
        <w:rPr>
          <w:rFonts w:cs="Times New Roman"/>
          <w:spacing w:val="-1"/>
        </w:rPr>
        <w:t>an</w:t>
      </w:r>
      <w:r w:rsidRPr="00255DC1">
        <w:rPr>
          <w:rFonts w:cs="Times New Roman"/>
          <w:spacing w:val="2"/>
        </w:rPr>
        <w:t xml:space="preserve"> </w:t>
      </w:r>
      <w:r w:rsidRPr="00255DC1">
        <w:rPr>
          <w:rFonts w:cs="Times New Roman"/>
          <w:spacing w:val="-2"/>
        </w:rPr>
        <w:t>LTA.</w:t>
      </w:r>
      <w:r w:rsidRPr="00255DC1">
        <w:rPr>
          <w:rFonts w:cs="Times New Roman"/>
          <w:spacing w:val="2"/>
        </w:rPr>
        <w:t xml:space="preserve"> </w:t>
      </w:r>
      <w:r w:rsidR="00085370">
        <w:rPr>
          <w:rFonts w:cs="Times New Roman"/>
          <w:spacing w:val="2"/>
        </w:rPr>
        <w:t xml:space="preserve"> </w:t>
      </w:r>
      <w:r w:rsidRPr="00255DC1">
        <w:rPr>
          <w:rFonts w:cs="Times New Roman"/>
        </w:rPr>
        <w:t xml:space="preserve">A </w:t>
      </w:r>
      <w:r w:rsidRPr="00255DC1">
        <w:rPr>
          <w:rFonts w:cs="Times New Roman"/>
          <w:spacing w:val="-1"/>
        </w:rPr>
        <w:t>further</w:t>
      </w:r>
      <w:r w:rsidRPr="00255DC1">
        <w:rPr>
          <w:rFonts w:cs="Times New Roman"/>
        </w:rPr>
        <w:t xml:space="preserve"> survey</w:t>
      </w:r>
      <w:r w:rsidRPr="00255DC1">
        <w:rPr>
          <w:rFonts w:cs="Times New Roman"/>
          <w:spacing w:val="-3"/>
        </w:rPr>
        <w:t xml:space="preserve"> </w:t>
      </w:r>
      <w:r w:rsidRPr="00255DC1">
        <w:rPr>
          <w:rFonts w:cs="Times New Roman"/>
          <w:spacing w:val="-1"/>
        </w:rPr>
        <w:t>could</w:t>
      </w:r>
      <w:r w:rsidRPr="00255DC1">
        <w:rPr>
          <w:rFonts w:cs="Times New Roman"/>
          <w:spacing w:val="1"/>
        </w:rPr>
        <w:t xml:space="preserve"> </w:t>
      </w:r>
      <w:r w:rsidRPr="00255DC1">
        <w:rPr>
          <w:rFonts w:cs="Times New Roman"/>
          <w:spacing w:val="-1"/>
        </w:rPr>
        <w:t>confirm</w:t>
      </w:r>
      <w:r w:rsidRPr="00255DC1">
        <w:rPr>
          <w:rFonts w:cs="Times New Roman"/>
          <w:spacing w:val="2"/>
        </w:rPr>
        <w:t xml:space="preserve"> </w:t>
      </w:r>
      <w:r w:rsidRPr="00255DC1">
        <w:rPr>
          <w:rFonts w:cs="Times New Roman"/>
          <w:spacing w:val="-1"/>
        </w:rPr>
        <w:t xml:space="preserve">whether </w:t>
      </w:r>
      <w:r w:rsidRPr="00255DC1">
        <w:rPr>
          <w:rFonts w:cs="Times New Roman"/>
        </w:rPr>
        <w:t xml:space="preserve">the </w:t>
      </w:r>
      <w:r w:rsidRPr="00255DC1">
        <w:rPr>
          <w:rFonts w:cs="Times New Roman"/>
          <w:spacing w:val="-1"/>
        </w:rPr>
        <w:t>presence</w:t>
      </w:r>
      <w:r w:rsidRPr="00255DC1">
        <w:rPr>
          <w:rFonts w:cs="Times New Roman"/>
          <w:spacing w:val="75"/>
        </w:rPr>
        <w:t xml:space="preserve"> </w:t>
      </w:r>
      <w:r w:rsidRPr="00255DC1">
        <w:rPr>
          <w:rFonts w:cs="Times New Roman"/>
        </w:rPr>
        <w:t>of the</w:t>
      </w:r>
      <w:r w:rsidRPr="00255DC1">
        <w:rPr>
          <w:rFonts w:cs="Times New Roman"/>
          <w:spacing w:val="-2"/>
        </w:rPr>
        <w:t xml:space="preserve"> </w:t>
      </w:r>
      <w:r w:rsidRPr="00255DC1">
        <w:rPr>
          <w:rFonts w:cs="Times New Roman"/>
          <w:spacing w:val="-1"/>
        </w:rPr>
        <w:t>buyer’s</w:t>
      </w:r>
      <w:r w:rsidRPr="00255DC1">
        <w:rPr>
          <w:rFonts w:cs="Times New Roman"/>
        </w:rPr>
        <w:t xml:space="preserve"> </w:t>
      </w:r>
      <w:r w:rsidRPr="00255DC1">
        <w:rPr>
          <w:rFonts w:cs="Times New Roman"/>
          <w:spacing w:val="-1"/>
        </w:rPr>
        <w:t xml:space="preserve">large </w:t>
      </w:r>
      <w:r w:rsidRPr="00255DC1">
        <w:rPr>
          <w:rFonts w:cs="Times New Roman"/>
        </w:rPr>
        <w:t>sunk</w:t>
      </w:r>
      <w:r w:rsidRPr="00255DC1">
        <w:rPr>
          <w:rFonts w:cs="Times New Roman"/>
          <w:spacing w:val="2"/>
        </w:rPr>
        <w:t xml:space="preserve"> </w:t>
      </w:r>
      <w:r w:rsidRPr="00255DC1">
        <w:rPr>
          <w:rFonts w:cs="Times New Roman"/>
          <w:spacing w:val="-1"/>
        </w:rPr>
        <w:t>costs</w:t>
      </w:r>
      <w:r w:rsidRPr="00255DC1">
        <w:rPr>
          <w:rFonts w:cs="Times New Roman"/>
          <w:spacing w:val="2"/>
        </w:rPr>
        <w:t xml:space="preserve"> </w:t>
      </w:r>
      <w:r w:rsidRPr="00255DC1">
        <w:rPr>
          <w:rFonts w:cs="Times New Roman"/>
          <w:spacing w:val="-1"/>
        </w:rPr>
        <w:t>help</w:t>
      </w:r>
      <w:r w:rsidRPr="00255DC1">
        <w:rPr>
          <w:rFonts w:cs="Times New Roman"/>
        </w:rPr>
        <w:t xml:space="preserve"> explain why</w:t>
      </w:r>
      <w:r w:rsidRPr="00255DC1">
        <w:rPr>
          <w:rFonts w:cs="Times New Roman"/>
          <w:spacing w:val="-5"/>
        </w:rPr>
        <w:t xml:space="preserve"> </w:t>
      </w:r>
      <w:r w:rsidRPr="00255DC1">
        <w:rPr>
          <w:rFonts w:cs="Times New Roman"/>
        </w:rPr>
        <w:t xml:space="preserve">the </w:t>
      </w:r>
      <w:r w:rsidRPr="00255DC1">
        <w:rPr>
          <w:rFonts w:cs="Times New Roman"/>
          <w:spacing w:val="-1"/>
        </w:rPr>
        <w:t>buyers</w:t>
      </w:r>
      <w:r w:rsidRPr="00255DC1">
        <w:rPr>
          <w:rFonts w:cs="Times New Roman"/>
        </w:rPr>
        <w:t xml:space="preserve"> enter</w:t>
      </w:r>
      <w:r w:rsidR="00C32B72">
        <w:rPr>
          <w:rFonts w:cs="Times New Roman"/>
        </w:rPr>
        <w:t xml:space="preserve"> into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2"/>
        </w:rPr>
        <w:t xml:space="preserve"> </w:t>
      </w:r>
      <w:r w:rsidRPr="00255DC1">
        <w:rPr>
          <w:rFonts w:cs="Times New Roman"/>
          <w:spacing w:val="1"/>
        </w:rPr>
        <w:t xml:space="preserve">by </w:t>
      </w:r>
      <w:r w:rsidRPr="00255DC1">
        <w:rPr>
          <w:rFonts w:cs="Times New Roman"/>
        </w:rPr>
        <w:lastRenderedPageBreak/>
        <w:t>assuring</w:t>
      </w:r>
      <w:r w:rsidRPr="00255DC1">
        <w:rPr>
          <w:rFonts w:cs="Times New Roman"/>
          <w:spacing w:val="54"/>
        </w:rPr>
        <w:t xml:space="preserve"> </w:t>
      </w:r>
      <w:r w:rsidRPr="00255DC1">
        <w:rPr>
          <w:rFonts w:cs="Times New Roman"/>
        </w:rPr>
        <w:t xml:space="preserve">the </w:t>
      </w:r>
      <w:r w:rsidRPr="00255DC1">
        <w:rPr>
          <w:rFonts w:cs="Times New Roman"/>
          <w:spacing w:val="-1"/>
        </w:rPr>
        <w:t>buyer</w:t>
      </w:r>
      <w:r w:rsidRPr="00255DC1">
        <w:rPr>
          <w:rFonts w:cs="Times New Roman"/>
        </w:rPr>
        <w:t xml:space="preserve"> a </w:t>
      </w:r>
      <w:r w:rsidRPr="00255DC1">
        <w:rPr>
          <w:rFonts w:cs="Times New Roman"/>
          <w:spacing w:val="-1"/>
        </w:rPr>
        <w:t>continuing</w:t>
      </w:r>
      <w:r w:rsidRPr="00255DC1">
        <w:rPr>
          <w:rFonts w:cs="Times New Roman"/>
          <w:spacing w:val="-2"/>
        </w:rPr>
        <w:t xml:space="preserve"> </w:t>
      </w:r>
      <w:r w:rsidRPr="00255DC1">
        <w:rPr>
          <w:rFonts w:cs="Times New Roman"/>
        </w:rPr>
        <w:t xml:space="preserve">commitment but </w:t>
      </w:r>
      <w:r w:rsidRPr="00255DC1">
        <w:rPr>
          <w:rFonts w:cs="Times New Roman"/>
          <w:spacing w:val="-1"/>
        </w:rPr>
        <w:t>often</w:t>
      </w:r>
      <w:r w:rsidRPr="00255DC1">
        <w:rPr>
          <w:rFonts w:cs="Times New Roman"/>
        </w:rPr>
        <w:t xml:space="preserve"> not </w:t>
      </w:r>
      <w:r w:rsidRPr="00255DC1">
        <w:rPr>
          <w:rFonts w:cs="Times New Roman"/>
          <w:spacing w:val="-1"/>
        </w:rPr>
        <w:t>obligating</w:t>
      </w:r>
      <w:r w:rsidRPr="00255DC1">
        <w:rPr>
          <w:rFonts w:cs="Times New Roman"/>
          <w:spacing w:val="-3"/>
        </w:rPr>
        <w:t xml:space="preserve"> </w:t>
      </w:r>
      <w:r w:rsidRPr="00255DC1">
        <w:rPr>
          <w:rFonts w:cs="Times New Roman"/>
        </w:rPr>
        <w:t xml:space="preserve">the </w:t>
      </w:r>
      <w:r w:rsidRPr="00255DC1">
        <w:rPr>
          <w:rFonts w:cs="Times New Roman"/>
          <w:spacing w:val="-1"/>
        </w:rPr>
        <w:t>buyer</w:t>
      </w:r>
      <w:r w:rsidRPr="00255DC1">
        <w:rPr>
          <w:rFonts w:cs="Times New Roman"/>
        </w:rPr>
        <w:t xml:space="preserve"> to buy</w:t>
      </w:r>
      <w:r w:rsidRPr="00255DC1">
        <w:rPr>
          <w:rFonts w:cs="Times New Roman"/>
          <w:spacing w:val="-3"/>
        </w:rPr>
        <w:t xml:space="preserve"> </w:t>
      </w:r>
      <w:r w:rsidRPr="00255DC1">
        <w:rPr>
          <w:rFonts w:cs="Times New Roman"/>
          <w:spacing w:val="-1"/>
        </w:rPr>
        <w:t>at</w:t>
      </w:r>
      <w:r w:rsidRPr="00255DC1">
        <w:rPr>
          <w:rFonts w:cs="Times New Roman"/>
          <w:spacing w:val="2"/>
        </w:rPr>
        <w:t xml:space="preserve"> </w:t>
      </w:r>
      <w:r w:rsidRPr="00255DC1">
        <w:rPr>
          <w:rFonts w:cs="Times New Roman"/>
          <w:spacing w:val="-1"/>
        </w:rPr>
        <w:t>all.</w:t>
      </w:r>
      <w:r w:rsidR="00085370">
        <w:rPr>
          <w:rFonts w:cs="Times New Roman"/>
          <w:spacing w:val="-1"/>
        </w:rPr>
        <w:t xml:space="preserve"> </w:t>
      </w:r>
      <w:r w:rsidRPr="00255DC1">
        <w:rPr>
          <w:rFonts w:cs="Times New Roman"/>
          <w:spacing w:val="2"/>
        </w:rPr>
        <w:t xml:space="preserve"> </w:t>
      </w:r>
      <w:r w:rsidRPr="00255DC1">
        <w:rPr>
          <w:rFonts w:cs="Times New Roman"/>
          <w:spacing w:val="-3"/>
        </w:rPr>
        <w:t>It</w:t>
      </w:r>
      <w:r w:rsidRPr="00255DC1">
        <w:rPr>
          <w:rFonts w:cs="Times New Roman"/>
          <w:spacing w:val="2"/>
        </w:rPr>
        <w:t xml:space="preserve"> </w:t>
      </w:r>
      <w:r w:rsidRPr="00255DC1">
        <w:rPr>
          <w:rFonts w:cs="Times New Roman"/>
          <w:spacing w:val="-1"/>
        </w:rPr>
        <w:t>gives</w:t>
      </w:r>
      <w:r w:rsidRPr="00255DC1">
        <w:rPr>
          <w:rFonts w:cs="Times New Roman"/>
        </w:rPr>
        <w:t xml:space="preserve"> the</w:t>
      </w:r>
      <w:r w:rsidRPr="00255DC1">
        <w:rPr>
          <w:rFonts w:cs="Times New Roman"/>
          <w:spacing w:val="69"/>
        </w:rPr>
        <w:t xml:space="preserve"> </w:t>
      </w:r>
      <w:r w:rsidRPr="00255DC1">
        <w:rPr>
          <w:rFonts w:cs="Times New Roman"/>
          <w:spacing w:val="-1"/>
        </w:rPr>
        <w:t>buyer</w:t>
      </w:r>
      <w:r w:rsidRPr="00255DC1">
        <w:rPr>
          <w:rFonts w:cs="Times New Roman"/>
        </w:rPr>
        <w:t xml:space="preserve"> </w:t>
      </w:r>
      <w:r w:rsidRPr="00255DC1">
        <w:rPr>
          <w:rFonts w:cs="Times New Roman"/>
          <w:spacing w:val="-1"/>
        </w:rPr>
        <w:t>an</w:t>
      </w:r>
      <w:r w:rsidRPr="00255DC1">
        <w:rPr>
          <w:rFonts w:cs="Times New Roman"/>
        </w:rPr>
        <w:t xml:space="preserve"> option in </w:t>
      </w:r>
      <w:r w:rsidRPr="00255DC1">
        <w:rPr>
          <w:rFonts w:cs="Times New Roman"/>
          <w:spacing w:val="-1"/>
        </w:rPr>
        <w:t>effect.</w:t>
      </w:r>
    </w:p>
    <w:p w14:paraId="2B683664" w14:textId="148D128C" w:rsidR="007B223F" w:rsidRPr="00093F06" w:rsidRDefault="00ED52E7" w:rsidP="00093F06">
      <w:pPr>
        <w:numPr>
          <w:ilvl w:val="0"/>
          <w:numId w:val="12"/>
        </w:numPr>
        <w:tabs>
          <w:tab w:val="left" w:pos="2301"/>
        </w:tabs>
        <w:spacing w:before="52" w:line="480" w:lineRule="auto"/>
        <w:rPr>
          <w:i/>
        </w:rPr>
      </w:pPr>
      <w:r w:rsidRPr="00363EAF">
        <w:rPr>
          <w:i/>
          <w:color w:val="212121"/>
          <w:spacing w:val="-1"/>
        </w:rPr>
        <w:t>Self-Help</w:t>
      </w:r>
      <w:r w:rsidRPr="00870DF6">
        <w:rPr>
          <w:i/>
          <w:color w:val="212121"/>
        </w:rPr>
        <w:t xml:space="preserve"> </w:t>
      </w:r>
      <w:r w:rsidRPr="00870DF6">
        <w:rPr>
          <w:i/>
          <w:color w:val="212121"/>
          <w:spacing w:val="-1"/>
        </w:rPr>
        <w:t>Remedies</w:t>
      </w:r>
    </w:p>
    <w:p w14:paraId="57FB6AA6" w14:textId="6283950D" w:rsidR="007A065D" w:rsidRDefault="00ED52E7" w:rsidP="007A065D">
      <w:pPr>
        <w:pStyle w:val="BodyText"/>
        <w:spacing w:before="0" w:line="480" w:lineRule="auto"/>
        <w:ind w:left="0" w:right="250"/>
        <w:rPr>
          <w:rFonts w:cs="Times New Roman"/>
        </w:rPr>
      </w:pPr>
      <w:r w:rsidRPr="00255DC1">
        <w:rPr>
          <w:rFonts w:cs="Times New Roman"/>
          <w:spacing w:val="-1"/>
        </w:rPr>
        <w:t>For</w:t>
      </w:r>
      <w:r w:rsidRPr="00255DC1">
        <w:rPr>
          <w:rFonts w:cs="Times New Roman"/>
        </w:rPr>
        <w:t xml:space="preserve"> the</w:t>
      </w:r>
      <w:r w:rsidRPr="00255DC1">
        <w:rPr>
          <w:rFonts w:cs="Times New Roman"/>
          <w:spacing w:val="-2"/>
        </w:rPr>
        <w:t xml:space="preserve"> </w:t>
      </w:r>
      <w:r w:rsidRPr="00255DC1">
        <w:rPr>
          <w:rFonts w:cs="Times New Roman"/>
        </w:rPr>
        <w:t>buyer, the</w:t>
      </w:r>
      <w:r w:rsidRPr="00255DC1">
        <w:rPr>
          <w:rFonts w:cs="Times New Roman"/>
          <w:spacing w:val="-2"/>
        </w:rPr>
        <w:t xml:space="preserve"> </w:t>
      </w:r>
      <w:r w:rsidRPr="00255DC1">
        <w:rPr>
          <w:rFonts w:cs="Times New Roman"/>
        </w:rPr>
        <w:t xml:space="preserve">additional costs of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can</w:t>
      </w:r>
      <w:r w:rsidRPr="00255DC1">
        <w:rPr>
          <w:rFonts w:cs="Times New Roman"/>
          <w:spacing w:val="2"/>
        </w:rPr>
        <w:t xml:space="preserve"> </w:t>
      </w:r>
      <w:r w:rsidRPr="00255DC1">
        <w:rPr>
          <w:rFonts w:cs="Times New Roman"/>
        </w:rPr>
        <w:t>be</w:t>
      </w:r>
      <w:r w:rsidRPr="00255DC1">
        <w:rPr>
          <w:rFonts w:cs="Times New Roman"/>
          <w:spacing w:val="-1"/>
        </w:rPr>
        <w:t xml:space="preserve"> spread</w:t>
      </w:r>
      <w:r w:rsidRPr="00255DC1">
        <w:rPr>
          <w:rFonts w:cs="Times New Roman"/>
        </w:rPr>
        <w:t xml:space="preserve"> out over a</w:t>
      </w:r>
      <w:r w:rsidRPr="00255DC1">
        <w:rPr>
          <w:rFonts w:cs="Times New Roman"/>
          <w:spacing w:val="-2"/>
        </w:rPr>
        <w:t xml:space="preserve"> </w:t>
      </w:r>
      <w:r w:rsidRPr="00255DC1">
        <w:rPr>
          <w:rFonts w:cs="Times New Roman"/>
        </w:rPr>
        <w:t>myriad of</w:t>
      </w:r>
      <w:r w:rsidRPr="00255DC1">
        <w:rPr>
          <w:rFonts w:cs="Times New Roman"/>
          <w:spacing w:val="27"/>
        </w:rPr>
        <w:t xml:space="preserve"> </w:t>
      </w:r>
      <w:r w:rsidRPr="00255DC1">
        <w:rPr>
          <w:rFonts w:cs="Times New Roman"/>
          <w:spacing w:val="-1"/>
        </w:rPr>
        <w:t>transactions</w:t>
      </w:r>
      <w:r w:rsidRPr="00255DC1">
        <w:rPr>
          <w:rFonts w:cs="Times New Roman"/>
        </w:rPr>
        <w:t xml:space="preserve"> with </w:t>
      </w:r>
      <w:r w:rsidRPr="00255DC1">
        <w:rPr>
          <w:rFonts w:cs="Times New Roman"/>
          <w:spacing w:val="-1"/>
        </w:rPr>
        <w:t>suppliers.</w:t>
      </w:r>
      <w:r w:rsidRPr="00255DC1">
        <w:rPr>
          <w:rFonts w:cs="Times New Roman"/>
        </w:rPr>
        <w:t xml:space="preserve"> </w:t>
      </w:r>
      <w:r w:rsidR="005319C2">
        <w:rPr>
          <w:rFonts w:cs="Times New Roman"/>
        </w:rPr>
        <w:t xml:space="preserve"> </w:t>
      </w:r>
      <w:r w:rsidRPr="00255DC1">
        <w:rPr>
          <w:rFonts w:cs="Times New Roman"/>
        </w:rPr>
        <w:t>Also, many</w:t>
      </w:r>
      <w:r w:rsidRPr="00255DC1">
        <w:rPr>
          <w:rFonts w:cs="Times New Roman"/>
          <w:spacing w:val="-5"/>
        </w:rPr>
        <w:t xml:space="preserve"> </w:t>
      </w:r>
      <w:r w:rsidRPr="00255DC1">
        <w:rPr>
          <w:rFonts w:cs="Times New Roman"/>
        </w:rPr>
        <w:t>provisions in the</w:t>
      </w:r>
      <w:r w:rsidRPr="00255DC1">
        <w:rPr>
          <w:rFonts w:cs="Times New Roman"/>
          <w:spacing w:val="1"/>
        </w:rPr>
        <w:t xml:space="preserve"> </w:t>
      </w:r>
      <w:r w:rsidRPr="00255DC1">
        <w:rPr>
          <w:rFonts w:cs="Times New Roman"/>
          <w:spacing w:val="-2"/>
        </w:rPr>
        <w:t>LTA</w:t>
      </w:r>
      <w:r w:rsidRPr="00255DC1">
        <w:rPr>
          <w:rFonts w:cs="Times New Roman"/>
          <w:spacing w:val="-1"/>
        </w:rPr>
        <w:t xml:space="preserve"> </w:t>
      </w:r>
      <w:r w:rsidRPr="00255DC1">
        <w:rPr>
          <w:rFonts w:cs="Times New Roman"/>
        </w:rPr>
        <w:t>help to minimize</w:t>
      </w:r>
      <w:r w:rsidRPr="00255DC1">
        <w:rPr>
          <w:rFonts w:cs="Times New Roman"/>
          <w:spacing w:val="-1"/>
        </w:rPr>
        <w:t xml:space="preserve"> costs</w:t>
      </w:r>
      <w:r w:rsidRPr="00255DC1">
        <w:rPr>
          <w:rFonts w:cs="Times New Roman"/>
        </w:rPr>
        <w:t xml:space="preserve"> for</w:t>
      </w:r>
      <w:r w:rsidRPr="00255DC1">
        <w:rPr>
          <w:rFonts w:cs="Times New Roman"/>
          <w:spacing w:val="-2"/>
        </w:rPr>
        <w:t xml:space="preserve"> </w:t>
      </w:r>
      <w:r w:rsidRPr="00255DC1">
        <w:rPr>
          <w:rFonts w:cs="Times New Roman"/>
        </w:rPr>
        <w:t>the</w:t>
      </w:r>
      <w:r w:rsidRPr="00255DC1">
        <w:rPr>
          <w:rFonts w:cs="Times New Roman"/>
          <w:spacing w:val="51"/>
        </w:rPr>
        <w:t xml:space="preserve"> </w:t>
      </w:r>
      <w:r w:rsidRPr="00255DC1">
        <w:rPr>
          <w:rFonts w:cs="Times New Roman"/>
          <w:spacing w:val="-1"/>
        </w:rPr>
        <w:t>buyer.</w:t>
      </w:r>
      <w:r w:rsidRPr="00255DC1">
        <w:rPr>
          <w:rFonts w:cs="Times New Roman"/>
        </w:rPr>
        <w:t xml:space="preserve"> </w:t>
      </w:r>
      <w:r w:rsidR="005319C2">
        <w:rPr>
          <w:rFonts w:cs="Times New Roman"/>
        </w:rPr>
        <w:t xml:space="preserve"> </w:t>
      </w:r>
      <w:r w:rsidRPr="00255DC1">
        <w:rPr>
          <w:rFonts w:cs="Times New Roman"/>
        </w:rPr>
        <w:t>Many</w:t>
      </w:r>
      <w:r w:rsidRPr="00255DC1">
        <w:rPr>
          <w:rFonts w:cs="Times New Roman"/>
          <w:spacing w:val="-3"/>
        </w:rPr>
        <w:t xml:space="preserve"> </w:t>
      </w:r>
      <w:r w:rsidRPr="00255DC1">
        <w:rPr>
          <w:rFonts w:cs="Times New Roman"/>
          <w:spacing w:val="-1"/>
        </w:rPr>
        <w:t xml:space="preserve">LTA </w:t>
      </w:r>
      <w:r w:rsidRPr="00255DC1">
        <w:rPr>
          <w:rFonts w:cs="Times New Roman"/>
        </w:rPr>
        <w:t xml:space="preserve">provisions </w:t>
      </w:r>
      <w:r w:rsidRPr="00255DC1">
        <w:rPr>
          <w:rFonts w:cs="Times New Roman"/>
          <w:spacing w:val="-1"/>
        </w:rPr>
        <w:t>give</w:t>
      </w:r>
      <w:r w:rsidRPr="00255DC1">
        <w:rPr>
          <w:rFonts w:cs="Times New Roman"/>
        </w:rPr>
        <w:t xml:space="preserve"> the</w:t>
      </w:r>
      <w:r w:rsidRPr="00255DC1">
        <w:rPr>
          <w:rFonts w:cs="Times New Roman"/>
          <w:spacing w:val="-1"/>
        </w:rPr>
        <w:t xml:space="preserve"> </w:t>
      </w:r>
      <w:r w:rsidRPr="00255DC1">
        <w:rPr>
          <w:rFonts w:cs="Times New Roman"/>
        </w:rPr>
        <w:t>buyer the</w:t>
      </w:r>
      <w:r w:rsidRPr="00255DC1">
        <w:rPr>
          <w:rFonts w:cs="Times New Roman"/>
          <w:spacing w:val="-2"/>
        </w:rPr>
        <w:t xml:space="preserve"> </w:t>
      </w:r>
      <w:r w:rsidRPr="00255DC1">
        <w:rPr>
          <w:rFonts w:cs="Times New Roman"/>
        </w:rPr>
        <w:t>ability</w:t>
      </w:r>
      <w:r w:rsidRPr="00255DC1">
        <w:rPr>
          <w:rFonts w:cs="Times New Roman"/>
          <w:spacing w:val="-8"/>
        </w:rPr>
        <w:t xml:space="preserve"> </w:t>
      </w:r>
      <w:r w:rsidRPr="00255DC1">
        <w:rPr>
          <w:rFonts w:cs="Times New Roman"/>
        </w:rPr>
        <w:t xml:space="preserve">to </w:t>
      </w:r>
      <w:r w:rsidRPr="00255DC1">
        <w:rPr>
          <w:rFonts w:cs="Times New Roman"/>
          <w:spacing w:val="-1"/>
        </w:rPr>
        <w:t xml:space="preserve">engage </w:t>
      </w:r>
      <w:r w:rsidRPr="00255DC1">
        <w:rPr>
          <w:rFonts w:cs="Times New Roman"/>
        </w:rPr>
        <w:t xml:space="preserve">in self-help </w:t>
      </w:r>
      <w:r w:rsidRPr="00255DC1">
        <w:rPr>
          <w:rFonts w:cs="Times New Roman"/>
          <w:spacing w:val="-1"/>
        </w:rPr>
        <w:t>remedies</w:t>
      </w:r>
      <w:r w:rsidRPr="00255DC1">
        <w:rPr>
          <w:rFonts w:cs="Times New Roman"/>
        </w:rPr>
        <w:t xml:space="preserve"> </w:t>
      </w:r>
      <w:r w:rsidRPr="00255DC1">
        <w:rPr>
          <w:rFonts w:cs="Times New Roman"/>
          <w:spacing w:val="-1"/>
        </w:rPr>
        <w:t>that</w:t>
      </w:r>
      <w:r w:rsidRPr="00255DC1">
        <w:rPr>
          <w:rFonts w:cs="Times New Roman"/>
          <w:spacing w:val="64"/>
        </w:rPr>
        <w:t xml:space="preserve"> </w:t>
      </w:r>
      <w:r w:rsidRPr="00255DC1">
        <w:rPr>
          <w:rFonts w:cs="Times New Roman"/>
          <w:spacing w:val="-1"/>
        </w:rPr>
        <w:t>eliminate</w:t>
      </w:r>
      <w:r w:rsidRPr="00255DC1">
        <w:rPr>
          <w:rFonts w:cs="Times New Roman"/>
        </w:rPr>
        <w:t xml:space="preserve"> the</w:t>
      </w:r>
      <w:r w:rsidRPr="00255DC1">
        <w:rPr>
          <w:rFonts w:cs="Times New Roman"/>
          <w:spacing w:val="-1"/>
        </w:rPr>
        <w:t xml:space="preserve"> need</w:t>
      </w:r>
      <w:r w:rsidRPr="00255DC1">
        <w:rPr>
          <w:rFonts w:cs="Times New Roman"/>
        </w:rPr>
        <w:t xml:space="preserve"> to resort to a </w:t>
      </w:r>
      <w:r w:rsidRPr="00255DC1">
        <w:rPr>
          <w:rFonts w:cs="Times New Roman"/>
          <w:spacing w:val="-1"/>
        </w:rPr>
        <w:t>legal</w:t>
      </w:r>
      <w:r w:rsidRPr="00255DC1">
        <w:rPr>
          <w:rFonts w:cs="Times New Roman"/>
        </w:rPr>
        <w:t xml:space="preserve"> </w:t>
      </w:r>
      <w:r w:rsidR="00C32B72">
        <w:rPr>
          <w:rFonts w:cs="Times New Roman"/>
        </w:rPr>
        <w:t>solution</w:t>
      </w:r>
      <w:r w:rsidRPr="00255DC1">
        <w:rPr>
          <w:rFonts w:cs="Times New Roman"/>
          <w:spacing w:val="-5"/>
        </w:rPr>
        <w:t xml:space="preserve"> </w:t>
      </w:r>
      <w:r w:rsidRPr="00255DC1">
        <w:rPr>
          <w:rFonts w:cs="Times New Roman"/>
        </w:rPr>
        <w:t xml:space="preserve">for </w:t>
      </w:r>
      <w:r w:rsidRPr="00255DC1">
        <w:rPr>
          <w:rFonts w:cs="Times New Roman"/>
          <w:spacing w:val="-1"/>
        </w:rPr>
        <w:t>goods</w:t>
      </w:r>
      <w:r w:rsidRPr="00255DC1">
        <w:rPr>
          <w:rFonts w:cs="Times New Roman"/>
        </w:rPr>
        <w:t xml:space="preserve"> </w:t>
      </w:r>
      <w:r w:rsidRPr="00255DC1">
        <w:rPr>
          <w:rFonts w:cs="Times New Roman"/>
          <w:spacing w:val="-1"/>
        </w:rPr>
        <w:t>that</w:t>
      </w:r>
      <w:r w:rsidRPr="00255DC1">
        <w:rPr>
          <w:rFonts w:cs="Times New Roman"/>
        </w:rPr>
        <w:t xml:space="preserve"> do not comply</w:t>
      </w:r>
      <w:r w:rsidRPr="00255DC1">
        <w:rPr>
          <w:rFonts w:cs="Times New Roman"/>
          <w:spacing w:val="-3"/>
        </w:rPr>
        <w:t xml:space="preserve"> </w:t>
      </w:r>
      <w:r w:rsidRPr="00255DC1">
        <w:rPr>
          <w:rFonts w:cs="Times New Roman"/>
        </w:rPr>
        <w:t>with the</w:t>
      </w:r>
      <w:r w:rsidRPr="00255DC1">
        <w:rPr>
          <w:rFonts w:cs="Times New Roman"/>
          <w:spacing w:val="-1"/>
        </w:rPr>
        <w:t xml:space="preserve"> buyer’s</w:t>
      </w:r>
      <w:r w:rsidRPr="00255DC1">
        <w:rPr>
          <w:rFonts w:cs="Times New Roman"/>
          <w:spacing w:val="55"/>
        </w:rPr>
        <w:t xml:space="preserve"> </w:t>
      </w:r>
      <w:r w:rsidRPr="00255DC1">
        <w:rPr>
          <w:rFonts w:cs="Times New Roman"/>
        </w:rPr>
        <w:t>quality</w:t>
      </w:r>
      <w:r w:rsidRPr="00255DC1">
        <w:rPr>
          <w:rFonts w:cs="Times New Roman"/>
          <w:spacing w:val="-5"/>
        </w:rPr>
        <w:t xml:space="preserve"> </w:t>
      </w:r>
      <w:r w:rsidRPr="00255DC1">
        <w:rPr>
          <w:rFonts w:cs="Times New Roman"/>
          <w:spacing w:val="-1"/>
        </w:rPr>
        <w:t>specifications.</w:t>
      </w:r>
      <w:r w:rsidR="00482BFD">
        <w:rPr>
          <w:rStyle w:val="FootnoteReference"/>
          <w:rFonts w:cs="Times New Roman"/>
          <w:spacing w:val="-1"/>
        </w:rPr>
        <w:footnoteReference w:id="203"/>
      </w:r>
      <w:r w:rsidRPr="00255DC1">
        <w:rPr>
          <w:rFonts w:cs="Times New Roman"/>
          <w:spacing w:val="2"/>
        </w:rPr>
        <w:t xml:space="preserve"> </w:t>
      </w:r>
      <w:r w:rsidR="005319C2">
        <w:rPr>
          <w:rFonts w:cs="Times New Roman"/>
          <w:spacing w:val="2"/>
        </w:rPr>
        <w:t xml:space="preserve"> </w:t>
      </w:r>
      <w:r w:rsidRPr="00255DC1">
        <w:rPr>
          <w:rFonts w:cs="Times New Roman"/>
          <w:spacing w:val="-1"/>
        </w:rPr>
        <w:t>Instead</w:t>
      </w:r>
      <w:r w:rsidRPr="00255DC1">
        <w:rPr>
          <w:rFonts w:cs="Times New Roman"/>
        </w:rPr>
        <w:t xml:space="preserve"> of </w:t>
      </w:r>
      <w:r w:rsidRPr="00255DC1">
        <w:rPr>
          <w:rFonts w:cs="Times New Roman"/>
          <w:spacing w:val="-1"/>
        </w:rPr>
        <w:t>employing</w:t>
      </w:r>
      <w:r w:rsidRPr="00255DC1">
        <w:rPr>
          <w:rFonts w:cs="Times New Roman"/>
          <w:spacing w:val="-3"/>
        </w:rPr>
        <w:t xml:space="preserve"> </w:t>
      </w:r>
      <w:r w:rsidRPr="00255DC1">
        <w:rPr>
          <w:rFonts w:cs="Times New Roman"/>
        </w:rPr>
        <w:t xml:space="preserve">the </w:t>
      </w:r>
      <w:r w:rsidRPr="00255DC1">
        <w:rPr>
          <w:rFonts w:cs="Times New Roman"/>
          <w:spacing w:val="-1"/>
        </w:rPr>
        <w:t>buyer</w:t>
      </w:r>
      <w:r w:rsidRPr="00255DC1">
        <w:rPr>
          <w:rFonts w:cs="Times New Roman"/>
        </w:rPr>
        <w:t xml:space="preserve"> </w:t>
      </w:r>
      <w:r w:rsidRPr="00255DC1">
        <w:rPr>
          <w:rFonts w:cs="Times New Roman"/>
          <w:spacing w:val="-1"/>
        </w:rPr>
        <w:t>remedies</w:t>
      </w:r>
      <w:r w:rsidRPr="00255DC1">
        <w:rPr>
          <w:rFonts w:cs="Times New Roman"/>
        </w:rPr>
        <w:t xml:space="preserve"> in the</w:t>
      </w:r>
      <w:r w:rsidRPr="00255DC1">
        <w:rPr>
          <w:rFonts w:cs="Times New Roman"/>
          <w:spacing w:val="-1"/>
        </w:rPr>
        <w:t xml:space="preserve"> </w:t>
      </w:r>
      <w:r w:rsidRPr="00255DC1">
        <w:rPr>
          <w:rFonts w:cs="Times New Roman"/>
        </w:rPr>
        <w:t xml:space="preserve">Uniform </w:t>
      </w:r>
      <w:r w:rsidRPr="00255DC1">
        <w:rPr>
          <w:rFonts w:cs="Times New Roman"/>
          <w:spacing w:val="-1"/>
        </w:rPr>
        <w:t>Commercial</w:t>
      </w:r>
      <w:r w:rsidRPr="00255DC1">
        <w:rPr>
          <w:rFonts w:cs="Times New Roman"/>
          <w:spacing w:val="84"/>
        </w:rPr>
        <w:t xml:space="preserve"> </w:t>
      </w:r>
      <w:r w:rsidRPr="00255DC1">
        <w:rPr>
          <w:rFonts w:cs="Times New Roman"/>
        </w:rPr>
        <w:t>Code</w:t>
      </w:r>
      <w:r w:rsidRPr="00255DC1">
        <w:rPr>
          <w:rFonts w:cs="Times New Roman"/>
          <w:spacing w:val="-1"/>
        </w:rPr>
        <w:t xml:space="preserve"> (</w:t>
      </w:r>
      <w:r w:rsidR="00C32B72">
        <w:rPr>
          <w:rFonts w:cs="Times New Roman"/>
          <w:spacing w:val="-1"/>
        </w:rPr>
        <w:t>“</w:t>
      </w:r>
      <w:r w:rsidRPr="00255DC1">
        <w:rPr>
          <w:rFonts w:cs="Times New Roman"/>
          <w:spacing w:val="-1"/>
        </w:rPr>
        <w:t>U.C.C.</w:t>
      </w:r>
      <w:r w:rsidR="00C32B72">
        <w:rPr>
          <w:rFonts w:cs="Times New Roman"/>
          <w:spacing w:val="-1"/>
        </w:rPr>
        <w:t>”</w:t>
      </w:r>
      <w:r w:rsidRPr="00255DC1">
        <w:rPr>
          <w:rFonts w:cs="Times New Roman"/>
          <w:spacing w:val="-1"/>
        </w:rPr>
        <w:t>),</w:t>
      </w:r>
      <w:r w:rsidRPr="00255DC1">
        <w:rPr>
          <w:rFonts w:cs="Times New Roman"/>
        </w:rPr>
        <w:t xml:space="preserve"> the</w:t>
      </w:r>
      <w:r w:rsidRPr="00255DC1">
        <w:rPr>
          <w:rFonts w:cs="Times New Roman"/>
          <w:spacing w:val="-2"/>
        </w:rPr>
        <w:t xml:space="preserve"> </w:t>
      </w:r>
      <w:r w:rsidRPr="00255DC1">
        <w:rPr>
          <w:rFonts w:cs="Times New Roman"/>
          <w:spacing w:val="-1"/>
        </w:rPr>
        <w:t>contract</w:t>
      </w:r>
      <w:r w:rsidRPr="00255DC1">
        <w:rPr>
          <w:rFonts w:cs="Times New Roman"/>
        </w:rPr>
        <w:t xml:space="preserve"> provides </w:t>
      </w:r>
      <w:r w:rsidRPr="00255DC1">
        <w:rPr>
          <w:rFonts w:cs="Times New Roman"/>
          <w:spacing w:val="-1"/>
        </w:rPr>
        <w:t>that</w:t>
      </w:r>
      <w:r w:rsidRPr="00255DC1">
        <w:rPr>
          <w:rFonts w:cs="Times New Roman"/>
        </w:rPr>
        <w:t xml:space="preserve"> the</w:t>
      </w:r>
      <w:r w:rsidRPr="00255DC1">
        <w:rPr>
          <w:rFonts w:cs="Times New Roman"/>
          <w:spacing w:val="-1"/>
        </w:rPr>
        <w:t xml:space="preserve"> </w:t>
      </w:r>
      <w:r w:rsidRPr="00255DC1">
        <w:rPr>
          <w:rFonts w:cs="Times New Roman"/>
        </w:rPr>
        <w:t xml:space="preserve">supplier </w:t>
      </w:r>
      <w:r w:rsidRPr="00255DC1">
        <w:rPr>
          <w:rFonts w:cs="Times New Roman"/>
          <w:spacing w:val="-1"/>
        </w:rPr>
        <w:t>can</w:t>
      </w:r>
      <w:r w:rsidRPr="00255DC1">
        <w:rPr>
          <w:rFonts w:cs="Times New Roman"/>
        </w:rPr>
        <w:t xml:space="preserve"> remove</w:t>
      </w:r>
      <w:r w:rsidRPr="00255DC1">
        <w:rPr>
          <w:rFonts w:cs="Times New Roman"/>
          <w:spacing w:val="-1"/>
        </w:rPr>
        <w:t xml:space="preserve"> </w:t>
      </w:r>
      <w:r w:rsidRPr="00255DC1">
        <w:rPr>
          <w:rFonts w:cs="Times New Roman"/>
        </w:rPr>
        <w:t xml:space="preserve">the unwanted </w:t>
      </w:r>
      <w:r w:rsidRPr="00255DC1">
        <w:rPr>
          <w:rFonts w:cs="Times New Roman"/>
          <w:spacing w:val="-1"/>
        </w:rPr>
        <w:t>part</w:t>
      </w:r>
      <w:r w:rsidRPr="00255DC1">
        <w:rPr>
          <w:rFonts w:cs="Times New Roman"/>
        </w:rPr>
        <w:t xml:space="preserve"> </w:t>
      </w:r>
      <w:r w:rsidRPr="00255DC1">
        <w:rPr>
          <w:rFonts w:cs="Times New Roman"/>
          <w:spacing w:val="-1"/>
        </w:rPr>
        <w:t>from</w:t>
      </w:r>
      <w:r w:rsidRPr="00255DC1">
        <w:rPr>
          <w:rFonts w:cs="Times New Roman"/>
        </w:rPr>
        <w:t xml:space="preserve"> the</w:t>
      </w:r>
      <w:r w:rsidRPr="00255DC1">
        <w:rPr>
          <w:rFonts w:cs="Times New Roman"/>
          <w:spacing w:val="55"/>
        </w:rPr>
        <w:t xml:space="preserve"> </w:t>
      </w:r>
      <w:r w:rsidRPr="00255DC1">
        <w:rPr>
          <w:rFonts w:cs="Times New Roman"/>
          <w:spacing w:val="-1"/>
        </w:rPr>
        <w:t>contract,</w:t>
      </w:r>
      <w:r w:rsidRPr="00255DC1">
        <w:rPr>
          <w:rFonts w:cs="Times New Roman"/>
        </w:rPr>
        <w:t xml:space="preserve"> </w:t>
      </w:r>
      <w:r w:rsidRPr="00255DC1">
        <w:rPr>
          <w:rFonts w:cs="Times New Roman"/>
          <w:spacing w:val="-1"/>
        </w:rPr>
        <w:t>relieving</w:t>
      </w:r>
      <w:r w:rsidRPr="00255DC1">
        <w:rPr>
          <w:rFonts w:cs="Times New Roman"/>
        </w:rPr>
        <w:t xml:space="preserve"> the</w:t>
      </w:r>
      <w:r w:rsidRPr="00255DC1">
        <w:rPr>
          <w:rFonts w:cs="Times New Roman"/>
          <w:spacing w:val="-1"/>
        </w:rPr>
        <w:t xml:space="preserve"> buyer</w:t>
      </w:r>
      <w:r w:rsidRPr="00255DC1">
        <w:rPr>
          <w:rFonts w:cs="Times New Roman"/>
          <w:spacing w:val="1"/>
        </w:rPr>
        <w:t xml:space="preserve"> </w:t>
      </w:r>
      <w:r w:rsidRPr="00255DC1">
        <w:rPr>
          <w:rFonts w:cs="Times New Roman"/>
          <w:spacing w:val="-1"/>
        </w:rPr>
        <w:t>from</w:t>
      </w:r>
      <w:r w:rsidRPr="00255DC1">
        <w:rPr>
          <w:rFonts w:cs="Times New Roman"/>
        </w:rPr>
        <w:t xml:space="preserve"> </w:t>
      </w:r>
      <w:r w:rsidRPr="00255DC1">
        <w:rPr>
          <w:rFonts w:cs="Times New Roman"/>
          <w:spacing w:val="1"/>
        </w:rPr>
        <w:t>any</w:t>
      </w:r>
      <w:r w:rsidRPr="00255DC1">
        <w:rPr>
          <w:rFonts w:cs="Times New Roman"/>
          <w:spacing w:val="-3"/>
        </w:rPr>
        <w:t xml:space="preserve"> </w:t>
      </w:r>
      <w:r w:rsidRPr="00255DC1">
        <w:rPr>
          <w:rFonts w:cs="Times New Roman"/>
          <w:spacing w:val="-1"/>
        </w:rPr>
        <w:t>further</w:t>
      </w:r>
      <w:r w:rsidRPr="00255DC1">
        <w:rPr>
          <w:rFonts w:cs="Times New Roman"/>
        </w:rPr>
        <w:t xml:space="preserve"> </w:t>
      </w:r>
      <w:r w:rsidRPr="00255DC1">
        <w:rPr>
          <w:rFonts w:cs="Times New Roman"/>
          <w:spacing w:val="-1"/>
        </w:rPr>
        <w:t>obligation</w:t>
      </w:r>
      <w:r w:rsidRPr="00255DC1">
        <w:rPr>
          <w:rFonts w:cs="Times New Roman"/>
        </w:rPr>
        <w:t xml:space="preserve"> to buy.</w:t>
      </w:r>
      <w:r w:rsidR="00482BFD">
        <w:rPr>
          <w:rStyle w:val="FootnoteReference"/>
          <w:rFonts w:cs="Times New Roman"/>
        </w:rPr>
        <w:footnoteReference w:id="204"/>
      </w:r>
      <w:r w:rsidRPr="00255DC1">
        <w:rPr>
          <w:rFonts w:cs="Times New Roman"/>
        </w:rPr>
        <w:t xml:space="preserve"> </w:t>
      </w:r>
      <w:r w:rsidR="005319C2">
        <w:rPr>
          <w:rFonts w:cs="Times New Roman"/>
        </w:rPr>
        <w:t xml:space="preserve"> </w:t>
      </w:r>
      <w:r w:rsidRPr="00255DC1">
        <w:rPr>
          <w:rFonts w:cs="Times New Roman"/>
          <w:spacing w:val="-1"/>
        </w:rPr>
        <w:t>Other</w:t>
      </w:r>
      <w:r w:rsidRPr="00255DC1">
        <w:rPr>
          <w:rFonts w:cs="Times New Roman"/>
        </w:rPr>
        <w:t xml:space="preserve"> provisions </w:t>
      </w:r>
      <w:r w:rsidRPr="00255DC1">
        <w:rPr>
          <w:rFonts w:cs="Times New Roman"/>
          <w:spacing w:val="-1"/>
        </w:rPr>
        <w:t>give</w:t>
      </w:r>
      <w:r w:rsidRPr="00255DC1">
        <w:rPr>
          <w:rFonts w:cs="Times New Roman"/>
        </w:rPr>
        <w:t xml:space="preserve"> the</w:t>
      </w:r>
      <w:r w:rsidRPr="00255DC1">
        <w:rPr>
          <w:rFonts w:cs="Times New Roman"/>
          <w:spacing w:val="-1"/>
        </w:rPr>
        <w:t xml:space="preserve"> buyer</w:t>
      </w:r>
      <w:r w:rsidRPr="00255DC1">
        <w:rPr>
          <w:rFonts w:cs="Times New Roman"/>
          <w:spacing w:val="83"/>
        </w:rPr>
        <w:t xml:space="preserve"> </w:t>
      </w:r>
      <w:r w:rsidRPr="00255DC1">
        <w:rPr>
          <w:rFonts w:cs="Times New Roman"/>
        </w:rPr>
        <w:t>the ability</w:t>
      </w:r>
      <w:r w:rsidRPr="00255DC1">
        <w:rPr>
          <w:rFonts w:cs="Times New Roman"/>
          <w:spacing w:val="-5"/>
        </w:rPr>
        <w:t xml:space="preserve"> </w:t>
      </w:r>
      <w:r w:rsidRPr="00255DC1">
        <w:rPr>
          <w:rFonts w:cs="Times New Roman"/>
        </w:rPr>
        <w:t>to</w:t>
      </w:r>
      <w:r w:rsidRPr="00255DC1">
        <w:rPr>
          <w:rFonts w:cs="Times New Roman"/>
          <w:spacing w:val="2"/>
        </w:rPr>
        <w:t xml:space="preserve"> </w:t>
      </w:r>
      <w:r w:rsidRPr="00255DC1">
        <w:rPr>
          <w:rFonts w:cs="Times New Roman"/>
          <w:spacing w:val="-2"/>
        </w:rPr>
        <w:t>get</w:t>
      </w:r>
      <w:r w:rsidRPr="00255DC1">
        <w:rPr>
          <w:rFonts w:cs="Times New Roman"/>
        </w:rPr>
        <w:t xml:space="preserve"> </w:t>
      </w:r>
      <w:r w:rsidRPr="00255DC1">
        <w:rPr>
          <w:rFonts w:cs="Times New Roman"/>
          <w:spacing w:val="-1"/>
        </w:rPr>
        <w:t>reimbursed</w:t>
      </w:r>
      <w:r w:rsidRPr="00255DC1">
        <w:rPr>
          <w:rFonts w:cs="Times New Roman"/>
        </w:rPr>
        <w:t xml:space="preserve"> for</w:t>
      </w:r>
      <w:r w:rsidRPr="00255DC1">
        <w:rPr>
          <w:rFonts w:cs="Times New Roman"/>
          <w:spacing w:val="-2"/>
        </w:rPr>
        <w:t xml:space="preserve"> </w:t>
      </w:r>
      <w:r w:rsidRPr="00255DC1">
        <w:rPr>
          <w:rFonts w:cs="Times New Roman"/>
          <w:spacing w:val="-1"/>
        </w:rPr>
        <w:t>correction</w:t>
      </w:r>
      <w:r w:rsidRPr="00255DC1">
        <w:rPr>
          <w:rFonts w:cs="Times New Roman"/>
        </w:rPr>
        <w:t xml:space="preserve"> of</w:t>
      </w:r>
      <w:r w:rsidRPr="00255DC1">
        <w:rPr>
          <w:rFonts w:cs="Times New Roman"/>
          <w:spacing w:val="-1"/>
        </w:rPr>
        <w:t xml:space="preserve"> </w:t>
      </w:r>
      <w:r w:rsidRPr="00255DC1">
        <w:rPr>
          <w:rFonts w:cs="Times New Roman"/>
        </w:rPr>
        <w:t xml:space="preserve">parts that do not </w:t>
      </w:r>
      <w:r w:rsidRPr="00255DC1">
        <w:rPr>
          <w:rFonts w:cs="Times New Roman"/>
          <w:spacing w:val="-1"/>
        </w:rPr>
        <w:t>conform,</w:t>
      </w:r>
      <w:r w:rsidRPr="00255DC1">
        <w:rPr>
          <w:rFonts w:cs="Times New Roman"/>
        </w:rPr>
        <w:t xml:space="preserve"> again without having</w:t>
      </w:r>
      <w:r w:rsidRPr="00255DC1">
        <w:rPr>
          <w:rFonts w:cs="Times New Roman"/>
          <w:spacing w:val="-3"/>
        </w:rPr>
        <w:t xml:space="preserve"> </w:t>
      </w:r>
      <w:r w:rsidRPr="00255DC1">
        <w:rPr>
          <w:rFonts w:cs="Times New Roman"/>
        </w:rPr>
        <w:t>to</w:t>
      </w:r>
      <w:r w:rsidRPr="00255DC1">
        <w:rPr>
          <w:rFonts w:cs="Times New Roman"/>
          <w:spacing w:val="51"/>
        </w:rPr>
        <w:t xml:space="preserve"> </w:t>
      </w:r>
      <w:r w:rsidRPr="00255DC1">
        <w:rPr>
          <w:rFonts w:cs="Times New Roman"/>
          <w:spacing w:val="-1"/>
        </w:rPr>
        <w:t>seek</w:t>
      </w:r>
      <w:r w:rsidRPr="00255DC1">
        <w:rPr>
          <w:rFonts w:cs="Times New Roman"/>
        </w:rPr>
        <w:t xml:space="preserve"> </w:t>
      </w:r>
      <w:r w:rsidRPr="00255DC1">
        <w:rPr>
          <w:rFonts w:cs="Times New Roman"/>
          <w:spacing w:val="1"/>
        </w:rPr>
        <w:t>any</w:t>
      </w:r>
      <w:r w:rsidRPr="00255DC1">
        <w:rPr>
          <w:rFonts w:cs="Times New Roman"/>
          <w:spacing w:val="-5"/>
        </w:rPr>
        <w:t xml:space="preserve"> </w:t>
      </w:r>
      <w:r w:rsidRPr="00255DC1">
        <w:rPr>
          <w:rFonts w:cs="Times New Roman"/>
        </w:rPr>
        <w:t>remedy</w:t>
      </w:r>
      <w:r w:rsidRPr="00255DC1">
        <w:rPr>
          <w:rFonts w:cs="Times New Roman"/>
          <w:spacing w:val="-5"/>
        </w:rPr>
        <w:t xml:space="preserve"> </w:t>
      </w:r>
      <w:r w:rsidRPr="00255DC1">
        <w:rPr>
          <w:rFonts w:cs="Times New Roman"/>
          <w:spacing w:val="-1"/>
        </w:rPr>
        <w:t>through</w:t>
      </w:r>
      <w:r w:rsidRPr="00255DC1">
        <w:rPr>
          <w:rFonts w:cs="Times New Roman"/>
          <w:spacing w:val="2"/>
        </w:rPr>
        <w:t xml:space="preserve"> </w:t>
      </w:r>
      <w:r w:rsidRPr="00255DC1">
        <w:rPr>
          <w:rFonts w:cs="Times New Roman"/>
        </w:rPr>
        <w:t xml:space="preserve">the </w:t>
      </w:r>
      <w:r w:rsidRPr="00255DC1">
        <w:rPr>
          <w:rFonts w:cs="Times New Roman"/>
          <w:spacing w:val="-1"/>
        </w:rPr>
        <w:t>courts.</w:t>
      </w:r>
      <w:r w:rsidR="005319C2">
        <w:rPr>
          <w:rFonts w:cs="Times New Roman"/>
          <w:spacing w:val="-1"/>
        </w:rPr>
        <w:t xml:space="preserve"> </w:t>
      </w:r>
      <w:r w:rsidRPr="00255DC1">
        <w:rPr>
          <w:rFonts w:cs="Times New Roman"/>
        </w:rPr>
        <w:t xml:space="preserve"> </w:t>
      </w:r>
      <w:r w:rsidRPr="00255DC1">
        <w:rPr>
          <w:rFonts w:cs="Times New Roman"/>
          <w:spacing w:val="-1"/>
        </w:rPr>
        <w:t>Often,</w:t>
      </w:r>
      <w:r w:rsidRPr="00255DC1">
        <w:rPr>
          <w:rFonts w:cs="Times New Roman"/>
        </w:rPr>
        <w:t xml:space="preserve"> the</w:t>
      </w:r>
      <w:r w:rsidRPr="00255DC1">
        <w:rPr>
          <w:rFonts w:cs="Times New Roman"/>
          <w:spacing w:val="-1"/>
        </w:rPr>
        <w:t xml:space="preserve"> buyer</w:t>
      </w:r>
      <w:r w:rsidRPr="00255DC1">
        <w:rPr>
          <w:rFonts w:cs="Times New Roman"/>
          <w:spacing w:val="1"/>
        </w:rPr>
        <w:t xml:space="preserve"> </w:t>
      </w:r>
      <w:r w:rsidRPr="00255DC1">
        <w:rPr>
          <w:rFonts w:cs="Times New Roman"/>
        </w:rPr>
        <w:t>in an</w:t>
      </w:r>
      <w:r w:rsidRPr="00255DC1">
        <w:rPr>
          <w:rFonts w:cs="Times New Roman"/>
          <w:spacing w:val="1"/>
        </w:rPr>
        <w:t xml:space="preserve"> </w:t>
      </w:r>
      <w:r w:rsidRPr="00255DC1">
        <w:rPr>
          <w:rFonts w:cs="Times New Roman"/>
          <w:spacing w:val="-1"/>
        </w:rPr>
        <w:t xml:space="preserve">LTA </w:t>
      </w:r>
      <w:r w:rsidRPr="00255DC1">
        <w:rPr>
          <w:rFonts w:cs="Times New Roman"/>
        </w:rPr>
        <w:t>is</w:t>
      </w:r>
      <w:r w:rsidRPr="00255DC1">
        <w:rPr>
          <w:rFonts w:cs="Times New Roman"/>
          <w:spacing w:val="2"/>
        </w:rPr>
        <w:t xml:space="preserve"> </w:t>
      </w:r>
      <w:r w:rsidRPr="00255DC1">
        <w:rPr>
          <w:rFonts w:cs="Times New Roman"/>
          <w:spacing w:val="-1"/>
        </w:rPr>
        <w:t>given</w:t>
      </w:r>
      <w:r w:rsidRPr="00255DC1">
        <w:rPr>
          <w:rFonts w:cs="Times New Roman"/>
        </w:rPr>
        <w:t xml:space="preserve"> the</w:t>
      </w:r>
      <w:r w:rsidRPr="00255DC1">
        <w:rPr>
          <w:rFonts w:cs="Times New Roman"/>
          <w:spacing w:val="-1"/>
        </w:rPr>
        <w:t xml:space="preserve"> right</w:t>
      </w:r>
      <w:r w:rsidRPr="00255DC1">
        <w:rPr>
          <w:rFonts w:cs="Times New Roman"/>
        </w:rPr>
        <w:t xml:space="preserve"> to refuse</w:t>
      </w:r>
      <w:r w:rsidRPr="00255DC1">
        <w:rPr>
          <w:rFonts w:cs="Times New Roman"/>
          <w:spacing w:val="61"/>
        </w:rPr>
        <w:t xml:space="preserve"> </w:t>
      </w:r>
      <w:r w:rsidRPr="00255DC1">
        <w:rPr>
          <w:rFonts w:cs="Times New Roman"/>
          <w:spacing w:val="-1"/>
        </w:rPr>
        <w:t>goods</w:t>
      </w:r>
      <w:r w:rsidRPr="00255DC1">
        <w:rPr>
          <w:rFonts w:cs="Times New Roman"/>
        </w:rPr>
        <w:t xml:space="preserve"> </w:t>
      </w:r>
      <w:r w:rsidRPr="00255DC1">
        <w:rPr>
          <w:rFonts w:cs="Times New Roman"/>
          <w:spacing w:val="-1"/>
        </w:rPr>
        <w:t>that</w:t>
      </w:r>
      <w:r w:rsidRPr="00255DC1">
        <w:rPr>
          <w:rFonts w:cs="Times New Roman"/>
        </w:rPr>
        <w:t xml:space="preserve"> do not </w:t>
      </w:r>
      <w:r w:rsidRPr="00255DC1">
        <w:rPr>
          <w:rFonts w:cs="Times New Roman"/>
          <w:spacing w:val="-1"/>
        </w:rPr>
        <w:t>meet</w:t>
      </w:r>
      <w:r w:rsidRPr="00255DC1">
        <w:rPr>
          <w:rFonts w:cs="Times New Roman"/>
        </w:rPr>
        <w:t xml:space="preserve"> the</w:t>
      </w:r>
      <w:r w:rsidRPr="00255DC1">
        <w:rPr>
          <w:rFonts w:cs="Times New Roman"/>
          <w:spacing w:val="-1"/>
        </w:rPr>
        <w:t xml:space="preserve"> buyer’s</w:t>
      </w:r>
      <w:r w:rsidRPr="00255DC1">
        <w:rPr>
          <w:rFonts w:cs="Times New Roman"/>
        </w:rPr>
        <w:t xml:space="preserve"> standards.</w:t>
      </w:r>
      <w:r w:rsidR="005319C2">
        <w:rPr>
          <w:rFonts w:cs="Times New Roman"/>
        </w:rPr>
        <w:t xml:space="preserve"> </w:t>
      </w:r>
      <w:r w:rsidRPr="00255DC1">
        <w:rPr>
          <w:rFonts w:cs="Times New Roman"/>
        </w:rPr>
        <w:t xml:space="preserve"> The</w:t>
      </w:r>
      <w:r w:rsidRPr="00255DC1">
        <w:rPr>
          <w:rFonts w:cs="Times New Roman"/>
          <w:spacing w:val="1"/>
        </w:rPr>
        <w:t xml:space="preserve"> </w:t>
      </w:r>
      <w:r w:rsidRPr="00255DC1">
        <w:rPr>
          <w:rFonts w:cs="Times New Roman"/>
        </w:rPr>
        <w:t>ability</w:t>
      </w:r>
      <w:r w:rsidRPr="00255DC1">
        <w:rPr>
          <w:rFonts w:cs="Times New Roman"/>
          <w:spacing w:val="-5"/>
        </w:rPr>
        <w:t xml:space="preserve"> </w:t>
      </w:r>
      <w:r w:rsidRPr="00255DC1">
        <w:rPr>
          <w:rFonts w:cs="Times New Roman"/>
        </w:rPr>
        <w:t xml:space="preserve">to </w:t>
      </w:r>
      <w:r w:rsidRPr="00255DC1">
        <w:rPr>
          <w:rFonts w:cs="Times New Roman"/>
          <w:spacing w:val="-1"/>
        </w:rPr>
        <w:t xml:space="preserve">operate </w:t>
      </w:r>
      <w:r w:rsidRPr="00255DC1">
        <w:rPr>
          <w:rFonts w:cs="Times New Roman"/>
        </w:rPr>
        <w:t>outside</w:t>
      </w:r>
      <w:r w:rsidRPr="00255DC1">
        <w:rPr>
          <w:rFonts w:cs="Times New Roman"/>
          <w:spacing w:val="-1"/>
        </w:rPr>
        <w:t xml:space="preserve"> </w:t>
      </w:r>
      <w:r w:rsidRPr="00255DC1">
        <w:rPr>
          <w:rFonts w:cs="Times New Roman"/>
        </w:rPr>
        <w:t>of the</w:t>
      </w:r>
      <w:r w:rsidRPr="00255DC1">
        <w:rPr>
          <w:rFonts w:cs="Times New Roman"/>
          <w:spacing w:val="-2"/>
        </w:rPr>
        <w:t xml:space="preserve"> </w:t>
      </w:r>
      <w:r w:rsidRPr="00255DC1">
        <w:rPr>
          <w:rFonts w:cs="Times New Roman"/>
          <w:spacing w:val="-1"/>
        </w:rPr>
        <w:t>legal</w:t>
      </w:r>
      <w:r w:rsidRPr="00255DC1">
        <w:rPr>
          <w:rFonts w:cs="Times New Roman"/>
        </w:rPr>
        <w:t xml:space="preserve"> system</w:t>
      </w:r>
      <w:r w:rsidRPr="00255DC1">
        <w:rPr>
          <w:rFonts w:cs="Times New Roman"/>
          <w:spacing w:val="47"/>
        </w:rPr>
        <w:t xml:space="preserve"> </w:t>
      </w:r>
      <w:r w:rsidRPr="00255DC1">
        <w:rPr>
          <w:rFonts w:cs="Times New Roman"/>
          <w:spacing w:val="-1"/>
        </w:rPr>
        <w:t>minimizes</w:t>
      </w:r>
      <w:r w:rsidRPr="00255DC1">
        <w:rPr>
          <w:rFonts w:cs="Times New Roman"/>
        </w:rPr>
        <w:t xml:space="preserve"> </w:t>
      </w:r>
      <w:r w:rsidRPr="00255DC1">
        <w:rPr>
          <w:rFonts w:cs="Times New Roman"/>
          <w:spacing w:val="-1"/>
        </w:rPr>
        <w:t>costs</w:t>
      </w:r>
      <w:r w:rsidRPr="00255DC1">
        <w:rPr>
          <w:rFonts w:cs="Times New Roman"/>
        </w:rPr>
        <w:t xml:space="preserve"> to the</w:t>
      </w:r>
      <w:r w:rsidRPr="00255DC1">
        <w:rPr>
          <w:rFonts w:cs="Times New Roman"/>
          <w:spacing w:val="-1"/>
        </w:rPr>
        <w:t xml:space="preserve"> buyer</w:t>
      </w:r>
      <w:r w:rsidRPr="00255DC1">
        <w:rPr>
          <w:rFonts w:cs="Times New Roman"/>
          <w:spacing w:val="1"/>
        </w:rPr>
        <w:t xml:space="preserve"> </w:t>
      </w:r>
      <w:r w:rsidRPr="00255DC1">
        <w:rPr>
          <w:rFonts w:cs="Times New Roman"/>
          <w:spacing w:val="-1"/>
        </w:rPr>
        <w:t>and</w:t>
      </w:r>
      <w:r w:rsidRPr="00255DC1">
        <w:rPr>
          <w:rFonts w:cs="Times New Roman"/>
        </w:rPr>
        <w:t xml:space="preserve"> explains how the</w:t>
      </w:r>
      <w:r w:rsidRPr="00255DC1">
        <w:rPr>
          <w:rFonts w:cs="Times New Roman"/>
          <w:spacing w:val="3"/>
        </w:rPr>
        <w:t xml:space="preserve"> </w:t>
      </w:r>
      <w:r w:rsidRPr="00255DC1">
        <w:rPr>
          <w:rFonts w:cs="Times New Roman"/>
          <w:spacing w:val="-2"/>
        </w:rPr>
        <w:t>LTA</w:t>
      </w:r>
      <w:r w:rsidRPr="00255DC1">
        <w:rPr>
          <w:rFonts w:cs="Times New Roman"/>
          <w:spacing w:val="1"/>
        </w:rPr>
        <w:t xml:space="preserve"> </w:t>
      </w:r>
      <w:r w:rsidRPr="00255DC1">
        <w:rPr>
          <w:rFonts w:cs="Times New Roman"/>
          <w:spacing w:val="-1"/>
        </w:rPr>
        <w:t>can</w:t>
      </w:r>
      <w:r w:rsidRPr="00255DC1">
        <w:rPr>
          <w:rFonts w:cs="Times New Roman"/>
        </w:rPr>
        <w:t xml:space="preserve"> </w:t>
      </w:r>
      <w:r w:rsidRPr="00255DC1">
        <w:rPr>
          <w:rFonts w:cs="Times New Roman"/>
          <w:spacing w:val="-1"/>
        </w:rPr>
        <w:t>facilitate</w:t>
      </w:r>
      <w:r w:rsidRPr="00255DC1">
        <w:rPr>
          <w:rFonts w:cs="Times New Roman"/>
        </w:rPr>
        <w:t xml:space="preserve"> self-help and </w:t>
      </w:r>
      <w:r w:rsidRPr="00255DC1">
        <w:rPr>
          <w:rFonts w:cs="Times New Roman"/>
          <w:spacing w:val="-1"/>
        </w:rPr>
        <w:t xml:space="preserve">reduce </w:t>
      </w:r>
      <w:r w:rsidRPr="00255DC1">
        <w:rPr>
          <w:rFonts w:cs="Times New Roman"/>
        </w:rPr>
        <w:t>buyer</w:t>
      </w:r>
      <w:r w:rsidRPr="00255DC1">
        <w:rPr>
          <w:rFonts w:cs="Times New Roman"/>
          <w:spacing w:val="65"/>
        </w:rPr>
        <w:t xml:space="preserve"> </w:t>
      </w:r>
      <w:r w:rsidRPr="00255DC1">
        <w:rPr>
          <w:rFonts w:cs="Times New Roman"/>
          <w:spacing w:val="-1"/>
        </w:rPr>
        <w:t>costs.</w:t>
      </w:r>
    </w:p>
    <w:p w14:paraId="633757B7" w14:textId="45747618" w:rsidR="007A065D" w:rsidRDefault="00ED52E7" w:rsidP="007A065D">
      <w:pPr>
        <w:pStyle w:val="BodyText"/>
        <w:spacing w:before="0" w:line="480" w:lineRule="auto"/>
        <w:ind w:left="0" w:right="250"/>
        <w:rPr>
          <w:rFonts w:cs="Times New Roman"/>
        </w:rPr>
      </w:pPr>
      <w:r w:rsidRPr="00255DC1">
        <w:rPr>
          <w:rFonts w:cs="Times New Roman"/>
        </w:rPr>
        <w:t>While</w:t>
      </w:r>
      <w:r w:rsidRPr="00255DC1">
        <w:rPr>
          <w:rFonts w:cs="Times New Roman"/>
          <w:spacing w:val="-1"/>
        </w:rPr>
        <w:t xml:space="preserve"> there are</w:t>
      </w:r>
      <w:r w:rsidRPr="00255DC1">
        <w:rPr>
          <w:rFonts w:cs="Times New Roman"/>
          <w:spacing w:val="-2"/>
        </w:rPr>
        <w:t xml:space="preserve"> </w:t>
      </w:r>
      <w:r w:rsidRPr="00255DC1">
        <w:rPr>
          <w:rFonts w:cs="Times New Roman"/>
          <w:spacing w:val="1"/>
        </w:rPr>
        <w:t>many</w:t>
      </w:r>
      <w:r w:rsidRPr="00255DC1">
        <w:rPr>
          <w:rFonts w:cs="Times New Roman"/>
          <w:spacing w:val="-3"/>
        </w:rPr>
        <w:t xml:space="preserve"> </w:t>
      </w:r>
      <w:r w:rsidRPr="00255DC1">
        <w:rPr>
          <w:rFonts w:cs="Times New Roman"/>
        </w:rPr>
        <w:t xml:space="preserve">provisions </w:t>
      </w:r>
      <w:r w:rsidRPr="00255DC1">
        <w:rPr>
          <w:rFonts w:cs="Times New Roman"/>
          <w:spacing w:val="-1"/>
        </w:rPr>
        <w:t>that</w:t>
      </w:r>
      <w:r w:rsidRPr="00255DC1">
        <w:rPr>
          <w:rFonts w:cs="Times New Roman"/>
        </w:rPr>
        <w:t xml:space="preserve"> the</w:t>
      </w:r>
      <w:r w:rsidRPr="00255DC1">
        <w:rPr>
          <w:rFonts w:cs="Times New Roman"/>
          <w:spacing w:val="-1"/>
        </w:rPr>
        <w:t xml:space="preserve"> buyer</w:t>
      </w:r>
      <w:r w:rsidRPr="00255DC1">
        <w:rPr>
          <w:rFonts w:cs="Times New Roman"/>
          <w:spacing w:val="1"/>
        </w:rPr>
        <w:t xml:space="preserve"> </w:t>
      </w:r>
      <w:r w:rsidRPr="00255DC1">
        <w:rPr>
          <w:rFonts w:cs="Times New Roman"/>
          <w:spacing w:val="-1"/>
        </w:rPr>
        <w:t>can</w:t>
      </w:r>
      <w:r w:rsidRPr="00255DC1">
        <w:rPr>
          <w:rFonts w:cs="Times New Roman"/>
        </w:rPr>
        <w:t xml:space="preserve"> impose</w:t>
      </w:r>
      <w:r w:rsidRPr="00255DC1">
        <w:rPr>
          <w:rFonts w:cs="Times New Roman"/>
          <w:spacing w:val="57"/>
        </w:rPr>
        <w:t xml:space="preserve"> </w:t>
      </w:r>
      <w:r w:rsidRPr="00255DC1">
        <w:rPr>
          <w:rFonts w:cs="Times New Roman"/>
        </w:rPr>
        <w:t xml:space="preserve">on the </w:t>
      </w:r>
      <w:r w:rsidRPr="00255DC1">
        <w:rPr>
          <w:rFonts w:cs="Times New Roman"/>
          <w:spacing w:val="-1"/>
        </w:rPr>
        <w:t>supplier</w:t>
      </w:r>
      <w:r w:rsidRPr="00255DC1">
        <w:rPr>
          <w:rFonts w:cs="Times New Roman"/>
        </w:rPr>
        <w:t xml:space="preserve"> unilaterally</w:t>
      </w:r>
      <w:r w:rsidRPr="00255DC1">
        <w:rPr>
          <w:rFonts w:cs="Times New Roman"/>
          <w:spacing w:val="-4"/>
        </w:rPr>
        <w:t xml:space="preserve"> </w:t>
      </w:r>
      <w:r w:rsidRPr="00255DC1">
        <w:rPr>
          <w:rFonts w:cs="Times New Roman"/>
          <w:spacing w:val="-1"/>
        </w:rPr>
        <w:t>and</w:t>
      </w:r>
      <w:r w:rsidRPr="00255DC1">
        <w:rPr>
          <w:rFonts w:cs="Times New Roman"/>
        </w:rPr>
        <w:t xml:space="preserve"> </w:t>
      </w:r>
      <w:r w:rsidRPr="00255DC1">
        <w:rPr>
          <w:rFonts w:cs="Times New Roman"/>
          <w:spacing w:val="-1"/>
        </w:rPr>
        <w:t>informally,</w:t>
      </w:r>
      <w:r w:rsidRPr="00255DC1">
        <w:rPr>
          <w:rFonts w:cs="Times New Roman"/>
        </w:rPr>
        <w:t xml:space="preserve"> other</w:t>
      </w:r>
      <w:r w:rsidRPr="00255DC1">
        <w:rPr>
          <w:rFonts w:cs="Times New Roman"/>
          <w:spacing w:val="1"/>
        </w:rPr>
        <w:t xml:space="preserve"> </w:t>
      </w:r>
      <w:r w:rsidRPr="00255DC1">
        <w:rPr>
          <w:rFonts w:cs="Times New Roman"/>
        </w:rPr>
        <w:t xml:space="preserve">provisions, </w:t>
      </w:r>
      <w:r w:rsidRPr="00255DC1">
        <w:rPr>
          <w:rFonts w:cs="Times New Roman"/>
          <w:spacing w:val="-1"/>
        </w:rPr>
        <w:t>such</w:t>
      </w:r>
      <w:r w:rsidRPr="00255DC1">
        <w:rPr>
          <w:rFonts w:cs="Times New Roman"/>
        </w:rPr>
        <w:t xml:space="preserve"> </w:t>
      </w:r>
      <w:r w:rsidRPr="00255DC1">
        <w:rPr>
          <w:rFonts w:cs="Times New Roman"/>
          <w:spacing w:val="-1"/>
        </w:rPr>
        <w:t>as</w:t>
      </w:r>
      <w:r w:rsidR="00EF1F4A">
        <w:rPr>
          <w:rFonts w:cs="Times New Roman"/>
        </w:rPr>
        <w:t xml:space="preserve"> cost reduction provisions</w:t>
      </w:r>
      <w:r w:rsidRPr="00255DC1">
        <w:rPr>
          <w:rFonts w:cs="Times New Roman"/>
        </w:rPr>
        <w:t>, may</w:t>
      </w:r>
      <w:r w:rsidRPr="00255DC1">
        <w:rPr>
          <w:rFonts w:cs="Times New Roman"/>
          <w:spacing w:val="46"/>
        </w:rPr>
        <w:t xml:space="preserve"> </w:t>
      </w:r>
      <w:r w:rsidRPr="00255DC1">
        <w:rPr>
          <w:rFonts w:cs="Times New Roman"/>
          <w:spacing w:val="-1"/>
        </w:rPr>
        <w:t>require</w:t>
      </w:r>
      <w:r w:rsidRPr="00255DC1">
        <w:rPr>
          <w:rFonts w:cs="Times New Roman"/>
          <w:spacing w:val="-2"/>
        </w:rPr>
        <w:t xml:space="preserve"> </w:t>
      </w:r>
      <w:r w:rsidRPr="00255DC1">
        <w:rPr>
          <w:rFonts w:cs="Times New Roman"/>
        </w:rPr>
        <w:t>the</w:t>
      </w:r>
      <w:r w:rsidRPr="00255DC1">
        <w:rPr>
          <w:rFonts w:cs="Times New Roman"/>
          <w:spacing w:val="1"/>
        </w:rPr>
        <w:t xml:space="preserve"> </w:t>
      </w:r>
      <w:r w:rsidRPr="00255DC1">
        <w:rPr>
          <w:rFonts w:cs="Times New Roman"/>
          <w:spacing w:val="-1"/>
        </w:rPr>
        <w:t>consent</w:t>
      </w:r>
      <w:r w:rsidRPr="00255DC1">
        <w:rPr>
          <w:rFonts w:cs="Times New Roman"/>
        </w:rPr>
        <w:t xml:space="preserve"> of the</w:t>
      </w:r>
      <w:r w:rsidRPr="00255DC1">
        <w:rPr>
          <w:rFonts w:cs="Times New Roman"/>
          <w:spacing w:val="1"/>
        </w:rPr>
        <w:t xml:space="preserve"> </w:t>
      </w:r>
      <w:r w:rsidRPr="00255DC1">
        <w:rPr>
          <w:rFonts w:cs="Times New Roman"/>
          <w:spacing w:val="-1"/>
        </w:rPr>
        <w:t>supplier.</w:t>
      </w:r>
      <w:r w:rsidR="00290047">
        <w:rPr>
          <w:rStyle w:val="FootnoteReference"/>
          <w:rFonts w:cs="Times New Roman"/>
          <w:spacing w:val="-1"/>
        </w:rPr>
        <w:footnoteReference w:id="205"/>
      </w:r>
      <w:r w:rsidRPr="00255DC1">
        <w:rPr>
          <w:rFonts w:cs="Times New Roman"/>
        </w:rPr>
        <w:t xml:space="preserve"> </w:t>
      </w:r>
      <w:r w:rsidR="005319C2">
        <w:rPr>
          <w:rFonts w:cs="Times New Roman"/>
        </w:rPr>
        <w:t xml:space="preserve"> </w:t>
      </w:r>
      <w:r w:rsidRPr="00255DC1">
        <w:rPr>
          <w:rFonts w:cs="Times New Roman"/>
        </w:rPr>
        <w:t>Of</w:t>
      </w:r>
      <w:r w:rsidRPr="00255DC1">
        <w:rPr>
          <w:rFonts w:cs="Times New Roman"/>
          <w:spacing w:val="-2"/>
        </w:rPr>
        <w:t xml:space="preserve"> </w:t>
      </w:r>
      <w:r w:rsidRPr="00255DC1">
        <w:rPr>
          <w:rFonts w:cs="Times New Roman"/>
          <w:spacing w:val="-1"/>
        </w:rPr>
        <w:t>course,</w:t>
      </w:r>
      <w:r w:rsidRPr="00255DC1">
        <w:rPr>
          <w:rFonts w:cs="Times New Roman"/>
        </w:rPr>
        <w:t xml:space="preserve"> self-help </w:t>
      </w:r>
      <w:r w:rsidRPr="00255DC1">
        <w:rPr>
          <w:rFonts w:cs="Times New Roman"/>
          <w:spacing w:val="-1"/>
        </w:rPr>
        <w:t>accommodation</w:t>
      </w:r>
      <w:r w:rsidRPr="00255DC1">
        <w:rPr>
          <w:rFonts w:cs="Times New Roman"/>
        </w:rPr>
        <w:t xml:space="preserve"> may</w:t>
      </w:r>
      <w:r w:rsidRPr="00255DC1">
        <w:rPr>
          <w:rFonts w:cs="Times New Roman"/>
          <w:spacing w:val="-3"/>
        </w:rPr>
        <w:t xml:space="preserve"> </w:t>
      </w:r>
      <w:r w:rsidRPr="00255DC1">
        <w:rPr>
          <w:rFonts w:cs="Times New Roman"/>
        </w:rPr>
        <w:t>be</w:t>
      </w:r>
      <w:r w:rsidRPr="00255DC1">
        <w:rPr>
          <w:rFonts w:cs="Times New Roman"/>
          <w:spacing w:val="-1"/>
        </w:rPr>
        <w:t xml:space="preserve"> </w:t>
      </w:r>
      <w:r w:rsidRPr="00255DC1">
        <w:rPr>
          <w:rFonts w:cs="Times New Roman"/>
        </w:rPr>
        <w:t>possible if</w:t>
      </w:r>
      <w:r w:rsidRPr="00255DC1">
        <w:rPr>
          <w:rFonts w:cs="Times New Roman"/>
          <w:spacing w:val="67"/>
        </w:rPr>
        <w:t xml:space="preserve"> </w:t>
      </w:r>
      <w:r w:rsidRPr="00255DC1">
        <w:rPr>
          <w:rFonts w:cs="Times New Roman"/>
          <w:spacing w:val="-1"/>
        </w:rPr>
        <w:t>worked</w:t>
      </w:r>
      <w:r w:rsidRPr="00255DC1">
        <w:rPr>
          <w:rFonts w:cs="Times New Roman"/>
        </w:rPr>
        <w:t xml:space="preserve"> out individually</w:t>
      </w:r>
      <w:r w:rsidRPr="00255DC1">
        <w:rPr>
          <w:rFonts w:cs="Times New Roman"/>
          <w:spacing w:val="-3"/>
        </w:rPr>
        <w:t xml:space="preserve"> </w:t>
      </w:r>
      <w:r w:rsidRPr="00255DC1">
        <w:rPr>
          <w:rFonts w:cs="Times New Roman"/>
          <w:spacing w:val="-1"/>
        </w:rPr>
        <w:t>between</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spacing w:val="-1"/>
        </w:rPr>
        <w:t>and</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spacing w:val="-1"/>
        </w:rPr>
        <w:t>buyer</w:t>
      </w:r>
      <w:r w:rsidRPr="00255DC1">
        <w:rPr>
          <w:rFonts w:cs="Times New Roman"/>
        </w:rPr>
        <w:t xml:space="preserve"> </w:t>
      </w:r>
      <w:r w:rsidRPr="00255DC1">
        <w:rPr>
          <w:rFonts w:cs="Times New Roman"/>
          <w:spacing w:val="-1"/>
        </w:rPr>
        <w:t>when</w:t>
      </w:r>
      <w:r w:rsidRPr="00255DC1">
        <w:rPr>
          <w:rFonts w:cs="Times New Roman"/>
          <w:spacing w:val="2"/>
        </w:rPr>
        <w:t xml:space="preserve"> </w:t>
      </w:r>
      <w:r w:rsidRPr="00255DC1">
        <w:rPr>
          <w:rFonts w:cs="Times New Roman"/>
          <w:spacing w:val="-1"/>
        </w:rPr>
        <w:t>goods</w:t>
      </w:r>
      <w:r w:rsidRPr="00255DC1">
        <w:rPr>
          <w:rFonts w:cs="Times New Roman"/>
          <w:spacing w:val="2"/>
        </w:rPr>
        <w:t xml:space="preserve"> </w:t>
      </w:r>
      <w:r w:rsidRPr="00255DC1">
        <w:rPr>
          <w:rFonts w:cs="Times New Roman"/>
          <w:spacing w:val="-1"/>
        </w:rPr>
        <w:t>fail</w:t>
      </w:r>
      <w:r w:rsidRPr="00255DC1">
        <w:rPr>
          <w:rFonts w:cs="Times New Roman"/>
        </w:rPr>
        <w:t xml:space="preserve"> to </w:t>
      </w:r>
      <w:r w:rsidRPr="00255DC1">
        <w:rPr>
          <w:rFonts w:cs="Times New Roman"/>
          <w:spacing w:val="-1"/>
        </w:rPr>
        <w:t>conform.</w:t>
      </w:r>
      <w:r w:rsidRPr="00255DC1">
        <w:rPr>
          <w:rFonts w:cs="Times New Roman"/>
          <w:spacing w:val="4"/>
        </w:rPr>
        <w:t xml:space="preserve"> </w:t>
      </w:r>
      <w:r w:rsidR="005319C2">
        <w:rPr>
          <w:rFonts w:cs="Times New Roman"/>
          <w:spacing w:val="4"/>
        </w:rPr>
        <w:t xml:space="preserve"> </w:t>
      </w:r>
      <w:r w:rsidRPr="00255DC1">
        <w:rPr>
          <w:rFonts w:cs="Times New Roman"/>
        </w:rPr>
        <w:t xml:space="preserve">The </w:t>
      </w:r>
      <w:r w:rsidRPr="00255DC1">
        <w:rPr>
          <w:rFonts w:cs="Times New Roman"/>
          <w:spacing w:val="-1"/>
        </w:rPr>
        <w:t>LTA’s</w:t>
      </w:r>
      <w:r w:rsidRPr="00255DC1">
        <w:rPr>
          <w:rFonts w:cs="Times New Roman"/>
          <w:spacing w:val="53"/>
        </w:rPr>
        <w:t xml:space="preserve"> </w:t>
      </w:r>
      <w:r w:rsidRPr="00255DC1">
        <w:rPr>
          <w:rFonts w:cs="Times New Roman"/>
          <w:spacing w:val="-1"/>
        </w:rPr>
        <w:t>higher</w:t>
      </w:r>
      <w:r w:rsidRPr="00255DC1">
        <w:rPr>
          <w:rFonts w:cs="Times New Roman"/>
          <w:spacing w:val="1"/>
        </w:rPr>
        <w:t xml:space="preserve"> </w:t>
      </w:r>
      <w:r w:rsidRPr="00255DC1">
        <w:rPr>
          <w:rFonts w:cs="Times New Roman"/>
          <w:spacing w:val="-1"/>
        </w:rPr>
        <w:t>cost</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be</w:t>
      </w:r>
      <w:r w:rsidRPr="00255DC1">
        <w:rPr>
          <w:rFonts w:cs="Times New Roman"/>
          <w:spacing w:val="-1"/>
        </w:rPr>
        <w:t xml:space="preserve"> </w:t>
      </w:r>
      <w:r w:rsidRPr="00255DC1">
        <w:rPr>
          <w:rFonts w:cs="Times New Roman"/>
          <w:spacing w:val="-1"/>
        </w:rPr>
        <w:lastRenderedPageBreak/>
        <w:t>offset</w:t>
      </w:r>
      <w:r w:rsidRPr="00255DC1">
        <w:rPr>
          <w:rFonts w:cs="Times New Roman"/>
          <w:spacing w:val="2"/>
        </w:rPr>
        <w:t xml:space="preserve"> </w:t>
      </w:r>
      <w:r w:rsidRPr="00255DC1">
        <w:rPr>
          <w:rFonts w:cs="Times New Roman"/>
          <w:spacing w:val="1"/>
        </w:rPr>
        <w:t>by</w:t>
      </w:r>
      <w:r w:rsidRPr="00255DC1">
        <w:rPr>
          <w:rFonts w:cs="Times New Roman"/>
          <w:spacing w:val="-5"/>
        </w:rPr>
        <w:t xml:space="preserve"> </w:t>
      </w:r>
      <w:r w:rsidRPr="00255DC1">
        <w:rPr>
          <w:rFonts w:cs="Times New Roman"/>
        </w:rPr>
        <w:t>a</w:t>
      </w:r>
      <w:r w:rsidRPr="00255DC1">
        <w:rPr>
          <w:rFonts w:cs="Times New Roman"/>
          <w:spacing w:val="-1"/>
        </w:rPr>
        <w:t xml:space="preserve"> </w:t>
      </w:r>
      <w:r w:rsidRPr="00255DC1">
        <w:rPr>
          <w:rFonts w:cs="Times New Roman"/>
        </w:rPr>
        <w:t>minimization of</w:t>
      </w:r>
      <w:r w:rsidRPr="00255DC1">
        <w:rPr>
          <w:rFonts w:cs="Times New Roman"/>
          <w:spacing w:val="-1"/>
        </w:rPr>
        <w:t xml:space="preserve"> transaction</w:t>
      </w:r>
      <w:r w:rsidRPr="00255DC1">
        <w:rPr>
          <w:rFonts w:cs="Times New Roman"/>
        </w:rPr>
        <w:t xml:space="preserve"> </w:t>
      </w:r>
      <w:r w:rsidRPr="00255DC1">
        <w:rPr>
          <w:rFonts w:cs="Times New Roman"/>
          <w:spacing w:val="-1"/>
        </w:rPr>
        <w:t>costs.</w:t>
      </w:r>
      <w:r w:rsidRPr="00255DC1">
        <w:rPr>
          <w:rFonts w:cs="Times New Roman"/>
          <w:spacing w:val="2"/>
        </w:rPr>
        <w:t xml:space="preserve"> </w:t>
      </w:r>
      <w:r w:rsidRPr="00255DC1">
        <w:rPr>
          <w:rFonts w:cs="Times New Roman"/>
          <w:spacing w:val="-1"/>
        </w:rPr>
        <w:t>Instead</w:t>
      </w:r>
      <w:r w:rsidRPr="00255DC1">
        <w:rPr>
          <w:rFonts w:cs="Times New Roman"/>
        </w:rPr>
        <w:t xml:space="preserve"> of</w:t>
      </w:r>
      <w:r w:rsidRPr="00255DC1">
        <w:rPr>
          <w:rFonts w:cs="Times New Roman"/>
          <w:spacing w:val="1"/>
        </w:rPr>
        <w:t xml:space="preserve"> </w:t>
      </w:r>
      <w:r w:rsidRPr="00255DC1">
        <w:rPr>
          <w:rFonts w:cs="Times New Roman"/>
          <w:spacing w:val="-1"/>
        </w:rPr>
        <w:t>having</w:t>
      </w:r>
      <w:r w:rsidRPr="00255DC1">
        <w:rPr>
          <w:rFonts w:cs="Times New Roman"/>
          <w:spacing w:val="-2"/>
        </w:rPr>
        <w:t xml:space="preserve"> </w:t>
      </w:r>
      <w:r w:rsidRPr="00255DC1">
        <w:rPr>
          <w:rFonts w:cs="Times New Roman"/>
        </w:rPr>
        <w:t xml:space="preserve">to </w:t>
      </w:r>
      <w:r w:rsidRPr="00255DC1">
        <w:rPr>
          <w:rFonts w:cs="Times New Roman"/>
          <w:spacing w:val="-1"/>
        </w:rPr>
        <w:t>agree</w:t>
      </w:r>
      <w:r w:rsidRPr="00255DC1">
        <w:rPr>
          <w:rFonts w:cs="Times New Roman"/>
          <w:spacing w:val="67"/>
        </w:rPr>
        <w:t xml:space="preserve"> </w:t>
      </w:r>
      <w:r w:rsidRPr="00255DC1">
        <w:rPr>
          <w:rFonts w:cs="Times New Roman"/>
          <w:spacing w:val="-1"/>
        </w:rPr>
        <w:t>(extracontractually)</w:t>
      </w:r>
      <w:r w:rsidRPr="00255DC1">
        <w:rPr>
          <w:rFonts w:cs="Times New Roman"/>
        </w:rPr>
        <w:t xml:space="preserve"> to</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self-help</w:t>
      </w:r>
      <w:r w:rsidRPr="00255DC1">
        <w:rPr>
          <w:rFonts w:cs="Times New Roman"/>
        </w:rPr>
        <w:t xml:space="preserve"> </w:t>
      </w:r>
      <w:r w:rsidRPr="00255DC1">
        <w:rPr>
          <w:rFonts w:cs="Times New Roman"/>
          <w:spacing w:val="-1"/>
        </w:rPr>
        <w:t>arrangement</w:t>
      </w:r>
      <w:r w:rsidRPr="00255DC1">
        <w:rPr>
          <w:rFonts w:cs="Times New Roman"/>
        </w:rPr>
        <w:t xml:space="preserve"> where</w:t>
      </w:r>
      <w:r w:rsidRPr="00255DC1">
        <w:rPr>
          <w:rFonts w:cs="Times New Roman"/>
          <w:spacing w:val="-2"/>
        </w:rPr>
        <w:t xml:space="preserve"> </w:t>
      </w:r>
      <w:r w:rsidRPr="00255DC1">
        <w:rPr>
          <w:rFonts w:cs="Times New Roman"/>
        </w:rPr>
        <w:t xml:space="preserve">the </w:t>
      </w:r>
      <w:r w:rsidRPr="00255DC1">
        <w:rPr>
          <w:rFonts w:cs="Times New Roman"/>
          <w:spacing w:val="-1"/>
        </w:rPr>
        <w:t>supplier</w:t>
      </w:r>
      <w:r w:rsidRPr="00255DC1">
        <w:rPr>
          <w:rFonts w:cs="Times New Roman"/>
          <w:spacing w:val="1"/>
        </w:rPr>
        <w:t xml:space="preserve"> </w:t>
      </w:r>
      <w:r w:rsidRPr="00255DC1">
        <w:rPr>
          <w:rFonts w:cs="Times New Roman"/>
          <w:spacing w:val="-1"/>
        </w:rPr>
        <w:t>agrees</w:t>
      </w:r>
      <w:r w:rsidRPr="00255DC1">
        <w:rPr>
          <w:rFonts w:cs="Times New Roman"/>
        </w:rPr>
        <w:t xml:space="preserve"> to</w:t>
      </w:r>
      <w:r w:rsidRPr="00255DC1">
        <w:rPr>
          <w:rFonts w:cs="Times New Roman"/>
          <w:spacing w:val="2"/>
        </w:rPr>
        <w:t xml:space="preserve"> </w:t>
      </w:r>
      <w:r w:rsidRPr="00255DC1">
        <w:rPr>
          <w:rFonts w:cs="Times New Roman"/>
        </w:rPr>
        <w:t>discount the</w:t>
      </w:r>
      <w:r w:rsidRPr="00255DC1">
        <w:rPr>
          <w:rFonts w:cs="Times New Roman"/>
          <w:spacing w:val="-1"/>
        </w:rPr>
        <w:t xml:space="preserve"> invoice</w:t>
      </w:r>
      <w:r w:rsidRPr="00255DC1">
        <w:rPr>
          <w:rFonts w:cs="Times New Roman"/>
          <w:spacing w:val="93"/>
        </w:rPr>
        <w:t xml:space="preserve"> </w:t>
      </w:r>
      <w:r w:rsidRPr="00255DC1">
        <w:rPr>
          <w:rFonts w:cs="Times New Roman"/>
        </w:rPr>
        <w:t xml:space="preserve">for </w:t>
      </w:r>
      <w:r w:rsidRPr="00255DC1">
        <w:rPr>
          <w:rFonts w:cs="Times New Roman"/>
          <w:spacing w:val="-1"/>
        </w:rPr>
        <w:t>goods</w:t>
      </w:r>
      <w:r w:rsidRPr="00255DC1">
        <w:rPr>
          <w:rFonts w:cs="Times New Roman"/>
        </w:rPr>
        <w:t xml:space="preserve"> the</w:t>
      </w:r>
      <w:r w:rsidRPr="00255DC1">
        <w:rPr>
          <w:rFonts w:cs="Times New Roman"/>
          <w:spacing w:val="-1"/>
        </w:rPr>
        <w:t xml:space="preserve"> buyer</w:t>
      </w:r>
      <w:r w:rsidRPr="00255DC1">
        <w:rPr>
          <w:rFonts w:cs="Times New Roman"/>
          <w:spacing w:val="1"/>
        </w:rPr>
        <w:t xml:space="preserve"> </w:t>
      </w:r>
      <w:r w:rsidRPr="00255DC1">
        <w:rPr>
          <w:rFonts w:cs="Times New Roman"/>
        </w:rPr>
        <w:t xml:space="preserve">complains </w:t>
      </w:r>
      <w:r w:rsidRPr="00255DC1">
        <w:rPr>
          <w:rFonts w:cs="Times New Roman"/>
          <w:spacing w:val="-1"/>
        </w:rPr>
        <w:t>about,</w:t>
      </w:r>
      <w:r w:rsidRPr="00255DC1">
        <w:rPr>
          <w:rFonts w:cs="Times New Roman"/>
        </w:rPr>
        <w:t xml:space="preserve"> the</w:t>
      </w:r>
      <w:r w:rsidRPr="00255DC1">
        <w:rPr>
          <w:rFonts w:cs="Times New Roman"/>
          <w:spacing w:val="-1"/>
        </w:rPr>
        <w:t xml:space="preserve"> buyer</w:t>
      </w:r>
      <w:r w:rsidRPr="00255DC1">
        <w:rPr>
          <w:rFonts w:cs="Times New Roman"/>
        </w:rPr>
        <w:t xml:space="preserve"> is</w:t>
      </w:r>
      <w:r w:rsidRPr="00255DC1">
        <w:rPr>
          <w:rFonts w:cs="Times New Roman"/>
          <w:spacing w:val="2"/>
        </w:rPr>
        <w:t xml:space="preserve"> </w:t>
      </w:r>
      <w:r w:rsidRPr="00255DC1">
        <w:rPr>
          <w:rFonts w:cs="Times New Roman"/>
          <w:spacing w:val="-1"/>
        </w:rPr>
        <w:t>given</w:t>
      </w:r>
      <w:r w:rsidRPr="00255DC1">
        <w:rPr>
          <w:rFonts w:cs="Times New Roman"/>
        </w:rPr>
        <w:t xml:space="preserve"> wide</w:t>
      </w:r>
      <w:r w:rsidRPr="00255DC1">
        <w:rPr>
          <w:rFonts w:cs="Times New Roman"/>
          <w:spacing w:val="-1"/>
        </w:rPr>
        <w:t xml:space="preserve"> discretion</w:t>
      </w:r>
      <w:r w:rsidRPr="00255DC1">
        <w:rPr>
          <w:rFonts w:cs="Times New Roman"/>
        </w:rPr>
        <w:t xml:space="preserve"> to</w:t>
      </w:r>
      <w:r w:rsidRPr="00255DC1">
        <w:rPr>
          <w:rFonts w:cs="Times New Roman"/>
          <w:spacing w:val="2"/>
        </w:rPr>
        <w:t xml:space="preserve"> </w:t>
      </w:r>
      <w:r w:rsidRPr="00255DC1">
        <w:rPr>
          <w:rFonts w:cs="Times New Roman"/>
        </w:rPr>
        <w:t>be</w:t>
      </w:r>
      <w:r w:rsidRPr="00255DC1">
        <w:rPr>
          <w:rFonts w:cs="Times New Roman"/>
          <w:spacing w:val="-1"/>
        </w:rPr>
        <w:t xml:space="preserve"> relieved</w:t>
      </w:r>
      <w:r w:rsidRPr="00255DC1">
        <w:rPr>
          <w:rFonts w:cs="Times New Roman"/>
        </w:rPr>
        <w:t xml:space="preserve"> </w:t>
      </w:r>
      <w:r w:rsidRPr="00255DC1">
        <w:rPr>
          <w:rFonts w:cs="Times New Roman"/>
          <w:spacing w:val="1"/>
        </w:rPr>
        <w:t>of</w:t>
      </w:r>
      <w:r w:rsidRPr="00255DC1">
        <w:rPr>
          <w:rFonts w:cs="Times New Roman"/>
        </w:rPr>
        <w:t xml:space="preserve"> any</w:t>
      </w:r>
      <w:r w:rsidRPr="00255DC1">
        <w:rPr>
          <w:rFonts w:cs="Times New Roman"/>
          <w:spacing w:val="62"/>
        </w:rPr>
        <w:t xml:space="preserve"> </w:t>
      </w:r>
      <w:r w:rsidRPr="00255DC1">
        <w:rPr>
          <w:rFonts w:cs="Times New Roman"/>
          <w:spacing w:val="-1"/>
        </w:rPr>
        <w:t>obligation</w:t>
      </w:r>
      <w:r w:rsidRPr="00255DC1">
        <w:rPr>
          <w:rFonts w:cs="Times New Roman"/>
        </w:rPr>
        <w:t xml:space="preserve"> to buy</w:t>
      </w:r>
      <w:r w:rsidRPr="00255DC1">
        <w:rPr>
          <w:rFonts w:cs="Times New Roman"/>
          <w:spacing w:val="-3"/>
        </w:rPr>
        <w:t xml:space="preserve"> </w:t>
      </w:r>
      <w:r w:rsidRPr="00255DC1">
        <w:rPr>
          <w:rFonts w:cs="Times New Roman"/>
          <w:spacing w:val="-1"/>
        </w:rPr>
        <w:t>goods</w:t>
      </w:r>
      <w:r w:rsidRPr="00255DC1">
        <w:rPr>
          <w:rFonts w:cs="Times New Roman"/>
          <w:spacing w:val="2"/>
        </w:rPr>
        <w:t xml:space="preserve"> </w:t>
      </w:r>
      <w:r w:rsidRPr="00255DC1">
        <w:rPr>
          <w:rFonts w:cs="Times New Roman"/>
          <w:spacing w:val="-1"/>
        </w:rPr>
        <w:t>which</w:t>
      </w:r>
      <w:r w:rsidRPr="00255DC1">
        <w:rPr>
          <w:rFonts w:cs="Times New Roman"/>
        </w:rPr>
        <w:t xml:space="preserve"> do not </w:t>
      </w:r>
      <w:r w:rsidRPr="00255DC1">
        <w:rPr>
          <w:rFonts w:cs="Times New Roman"/>
          <w:spacing w:val="-1"/>
        </w:rPr>
        <w:t>meet</w:t>
      </w:r>
      <w:r w:rsidRPr="00255DC1">
        <w:rPr>
          <w:rFonts w:cs="Times New Roman"/>
        </w:rPr>
        <w:t xml:space="preserve"> the</w:t>
      </w:r>
      <w:r w:rsidRPr="00255DC1">
        <w:rPr>
          <w:rFonts w:cs="Times New Roman"/>
          <w:spacing w:val="-1"/>
        </w:rPr>
        <w:t xml:space="preserve"> buyer’s</w:t>
      </w:r>
      <w:r w:rsidRPr="00255DC1">
        <w:rPr>
          <w:rFonts w:cs="Times New Roman"/>
        </w:rPr>
        <w:t xml:space="preserve"> </w:t>
      </w:r>
      <w:r w:rsidRPr="00255DC1">
        <w:rPr>
          <w:rFonts w:cs="Times New Roman"/>
          <w:spacing w:val="-1"/>
        </w:rPr>
        <w:t>metrics</w:t>
      </w:r>
      <w:r w:rsidRPr="00255DC1">
        <w:rPr>
          <w:rFonts w:cs="Times New Roman"/>
        </w:rPr>
        <w:t xml:space="preserve"> </w:t>
      </w:r>
      <w:r w:rsidRPr="00255DC1">
        <w:rPr>
          <w:rFonts w:cs="Times New Roman"/>
          <w:spacing w:val="1"/>
        </w:rPr>
        <w:t>or</w:t>
      </w:r>
      <w:r w:rsidRPr="00255DC1">
        <w:rPr>
          <w:rFonts w:cs="Times New Roman"/>
        </w:rPr>
        <w:t xml:space="preserve"> standards</w:t>
      </w:r>
      <w:r w:rsidR="007A065D">
        <w:rPr>
          <w:rFonts w:cs="Times New Roman"/>
        </w:rPr>
        <w:t>.</w:t>
      </w:r>
      <w:r w:rsidR="007A065D">
        <w:rPr>
          <w:rStyle w:val="FootnoteReference"/>
          <w:rFonts w:cs="Times New Roman"/>
        </w:rPr>
        <w:footnoteReference w:id="206"/>
      </w:r>
      <w:r w:rsidR="007A065D">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mechanism</w:t>
      </w:r>
      <w:r w:rsidRPr="00255DC1">
        <w:rPr>
          <w:rFonts w:cs="Times New Roman"/>
          <w:spacing w:val="81"/>
        </w:rPr>
        <w:t xml:space="preserve"> </w:t>
      </w:r>
      <w:r w:rsidRPr="00255DC1">
        <w:rPr>
          <w:rFonts w:cs="Times New Roman"/>
          <w:spacing w:val="-1"/>
        </w:rPr>
        <w:t>relieves</w:t>
      </w:r>
      <w:r w:rsidRPr="00255DC1">
        <w:rPr>
          <w:rFonts w:cs="Times New Roman"/>
        </w:rPr>
        <w:t xml:space="preserve"> the</w:t>
      </w:r>
      <w:r w:rsidRPr="00255DC1">
        <w:rPr>
          <w:rFonts w:cs="Times New Roman"/>
          <w:spacing w:val="-1"/>
        </w:rPr>
        <w:t xml:space="preserve"> </w:t>
      </w:r>
      <w:r w:rsidRPr="00255DC1">
        <w:rPr>
          <w:rFonts w:cs="Times New Roman"/>
        </w:rPr>
        <w:t>buyer of</w:t>
      </w:r>
      <w:r w:rsidRPr="00255DC1">
        <w:rPr>
          <w:rFonts w:cs="Times New Roman"/>
          <w:spacing w:val="-2"/>
        </w:rPr>
        <w:t xml:space="preserve"> </w:t>
      </w:r>
      <w:r w:rsidRPr="00255DC1">
        <w:rPr>
          <w:rFonts w:cs="Times New Roman"/>
        </w:rPr>
        <w:t>having</w:t>
      </w:r>
      <w:r w:rsidRPr="00255DC1">
        <w:rPr>
          <w:rFonts w:cs="Times New Roman"/>
          <w:spacing w:val="-2"/>
        </w:rPr>
        <w:t xml:space="preserve"> </w:t>
      </w:r>
      <w:r w:rsidRPr="00255DC1">
        <w:rPr>
          <w:rFonts w:cs="Times New Roman"/>
        </w:rPr>
        <w:t xml:space="preserve">to </w:t>
      </w:r>
      <w:r w:rsidRPr="00255DC1">
        <w:rPr>
          <w:rFonts w:cs="Times New Roman"/>
          <w:spacing w:val="-1"/>
        </w:rPr>
        <w:t>negotiate</w:t>
      </w:r>
      <w:r w:rsidRPr="00255DC1">
        <w:rPr>
          <w:rFonts w:cs="Times New Roman"/>
          <w:spacing w:val="1"/>
        </w:rPr>
        <w:t xml:space="preserve"> </w:t>
      </w:r>
      <w:r w:rsidRPr="00255DC1">
        <w:rPr>
          <w:rFonts w:cs="Times New Roman"/>
          <w:spacing w:val="-1"/>
        </w:rPr>
        <w:t>each</w:t>
      </w:r>
      <w:r w:rsidRPr="00255DC1">
        <w:rPr>
          <w:rFonts w:cs="Times New Roman"/>
        </w:rPr>
        <w:t xml:space="preserve"> accommodation </w:t>
      </w:r>
      <w:r w:rsidRPr="00255DC1">
        <w:rPr>
          <w:rFonts w:cs="Times New Roman"/>
          <w:spacing w:val="-1"/>
        </w:rPr>
        <w:t>seriatim.</w:t>
      </w:r>
    </w:p>
    <w:p w14:paraId="216D4EB1" w14:textId="030D3C76" w:rsidR="007A065D" w:rsidRPr="00255DC1" w:rsidRDefault="00ED52E7" w:rsidP="00093F06">
      <w:pPr>
        <w:pStyle w:val="BodyText"/>
        <w:spacing w:before="0" w:line="480" w:lineRule="auto"/>
        <w:ind w:left="0" w:right="250"/>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self-help</w:t>
      </w:r>
      <w:r w:rsidRPr="00255DC1">
        <w:rPr>
          <w:rFonts w:cs="Times New Roman"/>
        </w:rPr>
        <w:t xml:space="preserve"> provisions of the</w:t>
      </w:r>
      <w:r w:rsidRPr="00255DC1">
        <w:rPr>
          <w:rFonts w:cs="Times New Roman"/>
          <w:spacing w:val="1"/>
        </w:rPr>
        <w:t xml:space="preserve"> </w:t>
      </w:r>
      <w:r w:rsidRPr="00255DC1">
        <w:rPr>
          <w:rFonts w:cs="Times New Roman"/>
          <w:spacing w:val="-1"/>
        </w:rPr>
        <w:t xml:space="preserve">LTA </w:t>
      </w:r>
      <w:r w:rsidRPr="00255DC1">
        <w:rPr>
          <w:rFonts w:cs="Times New Roman"/>
          <w:spacing w:val="1"/>
        </w:rPr>
        <w:t>may</w:t>
      </w:r>
      <w:r w:rsidRPr="00255DC1">
        <w:rPr>
          <w:rFonts w:cs="Times New Roman"/>
          <w:spacing w:val="-5"/>
        </w:rPr>
        <w:t xml:space="preserve"> </w:t>
      </w:r>
      <w:r w:rsidRPr="00255DC1">
        <w:rPr>
          <w:rFonts w:cs="Times New Roman"/>
          <w:spacing w:val="-1"/>
        </w:rPr>
        <w:t>also</w:t>
      </w:r>
      <w:r w:rsidRPr="00255DC1">
        <w:rPr>
          <w:rFonts w:cs="Times New Roman"/>
        </w:rPr>
        <w:t xml:space="preserve"> </w:t>
      </w:r>
      <w:r w:rsidRPr="00255DC1">
        <w:rPr>
          <w:rFonts w:cs="Times New Roman"/>
          <w:spacing w:val="1"/>
        </w:rPr>
        <w:t>be</w:t>
      </w:r>
      <w:r w:rsidRPr="00255DC1">
        <w:rPr>
          <w:rFonts w:cs="Times New Roman"/>
          <w:spacing w:val="-1"/>
        </w:rPr>
        <w:t xml:space="preserve"> </w:t>
      </w:r>
      <w:r w:rsidRPr="00255DC1">
        <w:rPr>
          <w:rFonts w:cs="Times New Roman"/>
        </w:rPr>
        <w:t xml:space="preserve">cost </w:t>
      </w:r>
      <w:r w:rsidRPr="00255DC1">
        <w:rPr>
          <w:rFonts w:cs="Times New Roman"/>
          <w:spacing w:val="-1"/>
        </w:rPr>
        <w:t>minimizing</w:t>
      </w:r>
      <w:r w:rsidRPr="00255DC1">
        <w:rPr>
          <w:rFonts w:cs="Times New Roman"/>
          <w:spacing w:val="-2"/>
        </w:rPr>
        <w:t xml:space="preserve"> </w:t>
      </w:r>
      <w:r w:rsidRPr="00255DC1">
        <w:rPr>
          <w:rFonts w:cs="Times New Roman"/>
        </w:rPr>
        <w:t>for</w:t>
      </w:r>
      <w:r w:rsidRPr="00255DC1">
        <w:rPr>
          <w:rFonts w:cs="Times New Roman"/>
          <w:spacing w:val="-2"/>
        </w:rPr>
        <w:t xml:space="preserve"> </w:t>
      </w:r>
      <w:r w:rsidRPr="00255DC1">
        <w:rPr>
          <w:rFonts w:cs="Times New Roman"/>
        </w:rPr>
        <w:t xml:space="preserve">the supplier </w:t>
      </w:r>
      <w:r w:rsidRPr="00255DC1">
        <w:rPr>
          <w:rFonts w:cs="Times New Roman"/>
          <w:spacing w:val="-1"/>
        </w:rPr>
        <w:t>because</w:t>
      </w:r>
      <w:r w:rsidRPr="00255DC1">
        <w:rPr>
          <w:rFonts w:cs="Times New Roman"/>
          <w:spacing w:val="52"/>
        </w:rPr>
        <w:t xml:space="preserve"> </w:t>
      </w:r>
      <w:r w:rsidRPr="00255DC1">
        <w:rPr>
          <w:rFonts w:cs="Times New Roman"/>
        </w:rPr>
        <w:t xml:space="preserve">the </w:t>
      </w:r>
      <w:r w:rsidRPr="00255DC1">
        <w:rPr>
          <w:rFonts w:cs="Times New Roman"/>
          <w:spacing w:val="-1"/>
        </w:rPr>
        <w:t>supplier’s</w:t>
      </w:r>
      <w:r w:rsidRPr="00255DC1">
        <w:rPr>
          <w:rFonts w:cs="Times New Roman"/>
        </w:rPr>
        <w:t xml:space="preserve"> </w:t>
      </w:r>
      <w:r w:rsidRPr="00255DC1">
        <w:rPr>
          <w:rFonts w:cs="Times New Roman"/>
          <w:spacing w:val="-1"/>
        </w:rPr>
        <w:t>willingness</w:t>
      </w:r>
      <w:r w:rsidRPr="00255DC1">
        <w:rPr>
          <w:rFonts w:cs="Times New Roman"/>
          <w:spacing w:val="2"/>
        </w:rPr>
        <w:t xml:space="preserve"> </w:t>
      </w:r>
      <w:r w:rsidRPr="00255DC1">
        <w:rPr>
          <w:rFonts w:cs="Times New Roman"/>
        </w:rPr>
        <w:t xml:space="preserve">to </w:t>
      </w:r>
      <w:r w:rsidRPr="00255DC1">
        <w:rPr>
          <w:rFonts w:cs="Times New Roman"/>
          <w:spacing w:val="-1"/>
        </w:rPr>
        <w:t>sign</w:t>
      </w:r>
      <w:r w:rsidRPr="00255DC1">
        <w:rPr>
          <w:rFonts w:cs="Times New Roman"/>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1"/>
        </w:rPr>
        <w:t xml:space="preserve"> </w:t>
      </w:r>
      <w:r w:rsidRPr="00255DC1">
        <w:rPr>
          <w:rFonts w:cs="Times New Roman"/>
        </w:rPr>
        <w:t xml:space="preserve">with </w:t>
      </w:r>
      <w:r w:rsidRPr="00255DC1">
        <w:rPr>
          <w:rFonts w:cs="Times New Roman"/>
          <w:spacing w:val="-1"/>
        </w:rPr>
        <w:t>self-help</w:t>
      </w:r>
      <w:r w:rsidRPr="00255DC1">
        <w:rPr>
          <w:rFonts w:cs="Times New Roman"/>
        </w:rPr>
        <w:t xml:space="preserve"> provisions </w:t>
      </w:r>
      <w:r w:rsidRPr="00255DC1">
        <w:rPr>
          <w:rFonts w:cs="Times New Roman"/>
          <w:spacing w:val="-1"/>
        </w:rPr>
        <w:t>acts</w:t>
      </w:r>
      <w:r w:rsidRPr="00255DC1">
        <w:rPr>
          <w:rFonts w:cs="Times New Roman"/>
        </w:rPr>
        <w:t xml:space="preserve"> as a</w:t>
      </w:r>
      <w:r w:rsidRPr="00255DC1">
        <w:rPr>
          <w:rFonts w:cs="Times New Roman"/>
          <w:spacing w:val="1"/>
        </w:rPr>
        <w:t xml:space="preserve"> </w:t>
      </w:r>
      <w:r w:rsidRPr="00255DC1">
        <w:rPr>
          <w:rFonts w:cs="Times New Roman"/>
          <w:spacing w:val="-1"/>
        </w:rPr>
        <w:t>low-cost</w:t>
      </w:r>
      <w:r w:rsidRPr="00255DC1">
        <w:rPr>
          <w:rFonts w:cs="Times New Roman"/>
        </w:rPr>
        <w:t xml:space="preserve"> </w:t>
      </w:r>
      <w:r w:rsidRPr="00255DC1">
        <w:rPr>
          <w:rFonts w:cs="Times New Roman"/>
          <w:spacing w:val="-1"/>
        </w:rPr>
        <w:t>signal</w:t>
      </w:r>
      <w:r w:rsidRPr="00255DC1">
        <w:rPr>
          <w:rFonts w:cs="Times New Roman"/>
        </w:rPr>
        <w:t xml:space="preserve"> to</w:t>
      </w:r>
      <w:r w:rsidRPr="00255DC1">
        <w:rPr>
          <w:rFonts w:cs="Times New Roman"/>
          <w:spacing w:val="75"/>
        </w:rPr>
        <w:t xml:space="preserve"> </w:t>
      </w:r>
      <w:r w:rsidRPr="00255DC1">
        <w:rPr>
          <w:rFonts w:cs="Times New Roman"/>
        </w:rPr>
        <w:t xml:space="preserve">the </w:t>
      </w:r>
      <w:r w:rsidRPr="00255DC1">
        <w:rPr>
          <w:rFonts w:cs="Times New Roman"/>
          <w:spacing w:val="-1"/>
        </w:rPr>
        <w:t>buyer</w:t>
      </w:r>
      <w:r w:rsidR="00290047">
        <w:rPr>
          <w:rFonts w:cs="Times New Roman"/>
          <w:spacing w:val="-1"/>
        </w:rPr>
        <w:t xml:space="preserve"> </w:t>
      </w:r>
      <w:r w:rsidRPr="00255DC1">
        <w:rPr>
          <w:rFonts w:cs="Times New Roman"/>
          <w:spacing w:val="-1"/>
        </w:rPr>
        <w:t>—</w:t>
      </w:r>
      <w:r w:rsidR="00290047">
        <w:rPr>
          <w:rFonts w:cs="Times New Roman"/>
          <w:spacing w:val="-1"/>
        </w:rPr>
        <w:t xml:space="preserve"> </w:t>
      </w:r>
      <w:r w:rsidRPr="00255DC1">
        <w:rPr>
          <w:rFonts w:cs="Times New Roman"/>
          <w:spacing w:val="-1"/>
        </w:rPr>
        <w:t xml:space="preserve">a </w:t>
      </w:r>
      <w:r w:rsidRPr="00255DC1">
        <w:rPr>
          <w:rFonts w:cs="Times New Roman"/>
        </w:rPr>
        <w:t>kind of</w:t>
      </w:r>
      <w:r w:rsidRPr="00255DC1">
        <w:rPr>
          <w:rFonts w:cs="Times New Roman"/>
          <w:spacing w:val="1"/>
        </w:rPr>
        <w:t xml:space="preserve"> </w:t>
      </w:r>
      <w:r w:rsidRPr="00255DC1">
        <w:rPr>
          <w:rFonts w:cs="Times New Roman"/>
          <w:spacing w:val="-1"/>
        </w:rPr>
        <w:t xml:space="preserve">credible </w:t>
      </w:r>
      <w:r w:rsidRPr="00255DC1">
        <w:rPr>
          <w:rFonts w:cs="Times New Roman"/>
        </w:rPr>
        <w:t>commitment</w:t>
      </w:r>
      <w:r w:rsidR="00290047">
        <w:rPr>
          <w:rFonts w:cs="Times New Roman"/>
        </w:rPr>
        <w:t xml:space="preserve"> </w:t>
      </w:r>
      <w:r w:rsidRPr="00255DC1">
        <w:rPr>
          <w:rFonts w:cs="Times New Roman"/>
        </w:rPr>
        <w:t>—</w:t>
      </w:r>
      <w:r w:rsidR="00290047">
        <w:rPr>
          <w:rFonts w:cs="Times New Roman"/>
        </w:rPr>
        <w:t xml:space="preserve"> </w:t>
      </w:r>
      <w:r w:rsidRPr="00255DC1">
        <w:rPr>
          <w:rFonts w:cs="Times New Roman"/>
        </w:rPr>
        <w:t>that</w:t>
      </w:r>
      <w:r w:rsidRPr="00255DC1">
        <w:rPr>
          <w:rFonts w:cs="Times New Roman"/>
          <w:spacing w:val="-3"/>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w:t>
      </w:r>
      <w:r w:rsidRPr="00255DC1">
        <w:rPr>
          <w:rFonts w:cs="Times New Roman"/>
          <w:spacing w:val="-1"/>
        </w:rPr>
        <w:t>will</w:t>
      </w:r>
      <w:r w:rsidRPr="00255DC1">
        <w:rPr>
          <w:rFonts w:cs="Times New Roman"/>
        </w:rPr>
        <w:t xml:space="preserve"> not </w:t>
      </w:r>
      <w:r w:rsidRPr="00255DC1">
        <w:rPr>
          <w:rFonts w:cs="Times New Roman"/>
          <w:spacing w:val="-1"/>
        </w:rPr>
        <w:t>furnish</w:t>
      </w:r>
      <w:r w:rsidRPr="00255DC1">
        <w:rPr>
          <w:rFonts w:cs="Times New Roman"/>
        </w:rPr>
        <w:t xml:space="preserve"> </w:t>
      </w:r>
      <w:r w:rsidRPr="00255DC1">
        <w:rPr>
          <w:rFonts w:cs="Times New Roman"/>
          <w:spacing w:val="-1"/>
        </w:rPr>
        <w:t>substandard</w:t>
      </w:r>
      <w:r w:rsidRPr="00255DC1">
        <w:rPr>
          <w:rFonts w:cs="Times New Roman"/>
          <w:spacing w:val="1"/>
        </w:rPr>
        <w:t xml:space="preserve"> </w:t>
      </w:r>
      <w:r w:rsidRPr="00255DC1">
        <w:rPr>
          <w:rFonts w:cs="Times New Roman"/>
          <w:spacing w:val="-1"/>
        </w:rPr>
        <w:t>goods</w:t>
      </w:r>
      <w:r w:rsidRPr="00255DC1">
        <w:rPr>
          <w:rFonts w:cs="Times New Roman"/>
          <w:spacing w:val="71"/>
        </w:rPr>
        <w:t xml:space="preserve"> </w:t>
      </w:r>
      <w:r w:rsidRPr="00255DC1">
        <w:rPr>
          <w:rFonts w:cs="Times New Roman"/>
        </w:rPr>
        <w:t xml:space="preserve">or </w:t>
      </w:r>
      <w:r w:rsidRPr="00255DC1">
        <w:rPr>
          <w:rFonts w:cs="Times New Roman"/>
          <w:spacing w:val="-1"/>
        </w:rPr>
        <w:t>will</w:t>
      </w:r>
      <w:r w:rsidRPr="00255DC1">
        <w:rPr>
          <w:rFonts w:cs="Times New Roman"/>
        </w:rPr>
        <w:t xml:space="preserve"> readily</w:t>
      </w:r>
      <w:r w:rsidRPr="00255DC1">
        <w:rPr>
          <w:rFonts w:cs="Times New Roman"/>
          <w:spacing w:val="-5"/>
        </w:rPr>
        <w:t xml:space="preserve"> </w:t>
      </w:r>
      <w:r w:rsidRPr="00255DC1">
        <w:rPr>
          <w:rFonts w:cs="Times New Roman"/>
        </w:rPr>
        <w:t>comply</w:t>
      </w:r>
      <w:r w:rsidRPr="00255DC1">
        <w:rPr>
          <w:rFonts w:cs="Times New Roman"/>
          <w:spacing w:val="-5"/>
        </w:rPr>
        <w:t xml:space="preserve"> </w:t>
      </w:r>
      <w:r w:rsidRPr="00255DC1">
        <w:rPr>
          <w:rFonts w:cs="Times New Roman"/>
        </w:rPr>
        <w:t>with the</w:t>
      </w:r>
      <w:r w:rsidRPr="00255DC1">
        <w:rPr>
          <w:rFonts w:cs="Times New Roman"/>
          <w:spacing w:val="-1"/>
        </w:rPr>
        <w:t xml:space="preserve"> self-help</w:t>
      </w:r>
      <w:r w:rsidRPr="00255DC1">
        <w:rPr>
          <w:rFonts w:cs="Times New Roman"/>
        </w:rPr>
        <w:t xml:space="preserve"> provisions of the</w:t>
      </w:r>
      <w:r w:rsidRPr="00255DC1">
        <w:rPr>
          <w:rFonts w:cs="Times New Roman"/>
          <w:spacing w:val="-1"/>
        </w:rPr>
        <w:t xml:space="preserve"> contract.</w:t>
      </w:r>
      <w:r w:rsidRPr="00255DC1">
        <w:rPr>
          <w:rFonts w:cs="Times New Roman"/>
        </w:rPr>
        <w:t xml:space="preserve"> </w:t>
      </w:r>
      <w:r w:rsidR="005319C2">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rPr>
        <w:t xml:space="preserve">supplier </w:t>
      </w:r>
      <w:r w:rsidRPr="00255DC1">
        <w:rPr>
          <w:rFonts w:cs="Times New Roman"/>
          <w:spacing w:val="-1"/>
        </w:rPr>
        <w:t>who</w:t>
      </w:r>
      <w:r w:rsidRPr="00255DC1">
        <w:rPr>
          <w:rFonts w:cs="Times New Roman"/>
        </w:rPr>
        <w:t xml:space="preserve"> </w:t>
      </w:r>
      <w:r w:rsidRPr="00255DC1">
        <w:rPr>
          <w:rFonts w:cs="Times New Roman"/>
          <w:spacing w:val="-1"/>
        </w:rPr>
        <w:t>signs</w:t>
      </w:r>
      <w:r w:rsidRPr="00255DC1">
        <w:rPr>
          <w:rFonts w:cs="Times New Roman"/>
        </w:rPr>
        <w:t xml:space="preserve"> such</w:t>
      </w:r>
      <w:r w:rsidRPr="00255DC1">
        <w:rPr>
          <w:rFonts w:cs="Times New Roman"/>
          <w:spacing w:val="61"/>
        </w:rPr>
        <w:t xml:space="preserve"> </w:t>
      </w:r>
      <w:r w:rsidRPr="00255DC1">
        <w:rPr>
          <w:rFonts w:cs="Times New Roman"/>
          <w:spacing w:val="-1"/>
        </w:rPr>
        <w:t>agreements</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be</w:t>
      </w:r>
      <w:r w:rsidRPr="00255DC1">
        <w:rPr>
          <w:rFonts w:cs="Times New Roman"/>
          <w:spacing w:val="-1"/>
        </w:rPr>
        <w:t xml:space="preserve"> </w:t>
      </w:r>
      <w:r w:rsidRPr="00255DC1">
        <w:rPr>
          <w:rFonts w:cs="Times New Roman"/>
        </w:rPr>
        <w:t xml:space="preserve">eligible </w:t>
      </w:r>
      <w:r w:rsidRPr="00255DC1">
        <w:rPr>
          <w:rFonts w:cs="Times New Roman"/>
          <w:spacing w:val="-1"/>
        </w:rPr>
        <w:t>for</w:t>
      </w:r>
      <w:r w:rsidRPr="00255DC1">
        <w:rPr>
          <w:rFonts w:cs="Times New Roman"/>
        </w:rPr>
        <w:t xml:space="preserve"> </w:t>
      </w:r>
      <w:r w:rsidRPr="00255DC1">
        <w:rPr>
          <w:rFonts w:cs="Times New Roman"/>
          <w:spacing w:val="-1"/>
        </w:rPr>
        <w:t>more</w:t>
      </w:r>
      <w:r w:rsidRPr="00255DC1">
        <w:rPr>
          <w:rFonts w:cs="Times New Roman"/>
          <w:spacing w:val="1"/>
        </w:rPr>
        <w:t xml:space="preserve"> </w:t>
      </w:r>
      <w:r w:rsidRPr="00255DC1">
        <w:rPr>
          <w:rFonts w:cs="Times New Roman"/>
          <w:spacing w:val="-1"/>
        </w:rPr>
        <w:t>favorable</w:t>
      </w:r>
      <w:r w:rsidRPr="00255DC1">
        <w:rPr>
          <w:rFonts w:cs="Times New Roman"/>
        </w:rPr>
        <w:t xml:space="preserve"> </w:t>
      </w:r>
      <w:r w:rsidRPr="00255DC1">
        <w:rPr>
          <w:rFonts w:cs="Times New Roman"/>
          <w:spacing w:val="-1"/>
        </w:rPr>
        <w:t>prices</w:t>
      </w:r>
      <w:r w:rsidRPr="00255DC1">
        <w:rPr>
          <w:rFonts w:cs="Times New Roman"/>
        </w:rPr>
        <w:t xml:space="preserve"> than if the</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rPr>
        <w:t xml:space="preserve">insisted on </w:t>
      </w:r>
      <w:r w:rsidRPr="00255DC1">
        <w:rPr>
          <w:rFonts w:cs="Times New Roman"/>
          <w:spacing w:val="-1"/>
        </w:rPr>
        <w:t>compliance</w:t>
      </w:r>
      <w:r w:rsidRPr="00255DC1">
        <w:rPr>
          <w:rFonts w:cs="Times New Roman"/>
          <w:spacing w:val="69"/>
        </w:rPr>
        <w:t xml:space="preserve"> </w:t>
      </w:r>
      <w:r w:rsidRPr="00255DC1">
        <w:rPr>
          <w:rFonts w:cs="Times New Roman"/>
        </w:rPr>
        <w:t>with the</w:t>
      </w:r>
      <w:r w:rsidRPr="00255DC1">
        <w:rPr>
          <w:rFonts w:cs="Times New Roman"/>
          <w:spacing w:val="-1"/>
        </w:rPr>
        <w:t xml:space="preserve"> </w:t>
      </w:r>
      <w:r w:rsidRPr="00255DC1">
        <w:rPr>
          <w:rFonts w:cs="Times New Roman"/>
        </w:rPr>
        <w:t xml:space="preserve">full </w:t>
      </w:r>
      <w:r w:rsidRPr="00255DC1">
        <w:rPr>
          <w:rFonts w:cs="Times New Roman"/>
          <w:spacing w:val="-1"/>
        </w:rPr>
        <w:t>regimen</w:t>
      </w:r>
      <w:r w:rsidRPr="00255DC1">
        <w:rPr>
          <w:rFonts w:cs="Times New Roman"/>
        </w:rPr>
        <w:t xml:space="preserve"> of the</w:t>
      </w:r>
      <w:r w:rsidRPr="00255DC1">
        <w:rPr>
          <w:rFonts w:cs="Times New Roman"/>
          <w:spacing w:val="-1"/>
        </w:rPr>
        <w:t xml:space="preserve"> </w:t>
      </w:r>
      <w:r w:rsidRPr="00255DC1">
        <w:rPr>
          <w:rFonts w:cs="Times New Roman"/>
        </w:rPr>
        <w:t>U.C.C.</w:t>
      </w:r>
    </w:p>
    <w:p w14:paraId="6FF4E3B1" w14:textId="2DD525CD" w:rsidR="007B223F" w:rsidRPr="00093F06" w:rsidRDefault="00ED52E7" w:rsidP="00093F06">
      <w:pPr>
        <w:numPr>
          <w:ilvl w:val="0"/>
          <w:numId w:val="12"/>
        </w:numPr>
        <w:tabs>
          <w:tab w:val="left" w:pos="2301"/>
        </w:tabs>
        <w:spacing w:before="10" w:line="480" w:lineRule="auto"/>
        <w:rPr>
          <w:i/>
        </w:rPr>
      </w:pPr>
      <w:r w:rsidRPr="00363EAF">
        <w:rPr>
          <w:i/>
          <w:color w:val="212121"/>
        </w:rPr>
        <w:t>Sunk</w:t>
      </w:r>
      <w:r w:rsidRPr="00870DF6">
        <w:rPr>
          <w:i/>
          <w:color w:val="212121"/>
          <w:spacing w:val="-1"/>
        </w:rPr>
        <w:t xml:space="preserve"> </w:t>
      </w:r>
      <w:r w:rsidRPr="00870DF6">
        <w:rPr>
          <w:i/>
          <w:color w:val="212121"/>
        </w:rPr>
        <w:t xml:space="preserve">Costs and Cost </w:t>
      </w:r>
      <w:r w:rsidRPr="00870DF6">
        <w:rPr>
          <w:i/>
          <w:color w:val="212121"/>
          <w:spacing w:val="-1"/>
        </w:rPr>
        <w:t>Reduction</w:t>
      </w:r>
      <w:r w:rsidRPr="00870DF6">
        <w:rPr>
          <w:i/>
          <w:color w:val="212121"/>
        </w:rPr>
        <w:t xml:space="preserve"> </w:t>
      </w:r>
      <w:r w:rsidRPr="00870DF6">
        <w:rPr>
          <w:i/>
          <w:color w:val="212121"/>
          <w:spacing w:val="-1"/>
        </w:rPr>
        <w:t>Strategies</w:t>
      </w:r>
    </w:p>
    <w:p w14:paraId="20CFFCE8" w14:textId="569A9AA0" w:rsidR="007A065D" w:rsidRDefault="00ED52E7" w:rsidP="007A065D">
      <w:pPr>
        <w:pStyle w:val="BodyText"/>
        <w:spacing w:before="0" w:line="480" w:lineRule="auto"/>
        <w:ind w:left="0" w:right="187"/>
        <w:rPr>
          <w:rFonts w:cs="Times New Roman"/>
        </w:rPr>
      </w:pPr>
      <w:r w:rsidRPr="00255DC1">
        <w:rPr>
          <w:rFonts w:cs="Times New Roman"/>
          <w:spacing w:val="-1"/>
        </w:rPr>
        <w:t>Another</w:t>
      </w:r>
      <w:r w:rsidRPr="00255DC1">
        <w:rPr>
          <w:rFonts w:cs="Times New Roman"/>
        </w:rPr>
        <w:t xml:space="preserve"> </w:t>
      </w:r>
      <w:r w:rsidRPr="00255DC1">
        <w:rPr>
          <w:rFonts w:cs="Times New Roman"/>
          <w:spacing w:val="-1"/>
        </w:rPr>
        <w:t>function</w:t>
      </w:r>
      <w:r w:rsidRPr="00255DC1">
        <w:rPr>
          <w:rFonts w:cs="Times New Roman"/>
        </w:rPr>
        <w:t xml:space="preserve"> of</w:t>
      </w:r>
      <w:r w:rsidRPr="00255DC1">
        <w:rPr>
          <w:rFonts w:cs="Times New Roman"/>
          <w:spacing w:val="-1"/>
        </w:rPr>
        <w:t xml:space="preserve"> </w:t>
      </w:r>
      <w:r w:rsidRPr="00255DC1">
        <w:rPr>
          <w:rFonts w:cs="Times New Roman"/>
        </w:rPr>
        <w:t>the</w:t>
      </w:r>
      <w:r w:rsidRPr="00255DC1">
        <w:rPr>
          <w:rFonts w:cs="Times New Roman"/>
          <w:spacing w:val="1"/>
        </w:rPr>
        <w:t xml:space="preserve"> </w:t>
      </w:r>
      <w:r w:rsidRPr="00255DC1">
        <w:rPr>
          <w:rFonts w:cs="Times New Roman"/>
          <w:spacing w:val="-1"/>
        </w:rPr>
        <w:t xml:space="preserve">LTA </w:t>
      </w:r>
      <w:r w:rsidRPr="00255DC1">
        <w:rPr>
          <w:rFonts w:cs="Times New Roman"/>
        </w:rPr>
        <w:t>is related to the</w:t>
      </w:r>
      <w:r w:rsidRPr="00255DC1">
        <w:rPr>
          <w:rFonts w:cs="Times New Roman"/>
          <w:spacing w:val="-1"/>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involved</w:t>
      </w:r>
      <w:r w:rsidRPr="00255DC1">
        <w:rPr>
          <w:rFonts w:cs="Times New Roman"/>
        </w:rPr>
        <w:t xml:space="preserve"> in </w:t>
      </w:r>
      <w:r w:rsidRPr="00255DC1">
        <w:rPr>
          <w:rFonts w:cs="Times New Roman"/>
          <w:spacing w:val="-1"/>
        </w:rPr>
        <w:t>collaborative</w:t>
      </w:r>
      <w:r w:rsidRPr="00255DC1">
        <w:rPr>
          <w:rFonts w:cs="Times New Roman"/>
          <w:spacing w:val="69"/>
        </w:rPr>
        <w:t xml:space="preserve"> </w:t>
      </w:r>
      <w:r w:rsidRPr="00255DC1">
        <w:rPr>
          <w:rFonts w:cs="Times New Roman"/>
          <w:spacing w:val="-1"/>
        </w:rPr>
        <w:t>agreements.</w:t>
      </w:r>
      <w:r w:rsidRPr="00255DC1">
        <w:rPr>
          <w:rFonts w:cs="Times New Roman"/>
        </w:rPr>
        <w:t xml:space="preserve"> </w:t>
      </w:r>
      <w:r w:rsidR="005319C2">
        <w:rPr>
          <w:rFonts w:cs="Times New Roman"/>
        </w:rPr>
        <w:t xml:space="preserve"> </w:t>
      </w:r>
      <w:r w:rsidRPr="00255DC1">
        <w:rPr>
          <w:rFonts w:cs="Times New Roman"/>
        </w:rPr>
        <w:t xml:space="preserve">The buyer in </w:t>
      </w:r>
      <w:r w:rsidRPr="00255DC1">
        <w:rPr>
          <w:rFonts w:cs="Times New Roman"/>
          <w:spacing w:val="-1"/>
        </w:rPr>
        <w:t xml:space="preserve">these </w:t>
      </w:r>
      <w:r w:rsidRPr="00255DC1">
        <w:rPr>
          <w:rFonts w:cs="Times New Roman"/>
        </w:rPr>
        <w:t>supply</w:t>
      </w:r>
      <w:r w:rsidRPr="00255DC1">
        <w:rPr>
          <w:rFonts w:cs="Times New Roman"/>
          <w:spacing w:val="-3"/>
        </w:rPr>
        <w:t xml:space="preserve"> </w:t>
      </w:r>
      <w:r w:rsidRPr="00255DC1">
        <w:rPr>
          <w:rFonts w:cs="Times New Roman"/>
          <w:spacing w:val="-1"/>
        </w:rPr>
        <w:t>contracts</w:t>
      </w:r>
      <w:r w:rsidRPr="00255DC1">
        <w:rPr>
          <w:rFonts w:cs="Times New Roman"/>
        </w:rPr>
        <w:t xml:space="preserve"> </w:t>
      </w:r>
      <w:r w:rsidRPr="00255DC1">
        <w:rPr>
          <w:rFonts w:cs="Times New Roman"/>
          <w:spacing w:val="1"/>
        </w:rPr>
        <w:t>may</w:t>
      </w:r>
      <w:r w:rsidRPr="00255DC1">
        <w:rPr>
          <w:rFonts w:cs="Times New Roman"/>
          <w:spacing w:val="-3"/>
        </w:rPr>
        <w:t xml:space="preserve"> </w:t>
      </w:r>
      <w:r w:rsidRPr="00255DC1">
        <w:rPr>
          <w:rFonts w:cs="Times New Roman"/>
          <w:spacing w:val="-1"/>
        </w:rPr>
        <w:t xml:space="preserve">require </w:t>
      </w:r>
      <w:r w:rsidRPr="00255DC1">
        <w:rPr>
          <w:rFonts w:cs="Times New Roman"/>
        </w:rPr>
        <w:t xml:space="preserve">the </w:t>
      </w:r>
      <w:r w:rsidRPr="00255DC1">
        <w:rPr>
          <w:rFonts w:cs="Times New Roman"/>
          <w:spacing w:val="-1"/>
        </w:rPr>
        <w:t>supplier</w:t>
      </w:r>
      <w:r w:rsidRPr="00255DC1">
        <w:rPr>
          <w:rFonts w:cs="Times New Roman"/>
          <w:spacing w:val="2"/>
        </w:rPr>
        <w:t xml:space="preserve"> </w:t>
      </w:r>
      <w:r w:rsidRPr="00255DC1">
        <w:rPr>
          <w:rFonts w:cs="Times New Roman"/>
        </w:rPr>
        <w:t>to</w:t>
      </w:r>
      <w:r w:rsidRPr="00255DC1">
        <w:rPr>
          <w:rFonts w:cs="Times New Roman"/>
          <w:spacing w:val="2"/>
        </w:rPr>
        <w:t xml:space="preserve"> </w:t>
      </w:r>
      <w:r w:rsidRPr="00255DC1">
        <w:rPr>
          <w:rFonts w:cs="Times New Roman"/>
          <w:spacing w:val="-1"/>
        </w:rPr>
        <w:t>undertake</w:t>
      </w:r>
      <w:r w:rsidRPr="00255DC1">
        <w:rPr>
          <w:rFonts w:cs="Times New Roman"/>
          <w:spacing w:val="1"/>
        </w:rPr>
        <w:t xml:space="preserve"> </w:t>
      </w:r>
      <w:r w:rsidRPr="00255DC1">
        <w:rPr>
          <w:rFonts w:cs="Times New Roman"/>
        </w:rPr>
        <w:t>expensive</w:t>
      </w:r>
      <w:r w:rsidRPr="00255DC1">
        <w:rPr>
          <w:rFonts w:cs="Times New Roman"/>
          <w:spacing w:val="78"/>
        </w:rPr>
        <w:t xml:space="preserve"> </w:t>
      </w:r>
      <w:r w:rsidRPr="00255DC1">
        <w:rPr>
          <w:rFonts w:cs="Times New Roman"/>
          <w:spacing w:val="-1"/>
        </w:rPr>
        <w:t>procedures</w:t>
      </w:r>
      <w:r w:rsidRPr="00255DC1">
        <w:rPr>
          <w:rFonts w:cs="Times New Roman"/>
        </w:rPr>
        <w:t xml:space="preserve"> such </w:t>
      </w:r>
      <w:r w:rsidRPr="00255DC1">
        <w:rPr>
          <w:rFonts w:cs="Times New Roman"/>
          <w:spacing w:val="-1"/>
        </w:rPr>
        <w:t>as</w:t>
      </w:r>
      <w:r w:rsidRPr="00255DC1">
        <w:rPr>
          <w:rFonts w:cs="Times New Roman"/>
          <w:spacing w:val="2"/>
        </w:rPr>
        <w:t xml:space="preserve"> </w:t>
      </w:r>
      <w:r w:rsidRPr="00255DC1">
        <w:rPr>
          <w:rFonts w:cs="Times New Roman"/>
        </w:rPr>
        <w:t>root</w:t>
      </w:r>
      <w:r w:rsidR="00F2408A">
        <w:rPr>
          <w:rFonts w:cs="Times New Roman"/>
        </w:rPr>
        <w:t>-</w:t>
      </w:r>
      <w:r w:rsidRPr="00255DC1">
        <w:rPr>
          <w:rFonts w:cs="Times New Roman"/>
          <w:spacing w:val="-1"/>
        </w:rPr>
        <w:t xml:space="preserve">cause </w:t>
      </w:r>
      <w:r w:rsidRPr="00255DC1">
        <w:rPr>
          <w:rFonts w:cs="Times New Roman"/>
        </w:rPr>
        <w:t>analysis</w:t>
      </w:r>
      <w:r w:rsidR="007A065D">
        <w:rPr>
          <w:rFonts w:cs="Times New Roman"/>
        </w:rPr>
        <w:t>,</w:t>
      </w:r>
      <w:r w:rsidR="007A065D">
        <w:rPr>
          <w:rStyle w:val="FootnoteReference"/>
          <w:rFonts w:cs="Times New Roman"/>
        </w:rPr>
        <w:footnoteReference w:id="207"/>
      </w:r>
      <w:r w:rsidR="007A065D">
        <w:rPr>
          <w:rFonts w:cs="Times New Roman"/>
        </w:rPr>
        <w:t xml:space="preserve"> </w:t>
      </w:r>
      <w:r w:rsidRPr="00255DC1">
        <w:rPr>
          <w:rFonts w:cs="Times New Roman"/>
        </w:rPr>
        <w:t xml:space="preserve">or </w:t>
      </w:r>
      <w:r w:rsidRPr="00255DC1">
        <w:rPr>
          <w:rFonts w:cs="Times New Roman"/>
          <w:spacing w:val="-1"/>
        </w:rPr>
        <w:t>other</w:t>
      </w:r>
      <w:r w:rsidRPr="00255DC1">
        <w:rPr>
          <w:rFonts w:cs="Times New Roman"/>
        </w:rPr>
        <w:t xml:space="preserve"> </w:t>
      </w:r>
      <w:r w:rsidRPr="00255DC1">
        <w:rPr>
          <w:rFonts w:cs="Times New Roman"/>
          <w:spacing w:val="-1"/>
        </w:rPr>
        <w:t xml:space="preserve">large </w:t>
      </w:r>
      <w:r w:rsidRPr="00255DC1">
        <w:rPr>
          <w:rFonts w:cs="Times New Roman"/>
        </w:rPr>
        <w:t xml:space="preserve">investments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rPr>
        <w:t xml:space="preserve"> implementing</w:t>
      </w:r>
      <w:r w:rsidRPr="00255DC1">
        <w:rPr>
          <w:rFonts w:cs="Times New Roman"/>
          <w:spacing w:val="-2"/>
        </w:rPr>
        <w:t xml:space="preserve"> </w:t>
      </w:r>
      <w:r w:rsidRPr="00255DC1">
        <w:rPr>
          <w:rFonts w:cs="Times New Roman"/>
        </w:rPr>
        <w:t>a lean</w:t>
      </w:r>
      <w:r w:rsidRPr="00255DC1">
        <w:rPr>
          <w:rFonts w:cs="Times New Roman"/>
          <w:spacing w:val="49"/>
        </w:rPr>
        <w:t xml:space="preserve"> </w:t>
      </w:r>
      <w:r w:rsidRPr="00255DC1">
        <w:rPr>
          <w:rFonts w:cs="Times New Roman"/>
          <w:spacing w:val="-1"/>
        </w:rPr>
        <w:t>production</w:t>
      </w:r>
      <w:r w:rsidRPr="00255DC1">
        <w:rPr>
          <w:rFonts w:cs="Times New Roman"/>
        </w:rPr>
        <w:t xml:space="preserve"> methodology</w:t>
      </w:r>
      <w:r w:rsidRPr="00255DC1">
        <w:rPr>
          <w:rFonts w:cs="Times New Roman"/>
          <w:spacing w:val="-3"/>
        </w:rPr>
        <w:t xml:space="preserve"> </w:t>
      </w:r>
      <w:r w:rsidRPr="00255DC1">
        <w:rPr>
          <w:rFonts w:cs="Times New Roman"/>
          <w:spacing w:val="-1"/>
        </w:rPr>
        <w:t>at</w:t>
      </w:r>
      <w:r w:rsidRPr="00255DC1">
        <w:rPr>
          <w:rFonts w:cs="Times New Roman"/>
        </w:rPr>
        <w:t xml:space="preserve"> the</w:t>
      </w:r>
      <w:r w:rsidRPr="00255DC1">
        <w:rPr>
          <w:rFonts w:cs="Times New Roman"/>
          <w:spacing w:val="-1"/>
        </w:rPr>
        <w:t xml:space="preserve"> </w:t>
      </w:r>
      <w:r w:rsidRPr="00255DC1">
        <w:rPr>
          <w:rFonts w:cs="Times New Roman"/>
        </w:rPr>
        <w:t>plant</w:t>
      </w:r>
      <w:r w:rsidR="007A065D">
        <w:rPr>
          <w:rFonts w:cs="Times New Roman"/>
        </w:rPr>
        <w:t>,</w:t>
      </w:r>
      <w:r w:rsidR="007A065D">
        <w:rPr>
          <w:rStyle w:val="FootnoteReference"/>
          <w:rFonts w:cs="Times New Roman"/>
        </w:rPr>
        <w:footnoteReference w:id="208"/>
      </w:r>
      <w:r w:rsidR="005E3293">
        <w:rPr>
          <w:rFonts w:cs="Times New Roman"/>
        </w:rPr>
        <w:t xml:space="preserve"> or</w:t>
      </w:r>
      <w:r w:rsidR="007A065D">
        <w:rPr>
          <w:rFonts w:cs="Times New Roman"/>
        </w:rPr>
        <w:t xml:space="preserve"> </w:t>
      </w:r>
      <w:r w:rsidRPr="00255DC1">
        <w:rPr>
          <w:rFonts w:cs="Times New Roman"/>
        </w:rPr>
        <w:t>building</w:t>
      </w:r>
      <w:r w:rsidRPr="00255DC1">
        <w:rPr>
          <w:rFonts w:cs="Times New Roman"/>
          <w:spacing w:val="-2"/>
        </w:rPr>
        <w:t xml:space="preserve"> </w:t>
      </w:r>
      <w:r w:rsidRPr="00255DC1">
        <w:rPr>
          <w:rFonts w:cs="Times New Roman"/>
          <w:spacing w:val="-1"/>
        </w:rPr>
        <w:t>an</w:t>
      </w:r>
      <w:r w:rsidRPr="00255DC1">
        <w:rPr>
          <w:rFonts w:cs="Times New Roman"/>
        </w:rPr>
        <w:t xml:space="preserve"> entire</w:t>
      </w:r>
      <w:r w:rsidRPr="00255DC1">
        <w:rPr>
          <w:rFonts w:cs="Times New Roman"/>
          <w:spacing w:val="-2"/>
        </w:rPr>
        <w:t xml:space="preserve"> </w:t>
      </w:r>
      <w:r w:rsidRPr="00255DC1">
        <w:rPr>
          <w:rFonts w:cs="Times New Roman"/>
        </w:rPr>
        <w:t xml:space="preserve">plant to </w:t>
      </w:r>
      <w:r w:rsidRPr="00255DC1">
        <w:rPr>
          <w:rFonts w:cs="Times New Roman"/>
          <w:spacing w:val="-1"/>
        </w:rPr>
        <w:t xml:space="preserve">manufacture </w:t>
      </w:r>
      <w:r w:rsidRPr="00255DC1">
        <w:rPr>
          <w:rFonts w:cs="Times New Roman"/>
        </w:rPr>
        <w:t>a</w:t>
      </w:r>
      <w:r w:rsidRPr="00255DC1">
        <w:rPr>
          <w:rFonts w:cs="Times New Roman"/>
          <w:spacing w:val="-1"/>
        </w:rPr>
        <w:t xml:space="preserve"> </w:t>
      </w:r>
      <w:r w:rsidRPr="00255DC1">
        <w:rPr>
          <w:rFonts w:cs="Times New Roman"/>
        </w:rPr>
        <w:t>single</w:t>
      </w:r>
      <w:r w:rsidRPr="00255DC1">
        <w:rPr>
          <w:rFonts w:cs="Times New Roman"/>
          <w:spacing w:val="48"/>
        </w:rPr>
        <w:t xml:space="preserve"> </w:t>
      </w:r>
      <w:r w:rsidRPr="00255DC1">
        <w:rPr>
          <w:rFonts w:cs="Times New Roman"/>
          <w:spacing w:val="-1"/>
        </w:rPr>
        <w:t>component,</w:t>
      </w:r>
      <w:r w:rsidRPr="00255DC1">
        <w:rPr>
          <w:rFonts w:cs="Times New Roman"/>
        </w:rPr>
        <w:t xml:space="preserve">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w:t>
      </w:r>
      <w:r w:rsidRPr="00255DC1">
        <w:rPr>
          <w:rFonts w:cs="Times New Roman"/>
          <w:spacing w:val="-1"/>
        </w:rPr>
        <w:t>car</w:t>
      </w:r>
      <w:r w:rsidRPr="00255DC1">
        <w:rPr>
          <w:rFonts w:cs="Times New Roman"/>
          <w:spacing w:val="1"/>
        </w:rPr>
        <w:t xml:space="preserve"> </w:t>
      </w:r>
      <w:r w:rsidRPr="00255DC1">
        <w:rPr>
          <w:rFonts w:cs="Times New Roman"/>
          <w:spacing w:val="-1"/>
        </w:rPr>
        <w:t>door.</w:t>
      </w:r>
      <w:r w:rsidRPr="00255DC1">
        <w:rPr>
          <w:rFonts w:cs="Times New Roman"/>
        </w:rPr>
        <w:t xml:space="preserve"> </w:t>
      </w:r>
      <w:r w:rsidR="005319C2">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entry</w:t>
      </w:r>
      <w:r w:rsidRPr="00255DC1">
        <w:rPr>
          <w:rFonts w:cs="Times New Roman"/>
          <w:spacing w:val="-5"/>
        </w:rPr>
        <w:t xml:space="preserve"> </w:t>
      </w:r>
      <w:r w:rsidRPr="00255DC1">
        <w:rPr>
          <w:rFonts w:cs="Times New Roman"/>
        </w:rPr>
        <w:t>into the</w:t>
      </w:r>
      <w:r w:rsidRPr="00255DC1">
        <w:rPr>
          <w:rFonts w:cs="Times New Roman"/>
          <w:spacing w:val="3"/>
        </w:rPr>
        <w:t xml:space="preserve"> </w:t>
      </w:r>
      <w:r w:rsidRPr="00255DC1">
        <w:rPr>
          <w:rFonts w:cs="Times New Roman"/>
          <w:spacing w:val="-1"/>
        </w:rPr>
        <w:t xml:space="preserve">LTA </w:t>
      </w:r>
      <w:r w:rsidRPr="00255DC1">
        <w:rPr>
          <w:rFonts w:cs="Times New Roman"/>
          <w:spacing w:val="1"/>
        </w:rPr>
        <w:t>may</w:t>
      </w:r>
      <w:r w:rsidRPr="00255DC1">
        <w:rPr>
          <w:rFonts w:cs="Times New Roman"/>
          <w:spacing w:val="-5"/>
        </w:rPr>
        <w:t xml:space="preserve"> </w:t>
      </w:r>
      <w:r w:rsidRPr="00255DC1">
        <w:rPr>
          <w:rFonts w:cs="Times New Roman"/>
          <w:spacing w:val="-1"/>
        </w:rPr>
        <w:t>help</w:t>
      </w:r>
      <w:r w:rsidRPr="00255DC1">
        <w:rPr>
          <w:rFonts w:cs="Times New Roman"/>
        </w:rPr>
        <w:t xml:space="preserve"> to induce the </w:t>
      </w:r>
      <w:r w:rsidRPr="00255DC1">
        <w:rPr>
          <w:rFonts w:cs="Times New Roman"/>
          <w:spacing w:val="-1"/>
        </w:rPr>
        <w:t>supplier</w:t>
      </w:r>
      <w:r w:rsidRPr="00255DC1">
        <w:rPr>
          <w:rFonts w:cs="Times New Roman"/>
        </w:rPr>
        <w:t xml:space="preserve">  to </w:t>
      </w:r>
      <w:r w:rsidRPr="00255DC1">
        <w:rPr>
          <w:rFonts w:cs="Times New Roman"/>
          <w:spacing w:val="-1"/>
        </w:rPr>
        <w:t>provide</w:t>
      </w:r>
      <w:r w:rsidRPr="00255DC1">
        <w:rPr>
          <w:rFonts w:cs="Times New Roman"/>
        </w:rPr>
        <w:t xml:space="preserve"> the</w:t>
      </w:r>
      <w:r w:rsidRPr="00255DC1">
        <w:rPr>
          <w:rFonts w:cs="Times New Roman"/>
          <w:spacing w:val="79"/>
        </w:rPr>
        <w:t xml:space="preserve"> </w:t>
      </w:r>
      <w:r w:rsidRPr="00255DC1">
        <w:rPr>
          <w:rFonts w:cs="Times New Roman"/>
          <w:spacing w:val="-1"/>
        </w:rPr>
        <w:t>foundation</w:t>
      </w:r>
      <w:r w:rsidRPr="00255DC1">
        <w:rPr>
          <w:rFonts w:cs="Times New Roman"/>
        </w:rPr>
        <w:t xml:space="preserve"> that will </w:t>
      </w:r>
      <w:r w:rsidRPr="00255DC1">
        <w:rPr>
          <w:rFonts w:cs="Times New Roman"/>
          <w:spacing w:val="-1"/>
        </w:rPr>
        <w:t>cement</w:t>
      </w:r>
      <w:r w:rsidRPr="00255DC1">
        <w:rPr>
          <w:rFonts w:cs="Times New Roman"/>
        </w:rPr>
        <w:t xml:space="preserve"> the </w:t>
      </w:r>
      <w:r w:rsidRPr="00255DC1">
        <w:rPr>
          <w:rFonts w:cs="Times New Roman"/>
          <w:spacing w:val="-1"/>
        </w:rPr>
        <w:t>relationship</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offer</w:t>
      </w:r>
      <w:r w:rsidRPr="00255DC1">
        <w:rPr>
          <w:rFonts w:cs="Times New Roman"/>
        </w:rPr>
        <w:t xml:space="preserve"> the</w:t>
      </w:r>
      <w:r w:rsidRPr="00255DC1">
        <w:rPr>
          <w:rFonts w:cs="Times New Roman"/>
          <w:spacing w:val="-2"/>
        </w:rPr>
        <w:t xml:space="preserve"> </w:t>
      </w:r>
      <w:r w:rsidRPr="00255DC1">
        <w:rPr>
          <w:rFonts w:cs="Times New Roman"/>
        </w:rPr>
        <w:t xml:space="preserve">supplier implicit </w:t>
      </w:r>
      <w:r w:rsidRPr="00255DC1">
        <w:rPr>
          <w:rFonts w:cs="Times New Roman"/>
          <w:spacing w:val="-1"/>
        </w:rPr>
        <w:t>protections</w:t>
      </w:r>
      <w:r w:rsidRPr="00255DC1">
        <w:rPr>
          <w:rFonts w:cs="Times New Roman"/>
        </w:rPr>
        <w:t xml:space="preserve"> </w:t>
      </w:r>
      <w:r w:rsidRPr="00255DC1">
        <w:rPr>
          <w:rFonts w:cs="Times New Roman"/>
          <w:spacing w:val="-1"/>
        </w:rPr>
        <w:t>even</w:t>
      </w:r>
      <w:r w:rsidRPr="00255DC1">
        <w:rPr>
          <w:rFonts w:cs="Times New Roman"/>
          <w:spacing w:val="79"/>
        </w:rPr>
        <w:t xml:space="preserve"> </w:t>
      </w:r>
      <w:r w:rsidRPr="00255DC1">
        <w:rPr>
          <w:rFonts w:cs="Times New Roman"/>
          <w:spacing w:val="-1"/>
        </w:rPr>
        <w:t>though</w:t>
      </w:r>
      <w:r w:rsidRPr="00255DC1">
        <w:rPr>
          <w:rFonts w:cs="Times New Roman"/>
        </w:rPr>
        <w:t xml:space="preserve"> </w:t>
      </w:r>
      <w:r w:rsidRPr="00255DC1">
        <w:rPr>
          <w:rFonts w:cs="Times New Roman"/>
          <w:spacing w:val="1"/>
        </w:rPr>
        <w:t>they</w:t>
      </w:r>
      <w:r w:rsidRPr="00255DC1">
        <w:rPr>
          <w:rFonts w:cs="Times New Roman"/>
          <w:spacing w:val="-5"/>
        </w:rPr>
        <w:t xml:space="preserve"> </w:t>
      </w:r>
      <w:r w:rsidRPr="00255DC1">
        <w:rPr>
          <w:rFonts w:cs="Times New Roman"/>
        </w:rPr>
        <w:t>are</w:t>
      </w:r>
      <w:r w:rsidRPr="00255DC1">
        <w:rPr>
          <w:rFonts w:cs="Times New Roman"/>
          <w:spacing w:val="-2"/>
        </w:rPr>
        <w:t xml:space="preserve"> </w:t>
      </w:r>
      <w:r w:rsidRPr="00255DC1">
        <w:rPr>
          <w:rFonts w:cs="Times New Roman"/>
        </w:rPr>
        <w:t>not formally</w:t>
      </w:r>
      <w:r w:rsidRPr="00255DC1">
        <w:rPr>
          <w:rFonts w:cs="Times New Roman"/>
          <w:spacing w:val="-5"/>
        </w:rPr>
        <w:t xml:space="preserve"> </w:t>
      </w:r>
      <w:r w:rsidRPr="00255DC1">
        <w:rPr>
          <w:rFonts w:cs="Times New Roman"/>
        </w:rPr>
        <w:t>in the</w:t>
      </w:r>
      <w:r w:rsidRPr="00255DC1">
        <w:rPr>
          <w:rFonts w:cs="Times New Roman"/>
          <w:spacing w:val="-1"/>
        </w:rPr>
        <w:t xml:space="preserve"> </w:t>
      </w:r>
      <w:r w:rsidRPr="00255DC1">
        <w:rPr>
          <w:rFonts w:cs="Times New Roman"/>
        </w:rPr>
        <w:t>contract</w:t>
      </w:r>
      <w:r w:rsidR="007A065D">
        <w:rPr>
          <w:rFonts w:cs="Times New Roman"/>
        </w:rPr>
        <w:t>.</w:t>
      </w:r>
      <w:r w:rsidR="007A065D">
        <w:rPr>
          <w:rStyle w:val="FootnoteReference"/>
          <w:rFonts w:cs="Times New Roman"/>
        </w:rPr>
        <w:footnoteReference w:id="209"/>
      </w:r>
      <w:r w:rsidR="007A065D">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insight</w:t>
      </w:r>
      <w:r w:rsidRPr="00255DC1">
        <w:rPr>
          <w:rFonts w:cs="Times New Roman"/>
        </w:rPr>
        <w:t xml:space="preserve"> </w:t>
      </w:r>
      <w:r w:rsidRPr="00255DC1">
        <w:rPr>
          <w:rFonts w:cs="Times New Roman"/>
          <w:spacing w:val="-1"/>
        </w:rPr>
        <w:t>led</w:t>
      </w:r>
      <w:r w:rsidRPr="00255DC1">
        <w:rPr>
          <w:rFonts w:cs="Times New Roman"/>
        </w:rPr>
        <w:t xml:space="preserve"> one</w:t>
      </w:r>
      <w:r w:rsidRPr="00255DC1">
        <w:rPr>
          <w:rFonts w:cs="Times New Roman"/>
          <w:spacing w:val="-1"/>
        </w:rPr>
        <w:t xml:space="preserve"> interviewee </w:t>
      </w:r>
      <w:r w:rsidRPr="00255DC1">
        <w:rPr>
          <w:rFonts w:cs="Times New Roman"/>
        </w:rPr>
        <w:t xml:space="preserve">to </w:t>
      </w:r>
      <w:r w:rsidRPr="00255DC1">
        <w:rPr>
          <w:rFonts w:cs="Times New Roman"/>
          <w:spacing w:val="-1"/>
        </w:rPr>
        <w:t>respond</w:t>
      </w:r>
      <w:r w:rsidRPr="00255DC1">
        <w:rPr>
          <w:rFonts w:cs="Times New Roman"/>
        </w:rPr>
        <w:t xml:space="preserve"> </w:t>
      </w:r>
      <w:r w:rsidRPr="00255DC1">
        <w:rPr>
          <w:rFonts w:cs="Times New Roman"/>
          <w:spacing w:val="-1"/>
        </w:rPr>
        <w:t>that</w:t>
      </w:r>
      <w:r w:rsidRPr="00255DC1">
        <w:rPr>
          <w:rFonts w:cs="Times New Roman"/>
          <w:spacing w:val="2"/>
        </w:rPr>
        <w:t xml:space="preserve"> </w:t>
      </w:r>
      <w:r w:rsidRPr="00255DC1">
        <w:rPr>
          <w:rFonts w:cs="Times New Roman"/>
        </w:rPr>
        <w:t>a</w:t>
      </w:r>
      <w:r w:rsidRPr="00255DC1">
        <w:rPr>
          <w:rFonts w:cs="Times New Roman"/>
          <w:spacing w:val="78"/>
        </w:rPr>
        <w:t xml:space="preserve"> </w:t>
      </w:r>
      <w:r w:rsidRPr="00255DC1">
        <w:rPr>
          <w:rFonts w:cs="Times New Roman"/>
          <w:spacing w:val="-1"/>
        </w:rPr>
        <w:t xml:space="preserve">large automotive </w:t>
      </w:r>
      <w:r w:rsidRPr="00255DC1">
        <w:rPr>
          <w:rFonts w:cs="Times New Roman"/>
        </w:rPr>
        <w:t>supplier would not have</w:t>
      </w:r>
      <w:r w:rsidRPr="00255DC1">
        <w:rPr>
          <w:rFonts w:cs="Times New Roman"/>
          <w:spacing w:val="-2"/>
        </w:rPr>
        <w:t xml:space="preserve"> </w:t>
      </w:r>
      <w:r w:rsidRPr="00255DC1">
        <w:rPr>
          <w:rFonts w:cs="Times New Roman"/>
          <w:spacing w:val="-1"/>
        </w:rPr>
        <w:t>undertaken</w:t>
      </w:r>
      <w:r w:rsidRPr="00255DC1">
        <w:rPr>
          <w:rFonts w:cs="Times New Roman"/>
        </w:rPr>
        <w:t xml:space="preserve"> the </w:t>
      </w:r>
      <w:r w:rsidRPr="00255DC1">
        <w:rPr>
          <w:rFonts w:cs="Times New Roman"/>
          <w:spacing w:val="-1"/>
        </w:rPr>
        <w:t>investment</w:t>
      </w:r>
      <w:r w:rsidRPr="00255DC1">
        <w:rPr>
          <w:rFonts w:cs="Times New Roman"/>
        </w:rPr>
        <w:t xml:space="preserve"> </w:t>
      </w:r>
      <w:r w:rsidRPr="00255DC1">
        <w:rPr>
          <w:rFonts w:cs="Times New Roman"/>
          <w:spacing w:val="-1"/>
        </w:rPr>
        <w:t>toward</w:t>
      </w:r>
      <w:r w:rsidRPr="00255DC1">
        <w:rPr>
          <w:rFonts w:cs="Times New Roman"/>
          <w:spacing w:val="1"/>
        </w:rPr>
        <w:t xml:space="preserve"> </w:t>
      </w:r>
      <w:r w:rsidRPr="00255DC1">
        <w:rPr>
          <w:rFonts w:cs="Times New Roman"/>
          <w:spacing w:val="-1"/>
        </w:rPr>
        <w:t>lean</w:t>
      </w:r>
      <w:r w:rsidRPr="00255DC1">
        <w:rPr>
          <w:rFonts w:cs="Times New Roman"/>
        </w:rPr>
        <w:t xml:space="preserve"> </w:t>
      </w:r>
      <w:r w:rsidRPr="00255DC1">
        <w:rPr>
          <w:rFonts w:cs="Times New Roman"/>
          <w:spacing w:val="-1"/>
        </w:rPr>
        <w:t>production</w:t>
      </w:r>
      <w:r w:rsidRPr="00255DC1">
        <w:rPr>
          <w:rFonts w:cs="Times New Roman"/>
          <w:spacing w:val="85"/>
        </w:rPr>
        <w:t xml:space="preserve"> </w:t>
      </w:r>
      <w:r w:rsidRPr="00255DC1">
        <w:rPr>
          <w:rFonts w:cs="Times New Roman"/>
        </w:rPr>
        <w:lastRenderedPageBreak/>
        <w:t>without the</w:t>
      </w:r>
      <w:r w:rsidRPr="00255DC1">
        <w:rPr>
          <w:rFonts w:cs="Times New Roman"/>
          <w:spacing w:val="-1"/>
        </w:rPr>
        <w:t xml:space="preserve"> protection</w:t>
      </w:r>
      <w:r w:rsidRPr="00255DC1">
        <w:rPr>
          <w:rFonts w:cs="Times New Roman"/>
        </w:rPr>
        <w:t xml:space="preserve"> of</w:t>
      </w:r>
      <w:r w:rsidRPr="00255DC1">
        <w:rPr>
          <w:rFonts w:cs="Times New Roman"/>
          <w:spacing w:val="1"/>
        </w:rPr>
        <w:t xml:space="preserve"> </w:t>
      </w:r>
      <w:r w:rsidR="005E3293">
        <w:rPr>
          <w:rFonts w:cs="Times New Roman"/>
          <w:spacing w:val="1"/>
        </w:rPr>
        <w:t xml:space="preserve">an </w:t>
      </w:r>
      <w:r w:rsidRPr="00255DC1">
        <w:rPr>
          <w:rFonts w:cs="Times New Roman"/>
          <w:spacing w:val="-1"/>
        </w:rPr>
        <w:t>implicit</w:t>
      </w:r>
      <w:r w:rsidRPr="00255DC1">
        <w:rPr>
          <w:rFonts w:cs="Times New Roman"/>
        </w:rPr>
        <w:t xml:space="preserve"> </w:t>
      </w:r>
      <w:r w:rsidRPr="00255DC1">
        <w:rPr>
          <w:rFonts w:cs="Times New Roman"/>
          <w:spacing w:val="-1"/>
        </w:rPr>
        <w:t>contract</w:t>
      </w:r>
      <w:r w:rsidRPr="00255DC1">
        <w:rPr>
          <w:rFonts w:cs="Times New Roman"/>
        </w:rPr>
        <w:t xml:space="preserve"> </w:t>
      </w:r>
      <w:r w:rsidR="005E3293">
        <w:rPr>
          <w:rFonts w:cs="Times New Roman"/>
        </w:rPr>
        <w:t xml:space="preserve">and </w:t>
      </w:r>
      <w:r w:rsidRPr="00255DC1">
        <w:rPr>
          <w:rFonts w:cs="Times New Roman"/>
        </w:rPr>
        <w:t>security</w:t>
      </w:r>
      <w:r w:rsidRPr="00255DC1">
        <w:rPr>
          <w:rFonts w:cs="Times New Roman"/>
          <w:spacing w:val="-5"/>
        </w:rPr>
        <w:t xml:space="preserve"> </w:t>
      </w:r>
      <w:r w:rsidRPr="00255DC1">
        <w:rPr>
          <w:rFonts w:cs="Times New Roman"/>
        </w:rPr>
        <w:t>if they</w:t>
      </w:r>
      <w:r w:rsidRPr="00255DC1">
        <w:rPr>
          <w:rFonts w:cs="Times New Roman"/>
          <w:spacing w:val="-5"/>
        </w:rPr>
        <w:t xml:space="preserve"> </w:t>
      </w:r>
      <w:r w:rsidRPr="00255DC1">
        <w:rPr>
          <w:rFonts w:cs="Times New Roman"/>
        </w:rPr>
        <w:t>made</w:t>
      </w:r>
      <w:r w:rsidRPr="00255DC1">
        <w:rPr>
          <w:rFonts w:cs="Times New Roman"/>
          <w:spacing w:val="-2"/>
        </w:rPr>
        <w:t xml:space="preserve"> </w:t>
      </w:r>
      <w:r w:rsidRPr="00255DC1">
        <w:rPr>
          <w:rFonts w:cs="Times New Roman"/>
        </w:rPr>
        <w:t>the</w:t>
      </w:r>
      <w:r w:rsidRPr="00255DC1">
        <w:rPr>
          <w:rFonts w:cs="Times New Roman"/>
          <w:spacing w:val="1"/>
        </w:rPr>
        <w:t xml:space="preserve"> </w:t>
      </w:r>
      <w:r w:rsidRPr="00255DC1">
        <w:rPr>
          <w:rFonts w:cs="Times New Roman"/>
          <w:spacing w:val="-1"/>
        </w:rPr>
        <w:t>investment.</w:t>
      </w:r>
      <w:r w:rsidRPr="00255DC1">
        <w:rPr>
          <w:rFonts w:cs="Times New Roman"/>
        </w:rPr>
        <w:t xml:space="preserve"> </w:t>
      </w:r>
      <w:r w:rsidR="005319C2">
        <w:rPr>
          <w:rFonts w:cs="Times New Roman"/>
        </w:rPr>
        <w:t xml:space="preserve"> </w:t>
      </w:r>
      <w:r w:rsidRPr="00255DC1">
        <w:rPr>
          <w:rFonts w:cs="Times New Roman"/>
          <w:spacing w:val="-1"/>
        </w:rPr>
        <w:t>That</w:t>
      </w:r>
      <w:r w:rsidRPr="00255DC1">
        <w:rPr>
          <w:rFonts w:cs="Times New Roman"/>
        </w:rPr>
        <w:t xml:space="preserve"> security</w:t>
      </w:r>
      <w:r w:rsidRPr="00255DC1">
        <w:rPr>
          <w:rFonts w:cs="Times New Roman"/>
          <w:spacing w:val="-3"/>
        </w:rPr>
        <w:t xml:space="preserve"> </w:t>
      </w:r>
      <w:r w:rsidRPr="00255DC1">
        <w:rPr>
          <w:rFonts w:cs="Times New Roman"/>
          <w:spacing w:val="-1"/>
        </w:rPr>
        <w:t>could</w:t>
      </w:r>
      <w:r w:rsidRPr="00255DC1">
        <w:rPr>
          <w:rFonts w:cs="Times New Roman"/>
        </w:rPr>
        <w:t xml:space="preserve"> come</w:t>
      </w:r>
      <w:r w:rsidRPr="00255DC1">
        <w:rPr>
          <w:rFonts w:cs="Times New Roman"/>
          <w:spacing w:val="-1"/>
        </w:rPr>
        <w:t xml:space="preserve"> </w:t>
      </w:r>
      <w:r w:rsidRPr="00255DC1">
        <w:rPr>
          <w:rFonts w:cs="Times New Roman"/>
        </w:rPr>
        <w:t>in continuing</w:t>
      </w:r>
      <w:r w:rsidRPr="00255DC1">
        <w:rPr>
          <w:rFonts w:cs="Times New Roman"/>
          <w:spacing w:val="-3"/>
        </w:rPr>
        <w:t xml:space="preserve"> </w:t>
      </w:r>
      <w:r w:rsidRPr="00255DC1">
        <w:rPr>
          <w:rFonts w:cs="Times New Roman"/>
          <w:spacing w:val="-1"/>
        </w:rPr>
        <w:t>purchase</w:t>
      </w:r>
      <w:r w:rsidRPr="00255DC1">
        <w:rPr>
          <w:rFonts w:cs="Times New Roman"/>
          <w:spacing w:val="66"/>
        </w:rPr>
        <w:t xml:space="preserve"> </w:t>
      </w:r>
      <w:r w:rsidRPr="00255DC1">
        <w:rPr>
          <w:rFonts w:cs="Times New Roman"/>
          <w:spacing w:val="-1"/>
        </w:rPr>
        <w:t>obligations</w:t>
      </w:r>
      <w:r w:rsidRPr="00255DC1">
        <w:rPr>
          <w:rFonts w:cs="Times New Roman"/>
        </w:rPr>
        <w:t xml:space="preserve"> </w:t>
      </w:r>
      <w:r w:rsidRPr="00255DC1">
        <w:rPr>
          <w:rFonts w:cs="Times New Roman"/>
          <w:spacing w:val="-1"/>
        </w:rPr>
        <w:t>either</w:t>
      </w:r>
      <w:r w:rsidRPr="00255DC1">
        <w:rPr>
          <w:rFonts w:cs="Times New Roman"/>
        </w:rPr>
        <w:t xml:space="preserve"> in the</w:t>
      </w:r>
      <w:r w:rsidRPr="00255DC1">
        <w:rPr>
          <w:rFonts w:cs="Times New Roman"/>
          <w:spacing w:val="-1"/>
        </w:rPr>
        <w:t xml:space="preserve"> contract</w:t>
      </w:r>
      <w:r w:rsidRPr="00255DC1">
        <w:rPr>
          <w:rFonts w:cs="Times New Roman"/>
        </w:rPr>
        <w:t xml:space="preserve"> at issue</w:t>
      </w:r>
      <w:r w:rsidRPr="00255DC1">
        <w:rPr>
          <w:rFonts w:cs="Times New Roman"/>
          <w:spacing w:val="-1"/>
        </w:rPr>
        <w:t xml:space="preserve"> </w:t>
      </w:r>
      <w:r w:rsidRPr="00255DC1">
        <w:rPr>
          <w:rFonts w:cs="Times New Roman"/>
        </w:rPr>
        <w:t xml:space="preserve">or through </w:t>
      </w:r>
      <w:r w:rsidRPr="00255DC1">
        <w:rPr>
          <w:rFonts w:cs="Times New Roman"/>
          <w:spacing w:val="-1"/>
        </w:rPr>
        <w:t>help</w:t>
      </w:r>
      <w:r w:rsidRPr="00255DC1">
        <w:rPr>
          <w:rFonts w:cs="Times New Roman"/>
        </w:rPr>
        <w:t xml:space="preserve"> </w:t>
      </w:r>
      <w:r w:rsidRPr="00255DC1">
        <w:rPr>
          <w:rFonts w:cs="Times New Roman"/>
          <w:spacing w:val="-1"/>
        </w:rPr>
        <w:t>from</w:t>
      </w:r>
      <w:r w:rsidRPr="00255DC1">
        <w:rPr>
          <w:rFonts w:cs="Times New Roman"/>
        </w:rPr>
        <w:t xml:space="preserve"> the</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spacing w:val="1"/>
        </w:rPr>
        <w:t>in</w:t>
      </w:r>
      <w:r w:rsidRPr="00255DC1">
        <w:rPr>
          <w:rFonts w:cs="Times New Roman"/>
        </w:rPr>
        <w:t xml:space="preserve"> securing</w:t>
      </w:r>
      <w:r w:rsidRPr="00255DC1">
        <w:rPr>
          <w:rFonts w:cs="Times New Roman"/>
          <w:spacing w:val="-3"/>
        </w:rPr>
        <w:t xml:space="preserve"> </w:t>
      </w:r>
      <w:r w:rsidRPr="00255DC1">
        <w:rPr>
          <w:rFonts w:cs="Times New Roman"/>
        </w:rPr>
        <w:t>a</w:t>
      </w:r>
      <w:r w:rsidRPr="00255DC1">
        <w:rPr>
          <w:rFonts w:cs="Times New Roman"/>
          <w:spacing w:val="-1"/>
        </w:rPr>
        <w:t xml:space="preserve"> different</w:t>
      </w:r>
      <w:r w:rsidRPr="00255DC1">
        <w:rPr>
          <w:rFonts w:cs="Times New Roman"/>
          <w:spacing w:val="71"/>
        </w:rPr>
        <w:t xml:space="preserve"> </w:t>
      </w:r>
      <w:r w:rsidRPr="00255DC1">
        <w:rPr>
          <w:rFonts w:cs="Times New Roman"/>
          <w:spacing w:val="-1"/>
        </w:rPr>
        <w:t>contract</w:t>
      </w:r>
      <w:r w:rsidR="007A065D">
        <w:rPr>
          <w:rFonts w:cs="Times New Roman"/>
          <w:spacing w:val="-1"/>
        </w:rPr>
        <w:t>.</w:t>
      </w:r>
      <w:r w:rsidR="007A065D">
        <w:rPr>
          <w:rStyle w:val="FootnoteReference"/>
          <w:rFonts w:cs="Times New Roman"/>
          <w:spacing w:val="-1"/>
        </w:rPr>
        <w:footnoteReference w:id="210"/>
      </w:r>
      <w:r w:rsidR="007A065D">
        <w:rPr>
          <w:rFonts w:cs="Times New Roman"/>
          <w:spacing w:val="-1"/>
        </w:rPr>
        <w:t xml:space="preserve">  </w:t>
      </w:r>
      <w:r w:rsidRPr="00255DC1">
        <w:rPr>
          <w:rFonts w:cs="Times New Roman"/>
          <w:spacing w:val="-1"/>
        </w:rPr>
        <w:t>Other</w:t>
      </w:r>
      <w:r w:rsidRPr="00255DC1">
        <w:rPr>
          <w:rFonts w:cs="Times New Roman"/>
        </w:rPr>
        <w:t xml:space="preserve"> provisions in an </w:t>
      </w:r>
      <w:r w:rsidRPr="00255DC1">
        <w:rPr>
          <w:rFonts w:cs="Times New Roman"/>
          <w:spacing w:val="-2"/>
        </w:rPr>
        <w:t>LTA</w:t>
      </w:r>
      <w:r w:rsidRPr="00255DC1">
        <w:rPr>
          <w:rFonts w:cs="Times New Roman"/>
        </w:rPr>
        <w:t xml:space="preserve"> impose</w:t>
      </w:r>
      <w:r w:rsidRPr="00255DC1">
        <w:rPr>
          <w:rFonts w:cs="Times New Roman"/>
          <w:spacing w:val="-1"/>
        </w:rPr>
        <w:t xml:space="preserve"> </w:t>
      </w:r>
      <w:r w:rsidRPr="00255DC1">
        <w:rPr>
          <w:rFonts w:cs="Times New Roman"/>
        </w:rPr>
        <w:t xml:space="preserve">on the </w:t>
      </w:r>
      <w:r w:rsidRPr="00255DC1">
        <w:rPr>
          <w:rFonts w:cs="Times New Roman"/>
          <w:spacing w:val="-1"/>
        </w:rPr>
        <w:t>supplier</w:t>
      </w:r>
      <w:r w:rsidRPr="00255DC1">
        <w:rPr>
          <w:rFonts w:cs="Times New Roman"/>
        </w:rPr>
        <w:t xml:space="preserve"> the</w:t>
      </w:r>
      <w:r w:rsidRPr="00255DC1">
        <w:rPr>
          <w:rFonts w:cs="Times New Roman"/>
          <w:spacing w:val="-2"/>
        </w:rPr>
        <w:t xml:space="preserve"> </w:t>
      </w:r>
      <w:r w:rsidRPr="00255DC1">
        <w:rPr>
          <w:rFonts w:cs="Times New Roman"/>
        </w:rPr>
        <w:t>need to</w:t>
      </w:r>
      <w:r w:rsidRPr="00255DC1">
        <w:rPr>
          <w:rFonts w:cs="Times New Roman"/>
          <w:spacing w:val="-1"/>
        </w:rPr>
        <w:t xml:space="preserve"> engage </w:t>
      </w:r>
      <w:r w:rsidRPr="00255DC1">
        <w:rPr>
          <w:rFonts w:cs="Times New Roman"/>
        </w:rPr>
        <w:t xml:space="preserve">in a </w:t>
      </w:r>
      <w:r w:rsidRPr="00255DC1">
        <w:rPr>
          <w:rFonts w:cs="Times New Roman"/>
          <w:spacing w:val="-1"/>
        </w:rPr>
        <w:t>cost</w:t>
      </w:r>
      <w:r w:rsidR="007A065D">
        <w:rPr>
          <w:rFonts w:cs="Times New Roman"/>
        </w:rPr>
        <w:t xml:space="preserve"> </w:t>
      </w:r>
      <w:r w:rsidRPr="00255DC1">
        <w:rPr>
          <w:rFonts w:cs="Times New Roman"/>
          <w:spacing w:val="-1"/>
        </w:rPr>
        <w:t>reduction</w:t>
      </w:r>
      <w:r w:rsidRPr="00255DC1">
        <w:rPr>
          <w:rFonts w:cs="Times New Roman"/>
        </w:rPr>
        <w:t xml:space="preserve"> </w:t>
      </w:r>
      <w:r w:rsidRPr="00255DC1">
        <w:rPr>
          <w:rFonts w:cs="Times New Roman"/>
          <w:spacing w:val="-1"/>
        </w:rPr>
        <w:t>program</w:t>
      </w:r>
      <w:r w:rsidRPr="00255DC1">
        <w:rPr>
          <w:rFonts w:cs="Times New Roman"/>
        </w:rPr>
        <w:t xml:space="preserve"> </w:t>
      </w:r>
      <w:r w:rsidRPr="00255DC1">
        <w:rPr>
          <w:rFonts w:cs="Times New Roman"/>
          <w:spacing w:val="-1"/>
        </w:rPr>
        <w:t>that</w:t>
      </w:r>
      <w:r w:rsidRPr="00255DC1">
        <w:rPr>
          <w:rFonts w:cs="Times New Roman"/>
        </w:rPr>
        <w:t xml:space="preserve"> will </w:t>
      </w:r>
      <w:r w:rsidRPr="00255DC1">
        <w:rPr>
          <w:rFonts w:cs="Times New Roman"/>
          <w:spacing w:val="-1"/>
        </w:rPr>
        <w:t>redound</w:t>
      </w:r>
      <w:r w:rsidRPr="00255DC1">
        <w:rPr>
          <w:rFonts w:cs="Times New Roman"/>
        </w:rPr>
        <w:t xml:space="preserve"> to the</w:t>
      </w:r>
      <w:r w:rsidRPr="00255DC1">
        <w:rPr>
          <w:rFonts w:cs="Times New Roman"/>
          <w:spacing w:val="-1"/>
        </w:rPr>
        <w:t xml:space="preserve"> benefit</w:t>
      </w:r>
      <w:r w:rsidRPr="00255DC1">
        <w:rPr>
          <w:rFonts w:cs="Times New Roman"/>
          <w:spacing w:val="2"/>
        </w:rPr>
        <w:t xml:space="preserve"> </w:t>
      </w:r>
      <w:r w:rsidRPr="00255DC1">
        <w:rPr>
          <w:rFonts w:cs="Times New Roman"/>
        </w:rPr>
        <w:t>of the</w:t>
      </w:r>
      <w:r w:rsidRPr="00255DC1">
        <w:rPr>
          <w:rFonts w:cs="Times New Roman"/>
          <w:spacing w:val="-2"/>
        </w:rPr>
        <w:t xml:space="preserve"> </w:t>
      </w:r>
      <w:r w:rsidRPr="00255DC1">
        <w:rPr>
          <w:rFonts w:cs="Times New Roman"/>
          <w:spacing w:val="-1"/>
        </w:rPr>
        <w:t>buyer.</w:t>
      </w:r>
      <w:r w:rsidRPr="00255DC1">
        <w:rPr>
          <w:rFonts w:cs="Times New Roman"/>
        </w:rPr>
        <w:t xml:space="preserve"> </w:t>
      </w:r>
      <w:r w:rsidR="00290047">
        <w:rPr>
          <w:rFonts w:cs="Times New Roman"/>
        </w:rPr>
        <w:t xml:space="preserve"> </w:t>
      </w:r>
      <w:r w:rsidRPr="00255DC1">
        <w:rPr>
          <w:rFonts w:cs="Times New Roman"/>
        </w:rPr>
        <w:t xml:space="preserve">Cost </w:t>
      </w:r>
      <w:r w:rsidRPr="00255DC1">
        <w:rPr>
          <w:rFonts w:cs="Times New Roman"/>
          <w:spacing w:val="-1"/>
        </w:rPr>
        <w:t>reduction</w:t>
      </w:r>
      <w:r w:rsidRPr="00255DC1">
        <w:rPr>
          <w:rFonts w:cs="Times New Roman"/>
        </w:rPr>
        <w:t xml:space="preserve"> </w:t>
      </w:r>
      <w:r w:rsidRPr="00255DC1">
        <w:rPr>
          <w:rFonts w:cs="Times New Roman"/>
          <w:spacing w:val="-1"/>
        </w:rPr>
        <w:t>programs</w:t>
      </w:r>
      <w:r w:rsidRPr="00255DC1">
        <w:rPr>
          <w:rFonts w:cs="Times New Roman"/>
        </w:rPr>
        <w:t xml:space="preserve"> (often</w:t>
      </w:r>
      <w:r w:rsidRPr="00255DC1">
        <w:rPr>
          <w:rFonts w:cs="Times New Roman"/>
          <w:spacing w:val="87"/>
        </w:rPr>
        <w:t xml:space="preserve"> </w:t>
      </w:r>
      <w:r w:rsidRPr="00255DC1">
        <w:rPr>
          <w:rFonts w:cs="Times New Roman"/>
          <w:spacing w:val="-1"/>
        </w:rPr>
        <w:t>called</w:t>
      </w:r>
      <w:r w:rsidRPr="00255DC1">
        <w:rPr>
          <w:rFonts w:cs="Times New Roman"/>
        </w:rPr>
        <w:t xml:space="preserve"> the </w:t>
      </w:r>
      <w:r w:rsidRPr="00255DC1">
        <w:rPr>
          <w:rFonts w:cs="Times New Roman"/>
          <w:spacing w:val="-1"/>
        </w:rPr>
        <w:t>annual</w:t>
      </w:r>
      <w:r w:rsidRPr="00255DC1">
        <w:rPr>
          <w:rFonts w:cs="Times New Roman"/>
        </w:rPr>
        <w:t xml:space="preserve"> </w:t>
      </w:r>
      <w:r w:rsidR="005E3293">
        <w:rPr>
          <w:rFonts w:cs="Times New Roman"/>
        </w:rPr>
        <w:t>five</w:t>
      </w:r>
      <w:r w:rsidRPr="00255DC1">
        <w:rPr>
          <w:rFonts w:cs="Times New Roman"/>
        </w:rPr>
        <w:t xml:space="preserve"> percent </w:t>
      </w:r>
      <w:r w:rsidRPr="00255DC1">
        <w:rPr>
          <w:rFonts w:cs="Times New Roman"/>
          <w:spacing w:val="-1"/>
        </w:rPr>
        <w:t>letter)</w:t>
      </w:r>
      <w:r w:rsidRPr="00255DC1">
        <w:rPr>
          <w:rFonts w:cs="Times New Roman"/>
          <w:spacing w:val="-2"/>
        </w:rPr>
        <w:t xml:space="preserve"> </w:t>
      </w:r>
      <w:r w:rsidRPr="00255DC1">
        <w:rPr>
          <w:rFonts w:cs="Times New Roman"/>
          <w:spacing w:val="-1"/>
        </w:rPr>
        <w:t>could</w:t>
      </w:r>
      <w:r w:rsidRPr="00255DC1">
        <w:rPr>
          <w:rFonts w:cs="Times New Roman"/>
        </w:rPr>
        <w:t xml:space="preserve"> not be</w:t>
      </w:r>
      <w:r w:rsidRPr="00255DC1">
        <w:rPr>
          <w:rFonts w:cs="Times New Roman"/>
          <w:spacing w:val="-1"/>
        </w:rPr>
        <w:t xml:space="preserve"> </w:t>
      </w:r>
      <w:r w:rsidRPr="00255DC1">
        <w:rPr>
          <w:rFonts w:cs="Times New Roman"/>
        </w:rPr>
        <w:t>imposed unilaterally</w:t>
      </w:r>
      <w:r w:rsidRPr="00255DC1">
        <w:rPr>
          <w:rFonts w:cs="Times New Roman"/>
          <w:spacing w:val="-5"/>
        </w:rPr>
        <w:t xml:space="preserve"> </w:t>
      </w:r>
      <w:r w:rsidRPr="00255DC1">
        <w:rPr>
          <w:rFonts w:cs="Times New Roman"/>
        </w:rPr>
        <w:t>on a</w:t>
      </w:r>
      <w:r w:rsidRPr="00255DC1">
        <w:rPr>
          <w:rFonts w:cs="Times New Roman"/>
          <w:spacing w:val="-1"/>
        </w:rPr>
        <w:t xml:space="preserve"> </w:t>
      </w:r>
      <w:r w:rsidRPr="00255DC1">
        <w:rPr>
          <w:rFonts w:cs="Times New Roman"/>
        </w:rPr>
        <w:t xml:space="preserve">supplier </w:t>
      </w:r>
      <w:r w:rsidRPr="00255DC1">
        <w:rPr>
          <w:rFonts w:cs="Times New Roman"/>
          <w:spacing w:val="-1"/>
        </w:rPr>
        <w:t>without</w:t>
      </w:r>
      <w:r w:rsidRPr="00255DC1">
        <w:rPr>
          <w:rFonts w:cs="Times New Roman"/>
        </w:rPr>
        <w:t xml:space="preserve"> the</w:t>
      </w:r>
      <w:r w:rsidRPr="00255DC1">
        <w:rPr>
          <w:rFonts w:cs="Times New Roman"/>
          <w:spacing w:val="53"/>
        </w:rPr>
        <w:t xml:space="preserve"> </w:t>
      </w:r>
      <w:r w:rsidRPr="00255DC1">
        <w:rPr>
          <w:rFonts w:cs="Times New Roman"/>
          <w:spacing w:val="-1"/>
        </w:rPr>
        <w:t>supplier’s</w:t>
      </w:r>
      <w:r w:rsidRPr="00255DC1">
        <w:rPr>
          <w:rFonts w:cs="Times New Roman"/>
        </w:rPr>
        <w:t xml:space="preserve"> </w:t>
      </w:r>
      <w:r w:rsidRPr="00255DC1">
        <w:rPr>
          <w:rFonts w:cs="Times New Roman"/>
          <w:spacing w:val="-1"/>
        </w:rPr>
        <w:t>express</w:t>
      </w:r>
      <w:r w:rsidRPr="00255DC1">
        <w:rPr>
          <w:rFonts w:cs="Times New Roman"/>
        </w:rPr>
        <w:t xml:space="preserve"> </w:t>
      </w:r>
      <w:r w:rsidRPr="00255DC1">
        <w:rPr>
          <w:rFonts w:cs="Times New Roman"/>
          <w:spacing w:val="-1"/>
        </w:rPr>
        <w:t>agreement.</w:t>
      </w:r>
    </w:p>
    <w:p w14:paraId="662610A5" w14:textId="77777777" w:rsidR="007A065D" w:rsidRDefault="00ED52E7" w:rsidP="007A065D">
      <w:pPr>
        <w:pStyle w:val="BodyText"/>
        <w:spacing w:before="0" w:line="480" w:lineRule="auto"/>
        <w:ind w:left="0" w:right="187"/>
        <w:rPr>
          <w:rFonts w:cs="Times New Roman"/>
        </w:rPr>
      </w:pPr>
      <w:r w:rsidRPr="00255DC1">
        <w:rPr>
          <w:rFonts w:cs="Times New Roman"/>
          <w:spacing w:val="-2"/>
        </w:rPr>
        <w:t>In</w:t>
      </w:r>
      <w:r w:rsidRPr="00255DC1">
        <w:rPr>
          <w:rFonts w:cs="Times New Roman"/>
        </w:rPr>
        <w:t xml:space="preserve"> other </w:t>
      </w:r>
      <w:r w:rsidRPr="00255DC1">
        <w:rPr>
          <w:rFonts w:cs="Times New Roman"/>
          <w:spacing w:val="-1"/>
        </w:rPr>
        <w:t>instances,</w:t>
      </w:r>
      <w:r w:rsidRPr="00255DC1">
        <w:rPr>
          <w:rFonts w:cs="Times New Roman"/>
        </w:rPr>
        <w:t xml:space="preserve"> the</w:t>
      </w:r>
      <w:r w:rsidRPr="00255DC1">
        <w:rPr>
          <w:rFonts w:cs="Times New Roman"/>
          <w:spacing w:val="1"/>
        </w:rPr>
        <w:t xml:space="preserve"> </w:t>
      </w:r>
      <w:r w:rsidRPr="00255DC1">
        <w:rPr>
          <w:rFonts w:cs="Times New Roman"/>
        </w:rPr>
        <w:t>LTA</w:t>
      </w:r>
      <w:r w:rsidRPr="00255DC1">
        <w:rPr>
          <w:rFonts w:cs="Times New Roman"/>
          <w:spacing w:val="-1"/>
        </w:rPr>
        <w:t xml:space="preserve"> functions</w:t>
      </w:r>
      <w:r w:rsidRPr="00255DC1">
        <w:rPr>
          <w:rFonts w:cs="Times New Roman"/>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w:t>
      </w:r>
      <w:r w:rsidRPr="00255DC1">
        <w:rPr>
          <w:rFonts w:cs="Times New Roman"/>
        </w:rPr>
        <w:t>planning</w:t>
      </w:r>
      <w:r w:rsidRPr="00255DC1">
        <w:rPr>
          <w:rFonts w:cs="Times New Roman"/>
          <w:spacing w:val="-3"/>
        </w:rPr>
        <w:t xml:space="preserve"> </w:t>
      </w:r>
      <w:r w:rsidRPr="00255DC1">
        <w:rPr>
          <w:rFonts w:cs="Times New Roman"/>
          <w:spacing w:val="-1"/>
        </w:rPr>
        <w:t>device.</w:t>
      </w:r>
      <w:r w:rsidRPr="00255DC1">
        <w:rPr>
          <w:rFonts w:cs="Times New Roman"/>
        </w:rPr>
        <w:t xml:space="preserve"> </w:t>
      </w:r>
      <w:r w:rsidR="005319C2">
        <w:rPr>
          <w:rFonts w:cs="Times New Roman"/>
        </w:rPr>
        <w:t xml:space="preserve"> </w:t>
      </w:r>
      <w:r w:rsidRPr="00255DC1">
        <w:rPr>
          <w:rFonts w:cs="Times New Roman"/>
          <w:spacing w:val="-1"/>
        </w:rPr>
        <w:t>Parties</w:t>
      </w:r>
      <w:r w:rsidRPr="00255DC1">
        <w:rPr>
          <w:rFonts w:cs="Times New Roman"/>
        </w:rPr>
        <w:t xml:space="preserve"> refer to it to </w:t>
      </w:r>
      <w:r w:rsidRPr="00255DC1">
        <w:rPr>
          <w:rFonts w:cs="Times New Roman"/>
          <w:spacing w:val="-1"/>
        </w:rPr>
        <w:t>determine</w:t>
      </w:r>
      <w:r w:rsidRPr="00255DC1">
        <w:rPr>
          <w:rFonts w:cs="Times New Roman"/>
          <w:spacing w:val="81"/>
        </w:rPr>
        <w:t xml:space="preserve"> </w:t>
      </w:r>
      <w:r w:rsidRPr="00255DC1">
        <w:rPr>
          <w:rFonts w:cs="Times New Roman"/>
          <w:spacing w:val="-1"/>
        </w:rPr>
        <w:t>which</w:t>
      </w:r>
      <w:r w:rsidRPr="00255DC1">
        <w:rPr>
          <w:rFonts w:cs="Times New Roman"/>
        </w:rPr>
        <w:t xml:space="preserve"> party</w:t>
      </w:r>
      <w:r w:rsidRPr="00255DC1">
        <w:rPr>
          <w:rFonts w:cs="Times New Roman"/>
          <w:spacing w:val="-5"/>
        </w:rPr>
        <w:t xml:space="preserve"> </w:t>
      </w:r>
      <w:r w:rsidRPr="00255DC1">
        <w:rPr>
          <w:rFonts w:cs="Times New Roman"/>
        </w:rPr>
        <w:t>should be</w:t>
      </w:r>
      <w:r w:rsidRPr="00255DC1">
        <w:rPr>
          <w:rFonts w:cs="Times New Roman"/>
          <w:spacing w:val="-1"/>
        </w:rPr>
        <w:t xml:space="preserve"> </w:t>
      </w:r>
      <w:r w:rsidRPr="00255DC1">
        <w:rPr>
          <w:rFonts w:cs="Times New Roman"/>
        </w:rPr>
        <w:t>investing</w:t>
      </w:r>
      <w:r w:rsidRPr="00255DC1">
        <w:rPr>
          <w:rFonts w:cs="Times New Roman"/>
          <w:spacing w:val="-3"/>
        </w:rPr>
        <w:t xml:space="preserve"> </w:t>
      </w:r>
      <w:r w:rsidRPr="00255DC1">
        <w:rPr>
          <w:rFonts w:cs="Times New Roman"/>
        </w:rPr>
        <w:t xml:space="preserve">how </w:t>
      </w:r>
      <w:r w:rsidRPr="00255DC1">
        <w:rPr>
          <w:rFonts w:cs="Times New Roman"/>
          <w:spacing w:val="-1"/>
        </w:rPr>
        <w:t>much</w:t>
      </w:r>
      <w:r w:rsidRPr="00255DC1">
        <w:rPr>
          <w:rFonts w:cs="Times New Roman"/>
          <w:spacing w:val="2"/>
        </w:rPr>
        <w:t xml:space="preserve"> </w:t>
      </w:r>
      <w:r w:rsidRPr="00255DC1">
        <w:rPr>
          <w:rFonts w:cs="Times New Roman"/>
          <w:spacing w:val="-1"/>
        </w:rPr>
        <w:t>and</w:t>
      </w:r>
      <w:r w:rsidRPr="00255DC1">
        <w:rPr>
          <w:rFonts w:cs="Times New Roman"/>
        </w:rPr>
        <w:t xml:space="preserve"> issuing</w:t>
      </w:r>
      <w:r w:rsidRPr="00255DC1">
        <w:rPr>
          <w:rFonts w:cs="Times New Roman"/>
          <w:spacing w:val="-2"/>
        </w:rPr>
        <w:t xml:space="preserve"> </w:t>
      </w:r>
      <w:r w:rsidRPr="00255DC1">
        <w:rPr>
          <w:rFonts w:cs="Times New Roman"/>
          <w:spacing w:val="-1"/>
        </w:rPr>
        <w:t>what</w:t>
      </w:r>
      <w:r w:rsidRPr="00255DC1">
        <w:rPr>
          <w:rFonts w:cs="Times New Roman"/>
        </w:rPr>
        <w:t xml:space="preserve"> reports. </w:t>
      </w:r>
      <w:r w:rsidR="005319C2">
        <w:rPr>
          <w:rFonts w:cs="Times New Roman"/>
        </w:rPr>
        <w:t xml:space="preserve"> </w:t>
      </w:r>
      <w:r w:rsidRPr="00255DC1">
        <w:rPr>
          <w:rFonts w:cs="Times New Roman"/>
          <w:spacing w:val="-1"/>
        </w:rPr>
        <w:t>That</w:t>
      </w:r>
      <w:r w:rsidRPr="00255DC1">
        <w:rPr>
          <w:rFonts w:cs="Times New Roman"/>
          <w:spacing w:val="2"/>
        </w:rPr>
        <w:t xml:space="preserve"> </w:t>
      </w:r>
      <w:r w:rsidRPr="00255DC1">
        <w:rPr>
          <w:rFonts w:cs="Times New Roman"/>
        </w:rPr>
        <w:t>planning</w:t>
      </w:r>
      <w:r w:rsidRPr="00255DC1">
        <w:rPr>
          <w:rFonts w:cs="Times New Roman"/>
          <w:spacing w:val="-3"/>
        </w:rPr>
        <w:t xml:space="preserve"> </w:t>
      </w:r>
      <w:r w:rsidRPr="00255DC1">
        <w:rPr>
          <w:rFonts w:cs="Times New Roman"/>
        </w:rPr>
        <w:t>function</w:t>
      </w:r>
      <w:r w:rsidRPr="00255DC1">
        <w:rPr>
          <w:rFonts w:cs="Times New Roman"/>
          <w:spacing w:val="35"/>
        </w:rPr>
        <w:t xml:space="preserve"> </w:t>
      </w:r>
      <w:r w:rsidRPr="00255DC1">
        <w:rPr>
          <w:rFonts w:cs="Times New Roman"/>
        </w:rPr>
        <w:t xml:space="preserve">must </w:t>
      </w:r>
      <w:r w:rsidRPr="00255DC1">
        <w:rPr>
          <w:rFonts w:cs="Times New Roman"/>
          <w:spacing w:val="-1"/>
        </w:rPr>
        <w:t>occur</w:t>
      </w:r>
      <w:r w:rsidRPr="00255DC1">
        <w:rPr>
          <w:rFonts w:cs="Times New Roman"/>
        </w:rPr>
        <w:t xml:space="preserve"> in the </w:t>
      </w:r>
      <w:r w:rsidRPr="00255DC1">
        <w:rPr>
          <w:rFonts w:cs="Times New Roman"/>
          <w:spacing w:val="-1"/>
        </w:rPr>
        <w:t>context</w:t>
      </w:r>
      <w:r w:rsidRPr="00255DC1">
        <w:rPr>
          <w:rFonts w:cs="Times New Roman"/>
        </w:rPr>
        <w:t xml:space="preserve"> of </w:t>
      </w:r>
      <w:r w:rsidRPr="00255DC1">
        <w:rPr>
          <w:rFonts w:cs="Times New Roman"/>
          <w:spacing w:val="-1"/>
        </w:rPr>
        <w:t>an</w:t>
      </w:r>
      <w:r w:rsidRPr="00255DC1">
        <w:rPr>
          <w:rFonts w:cs="Times New Roman"/>
        </w:rPr>
        <w:t xml:space="preserve"> individually</w:t>
      </w:r>
      <w:r w:rsidRPr="00255DC1">
        <w:rPr>
          <w:rFonts w:cs="Times New Roman"/>
          <w:spacing w:val="-5"/>
        </w:rPr>
        <w:t xml:space="preserve"> </w:t>
      </w:r>
      <w:r w:rsidRPr="00255DC1">
        <w:rPr>
          <w:rFonts w:cs="Times New Roman"/>
        </w:rPr>
        <w:t>negotiated</w:t>
      </w:r>
      <w:r w:rsidRPr="00255DC1">
        <w:rPr>
          <w:rFonts w:cs="Times New Roman"/>
          <w:spacing w:val="1"/>
        </w:rPr>
        <w:t xml:space="preserve"> </w:t>
      </w:r>
      <w:r w:rsidRPr="00255DC1">
        <w:rPr>
          <w:rFonts w:cs="Times New Roman"/>
          <w:spacing w:val="-1"/>
        </w:rPr>
        <w:t xml:space="preserve">LTA </w:t>
      </w:r>
      <w:r w:rsidRPr="00255DC1">
        <w:rPr>
          <w:rFonts w:cs="Times New Roman"/>
        </w:rPr>
        <w:t>so the</w:t>
      </w:r>
      <w:r w:rsidRPr="00255DC1">
        <w:rPr>
          <w:rFonts w:cs="Times New Roman"/>
          <w:spacing w:val="-1"/>
        </w:rPr>
        <w:t xml:space="preserve"> </w:t>
      </w:r>
      <w:r w:rsidRPr="00255DC1">
        <w:rPr>
          <w:rFonts w:cs="Times New Roman"/>
        </w:rPr>
        <w:t>standard</w:t>
      </w:r>
      <w:r w:rsidRPr="00255DC1">
        <w:rPr>
          <w:rFonts w:cs="Times New Roman"/>
          <w:spacing w:val="1"/>
        </w:rPr>
        <w:t xml:space="preserve"> </w:t>
      </w:r>
      <w:r w:rsidRPr="00255DC1">
        <w:rPr>
          <w:rFonts w:cs="Times New Roman"/>
          <w:spacing w:val="-1"/>
        </w:rPr>
        <w:t>terms</w:t>
      </w:r>
      <w:r w:rsidRPr="00255DC1">
        <w:rPr>
          <w:rFonts w:cs="Times New Roman"/>
        </w:rPr>
        <w:t xml:space="preserve"> and </w:t>
      </w:r>
      <w:r w:rsidRPr="00255DC1">
        <w:rPr>
          <w:rFonts w:cs="Times New Roman"/>
          <w:spacing w:val="-1"/>
        </w:rPr>
        <w:t>conditions</w:t>
      </w:r>
      <w:r w:rsidRPr="00255DC1">
        <w:rPr>
          <w:rFonts w:cs="Times New Roman"/>
          <w:spacing w:val="51"/>
        </w:rPr>
        <w:t xml:space="preserve"> </w:t>
      </w:r>
      <w:r w:rsidRPr="00255DC1">
        <w:rPr>
          <w:rFonts w:cs="Times New Roman"/>
        </w:rPr>
        <w:t>or quality</w:t>
      </w:r>
      <w:r w:rsidRPr="00255DC1">
        <w:rPr>
          <w:rFonts w:cs="Times New Roman"/>
          <w:spacing w:val="-5"/>
        </w:rPr>
        <w:t xml:space="preserve"> </w:t>
      </w:r>
      <w:r w:rsidRPr="00255DC1">
        <w:rPr>
          <w:rFonts w:cs="Times New Roman"/>
        </w:rPr>
        <w:t xml:space="preserve">manual </w:t>
      </w:r>
      <w:r w:rsidRPr="00255DC1">
        <w:rPr>
          <w:rFonts w:cs="Times New Roman"/>
          <w:spacing w:val="-1"/>
        </w:rPr>
        <w:t>available</w:t>
      </w:r>
      <w:r w:rsidRPr="00255DC1">
        <w:rPr>
          <w:rFonts w:cs="Times New Roman"/>
        </w:rPr>
        <w:t xml:space="preserve"> on the</w:t>
      </w:r>
      <w:r w:rsidRPr="00255DC1">
        <w:rPr>
          <w:rFonts w:cs="Times New Roman"/>
          <w:spacing w:val="-1"/>
        </w:rPr>
        <w:t xml:space="preserve"> web</w:t>
      </w:r>
      <w:r w:rsidRPr="00255DC1">
        <w:rPr>
          <w:rFonts w:cs="Times New Roman"/>
        </w:rPr>
        <w:t xml:space="preserve"> will not provide the</w:t>
      </w:r>
      <w:r w:rsidRPr="00255DC1">
        <w:rPr>
          <w:rFonts w:cs="Times New Roman"/>
          <w:spacing w:val="-1"/>
        </w:rPr>
        <w:t xml:space="preserve"> needed</w:t>
      </w:r>
      <w:r w:rsidRPr="00255DC1">
        <w:rPr>
          <w:rFonts w:cs="Times New Roman"/>
        </w:rPr>
        <w:t xml:space="preserve"> blueprint for</w:t>
      </w:r>
      <w:r w:rsidRPr="00255DC1">
        <w:rPr>
          <w:rFonts w:cs="Times New Roman"/>
          <w:spacing w:val="-1"/>
        </w:rPr>
        <w:t xml:space="preserve"> collaboration,</w:t>
      </w:r>
      <w:r w:rsidRPr="00255DC1">
        <w:rPr>
          <w:rFonts w:cs="Times New Roman"/>
          <w:spacing w:val="51"/>
        </w:rPr>
        <w:t xml:space="preserve"> </w:t>
      </w:r>
      <w:r w:rsidRPr="00255DC1">
        <w:rPr>
          <w:rFonts w:cs="Times New Roman"/>
        </w:rPr>
        <w:t>thereby</w:t>
      </w:r>
      <w:r w:rsidRPr="00255DC1">
        <w:rPr>
          <w:rFonts w:cs="Times New Roman"/>
          <w:spacing w:val="-5"/>
        </w:rPr>
        <w:t xml:space="preserve"> </w:t>
      </w:r>
      <w:r w:rsidRPr="00255DC1">
        <w:rPr>
          <w:rFonts w:cs="Times New Roman"/>
          <w:spacing w:val="-1"/>
        </w:rPr>
        <w:t>justifying costs</w:t>
      </w:r>
      <w:r w:rsidRPr="00255DC1">
        <w:rPr>
          <w:rFonts w:cs="Times New Roman"/>
        </w:rPr>
        <w:t xml:space="preserve"> of the</w:t>
      </w:r>
      <w:r w:rsidRPr="00255DC1">
        <w:rPr>
          <w:rFonts w:cs="Times New Roman"/>
          <w:spacing w:val="-2"/>
        </w:rPr>
        <w:t xml:space="preserve"> </w:t>
      </w:r>
      <w:r w:rsidRPr="00255DC1">
        <w:rPr>
          <w:rFonts w:cs="Times New Roman"/>
        </w:rPr>
        <w:t xml:space="preserve">individual </w:t>
      </w:r>
      <w:r w:rsidRPr="00255DC1">
        <w:rPr>
          <w:rFonts w:cs="Times New Roman"/>
          <w:spacing w:val="-1"/>
        </w:rPr>
        <w:t>agreement.</w:t>
      </w:r>
    </w:p>
    <w:p w14:paraId="5D5964E7" w14:textId="77777777" w:rsidR="00BC23E8" w:rsidRDefault="00ED52E7" w:rsidP="00BC23E8">
      <w:pPr>
        <w:pStyle w:val="BodyText"/>
        <w:spacing w:before="0" w:line="480" w:lineRule="auto"/>
        <w:ind w:left="0" w:right="187"/>
        <w:rPr>
          <w:rFonts w:cs="Times New Roman"/>
        </w:rPr>
      </w:pPr>
      <w:r w:rsidRPr="00255DC1">
        <w:rPr>
          <w:rFonts w:cs="Times New Roman"/>
        </w:rPr>
        <w:t>One</w:t>
      </w:r>
      <w:r w:rsidRPr="00255DC1">
        <w:rPr>
          <w:rFonts w:cs="Times New Roman"/>
          <w:spacing w:val="-2"/>
        </w:rPr>
        <w:t xml:space="preserve"> </w:t>
      </w:r>
      <w:r w:rsidRPr="00255DC1">
        <w:rPr>
          <w:rFonts w:cs="Times New Roman"/>
        </w:rPr>
        <w:t>remaining</w:t>
      </w:r>
      <w:r w:rsidRPr="00255DC1">
        <w:rPr>
          <w:rFonts w:cs="Times New Roman"/>
          <w:spacing w:val="-3"/>
        </w:rPr>
        <w:t xml:space="preserve"> </w:t>
      </w:r>
      <w:r w:rsidRPr="00255DC1">
        <w:rPr>
          <w:rFonts w:cs="Times New Roman"/>
          <w:spacing w:val="-1"/>
        </w:rPr>
        <w:t>question</w:t>
      </w:r>
      <w:r w:rsidRPr="00255DC1">
        <w:rPr>
          <w:rFonts w:cs="Times New Roman"/>
        </w:rPr>
        <w:t xml:space="preserve"> </w:t>
      </w:r>
      <w:r w:rsidRPr="00255DC1">
        <w:rPr>
          <w:rFonts w:cs="Times New Roman"/>
          <w:spacing w:val="1"/>
        </w:rPr>
        <w:t>is</w:t>
      </w:r>
      <w:r w:rsidRPr="00255DC1">
        <w:rPr>
          <w:rFonts w:cs="Times New Roman"/>
        </w:rPr>
        <w:t xml:space="preserve"> how the</w:t>
      </w:r>
      <w:r w:rsidRPr="00255DC1">
        <w:rPr>
          <w:rFonts w:cs="Times New Roman"/>
          <w:spacing w:val="1"/>
        </w:rPr>
        <w:t xml:space="preserve"> </w:t>
      </w:r>
      <w:r w:rsidRPr="00255DC1">
        <w:rPr>
          <w:rFonts w:cs="Times New Roman"/>
          <w:spacing w:val="-1"/>
        </w:rPr>
        <w:t>LTA,</w:t>
      </w:r>
      <w:r w:rsidRPr="00255DC1">
        <w:rPr>
          <w:rFonts w:cs="Times New Roman"/>
        </w:rPr>
        <w:t xml:space="preserve"> with its </w:t>
      </w:r>
      <w:r w:rsidRPr="00255DC1">
        <w:rPr>
          <w:rFonts w:cs="Times New Roman"/>
          <w:spacing w:val="-1"/>
        </w:rPr>
        <w:t>higher</w:t>
      </w:r>
      <w:r w:rsidRPr="00255DC1">
        <w:rPr>
          <w:rFonts w:cs="Times New Roman"/>
        </w:rPr>
        <w:t xml:space="preserve"> drafting</w:t>
      </w:r>
      <w:r w:rsidRPr="00255DC1">
        <w:rPr>
          <w:rFonts w:cs="Times New Roman"/>
          <w:spacing w:val="-3"/>
        </w:rPr>
        <w:t xml:space="preserve"> </w:t>
      </w:r>
      <w:r w:rsidRPr="00255DC1">
        <w:rPr>
          <w:rFonts w:cs="Times New Roman"/>
          <w:spacing w:val="-1"/>
        </w:rPr>
        <w:t>and</w:t>
      </w:r>
      <w:r w:rsidRPr="00255DC1">
        <w:rPr>
          <w:rFonts w:cs="Times New Roman"/>
        </w:rPr>
        <w:t xml:space="preserve"> lawyering</w:t>
      </w:r>
      <w:r w:rsidRPr="00255DC1">
        <w:rPr>
          <w:rFonts w:cs="Times New Roman"/>
          <w:spacing w:val="-1"/>
        </w:rPr>
        <w:t xml:space="preserve"> </w:t>
      </w:r>
      <w:r w:rsidRPr="00255DC1">
        <w:rPr>
          <w:rFonts w:cs="Times New Roman"/>
        </w:rPr>
        <w:t>costs,</w:t>
      </w:r>
      <w:r w:rsidRPr="00255DC1">
        <w:rPr>
          <w:rFonts w:cs="Times New Roman"/>
          <w:spacing w:val="33"/>
        </w:rPr>
        <w:t xml:space="preserve"> </w:t>
      </w:r>
      <w:r w:rsidRPr="00255DC1">
        <w:rPr>
          <w:rFonts w:cs="Times New Roman"/>
          <w:spacing w:val="-1"/>
        </w:rPr>
        <w:t>could</w:t>
      </w:r>
      <w:r w:rsidRPr="00255DC1">
        <w:rPr>
          <w:rFonts w:cs="Times New Roman"/>
        </w:rPr>
        <w:t xml:space="preserve"> be a</w:t>
      </w:r>
      <w:r w:rsidRPr="00255DC1">
        <w:rPr>
          <w:rFonts w:cs="Times New Roman"/>
          <w:spacing w:val="-2"/>
        </w:rPr>
        <w:t xml:space="preserve"> </w:t>
      </w:r>
      <w:r w:rsidRPr="00255DC1">
        <w:rPr>
          <w:rFonts w:cs="Times New Roman"/>
          <w:spacing w:val="-1"/>
        </w:rPr>
        <w:t>cost</w:t>
      </w:r>
      <w:r w:rsidRPr="00255DC1">
        <w:rPr>
          <w:rFonts w:cs="Times New Roman"/>
        </w:rPr>
        <w:t xml:space="preserve"> </w:t>
      </w:r>
      <w:r w:rsidRPr="00255DC1">
        <w:rPr>
          <w:rFonts w:cs="Times New Roman"/>
          <w:spacing w:val="-1"/>
        </w:rPr>
        <w:t>minimizing</w:t>
      </w:r>
      <w:r w:rsidRPr="00255DC1">
        <w:rPr>
          <w:rFonts w:cs="Times New Roman"/>
          <w:spacing w:val="-3"/>
        </w:rPr>
        <w:t xml:space="preserve"> </w:t>
      </w:r>
      <w:r w:rsidRPr="00255DC1">
        <w:rPr>
          <w:rFonts w:cs="Times New Roman"/>
        </w:rPr>
        <w:t>device</w:t>
      </w:r>
      <w:r w:rsidRPr="00255DC1">
        <w:rPr>
          <w:rFonts w:cs="Times New Roman"/>
          <w:spacing w:val="-1"/>
        </w:rPr>
        <w:t xml:space="preserve"> </w:t>
      </w:r>
      <w:r w:rsidRPr="00255DC1">
        <w:rPr>
          <w:rFonts w:cs="Times New Roman"/>
        </w:rPr>
        <w:t xml:space="preserve">for </w:t>
      </w:r>
      <w:r w:rsidRPr="00255DC1">
        <w:rPr>
          <w:rFonts w:cs="Times New Roman"/>
          <w:spacing w:val="-1"/>
        </w:rPr>
        <w:t>suppliers.</w:t>
      </w:r>
      <w:r w:rsidR="00290047">
        <w:rPr>
          <w:rFonts w:cs="Times New Roman"/>
          <w:spacing w:val="-1"/>
        </w:rPr>
        <w:t xml:space="preserve"> </w:t>
      </w:r>
      <w:r w:rsidRPr="00255DC1">
        <w:rPr>
          <w:rFonts w:cs="Times New Roman"/>
          <w:spacing w:val="2"/>
        </w:rPr>
        <w:t xml:space="preserve"> </w:t>
      </w:r>
      <w:r w:rsidRPr="00255DC1">
        <w:rPr>
          <w:rFonts w:cs="Times New Roman"/>
        </w:rPr>
        <w:t>Our</w:t>
      </w:r>
      <w:r w:rsidRPr="00255DC1">
        <w:rPr>
          <w:rFonts w:cs="Times New Roman"/>
          <w:spacing w:val="-2"/>
        </w:rPr>
        <w:t xml:space="preserve"> </w:t>
      </w:r>
      <w:r w:rsidRPr="00255DC1">
        <w:rPr>
          <w:rFonts w:cs="Times New Roman"/>
        </w:rPr>
        <w:t>survey</w:t>
      </w:r>
      <w:r w:rsidRPr="00255DC1">
        <w:rPr>
          <w:rFonts w:cs="Times New Roman"/>
          <w:spacing w:val="-5"/>
        </w:rPr>
        <w:t xml:space="preserve"> </w:t>
      </w:r>
      <w:r w:rsidRPr="00255DC1">
        <w:rPr>
          <w:rFonts w:cs="Times New Roman"/>
        </w:rPr>
        <w:t xml:space="preserve">revealed </w:t>
      </w:r>
      <w:r w:rsidRPr="00255DC1">
        <w:rPr>
          <w:rFonts w:cs="Times New Roman"/>
          <w:spacing w:val="-1"/>
        </w:rPr>
        <w:t>that</w:t>
      </w:r>
      <w:r w:rsidRPr="00255DC1">
        <w:rPr>
          <w:rFonts w:cs="Times New Roman"/>
          <w:spacing w:val="2"/>
        </w:rPr>
        <w:t xml:space="preserve"> </w:t>
      </w:r>
      <w:r w:rsidRPr="00255DC1">
        <w:rPr>
          <w:rFonts w:cs="Times New Roman"/>
          <w:spacing w:val="-1"/>
        </w:rPr>
        <w:t>manufacturers</w:t>
      </w:r>
      <w:r w:rsidRPr="00255DC1">
        <w:rPr>
          <w:rFonts w:cs="Times New Roman"/>
        </w:rPr>
        <w:t xml:space="preserve"> </w:t>
      </w:r>
      <w:r w:rsidRPr="00255DC1">
        <w:rPr>
          <w:rFonts w:cs="Times New Roman"/>
          <w:spacing w:val="-1"/>
        </w:rPr>
        <w:t>that</w:t>
      </w:r>
      <w:r w:rsidRPr="00255DC1">
        <w:rPr>
          <w:rFonts w:cs="Times New Roman"/>
          <w:spacing w:val="87"/>
        </w:rPr>
        <w:t xml:space="preserve"> </w:t>
      </w:r>
      <w:r w:rsidRPr="00255DC1">
        <w:rPr>
          <w:rFonts w:cs="Times New Roman"/>
          <w:spacing w:val="-1"/>
        </w:rPr>
        <w:t>used</w:t>
      </w:r>
      <w:r w:rsidRPr="00255DC1">
        <w:rPr>
          <w:rFonts w:cs="Times New Roman"/>
          <w:spacing w:val="2"/>
        </w:rPr>
        <w:t xml:space="preserve"> </w:t>
      </w:r>
      <w:r w:rsidRPr="00255DC1">
        <w:rPr>
          <w:rFonts w:cs="Times New Roman"/>
          <w:spacing w:val="-2"/>
        </w:rPr>
        <w:t>LTAs</w:t>
      </w:r>
      <w:r w:rsidRPr="00255DC1">
        <w:rPr>
          <w:rFonts w:cs="Times New Roman"/>
        </w:rPr>
        <w:t xml:space="preserve"> in most of their</w:t>
      </w:r>
      <w:r w:rsidRPr="00255DC1">
        <w:rPr>
          <w:rFonts w:cs="Times New Roman"/>
          <w:spacing w:val="-1"/>
        </w:rPr>
        <w:t xml:space="preserve"> transactions</w:t>
      </w:r>
      <w:r w:rsidRPr="00255DC1">
        <w:rPr>
          <w:rFonts w:cs="Times New Roman"/>
        </w:rPr>
        <w:t xml:space="preserve"> </w:t>
      </w:r>
      <w:r w:rsidRPr="00255DC1">
        <w:rPr>
          <w:rFonts w:cs="Times New Roman"/>
          <w:spacing w:val="-1"/>
        </w:rPr>
        <w:t>tended</w:t>
      </w:r>
      <w:r w:rsidRPr="00255DC1">
        <w:rPr>
          <w:rFonts w:cs="Times New Roman"/>
        </w:rPr>
        <w:t xml:space="preserve"> to</w:t>
      </w:r>
      <w:r w:rsidRPr="00255DC1">
        <w:rPr>
          <w:rFonts w:cs="Times New Roman"/>
          <w:spacing w:val="2"/>
        </w:rPr>
        <w:t xml:space="preserve"> </w:t>
      </w:r>
      <w:r w:rsidRPr="00255DC1">
        <w:rPr>
          <w:rFonts w:cs="Times New Roman"/>
          <w:spacing w:val="-1"/>
        </w:rPr>
        <w:t>produce customizable</w:t>
      </w:r>
      <w:r w:rsidRPr="00255DC1">
        <w:rPr>
          <w:rFonts w:cs="Times New Roman"/>
          <w:spacing w:val="1"/>
        </w:rPr>
        <w:t xml:space="preserve"> </w:t>
      </w:r>
      <w:r w:rsidRPr="00255DC1">
        <w:rPr>
          <w:rFonts w:cs="Times New Roman"/>
          <w:spacing w:val="-1"/>
        </w:rPr>
        <w:t>goods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spend</w:t>
      </w:r>
      <w:r w:rsidRPr="00255DC1">
        <w:rPr>
          <w:rFonts w:cs="Times New Roman"/>
        </w:rPr>
        <w:t xml:space="preserve"> a</w:t>
      </w:r>
      <w:r w:rsidRPr="00255DC1">
        <w:rPr>
          <w:rFonts w:cs="Times New Roman"/>
          <w:spacing w:val="89"/>
        </w:rPr>
        <w:t xml:space="preserve"> </w:t>
      </w:r>
      <w:r w:rsidRPr="00255DC1">
        <w:rPr>
          <w:rFonts w:cs="Times New Roman"/>
          <w:spacing w:val="-1"/>
        </w:rPr>
        <w:t>significant</w:t>
      </w:r>
      <w:r w:rsidRPr="00255DC1">
        <w:rPr>
          <w:rFonts w:cs="Times New Roman"/>
          <w:spacing w:val="2"/>
        </w:rPr>
        <w:t xml:space="preserve"> </w:t>
      </w:r>
      <w:r w:rsidRPr="00255DC1">
        <w:rPr>
          <w:rFonts w:cs="Times New Roman"/>
          <w:spacing w:val="-1"/>
        </w:rPr>
        <w:t>amount</w:t>
      </w:r>
      <w:r w:rsidRPr="00255DC1">
        <w:rPr>
          <w:rFonts w:cs="Times New Roman"/>
        </w:rPr>
        <w:t xml:space="preserve"> on </w:t>
      </w:r>
      <w:r w:rsidRPr="00255DC1">
        <w:rPr>
          <w:rFonts w:cs="Times New Roman"/>
          <w:spacing w:val="-1"/>
        </w:rPr>
        <w:t>capital</w:t>
      </w:r>
      <w:r w:rsidRPr="00255DC1">
        <w:rPr>
          <w:rFonts w:cs="Times New Roman"/>
        </w:rPr>
        <w:t xml:space="preserve"> </w:t>
      </w:r>
      <w:r w:rsidRPr="00255DC1">
        <w:rPr>
          <w:rFonts w:cs="Times New Roman"/>
          <w:spacing w:val="-1"/>
        </w:rPr>
        <w:t>expenditures.</w:t>
      </w:r>
      <w:r w:rsidRPr="00255DC1">
        <w:rPr>
          <w:rFonts w:cs="Times New Roman"/>
        </w:rPr>
        <w:t xml:space="preserve"> </w:t>
      </w:r>
      <w:r w:rsidR="005319C2">
        <w:rPr>
          <w:rFonts w:cs="Times New Roman"/>
        </w:rPr>
        <w:t xml:space="preserve"> </w:t>
      </w:r>
      <w:r w:rsidRPr="00255DC1">
        <w:rPr>
          <w:rFonts w:cs="Times New Roman"/>
        </w:rPr>
        <w:t xml:space="preserve">This </w:t>
      </w:r>
      <w:r w:rsidRPr="00255DC1">
        <w:rPr>
          <w:rFonts w:cs="Times New Roman"/>
          <w:spacing w:val="-1"/>
        </w:rPr>
        <w:t>is</w:t>
      </w:r>
      <w:r w:rsidRPr="00255DC1">
        <w:rPr>
          <w:rFonts w:cs="Times New Roman"/>
        </w:rPr>
        <w:t xml:space="preserve"> </w:t>
      </w:r>
      <w:r w:rsidRPr="00255DC1">
        <w:rPr>
          <w:rFonts w:cs="Times New Roman"/>
          <w:spacing w:val="-1"/>
        </w:rPr>
        <w:t>an</w:t>
      </w:r>
      <w:r w:rsidRPr="00255DC1">
        <w:rPr>
          <w:rFonts w:cs="Times New Roman"/>
        </w:rPr>
        <w:t xml:space="preserve"> </w:t>
      </w:r>
      <w:r w:rsidRPr="00255DC1">
        <w:rPr>
          <w:rFonts w:cs="Times New Roman"/>
          <w:spacing w:val="-1"/>
        </w:rPr>
        <w:t>important</w:t>
      </w:r>
      <w:r w:rsidRPr="00255DC1">
        <w:rPr>
          <w:rFonts w:cs="Times New Roman"/>
        </w:rPr>
        <w:t xml:space="preserve"> finding, </w:t>
      </w:r>
      <w:r w:rsidRPr="00255DC1">
        <w:rPr>
          <w:rFonts w:cs="Times New Roman"/>
          <w:spacing w:val="-1"/>
        </w:rPr>
        <w:t xml:space="preserve">because </w:t>
      </w:r>
      <w:r w:rsidRPr="00255DC1">
        <w:rPr>
          <w:rFonts w:cs="Times New Roman"/>
          <w:spacing w:val="1"/>
        </w:rPr>
        <w:t>if</w:t>
      </w:r>
      <w:r w:rsidRPr="00255DC1">
        <w:rPr>
          <w:rFonts w:cs="Times New Roman"/>
        </w:rPr>
        <w:t xml:space="preserve"> a</w:t>
      </w:r>
      <w:r w:rsidRPr="00255DC1">
        <w:rPr>
          <w:rFonts w:cs="Times New Roman"/>
          <w:spacing w:val="-2"/>
        </w:rPr>
        <w:t xml:space="preserve"> </w:t>
      </w:r>
      <w:r w:rsidRPr="00255DC1">
        <w:rPr>
          <w:rFonts w:cs="Times New Roman"/>
        </w:rPr>
        <w:t>product is</w:t>
      </w:r>
      <w:r w:rsidRPr="00255DC1">
        <w:rPr>
          <w:rFonts w:cs="Times New Roman"/>
          <w:spacing w:val="89"/>
        </w:rPr>
        <w:t xml:space="preserve"> </w:t>
      </w:r>
      <w:r w:rsidRPr="00255DC1">
        <w:rPr>
          <w:rFonts w:cs="Times New Roman"/>
          <w:spacing w:val="-1"/>
        </w:rPr>
        <w:t>customized</w:t>
      </w:r>
      <w:r w:rsidRPr="00255DC1">
        <w:rPr>
          <w:rFonts w:cs="Times New Roman"/>
        </w:rPr>
        <w:t xml:space="preserve"> for</w:t>
      </w:r>
      <w:r w:rsidRPr="00255DC1">
        <w:rPr>
          <w:rFonts w:cs="Times New Roman"/>
          <w:spacing w:val="-2"/>
        </w:rPr>
        <w:t xml:space="preserve"> </w:t>
      </w:r>
      <w:r w:rsidRPr="00255DC1">
        <w:rPr>
          <w:rFonts w:cs="Times New Roman"/>
        </w:rPr>
        <w:t>a</w:t>
      </w:r>
      <w:r w:rsidRPr="00255DC1">
        <w:rPr>
          <w:rFonts w:cs="Times New Roman"/>
          <w:spacing w:val="-1"/>
        </w:rPr>
        <w:t xml:space="preserve"> particular</w:t>
      </w:r>
      <w:r w:rsidRPr="00255DC1">
        <w:rPr>
          <w:rFonts w:cs="Times New Roman"/>
        </w:rPr>
        <w:t xml:space="preserve"> </w:t>
      </w:r>
      <w:r w:rsidRPr="00255DC1">
        <w:rPr>
          <w:rFonts w:cs="Times New Roman"/>
          <w:spacing w:val="-1"/>
        </w:rPr>
        <w:t>buyer,</w:t>
      </w:r>
      <w:r w:rsidRPr="00255DC1">
        <w:rPr>
          <w:rFonts w:cs="Times New Roman"/>
          <w:spacing w:val="1"/>
        </w:rPr>
        <w:t xml:space="preserve"> </w:t>
      </w:r>
      <w:r w:rsidRPr="00255DC1">
        <w:rPr>
          <w:rFonts w:cs="Times New Roman"/>
          <w:spacing w:val="-1"/>
        </w:rPr>
        <w:t>and</w:t>
      </w:r>
      <w:r w:rsidRPr="00255DC1">
        <w:rPr>
          <w:rFonts w:cs="Times New Roman"/>
        </w:rPr>
        <w:t xml:space="preserve"> the </w:t>
      </w:r>
      <w:r w:rsidRPr="00255DC1">
        <w:rPr>
          <w:rFonts w:cs="Times New Roman"/>
          <w:spacing w:val="-1"/>
        </w:rPr>
        <w:t>supplier</w:t>
      </w:r>
      <w:r w:rsidRPr="00255DC1">
        <w:rPr>
          <w:rFonts w:cs="Times New Roman"/>
          <w:spacing w:val="1"/>
        </w:rPr>
        <w:t xml:space="preserve"> </w:t>
      </w:r>
      <w:r w:rsidRPr="00255DC1">
        <w:rPr>
          <w:rFonts w:cs="Times New Roman"/>
          <w:spacing w:val="-1"/>
        </w:rPr>
        <w:t>invested</w:t>
      </w:r>
      <w:r w:rsidRPr="00255DC1">
        <w:rPr>
          <w:rFonts w:cs="Times New Roman"/>
        </w:rPr>
        <w:t xml:space="preserve"> sunk </w:t>
      </w:r>
      <w:r w:rsidRPr="00255DC1">
        <w:rPr>
          <w:rFonts w:cs="Times New Roman"/>
          <w:spacing w:val="-1"/>
        </w:rPr>
        <w:t>costs</w:t>
      </w:r>
      <w:r w:rsidRPr="00255DC1">
        <w:rPr>
          <w:rFonts w:cs="Times New Roman"/>
        </w:rPr>
        <w:t xml:space="preserve"> toward </w:t>
      </w:r>
      <w:r w:rsidRPr="00255DC1">
        <w:rPr>
          <w:rFonts w:cs="Times New Roman"/>
          <w:spacing w:val="-1"/>
        </w:rPr>
        <w:t>customization,</w:t>
      </w:r>
      <w:r w:rsidRPr="00255DC1">
        <w:rPr>
          <w:rFonts w:cs="Times New Roman"/>
          <w:spacing w:val="109"/>
        </w:rPr>
        <w:t xml:space="preserve"> </w:t>
      </w:r>
      <w:r w:rsidRPr="00255DC1">
        <w:rPr>
          <w:rFonts w:cs="Times New Roman"/>
        </w:rPr>
        <w:t xml:space="preserve">that </w:t>
      </w:r>
      <w:r w:rsidRPr="00255DC1">
        <w:rPr>
          <w:rFonts w:cs="Times New Roman"/>
          <w:spacing w:val="-1"/>
        </w:rPr>
        <w:t>investment</w:t>
      </w:r>
      <w:r w:rsidRPr="00255DC1">
        <w:rPr>
          <w:rFonts w:cs="Times New Roman"/>
        </w:rPr>
        <w:t xml:space="preserve"> </w:t>
      </w:r>
      <w:r w:rsidRPr="00255DC1">
        <w:rPr>
          <w:rFonts w:cs="Times New Roman"/>
          <w:spacing w:val="-1"/>
        </w:rPr>
        <w:t>makes</w:t>
      </w:r>
      <w:r w:rsidRPr="00255DC1">
        <w:rPr>
          <w:rFonts w:cs="Times New Roman"/>
        </w:rPr>
        <w:t xml:space="preserve"> </w:t>
      </w:r>
      <w:r w:rsidRPr="00255DC1">
        <w:rPr>
          <w:rFonts w:cs="Times New Roman"/>
          <w:spacing w:val="-1"/>
        </w:rPr>
        <w:t>an</w:t>
      </w:r>
      <w:r w:rsidRPr="00255DC1">
        <w:rPr>
          <w:rFonts w:cs="Times New Roman"/>
          <w:spacing w:val="2"/>
        </w:rPr>
        <w:t xml:space="preserve"> </w:t>
      </w:r>
      <w:r w:rsidRPr="00255DC1">
        <w:rPr>
          <w:rFonts w:cs="Times New Roman"/>
        </w:rPr>
        <w:t>easy</w:t>
      </w:r>
      <w:r w:rsidRPr="00255DC1">
        <w:rPr>
          <w:rFonts w:cs="Times New Roman"/>
          <w:spacing w:val="-5"/>
        </w:rPr>
        <w:t xml:space="preserve"> </w:t>
      </w:r>
      <w:r w:rsidRPr="00255DC1">
        <w:rPr>
          <w:rFonts w:cs="Times New Roman"/>
        </w:rPr>
        <w:t xml:space="preserve">exit </w:t>
      </w:r>
      <w:r w:rsidRPr="00255DC1">
        <w:rPr>
          <w:rFonts w:cs="Times New Roman"/>
          <w:spacing w:val="-1"/>
        </w:rPr>
        <w:t>from</w:t>
      </w:r>
      <w:r w:rsidRPr="00255DC1">
        <w:rPr>
          <w:rFonts w:cs="Times New Roman"/>
        </w:rPr>
        <w:t xml:space="preserve"> the</w:t>
      </w:r>
      <w:r w:rsidRPr="00255DC1">
        <w:rPr>
          <w:rFonts w:cs="Times New Roman"/>
          <w:spacing w:val="-1"/>
        </w:rPr>
        <w:t xml:space="preserve"> </w:t>
      </w:r>
      <w:r w:rsidRPr="00255DC1">
        <w:rPr>
          <w:rFonts w:cs="Times New Roman"/>
        </w:rPr>
        <w:t xml:space="preserve">relationship or </w:t>
      </w:r>
      <w:r w:rsidRPr="00255DC1">
        <w:rPr>
          <w:rFonts w:cs="Times New Roman"/>
          <w:spacing w:val="-1"/>
        </w:rPr>
        <w:t>resale</w:t>
      </w:r>
      <w:r w:rsidRPr="00255DC1">
        <w:rPr>
          <w:rFonts w:cs="Times New Roman"/>
        </w:rPr>
        <w:t xml:space="preserve"> to </w:t>
      </w:r>
      <w:r w:rsidRPr="00255DC1">
        <w:rPr>
          <w:rFonts w:cs="Times New Roman"/>
          <w:spacing w:val="-1"/>
        </w:rPr>
        <w:t>others</w:t>
      </w:r>
      <w:r w:rsidRPr="00255DC1">
        <w:rPr>
          <w:rFonts w:cs="Times New Roman"/>
          <w:spacing w:val="2"/>
        </w:rPr>
        <w:t xml:space="preserve"> </w:t>
      </w:r>
      <w:r w:rsidRPr="00255DC1">
        <w:rPr>
          <w:rFonts w:cs="Times New Roman"/>
          <w:spacing w:val="-1"/>
        </w:rPr>
        <w:t>difficult</w:t>
      </w:r>
      <w:r w:rsidRPr="00255DC1">
        <w:rPr>
          <w:rFonts w:cs="Times New Roman"/>
        </w:rPr>
        <w:t xml:space="preserve"> and </w:t>
      </w:r>
      <w:r w:rsidRPr="00255DC1">
        <w:rPr>
          <w:rFonts w:cs="Times New Roman"/>
          <w:spacing w:val="-1"/>
        </w:rPr>
        <w:t>costly.</w:t>
      </w:r>
      <w:r w:rsidRPr="00255DC1">
        <w:rPr>
          <w:rFonts w:cs="Times New Roman"/>
          <w:spacing w:val="71"/>
        </w:rPr>
        <w:t xml:space="preserve"> </w:t>
      </w:r>
      <w:r w:rsidR="005319C2">
        <w:rPr>
          <w:rFonts w:cs="Times New Roman"/>
          <w:spacing w:val="71"/>
        </w:rPr>
        <w:t xml:space="preserve"> </w:t>
      </w:r>
      <w:r w:rsidRPr="00255DC1">
        <w:rPr>
          <w:rFonts w:cs="Times New Roman"/>
        </w:rPr>
        <w:t>Where</w:t>
      </w:r>
      <w:r w:rsidRPr="00255DC1">
        <w:rPr>
          <w:rFonts w:cs="Times New Roman"/>
          <w:spacing w:val="-2"/>
        </w:rPr>
        <w:t xml:space="preserve"> </w:t>
      </w:r>
      <w:r w:rsidRPr="00255DC1">
        <w:rPr>
          <w:rFonts w:cs="Times New Roman"/>
          <w:spacing w:val="-1"/>
        </w:rPr>
        <w:t>such</w:t>
      </w:r>
      <w:r w:rsidRPr="00255DC1">
        <w:rPr>
          <w:rFonts w:cs="Times New Roman"/>
        </w:rPr>
        <w:t xml:space="preserve"> </w:t>
      </w:r>
      <w:r w:rsidRPr="00255DC1">
        <w:rPr>
          <w:rFonts w:cs="Times New Roman"/>
          <w:spacing w:val="-1"/>
        </w:rPr>
        <w:t>vulnerabilities</w:t>
      </w:r>
      <w:r w:rsidRPr="00255DC1">
        <w:rPr>
          <w:rFonts w:cs="Times New Roman"/>
        </w:rPr>
        <w:t xml:space="preserve"> exist,</w:t>
      </w:r>
      <w:r w:rsidRPr="00255DC1">
        <w:rPr>
          <w:rFonts w:cs="Times New Roman"/>
          <w:spacing w:val="1"/>
        </w:rPr>
        <w:t xml:space="preserve"> </w:t>
      </w:r>
      <w:r w:rsidRPr="00255DC1">
        <w:rPr>
          <w:rFonts w:cs="Times New Roman"/>
        </w:rPr>
        <w:t xml:space="preserve">the </w:t>
      </w:r>
      <w:r w:rsidRPr="00255DC1">
        <w:rPr>
          <w:rFonts w:cs="Times New Roman"/>
          <w:spacing w:val="-1"/>
        </w:rPr>
        <w:t>need</w:t>
      </w:r>
      <w:r w:rsidRPr="00255DC1">
        <w:rPr>
          <w:rFonts w:cs="Times New Roman"/>
        </w:rPr>
        <w:t xml:space="preserve"> for</w:t>
      </w:r>
      <w:r w:rsidRPr="00255DC1">
        <w:rPr>
          <w:rFonts w:cs="Times New Roman"/>
          <w:spacing w:val="-2"/>
        </w:rPr>
        <w:t xml:space="preserve"> </w:t>
      </w:r>
      <w:r w:rsidRPr="00255DC1">
        <w:rPr>
          <w:rFonts w:cs="Times New Roman"/>
          <w:spacing w:val="-1"/>
        </w:rPr>
        <w:t>protection</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rPr>
        <w:t>justify</w:t>
      </w:r>
      <w:r w:rsidRPr="00255DC1">
        <w:rPr>
          <w:rFonts w:cs="Times New Roman"/>
          <w:spacing w:val="-5"/>
        </w:rPr>
        <w:t xml:space="preserve"> </w:t>
      </w:r>
      <w:r w:rsidRPr="00255DC1">
        <w:rPr>
          <w:rFonts w:cs="Times New Roman"/>
        </w:rPr>
        <w:t>the</w:t>
      </w:r>
      <w:r w:rsidRPr="00255DC1">
        <w:rPr>
          <w:rFonts w:cs="Times New Roman"/>
          <w:spacing w:val="1"/>
        </w:rPr>
        <w:t xml:space="preserve"> </w:t>
      </w:r>
      <w:r w:rsidRPr="00255DC1">
        <w:rPr>
          <w:rFonts w:cs="Times New Roman"/>
        </w:rPr>
        <w:t>costs of</w:t>
      </w:r>
      <w:r w:rsidRPr="00255DC1">
        <w:rPr>
          <w:rFonts w:cs="Times New Roman"/>
          <w:spacing w:val="1"/>
        </w:rPr>
        <w:t xml:space="preserve"> </w:t>
      </w:r>
      <w:r w:rsidRPr="00255DC1">
        <w:rPr>
          <w:rFonts w:cs="Times New Roman"/>
          <w:spacing w:val="-2"/>
        </w:rPr>
        <w:t>LTAs.</w:t>
      </w:r>
      <w:r w:rsidRPr="00255DC1">
        <w:rPr>
          <w:rFonts w:cs="Times New Roman"/>
        </w:rPr>
        <w:t xml:space="preserve"> The</w:t>
      </w:r>
      <w:r w:rsidRPr="00255DC1">
        <w:rPr>
          <w:rFonts w:cs="Times New Roman"/>
          <w:spacing w:val="-1"/>
        </w:rPr>
        <w:t xml:space="preserve"> costs</w:t>
      </w:r>
      <w:r w:rsidRPr="00255DC1">
        <w:rPr>
          <w:rFonts w:cs="Times New Roman"/>
          <w:spacing w:val="78"/>
        </w:rPr>
        <w:t xml:space="preserve"> </w:t>
      </w:r>
      <w:r w:rsidRPr="00255DC1">
        <w:rPr>
          <w:rFonts w:cs="Times New Roman"/>
          <w:spacing w:val="-1"/>
        </w:rPr>
        <w:t>are</w:t>
      </w:r>
      <w:r w:rsidRPr="00255DC1">
        <w:rPr>
          <w:rFonts w:cs="Times New Roman"/>
          <w:spacing w:val="-2"/>
        </w:rPr>
        <w:t xml:space="preserve"> </w:t>
      </w:r>
      <w:r w:rsidRPr="00255DC1">
        <w:rPr>
          <w:rFonts w:cs="Times New Roman"/>
        </w:rPr>
        <w:t>especially</w:t>
      </w:r>
      <w:r w:rsidRPr="00255DC1">
        <w:rPr>
          <w:rFonts w:cs="Times New Roman"/>
          <w:spacing w:val="-5"/>
        </w:rPr>
        <w:t xml:space="preserve"> </w:t>
      </w:r>
      <w:r w:rsidRPr="00255DC1">
        <w:rPr>
          <w:rFonts w:cs="Times New Roman"/>
          <w:spacing w:val="-1"/>
        </w:rPr>
        <w:t>justified</w:t>
      </w:r>
      <w:r w:rsidRPr="00255DC1">
        <w:rPr>
          <w:rFonts w:cs="Times New Roman"/>
        </w:rPr>
        <w:t xml:space="preserve"> if</w:t>
      </w:r>
      <w:r w:rsidRPr="00255DC1">
        <w:rPr>
          <w:rFonts w:cs="Times New Roman"/>
          <w:spacing w:val="1"/>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w:t>
      </w:r>
      <w:r w:rsidRPr="00255DC1">
        <w:rPr>
          <w:rFonts w:cs="Times New Roman"/>
          <w:spacing w:val="-1"/>
        </w:rPr>
        <w:t>can</w:t>
      </w:r>
      <w:r w:rsidRPr="00255DC1">
        <w:rPr>
          <w:rFonts w:cs="Times New Roman"/>
        </w:rPr>
        <w:t xml:space="preserve"> </w:t>
      </w:r>
      <w:r w:rsidRPr="00255DC1">
        <w:rPr>
          <w:rFonts w:cs="Times New Roman"/>
          <w:spacing w:val="-1"/>
        </w:rPr>
        <w:t>negotiate</w:t>
      </w:r>
      <w:r w:rsidRPr="00255DC1">
        <w:rPr>
          <w:rFonts w:cs="Times New Roman"/>
        </w:rPr>
        <w:t xml:space="preserve"> </w:t>
      </w:r>
      <w:r w:rsidRPr="00255DC1">
        <w:rPr>
          <w:rFonts w:cs="Times New Roman"/>
          <w:spacing w:val="-1"/>
        </w:rPr>
        <w:t>contractual</w:t>
      </w:r>
      <w:r w:rsidRPr="00255DC1">
        <w:rPr>
          <w:rFonts w:cs="Times New Roman"/>
        </w:rPr>
        <w:t xml:space="preserve"> </w:t>
      </w:r>
      <w:r w:rsidRPr="00255DC1">
        <w:rPr>
          <w:rFonts w:cs="Times New Roman"/>
          <w:spacing w:val="-1"/>
        </w:rPr>
        <w:t>protection</w:t>
      </w:r>
      <w:r w:rsidRPr="00255DC1">
        <w:rPr>
          <w:rFonts w:cs="Times New Roman"/>
        </w:rPr>
        <w:t xml:space="preserve"> for sunk </w:t>
      </w:r>
      <w:r w:rsidRPr="00255DC1">
        <w:rPr>
          <w:rFonts w:cs="Times New Roman"/>
          <w:spacing w:val="-1"/>
        </w:rPr>
        <w:t>costs</w:t>
      </w:r>
      <w:r w:rsidRPr="00255DC1">
        <w:rPr>
          <w:rFonts w:cs="Times New Roman"/>
        </w:rPr>
        <w:t xml:space="preserve"> or a</w:t>
      </w:r>
      <w:r w:rsidRPr="00255DC1">
        <w:rPr>
          <w:rFonts w:cs="Times New Roman"/>
          <w:spacing w:val="97"/>
        </w:rPr>
        <w:t xml:space="preserve"> </w:t>
      </w:r>
      <w:r w:rsidRPr="00255DC1">
        <w:rPr>
          <w:rFonts w:cs="Times New Roman"/>
          <w:spacing w:val="-1"/>
        </w:rPr>
        <w:t>continuing</w:t>
      </w:r>
      <w:r w:rsidRPr="00255DC1">
        <w:rPr>
          <w:rFonts w:cs="Times New Roman"/>
          <w:spacing w:val="-2"/>
        </w:rPr>
        <w:t xml:space="preserve"> </w:t>
      </w:r>
      <w:r w:rsidRPr="00255DC1">
        <w:rPr>
          <w:rFonts w:cs="Times New Roman"/>
          <w:spacing w:val="-1"/>
        </w:rPr>
        <w:t>commitment</w:t>
      </w:r>
      <w:r w:rsidRPr="00255DC1">
        <w:rPr>
          <w:rFonts w:cs="Times New Roman"/>
        </w:rPr>
        <w:t xml:space="preserve"> to </w:t>
      </w:r>
      <w:r w:rsidRPr="00255DC1">
        <w:rPr>
          <w:rFonts w:cs="Times New Roman"/>
          <w:spacing w:val="-1"/>
        </w:rPr>
        <w:t>purchase</w:t>
      </w:r>
      <w:r w:rsidRPr="00255DC1">
        <w:rPr>
          <w:rFonts w:cs="Times New Roman"/>
          <w:spacing w:val="1"/>
        </w:rPr>
        <w:t xml:space="preserve"> </w:t>
      </w:r>
      <w:r w:rsidRPr="00255DC1">
        <w:rPr>
          <w:rFonts w:cs="Times New Roman"/>
          <w:spacing w:val="-1"/>
        </w:rPr>
        <w:t>which</w:t>
      </w:r>
      <w:r w:rsidRPr="00255DC1">
        <w:rPr>
          <w:rFonts w:cs="Times New Roman"/>
        </w:rPr>
        <w:t xml:space="preserve"> can help defray</w:t>
      </w:r>
      <w:r w:rsidRPr="00255DC1">
        <w:rPr>
          <w:rFonts w:cs="Times New Roman"/>
          <w:spacing w:val="-5"/>
        </w:rPr>
        <w:t xml:space="preserve"> </w:t>
      </w:r>
      <w:r w:rsidRPr="00255DC1">
        <w:rPr>
          <w:rFonts w:cs="Times New Roman"/>
        </w:rPr>
        <w:t>the</w:t>
      </w:r>
      <w:r w:rsidRPr="00255DC1">
        <w:rPr>
          <w:rFonts w:cs="Times New Roman"/>
          <w:spacing w:val="-1"/>
        </w:rPr>
        <w:t xml:space="preserve"> </w:t>
      </w:r>
      <w:r w:rsidRPr="00255DC1">
        <w:rPr>
          <w:rFonts w:cs="Times New Roman"/>
        </w:rPr>
        <w:t xml:space="preserve">sunk </w:t>
      </w:r>
      <w:r w:rsidRPr="00255DC1">
        <w:rPr>
          <w:rFonts w:cs="Times New Roman"/>
          <w:spacing w:val="-1"/>
        </w:rPr>
        <w:t>cost</w:t>
      </w:r>
      <w:r w:rsidRPr="00255DC1">
        <w:rPr>
          <w:rFonts w:cs="Times New Roman"/>
        </w:rPr>
        <w:t xml:space="preserve"> investment</w:t>
      </w:r>
      <w:r w:rsidR="00BC23E8">
        <w:rPr>
          <w:rFonts w:cs="Times New Roman"/>
        </w:rPr>
        <w:t>.</w:t>
      </w:r>
      <w:r w:rsidR="00BC23E8">
        <w:rPr>
          <w:rStyle w:val="FootnoteReference"/>
          <w:rFonts w:cs="Times New Roman"/>
        </w:rPr>
        <w:footnoteReference w:id="211"/>
      </w:r>
      <w:r w:rsidR="00BC23E8">
        <w:rPr>
          <w:rFonts w:cs="Times New Roman"/>
        </w:rPr>
        <w:t xml:space="preserve">  </w:t>
      </w:r>
      <w:r w:rsidRPr="00255DC1">
        <w:rPr>
          <w:rFonts w:cs="Times New Roman"/>
          <w:spacing w:val="-2"/>
        </w:rPr>
        <w:t>LTAs</w:t>
      </w:r>
      <w:r w:rsidRPr="00255DC1">
        <w:rPr>
          <w:rFonts w:cs="Times New Roman"/>
          <w:spacing w:val="76"/>
        </w:rPr>
        <w:t xml:space="preserve"> </w:t>
      </w:r>
      <w:r w:rsidRPr="00255DC1">
        <w:rPr>
          <w:rFonts w:cs="Times New Roman"/>
        </w:rPr>
        <w:lastRenderedPageBreak/>
        <w:t>may</w:t>
      </w:r>
      <w:r w:rsidRPr="00255DC1">
        <w:rPr>
          <w:rFonts w:cs="Times New Roman"/>
          <w:spacing w:val="-5"/>
        </w:rPr>
        <w:t xml:space="preserve"> </w:t>
      </w:r>
      <w:r w:rsidRPr="00255DC1">
        <w:rPr>
          <w:rFonts w:cs="Times New Roman"/>
          <w:spacing w:val="-1"/>
        </w:rPr>
        <w:t>protect</w:t>
      </w:r>
      <w:r w:rsidRPr="00255DC1">
        <w:rPr>
          <w:rFonts w:cs="Times New Roman"/>
        </w:rPr>
        <w:t xml:space="preserve"> against sunk </w:t>
      </w:r>
      <w:r w:rsidRPr="00255DC1">
        <w:rPr>
          <w:rFonts w:cs="Times New Roman"/>
          <w:spacing w:val="-1"/>
        </w:rPr>
        <w:t>costs</w:t>
      </w:r>
      <w:r w:rsidRPr="00255DC1">
        <w:rPr>
          <w:rFonts w:cs="Times New Roman"/>
        </w:rPr>
        <w:t xml:space="preserve"> in a variety</w:t>
      </w:r>
      <w:r w:rsidRPr="00255DC1">
        <w:rPr>
          <w:rFonts w:cs="Times New Roman"/>
          <w:spacing w:val="-5"/>
        </w:rPr>
        <w:t xml:space="preserve"> </w:t>
      </w:r>
      <w:r w:rsidRPr="00255DC1">
        <w:rPr>
          <w:rFonts w:cs="Times New Roman"/>
        </w:rPr>
        <w:t xml:space="preserve">of ways,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providing</w:t>
      </w:r>
      <w:r w:rsidRPr="00255DC1">
        <w:rPr>
          <w:rFonts w:cs="Times New Roman"/>
          <w:spacing w:val="-3"/>
        </w:rPr>
        <w:t xml:space="preserve"> </w:t>
      </w:r>
      <w:r w:rsidRPr="00255DC1">
        <w:rPr>
          <w:rFonts w:cs="Times New Roman"/>
        </w:rPr>
        <w:t xml:space="preserve">for the </w:t>
      </w:r>
      <w:r w:rsidRPr="00255DC1">
        <w:rPr>
          <w:rFonts w:cs="Times New Roman"/>
          <w:spacing w:val="-1"/>
        </w:rPr>
        <w:t>protection</w:t>
      </w:r>
      <w:r w:rsidRPr="00255DC1">
        <w:rPr>
          <w:rFonts w:cs="Times New Roman"/>
        </w:rPr>
        <w:t xml:space="preserve"> of</w:t>
      </w:r>
      <w:r w:rsidRPr="00255DC1">
        <w:rPr>
          <w:rFonts w:cs="Times New Roman"/>
          <w:spacing w:val="46"/>
        </w:rPr>
        <w:t xml:space="preserve"> </w:t>
      </w:r>
      <w:r w:rsidRPr="00255DC1">
        <w:rPr>
          <w:rFonts w:cs="Times New Roman"/>
          <w:spacing w:val="-1"/>
        </w:rPr>
        <w:t>large capital</w:t>
      </w:r>
      <w:r w:rsidRPr="00255DC1">
        <w:rPr>
          <w:rFonts w:cs="Times New Roman"/>
        </w:rPr>
        <w:t xml:space="preserve"> equipment and </w:t>
      </w:r>
      <w:r w:rsidRPr="00255DC1">
        <w:rPr>
          <w:rFonts w:cs="Times New Roman"/>
          <w:spacing w:val="-1"/>
        </w:rPr>
        <w:t>providing</w:t>
      </w:r>
      <w:r w:rsidRPr="00255DC1">
        <w:rPr>
          <w:rFonts w:cs="Times New Roman"/>
          <w:spacing w:val="-3"/>
        </w:rPr>
        <w:t xml:space="preserve"> </w:t>
      </w:r>
      <w:r w:rsidRPr="00255DC1">
        <w:rPr>
          <w:rFonts w:cs="Times New Roman"/>
        </w:rPr>
        <w:t>that if the</w:t>
      </w:r>
      <w:r w:rsidRPr="00255DC1">
        <w:rPr>
          <w:rFonts w:cs="Times New Roman"/>
          <w:spacing w:val="-1"/>
        </w:rPr>
        <w:t xml:space="preserve"> </w:t>
      </w:r>
      <w:r w:rsidRPr="00255DC1">
        <w:rPr>
          <w:rFonts w:cs="Times New Roman"/>
        </w:rPr>
        <w:t xml:space="preserve">relationship </w:t>
      </w:r>
      <w:r w:rsidRPr="00255DC1">
        <w:rPr>
          <w:rFonts w:cs="Times New Roman"/>
          <w:spacing w:val="-1"/>
        </w:rPr>
        <w:t>terminates,</w:t>
      </w:r>
      <w:r w:rsidRPr="00255DC1">
        <w:rPr>
          <w:rFonts w:cs="Times New Roman"/>
        </w:rPr>
        <w:t xml:space="preserve"> the</w:t>
      </w:r>
      <w:r w:rsidRPr="00255DC1">
        <w:rPr>
          <w:rFonts w:cs="Times New Roman"/>
          <w:spacing w:val="-1"/>
        </w:rPr>
        <w:t xml:space="preserve"> capital</w:t>
      </w:r>
      <w:r w:rsidRPr="00255DC1">
        <w:rPr>
          <w:rFonts w:cs="Times New Roman"/>
        </w:rPr>
        <w:t xml:space="preserve"> equipment</w:t>
      </w:r>
      <w:r w:rsidRPr="00255DC1">
        <w:rPr>
          <w:rFonts w:cs="Times New Roman"/>
          <w:spacing w:val="63"/>
        </w:rPr>
        <w:t xml:space="preserve"> </w:t>
      </w:r>
      <w:r w:rsidRPr="00255DC1">
        <w:rPr>
          <w:rFonts w:cs="Times New Roman"/>
          <w:spacing w:val="-1"/>
        </w:rPr>
        <w:t>belongs</w:t>
      </w:r>
      <w:r w:rsidRPr="00255DC1">
        <w:rPr>
          <w:rFonts w:cs="Times New Roman"/>
        </w:rPr>
        <w:t xml:space="preserve"> to the</w:t>
      </w:r>
      <w:r w:rsidRPr="00255DC1">
        <w:rPr>
          <w:rFonts w:cs="Times New Roman"/>
          <w:spacing w:val="-1"/>
        </w:rPr>
        <w:t xml:space="preserve"> supplier.</w:t>
      </w:r>
    </w:p>
    <w:p w14:paraId="4980DF63" w14:textId="65FB7C5E" w:rsidR="00BC23E8" w:rsidRDefault="00ED52E7" w:rsidP="00BC23E8">
      <w:pPr>
        <w:pStyle w:val="BodyText"/>
        <w:spacing w:before="0" w:line="480" w:lineRule="auto"/>
        <w:ind w:left="0" w:right="187"/>
        <w:rPr>
          <w:rFonts w:cs="Times New Roman"/>
        </w:rPr>
      </w:pPr>
      <w:r w:rsidRPr="00255DC1">
        <w:rPr>
          <w:rFonts w:cs="Times New Roman"/>
          <w:spacing w:val="-1"/>
        </w:rPr>
        <w:t>There</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rPr>
        <w:t>two primary</w:t>
      </w:r>
      <w:r w:rsidRPr="00255DC1">
        <w:rPr>
          <w:rFonts w:cs="Times New Roman"/>
          <w:spacing w:val="-5"/>
        </w:rPr>
        <w:t xml:space="preserve"> </w:t>
      </w:r>
      <w:r w:rsidRPr="00255DC1">
        <w:rPr>
          <w:rFonts w:cs="Times New Roman"/>
          <w:spacing w:val="-1"/>
        </w:rPr>
        <w:t>differences</w:t>
      </w:r>
      <w:r w:rsidRPr="00255DC1">
        <w:rPr>
          <w:rFonts w:cs="Times New Roman"/>
        </w:rPr>
        <w:t xml:space="preserve"> that explain why</w:t>
      </w:r>
      <w:r w:rsidRPr="00255DC1">
        <w:rPr>
          <w:rFonts w:cs="Times New Roman"/>
          <w:spacing w:val="-4"/>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when</w:t>
      </w:r>
      <w:r w:rsidRPr="00255DC1">
        <w:rPr>
          <w:rFonts w:cs="Times New Roman"/>
        </w:rPr>
        <w:t xml:space="preserve"> </w:t>
      </w:r>
      <w:r w:rsidRPr="00255DC1">
        <w:rPr>
          <w:rFonts w:cs="Times New Roman"/>
          <w:spacing w:val="-1"/>
        </w:rPr>
        <w:t>suppliers</w:t>
      </w:r>
      <w:r w:rsidRPr="00255DC1">
        <w:rPr>
          <w:rFonts w:cs="Times New Roman"/>
        </w:rPr>
        <w:t xml:space="preserve"> use</w:t>
      </w:r>
      <w:r w:rsidRPr="00255DC1">
        <w:rPr>
          <w:rFonts w:cs="Times New Roman"/>
          <w:spacing w:val="3"/>
        </w:rPr>
        <w:t xml:space="preserve"> </w:t>
      </w:r>
      <w:r w:rsidRPr="00255DC1">
        <w:rPr>
          <w:rFonts w:cs="Times New Roman"/>
          <w:spacing w:val="-2"/>
        </w:rPr>
        <w:t>LTAs.</w:t>
      </w:r>
      <w:r w:rsidRPr="00255DC1">
        <w:rPr>
          <w:rFonts w:cs="Times New Roman"/>
        </w:rPr>
        <w:t xml:space="preserve"> </w:t>
      </w:r>
      <w:r w:rsidR="005319C2">
        <w:rPr>
          <w:rFonts w:cs="Times New Roman"/>
        </w:rPr>
        <w:t xml:space="preserve"> </w:t>
      </w:r>
      <w:r w:rsidRPr="00255DC1">
        <w:rPr>
          <w:rFonts w:cs="Times New Roman"/>
          <w:spacing w:val="1"/>
        </w:rPr>
        <w:t>They</w:t>
      </w:r>
      <w:r w:rsidRPr="00255DC1">
        <w:rPr>
          <w:rFonts w:cs="Times New Roman"/>
          <w:spacing w:val="72"/>
        </w:rPr>
        <w:t xml:space="preserve"> </w:t>
      </w:r>
      <w:r w:rsidRPr="00255DC1">
        <w:rPr>
          <w:rFonts w:cs="Times New Roman"/>
          <w:spacing w:val="-1"/>
        </w:rPr>
        <w:t>are</w:t>
      </w:r>
      <w:r w:rsidRPr="00255DC1">
        <w:rPr>
          <w:rFonts w:cs="Times New Roman"/>
          <w:spacing w:val="-2"/>
        </w:rPr>
        <w:t xml:space="preserve"> </w:t>
      </w:r>
      <w:r w:rsidRPr="00255DC1">
        <w:rPr>
          <w:rFonts w:cs="Times New Roman"/>
        </w:rPr>
        <w:t>likely</w:t>
      </w:r>
      <w:r w:rsidRPr="00255DC1">
        <w:rPr>
          <w:rFonts w:cs="Times New Roman"/>
          <w:spacing w:val="-5"/>
        </w:rPr>
        <w:t xml:space="preserve"> </w:t>
      </w:r>
      <w:r w:rsidRPr="00255DC1">
        <w:rPr>
          <w:rFonts w:cs="Times New Roman"/>
        </w:rPr>
        <w:t xml:space="preserve">to occur </w:t>
      </w:r>
      <w:r w:rsidRPr="00255DC1">
        <w:rPr>
          <w:rFonts w:cs="Times New Roman"/>
          <w:spacing w:val="-1"/>
        </w:rPr>
        <w:t>when</w:t>
      </w:r>
      <w:r w:rsidRPr="00255DC1">
        <w:rPr>
          <w:rFonts w:cs="Times New Roman"/>
        </w:rPr>
        <w:t xml:space="preserve"> the</w:t>
      </w:r>
      <w:r w:rsidRPr="00255DC1">
        <w:rPr>
          <w:rFonts w:cs="Times New Roman"/>
          <w:spacing w:val="-1"/>
        </w:rPr>
        <w:t xml:space="preserve"> goods</w:t>
      </w:r>
      <w:r w:rsidRPr="00255DC1">
        <w:rPr>
          <w:rFonts w:cs="Times New Roman"/>
          <w:spacing w:val="2"/>
        </w:rPr>
        <w:t xml:space="preserve"> </w:t>
      </w:r>
      <w:r w:rsidRPr="00255DC1">
        <w:rPr>
          <w:rFonts w:cs="Times New Roman"/>
          <w:spacing w:val="-1"/>
        </w:rPr>
        <w:t>are</w:t>
      </w:r>
      <w:r w:rsidR="005E3293">
        <w:rPr>
          <w:rFonts w:cs="Times New Roman"/>
          <w:spacing w:val="-1"/>
        </w:rPr>
        <w:t xml:space="preserve">: </w:t>
      </w:r>
      <w:r w:rsidRPr="00255DC1">
        <w:rPr>
          <w:rFonts w:cs="Times New Roman"/>
        </w:rPr>
        <w:t xml:space="preserve"> (1)</w:t>
      </w:r>
      <w:r w:rsidRPr="00255DC1">
        <w:rPr>
          <w:rFonts w:cs="Times New Roman"/>
          <w:spacing w:val="-2"/>
        </w:rPr>
        <w:t xml:space="preserve"> </w:t>
      </w:r>
      <w:r w:rsidRPr="00255DC1">
        <w:rPr>
          <w:rFonts w:cs="Times New Roman"/>
        </w:rPr>
        <w:t xml:space="preserve">customizable </w:t>
      </w:r>
      <w:r w:rsidRPr="00255DC1">
        <w:rPr>
          <w:rFonts w:cs="Times New Roman"/>
          <w:spacing w:val="-1"/>
        </w:rPr>
        <w:t>non-fungible</w:t>
      </w:r>
      <w:r w:rsidR="005E3293">
        <w:rPr>
          <w:rFonts w:cs="Times New Roman"/>
          <w:spacing w:val="-1"/>
        </w:rPr>
        <w:t>;</w:t>
      </w:r>
      <w:r w:rsidRPr="00255DC1">
        <w:rPr>
          <w:rFonts w:cs="Times New Roman"/>
          <w:spacing w:val="-1"/>
        </w:rPr>
        <w:t xml:space="preserve"> and</w:t>
      </w:r>
      <w:r w:rsidRPr="00255DC1">
        <w:rPr>
          <w:rFonts w:cs="Times New Roman"/>
        </w:rPr>
        <w:t xml:space="preserve"> (2) </w:t>
      </w:r>
      <w:r w:rsidRPr="00255DC1">
        <w:rPr>
          <w:rFonts w:cs="Times New Roman"/>
          <w:spacing w:val="-1"/>
        </w:rPr>
        <w:t>there</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spacing w:val="-1"/>
        </w:rPr>
        <w:t xml:space="preserve">large </w:t>
      </w:r>
      <w:r w:rsidRPr="00255DC1">
        <w:rPr>
          <w:rFonts w:cs="Times New Roman"/>
        </w:rPr>
        <w:t>sunk</w:t>
      </w:r>
      <w:r w:rsidR="00BC23E8">
        <w:rPr>
          <w:rFonts w:cs="Times New Roman"/>
        </w:rPr>
        <w:t xml:space="preserve"> </w:t>
      </w:r>
      <w:r w:rsidRPr="00255DC1">
        <w:rPr>
          <w:rFonts w:cs="Times New Roman"/>
          <w:spacing w:val="-1"/>
        </w:rPr>
        <w:t>capital</w:t>
      </w:r>
      <w:r w:rsidRPr="00255DC1">
        <w:rPr>
          <w:rFonts w:cs="Times New Roman"/>
        </w:rPr>
        <w:t xml:space="preserve"> equipment </w:t>
      </w:r>
      <w:r w:rsidRPr="00255DC1">
        <w:rPr>
          <w:rFonts w:cs="Times New Roman"/>
          <w:spacing w:val="-1"/>
        </w:rPr>
        <w:t>costs</w:t>
      </w:r>
      <w:r w:rsidRPr="00255DC1">
        <w:rPr>
          <w:rFonts w:cs="Times New Roman"/>
        </w:rPr>
        <w:t xml:space="preserve"> </w:t>
      </w:r>
      <w:r w:rsidRPr="00255DC1">
        <w:rPr>
          <w:rFonts w:cs="Times New Roman"/>
          <w:spacing w:val="-1"/>
        </w:rPr>
        <w:t>involved</w:t>
      </w:r>
      <w:r w:rsidRPr="00255DC1">
        <w:rPr>
          <w:rFonts w:cs="Times New Roman"/>
        </w:rPr>
        <w:t xml:space="preserve"> in the</w:t>
      </w:r>
      <w:r w:rsidRPr="00255DC1">
        <w:rPr>
          <w:rFonts w:cs="Times New Roman"/>
          <w:spacing w:val="-1"/>
        </w:rPr>
        <w:t xml:space="preserve"> manufacture.</w:t>
      </w:r>
      <w:r w:rsidRPr="00255DC1">
        <w:rPr>
          <w:rFonts w:cs="Times New Roman"/>
        </w:rPr>
        <w:t xml:space="preserve"> </w:t>
      </w:r>
      <w:r w:rsidR="005319C2">
        <w:rPr>
          <w:rFonts w:cs="Times New Roman"/>
        </w:rPr>
        <w:t xml:space="preserve"> </w:t>
      </w:r>
      <w:r w:rsidRPr="00255DC1">
        <w:rPr>
          <w:rFonts w:cs="Times New Roman"/>
          <w:spacing w:val="-1"/>
        </w:rPr>
        <w:t xml:space="preserve">These </w:t>
      </w:r>
      <w:r w:rsidRPr="00255DC1">
        <w:rPr>
          <w:rFonts w:cs="Times New Roman"/>
        </w:rPr>
        <w:t>two</w:t>
      </w:r>
      <w:r w:rsidRPr="00255DC1">
        <w:rPr>
          <w:rFonts w:cs="Times New Roman"/>
          <w:spacing w:val="2"/>
        </w:rPr>
        <w:t xml:space="preserve"> </w:t>
      </w:r>
      <w:r w:rsidRPr="00255DC1">
        <w:rPr>
          <w:rFonts w:cs="Times New Roman"/>
          <w:spacing w:val="-1"/>
        </w:rPr>
        <w:t>factors</w:t>
      </w:r>
      <w:r w:rsidRPr="00255DC1">
        <w:rPr>
          <w:rFonts w:cs="Times New Roman"/>
        </w:rPr>
        <w:t xml:space="preserve"> make</w:t>
      </w:r>
      <w:r w:rsidRPr="00255DC1">
        <w:rPr>
          <w:rFonts w:cs="Times New Roman"/>
          <w:spacing w:val="-1"/>
        </w:rPr>
        <w:t xml:space="preserve"> </w:t>
      </w:r>
      <w:r w:rsidRPr="00255DC1">
        <w:rPr>
          <w:rFonts w:cs="Times New Roman"/>
        </w:rPr>
        <w:t xml:space="preserve">it </w:t>
      </w:r>
      <w:r w:rsidRPr="00255DC1">
        <w:rPr>
          <w:rFonts w:cs="Times New Roman"/>
          <w:spacing w:val="-1"/>
        </w:rPr>
        <w:t>difficult</w:t>
      </w:r>
      <w:r w:rsidRPr="00255DC1">
        <w:rPr>
          <w:rFonts w:cs="Times New Roman"/>
        </w:rPr>
        <w:t xml:space="preserve"> for</w:t>
      </w:r>
      <w:r w:rsidRPr="00255DC1">
        <w:rPr>
          <w:rFonts w:cs="Times New Roman"/>
          <w:spacing w:val="-1"/>
        </w:rPr>
        <w:t xml:space="preserve"> </w:t>
      </w:r>
      <w:r w:rsidRPr="00255DC1">
        <w:rPr>
          <w:rFonts w:cs="Times New Roman"/>
        </w:rPr>
        <w:t>the</w:t>
      </w:r>
      <w:r w:rsidRPr="00255DC1">
        <w:rPr>
          <w:rFonts w:cs="Times New Roman"/>
          <w:spacing w:val="83"/>
        </w:rPr>
        <w:t xml:space="preserve"> </w:t>
      </w:r>
      <w:r w:rsidRPr="00255DC1">
        <w:rPr>
          <w:rFonts w:cs="Times New Roman"/>
        </w:rPr>
        <w:t>supplier</w:t>
      </w:r>
      <w:r w:rsidRPr="00255DC1">
        <w:rPr>
          <w:rFonts w:cs="Times New Roman"/>
          <w:spacing w:val="-2"/>
        </w:rPr>
        <w:t xml:space="preserve"> </w:t>
      </w:r>
      <w:r w:rsidRPr="00255DC1">
        <w:rPr>
          <w:rFonts w:cs="Times New Roman"/>
        </w:rPr>
        <w:t xml:space="preserve">to exit </w:t>
      </w:r>
      <w:r w:rsidRPr="00255DC1">
        <w:rPr>
          <w:rFonts w:cs="Times New Roman"/>
          <w:spacing w:val="-1"/>
        </w:rPr>
        <w:t>and</w:t>
      </w:r>
      <w:r w:rsidRPr="00255DC1">
        <w:rPr>
          <w:rFonts w:cs="Times New Roman"/>
        </w:rPr>
        <w:t xml:space="preserve"> </w:t>
      </w:r>
      <w:r w:rsidRPr="00255DC1">
        <w:rPr>
          <w:rFonts w:cs="Times New Roman"/>
          <w:spacing w:val="-1"/>
        </w:rPr>
        <w:t>resell</w:t>
      </w:r>
      <w:r w:rsidRPr="00255DC1">
        <w:rPr>
          <w:rFonts w:cs="Times New Roman"/>
        </w:rPr>
        <w:t xml:space="preserve"> the </w:t>
      </w:r>
      <w:r w:rsidRPr="00255DC1">
        <w:rPr>
          <w:rFonts w:cs="Times New Roman"/>
          <w:spacing w:val="-1"/>
        </w:rPr>
        <w:t>goods.</w:t>
      </w:r>
      <w:r w:rsidRPr="00255DC1">
        <w:rPr>
          <w:rFonts w:cs="Times New Roman"/>
        </w:rPr>
        <w:t xml:space="preserve"> </w:t>
      </w:r>
      <w:r w:rsidR="005319C2">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spacing w:val="-1"/>
        </w:rPr>
        <w:t>greater</w:t>
      </w:r>
      <w:r w:rsidRPr="00255DC1">
        <w:rPr>
          <w:rFonts w:cs="Times New Roman"/>
          <w:spacing w:val="-2"/>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accompanying</w:t>
      </w:r>
      <w:r w:rsidRPr="00255DC1">
        <w:rPr>
          <w:rFonts w:cs="Times New Roman"/>
          <w:spacing w:val="-3"/>
        </w:rPr>
        <w:t xml:space="preserve"> </w:t>
      </w:r>
      <w:r w:rsidRPr="00255DC1">
        <w:rPr>
          <w:rFonts w:cs="Times New Roman"/>
          <w:spacing w:val="-1"/>
        </w:rPr>
        <w:t>vulnerabilities</w:t>
      </w:r>
      <w:r w:rsidRPr="00255DC1">
        <w:rPr>
          <w:rFonts w:cs="Times New Roman"/>
          <w:spacing w:val="95"/>
        </w:rPr>
        <w:t xml:space="preserve"> </w:t>
      </w:r>
      <w:r w:rsidRPr="00255DC1">
        <w:rPr>
          <w:rFonts w:cs="Times New Roman"/>
        </w:rPr>
        <w:t>may</w:t>
      </w:r>
      <w:r w:rsidRPr="00255DC1">
        <w:rPr>
          <w:rFonts w:cs="Times New Roman"/>
          <w:spacing w:val="-5"/>
        </w:rPr>
        <w:t xml:space="preserve"> </w:t>
      </w:r>
      <w:r w:rsidRPr="00255DC1">
        <w:rPr>
          <w:rFonts w:cs="Times New Roman"/>
        </w:rPr>
        <w:t>justify</w:t>
      </w:r>
      <w:r w:rsidRPr="00255DC1">
        <w:rPr>
          <w:rFonts w:cs="Times New Roman"/>
          <w:spacing w:val="-5"/>
        </w:rPr>
        <w:t xml:space="preserve"> </w:t>
      </w:r>
      <w:r w:rsidRPr="00255DC1">
        <w:rPr>
          <w:rFonts w:cs="Times New Roman"/>
        </w:rPr>
        <w:t>the</w:t>
      </w:r>
      <w:r w:rsidRPr="00255DC1">
        <w:rPr>
          <w:rFonts w:cs="Times New Roman"/>
          <w:spacing w:val="1"/>
        </w:rPr>
        <w:t xml:space="preserve"> </w:t>
      </w:r>
      <w:r w:rsidRPr="00255DC1">
        <w:rPr>
          <w:rFonts w:cs="Times New Roman"/>
          <w:spacing w:val="-1"/>
        </w:rPr>
        <w:t>greater</w:t>
      </w:r>
      <w:r w:rsidRPr="00255DC1">
        <w:rPr>
          <w:rFonts w:cs="Times New Roman"/>
        </w:rPr>
        <w:t xml:space="preserve"> costs of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rPr>
        <w:t xml:space="preserve"> </w:t>
      </w:r>
      <w:r w:rsidRPr="00255DC1">
        <w:rPr>
          <w:rFonts w:cs="Times New Roman"/>
          <w:spacing w:val="-1"/>
        </w:rPr>
        <w:t>at</w:t>
      </w:r>
      <w:r w:rsidRPr="00255DC1">
        <w:rPr>
          <w:rFonts w:cs="Times New Roman"/>
        </w:rPr>
        <w:t xml:space="preserve"> </w:t>
      </w:r>
      <w:r w:rsidRPr="00255DC1">
        <w:rPr>
          <w:rFonts w:cs="Times New Roman"/>
          <w:spacing w:val="-1"/>
        </w:rPr>
        <w:t>least</w:t>
      </w:r>
      <w:r w:rsidRPr="00255DC1">
        <w:rPr>
          <w:rFonts w:cs="Times New Roman"/>
        </w:rPr>
        <w:t xml:space="preserve"> if the</w:t>
      </w:r>
      <w:r w:rsidRPr="00255DC1">
        <w:rPr>
          <w:rFonts w:cs="Times New Roman"/>
          <w:spacing w:val="1"/>
        </w:rPr>
        <w:t xml:space="preserve"> </w:t>
      </w:r>
      <w:r w:rsidRPr="00255DC1">
        <w:rPr>
          <w:rFonts w:cs="Times New Roman"/>
          <w:spacing w:val="-1"/>
        </w:rPr>
        <w:t>LTA offers</w:t>
      </w:r>
      <w:r w:rsidRPr="00255DC1">
        <w:rPr>
          <w:rFonts w:cs="Times New Roman"/>
          <w:spacing w:val="1"/>
        </w:rPr>
        <w:t xml:space="preserve"> </w:t>
      </w:r>
      <w:r w:rsidRPr="00255DC1">
        <w:rPr>
          <w:rFonts w:cs="Times New Roman"/>
          <w:spacing w:val="-1"/>
        </w:rPr>
        <w:t>greater</w:t>
      </w:r>
      <w:r w:rsidRPr="00255DC1">
        <w:rPr>
          <w:rFonts w:cs="Times New Roman"/>
        </w:rPr>
        <w:t xml:space="preserve"> </w:t>
      </w:r>
      <w:r w:rsidRPr="00255DC1">
        <w:rPr>
          <w:rFonts w:cs="Times New Roman"/>
          <w:spacing w:val="-1"/>
        </w:rPr>
        <w:t>protection</w:t>
      </w:r>
      <w:r w:rsidRPr="00255DC1">
        <w:rPr>
          <w:rFonts w:cs="Times New Roman"/>
        </w:rPr>
        <w:t xml:space="preserve"> to the</w:t>
      </w:r>
      <w:r w:rsidRPr="00255DC1">
        <w:rPr>
          <w:rFonts w:cs="Times New Roman"/>
          <w:spacing w:val="-1"/>
        </w:rPr>
        <w:t xml:space="preserve"> </w:t>
      </w:r>
      <w:r w:rsidRPr="00255DC1">
        <w:rPr>
          <w:rFonts w:cs="Times New Roman"/>
        </w:rPr>
        <w:t>party</w:t>
      </w:r>
      <w:r w:rsidRPr="00255DC1">
        <w:rPr>
          <w:rFonts w:cs="Times New Roman"/>
          <w:spacing w:val="69"/>
        </w:rPr>
        <w:t xml:space="preserve"> </w:t>
      </w:r>
      <w:r w:rsidRPr="00255DC1">
        <w:rPr>
          <w:rFonts w:cs="Times New Roman"/>
        </w:rPr>
        <w:t>asymmetrically</w:t>
      </w:r>
      <w:r w:rsidRPr="00255DC1">
        <w:rPr>
          <w:rFonts w:cs="Times New Roman"/>
          <w:spacing w:val="-5"/>
        </w:rPr>
        <w:t xml:space="preserve"> </w:t>
      </w:r>
      <w:r w:rsidRPr="00255DC1">
        <w:rPr>
          <w:rFonts w:cs="Times New Roman"/>
        </w:rPr>
        <w:t xml:space="preserve">investing sunk </w:t>
      </w:r>
      <w:r w:rsidRPr="00255DC1">
        <w:rPr>
          <w:rFonts w:cs="Times New Roman"/>
          <w:spacing w:val="-1"/>
        </w:rPr>
        <w:t>costs,</w:t>
      </w:r>
      <w:r w:rsidRPr="00255DC1">
        <w:rPr>
          <w:rFonts w:cs="Times New Roman"/>
        </w:rPr>
        <w:t xml:space="preserve"> </w:t>
      </w:r>
      <w:r w:rsidRPr="00255DC1">
        <w:rPr>
          <w:rFonts w:cs="Times New Roman"/>
          <w:spacing w:val="-1"/>
        </w:rPr>
        <w:t>either</w:t>
      </w:r>
      <w:r w:rsidRPr="00255DC1">
        <w:rPr>
          <w:rFonts w:cs="Times New Roman"/>
        </w:rPr>
        <w:t xml:space="preserve"> through </w:t>
      </w:r>
      <w:r w:rsidRPr="00255DC1">
        <w:rPr>
          <w:rFonts w:cs="Times New Roman"/>
          <w:spacing w:val="-1"/>
        </w:rPr>
        <w:t>contractual</w:t>
      </w:r>
      <w:r w:rsidRPr="00255DC1">
        <w:rPr>
          <w:rFonts w:cs="Times New Roman"/>
        </w:rPr>
        <w:t xml:space="preserve"> </w:t>
      </w:r>
      <w:r w:rsidRPr="00255DC1">
        <w:rPr>
          <w:rFonts w:cs="Times New Roman"/>
          <w:spacing w:val="-1"/>
        </w:rPr>
        <w:t>protection</w:t>
      </w:r>
      <w:r w:rsidRPr="00255DC1">
        <w:rPr>
          <w:rFonts w:cs="Times New Roman"/>
        </w:rPr>
        <w:t xml:space="preserve"> for</w:t>
      </w:r>
      <w:r w:rsidRPr="00255DC1">
        <w:rPr>
          <w:rFonts w:cs="Times New Roman"/>
          <w:spacing w:val="2"/>
        </w:rPr>
        <w:t xml:space="preserve"> </w:t>
      </w:r>
      <w:r w:rsidRPr="00255DC1">
        <w:rPr>
          <w:rFonts w:cs="Times New Roman"/>
          <w:spacing w:val="-1"/>
        </w:rPr>
        <w:t>capital</w:t>
      </w:r>
      <w:r w:rsidRPr="00255DC1">
        <w:rPr>
          <w:rFonts w:cs="Times New Roman"/>
        </w:rPr>
        <w:t xml:space="preserve"> equipment</w:t>
      </w:r>
      <w:r w:rsidRPr="00255DC1">
        <w:rPr>
          <w:rFonts w:cs="Times New Roman"/>
          <w:spacing w:val="63"/>
        </w:rPr>
        <w:t xml:space="preserve"> </w:t>
      </w:r>
      <w:r w:rsidRPr="00255DC1">
        <w:rPr>
          <w:rFonts w:cs="Times New Roman"/>
        </w:rPr>
        <w:t>or by</w:t>
      </w:r>
      <w:r w:rsidRPr="00255DC1">
        <w:rPr>
          <w:rFonts w:cs="Times New Roman"/>
          <w:spacing w:val="-5"/>
        </w:rPr>
        <w:t xml:space="preserve"> </w:t>
      </w:r>
      <w:r w:rsidRPr="00255DC1">
        <w:rPr>
          <w:rFonts w:cs="Times New Roman"/>
          <w:spacing w:val="-1"/>
        </w:rPr>
        <w:t>implicit</w:t>
      </w:r>
      <w:r w:rsidRPr="00255DC1">
        <w:rPr>
          <w:rFonts w:cs="Times New Roman"/>
        </w:rPr>
        <w:t xml:space="preserve"> </w:t>
      </w:r>
      <w:r w:rsidRPr="00255DC1">
        <w:rPr>
          <w:rFonts w:cs="Times New Roman"/>
          <w:spacing w:val="-1"/>
        </w:rPr>
        <w:t>contracting</w:t>
      </w:r>
      <w:r w:rsidRPr="00255DC1">
        <w:rPr>
          <w:rFonts w:cs="Times New Roman"/>
        </w:rPr>
        <w:t xml:space="preserve"> or</w:t>
      </w:r>
      <w:r w:rsidRPr="00255DC1">
        <w:rPr>
          <w:rFonts w:cs="Times New Roman"/>
          <w:spacing w:val="-1"/>
        </w:rPr>
        <w:t xml:space="preserve"> </w:t>
      </w:r>
      <w:r w:rsidRPr="00255DC1">
        <w:rPr>
          <w:rFonts w:cs="Times New Roman"/>
          <w:spacing w:val="1"/>
        </w:rPr>
        <w:t>by</w:t>
      </w:r>
      <w:r w:rsidRPr="00255DC1">
        <w:rPr>
          <w:rFonts w:cs="Times New Roman"/>
          <w:spacing w:val="-5"/>
        </w:rPr>
        <w:t xml:space="preserve"> </w:t>
      </w:r>
      <w:r w:rsidRPr="00255DC1">
        <w:rPr>
          <w:rFonts w:cs="Times New Roman"/>
        </w:rPr>
        <w:t>switching</w:t>
      </w:r>
      <w:r w:rsidRPr="00255DC1">
        <w:rPr>
          <w:rFonts w:cs="Times New Roman"/>
          <w:spacing w:val="-1"/>
        </w:rPr>
        <w:t xml:space="preserve"> costs,</w:t>
      </w:r>
      <w:r w:rsidRPr="00255DC1">
        <w:rPr>
          <w:rFonts w:cs="Times New Roman"/>
        </w:rPr>
        <w:t xml:space="preserve"> </w:t>
      </w:r>
      <w:r w:rsidRPr="00255DC1">
        <w:rPr>
          <w:rFonts w:cs="Times New Roman"/>
          <w:spacing w:val="-1"/>
        </w:rPr>
        <w:t>all</w:t>
      </w:r>
      <w:r w:rsidRPr="00255DC1">
        <w:rPr>
          <w:rFonts w:cs="Times New Roman"/>
        </w:rPr>
        <w:t xml:space="preserve"> of </w:t>
      </w:r>
      <w:r w:rsidRPr="00255DC1">
        <w:rPr>
          <w:rFonts w:cs="Times New Roman"/>
          <w:spacing w:val="-1"/>
        </w:rPr>
        <w:t>which</w:t>
      </w:r>
      <w:r w:rsidRPr="00255DC1">
        <w:rPr>
          <w:rFonts w:cs="Times New Roman"/>
        </w:rPr>
        <w:t xml:space="preserve"> </w:t>
      </w:r>
      <w:r w:rsidRPr="00255DC1">
        <w:rPr>
          <w:rFonts w:cs="Times New Roman"/>
          <w:spacing w:val="-1"/>
        </w:rPr>
        <w:t>function</w:t>
      </w:r>
      <w:r w:rsidRPr="00255DC1">
        <w:rPr>
          <w:rFonts w:cs="Times New Roman"/>
        </w:rPr>
        <w:t xml:space="preserve"> to </w:t>
      </w:r>
      <w:r w:rsidRPr="00255DC1">
        <w:rPr>
          <w:rFonts w:cs="Times New Roman"/>
          <w:spacing w:val="-1"/>
        </w:rPr>
        <w:t>protect</w:t>
      </w:r>
      <w:r w:rsidRPr="00255DC1">
        <w:rPr>
          <w:rFonts w:cs="Times New Roman"/>
        </w:rPr>
        <w:t xml:space="preserve"> </w:t>
      </w:r>
      <w:r w:rsidRPr="00255DC1">
        <w:rPr>
          <w:rFonts w:cs="Times New Roman"/>
          <w:spacing w:val="-1"/>
        </w:rPr>
        <w:t>suppliers.</w:t>
      </w:r>
    </w:p>
    <w:p w14:paraId="7006C143" w14:textId="77777777" w:rsidR="00BC23E8" w:rsidRDefault="00ED52E7" w:rsidP="00BC23E8">
      <w:pPr>
        <w:pStyle w:val="BodyText"/>
        <w:spacing w:before="0" w:line="480" w:lineRule="auto"/>
        <w:ind w:left="0" w:right="187"/>
        <w:rPr>
          <w:rFonts w:cs="Times New Roman"/>
        </w:rPr>
      </w:pPr>
      <w:r w:rsidRPr="00255DC1">
        <w:rPr>
          <w:rFonts w:cs="Times New Roman"/>
          <w:spacing w:val="-1"/>
        </w:rPr>
        <w:t>Another</w:t>
      </w:r>
      <w:r w:rsidRPr="00255DC1">
        <w:rPr>
          <w:rFonts w:cs="Times New Roman"/>
        </w:rPr>
        <w:t xml:space="preserve"> way</w:t>
      </w:r>
      <w:r w:rsidRPr="00255DC1">
        <w:rPr>
          <w:rFonts w:cs="Times New Roman"/>
          <w:spacing w:val="-5"/>
        </w:rPr>
        <w:t xml:space="preserve"> </w:t>
      </w:r>
      <w:r w:rsidRPr="00255DC1">
        <w:rPr>
          <w:rFonts w:cs="Times New Roman"/>
        </w:rPr>
        <w:t xml:space="preserve">to protect sunk </w:t>
      </w:r>
      <w:r w:rsidRPr="00255DC1">
        <w:rPr>
          <w:rFonts w:cs="Times New Roman"/>
          <w:spacing w:val="-1"/>
        </w:rPr>
        <w:t>cost</w:t>
      </w:r>
      <w:r w:rsidRPr="00255DC1">
        <w:rPr>
          <w:rFonts w:cs="Times New Roman"/>
        </w:rPr>
        <w:t xml:space="preserve"> </w:t>
      </w:r>
      <w:r w:rsidRPr="00255DC1">
        <w:rPr>
          <w:rFonts w:cs="Times New Roman"/>
          <w:spacing w:val="-1"/>
        </w:rPr>
        <w:t>investments</w:t>
      </w:r>
      <w:r w:rsidRPr="00255DC1">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can</w:t>
      </w:r>
      <w:r w:rsidRPr="00255DC1">
        <w:rPr>
          <w:rFonts w:cs="Times New Roman"/>
        </w:rPr>
        <w:t xml:space="preserve"> occur in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rPr>
        <w:t xml:space="preserve">is </w:t>
      </w:r>
      <w:r w:rsidRPr="00255DC1">
        <w:rPr>
          <w:rFonts w:cs="Times New Roman"/>
          <w:spacing w:val="-1"/>
        </w:rPr>
        <w:t>through</w:t>
      </w:r>
      <w:r w:rsidRPr="00255DC1">
        <w:rPr>
          <w:rFonts w:cs="Times New Roman"/>
        </w:rPr>
        <w:t xml:space="preserve"> the</w:t>
      </w:r>
      <w:r w:rsidRPr="00255DC1">
        <w:rPr>
          <w:rFonts w:cs="Times New Roman"/>
          <w:spacing w:val="67"/>
        </w:rPr>
        <w:t xml:space="preserve"> </w:t>
      </w:r>
      <w:r w:rsidRPr="00255DC1">
        <w:rPr>
          <w:rFonts w:cs="Times New Roman"/>
          <w:spacing w:val="-1"/>
        </w:rPr>
        <w:t>parties</w:t>
      </w:r>
      <w:r w:rsidRPr="00255DC1">
        <w:rPr>
          <w:rFonts w:cs="Times New Roman"/>
        </w:rPr>
        <w:t xml:space="preserve"> investing</w:t>
      </w:r>
      <w:r w:rsidRPr="00255DC1">
        <w:rPr>
          <w:rFonts w:cs="Times New Roman"/>
          <w:spacing w:val="-3"/>
        </w:rPr>
        <w:t xml:space="preserve"> </w:t>
      </w:r>
      <w:r w:rsidRPr="00255DC1">
        <w:rPr>
          <w:rFonts w:cs="Times New Roman"/>
          <w:spacing w:val="-1"/>
        </w:rPr>
        <w:t>mutual</w:t>
      </w:r>
      <w:r w:rsidRPr="00255DC1">
        <w:rPr>
          <w:rFonts w:cs="Times New Roman"/>
          <w:spacing w:val="2"/>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resulting</w:t>
      </w:r>
      <w:r w:rsidRPr="00255DC1">
        <w:rPr>
          <w:rFonts w:cs="Times New Roman"/>
          <w:spacing w:val="-2"/>
        </w:rPr>
        <w:t xml:space="preserve"> </w:t>
      </w:r>
      <w:r w:rsidRPr="00255DC1">
        <w:rPr>
          <w:rFonts w:cs="Times New Roman"/>
        </w:rPr>
        <w:t>in a</w:t>
      </w:r>
      <w:r w:rsidRPr="00255DC1">
        <w:rPr>
          <w:rFonts w:cs="Times New Roman"/>
          <w:spacing w:val="1"/>
        </w:rPr>
        <w:t xml:space="preserve"> </w:t>
      </w:r>
      <w:r w:rsidRPr="00255DC1">
        <w:rPr>
          <w:rFonts w:cs="Times New Roman"/>
          <w:spacing w:val="-1"/>
        </w:rPr>
        <w:t>mutual</w:t>
      </w:r>
      <w:r w:rsidRPr="00255DC1">
        <w:rPr>
          <w:rFonts w:cs="Times New Roman"/>
          <w:spacing w:val="3"/>
        </w:rPr>
        <w:t xml:space="preserve"> </w:t>
      </w:r>
      <w:r w:rsidRPr="00255DC1">
        <w:rPr>
          <w:rFonts w:cs="Times New Roman"/>
          <w:spacing w:val="-1"/>
        </w:rPr>
        <w:t>dependency.</w:t>
      </w:r>
      <w:r w:rsidRPr="00255DC1">
        <w:rPr>
          <w:rFonts w:cs="Times New Roman"/>
        </w:rPr>
        <w:t xml:space="preserve"> </w:t>
      </w:r>
      <w:r w:rsidR="005319C2">
        <w:rPr>
          <w:rFonts w:cs="Times New Roman"/>
        </w:rPr>
        <w:t xml:space="preserve"> </w:t>
      </w:r>
      <w:r w:rsidRPr="00255DC1">
        <w:rPr>
          <w:rFonts w:cs="Times New Roman"/>
        </w:rPr>
        <w:t xml:space="preserve">Mutual </w:t>
      </w:r>
      <w:r w:rsidRPr="00255DC1">
        <w:rPr>
          <w:rFonts w:cs="Times New Roman"/>
          <w:spacing w:val="-1"/>
        </w:rPr>
        <w:t>investment</w:t>
      </w:r>
      <w:r w:rsidRPr="00255DC1">
        <w:rPr>
          <w:rFonts w:cs="Times New Roman"/>
        </w:rPr>
        <w:t xml:space="preserve"> could</w:t>
      </w:r>
      <w:r w:rsidRPr="00255DC1">
        <w:rPr>
          <w:rFonts w:cs="Times New Roman"/>
          <w:spacing w:val="83"/>
        </w:rPr>
        <w:t xml:space="preserve"> </w:t>
      </w:r>
      <w:r w:rsidRPr="00255DC1">
        <w:rPr>
          <w:rFonts w:cs="Times New Roman"/>
          <w:spacing w:val="-1"/>
        </w:rPr>
        <w:t>occur</w:t>
      </w:r>
      <w:r w:rsidRPr="00255DC1">
        <w:rPr>
          <w:rFonts w:cs="Times New Roman"/>
        </w:rPr>
        <w:t xml:space="preserve"> </w:t>
      </w:r>
      <w:r w:rsidRPr="00255DC1">
        <w:rPr>
          <w:rFonts w:cs="Times New Roman"/>
          <w:spacing w:val="-1"/>
        </w:rPr>
        <w:t>when</w:t>
      </w:r>
      <w:r w:rsidRPr="00255DC1">
        <w:rPr>
          <w:rFonts w:cs="Times New Roman"/>
        </w:rPr>
        <w:t xml:space="preserve"> the buyer </w:t>
      </w:r>
      <w:r w:rsidRPr="00255DC1">
        <w:rPr>
          <w:rFonts w:cs="Times New Roman"/>
          <w:spacing w:val="-1"/>
        </w:rPr>
        <w:t>invests</w:t>
      </w:r>
      <w:r w:rsidRPr="00255DC1">
        <w:rPr>
          <w:rFonts w:cs="Times New Roman"/>
        </w:rPr>
        <w:t xml:space="preserve"> in </w:t>
      </w:r>
      <w:r w:rsidRPr="00255DC1">
        <w:rPr>
          <w:rFonts w:cs="Times New Roman"/>
          <w:spacing w:val="-1"/>
        </w:rPr>
        <w:t>training</w:t>
      </w:r>
      <w:r w:rsidRPr="00255DC1">
        <w:rPr>
          <w:rFonts w:cs="Times New Roman"/>
          <w:spacing w:val="-3"/>
        </w:rPr>
        <w:t xml:space="preserve"> </w:t>
      </w:r>
      <w:r w:rsidRPr="00255DC1">
        <w:rPr>
          <w:rFonts w:cs="Times New Roman"/>
          <w:spacing w:val="-1"/>
        </w:rPr>
        <w:t>suppliers</w:t>
      </w:r>
      <w:r w:rsidRPr="00255DC1">
        <w:rPr>
          <w:rFonts w:cs="Times New Roman"/>
          <w:spacing w:val="2"/>
        </w:rPr>
        <w:t xml:space="preserve"> </w:t>
      </w:r>
      <w:r w:rsidRPr="00255DC1">
        <w:rPr>
          <w:rFonts w:cs="Times New Roman"/>
          <w:spacing w:val="-1"/>
        </w:rPr>
        <w:t>and</w:t>
      </w:r>
      <w:r w:rsidRPr="00255DC1">
        <w:rPr>
          <w:rFonts w:cs="Times New Roman"/>
        </w:rPr>
        <w:t xml:space="preserve"> </w:t>
      </w:r>
      <w:r w:rsidRPr="00255DC1">
        <w:rPr>
          <w:rFonts w:cs="Times New Roman"/>
          <w:spacing w:val="-1"/>
        </w:rPr>
        <w:t>suppliers</w:t>
      </w:r>
      <w:r w:rsidRPr="00255DC1">
        <w:rPr>
          <w:rFonts w:cs="Times New Roman"/>
        </w:rPr>
        <w:t xml:space="preserve"> invest in </w:t>
      </w:r>
      <w:r w:rsidRPr="00255DC1">
        <w:rPr>
          <w:rFonts w:cs="Times New Roman"/>
          <w:spacing w:val="-1"/>
        </w:rPr>
        <w:t>training</w:t>
      </w:r>
      <w:r w:rsidRPr="00255DC1">
        <w:rPr>
          <w:rFonts w:cs="Times New Roman"/>
          <w:spacing w:val="-3"/>
        </w:rPr>
        <w:t xml:space="preserve"> </w:t>
      </w:r>
      <w:r w:rsidRPr="00255DC1">
        <w:rPr>
          <w:rFonts w:cs="Times New Roman"/>
        </w:rPr>
        <w:t>to become</w:t>
      </w:r>
      <w:r w:rsidRPr="00255DC1">
        <w:rPr>
          <w:rFonts w:cs="Times New Roman"/>
          <w:spacing w:val="79"/>
        </w:rPr>
        <w:t xml:space="preserve"> </w:t>
      </w:r>
      <w:r w:rsidRPr="00255DC1">
        <w:rPr>
          <w:rFonts w:cs="Times New Roman"/>
          <w:spacing w:val="-1"/>
        </w:rPr>
        <w:t>excellent</w:t>
      </w:r>
      <w:r w:rsidRPr="00255DC1">
        <w:rPr>
          <w:rFonts w:cs="Times New Roman"/>
        </w:rPr>
        <w:t xml:space="preserve"> suppliers</w:t>
      </w:r>
      <w:r w:rsidR="00B752EA">
        <w:rPr>
          <w:rFonts w:cs="Times New Roman"/>
        </w:rPr>
        <w:t>.</w:t>
      </w:r>
      <w:r w:rsidR="00B752EA">
        <w:rPr>
          <w:rStyle w:val="FootnoteReference"/>
          <w:rFonts w:cs="Times New Roman"/>
        </w:rPr>
        <w:footnoteReference w:id="212"/>
      </w:r>
      <w:r w:rsidR="00B752EA">
        <w:rPr>
          <w:rFonts w:cs="Times New Roman"/>
        </w:rPr>
        <w:t xml:space="preserve">  </w:t>
      </w:r>
      <w:r w:rsidRPr="00255DC1">
        <w:rPr>
          <w:rFonts w:cs="Times New Roman"/>
        </w:rPr>
        <w:t xml:space="preserve">This </w:t>
      </w:r>
      <w:r w:rsidRPr="00255DC1">
        <w:rPr>
          <w:rFonts w:cs="Times New Roman"/>
          <w:spacing w:val="-1"/>
        </w:rPr>
        <w:t>can</w:t>
      </w:r>
      <w:r w:rsidRPr="00255DC1">
        <w:rPr>
          <w:rFonts w:cs="Times New Roman"/>
        </w:rPr>
        <w:t xml:space="preserve"> occur in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rPr>
        <w:t>in</w:t>
      </w:r>
      <w:r w:rsidRPr="00255DC1">
        <w:rPr>
          <w:rFonts w:cs="Times New Roman"/>
          <w:spacing w:val="2"/>
        </w:rPr>
        <w:t xml:space="preserve"> </w:t>
      </w:r>
      <w:r w:rsidRPr="00255DC1">
        <w:rPr>
          <w:rFonts w:cs="Times New Roman"/>
          <w:spacing w:val="-1"/>
        </w:rPr>
        <w:t>which</w:t>
      </w:r>
      <w:r w:rsidRPr="00255DC1">
        <w:rPr>
          <w:rFonts w:cs="Times New Roman"/>
        </w:rPr>
        <w:t xml:space="preserve"> one</w:t>
      </w:r>
      <w:r w:rsidRPr="00255DC1">
        <w:rPr>
          <w:rFonts w:cs="Times New Roman"/>
          <w:spacing w:val="-1"/>
        </w:rPr>
        <w:t xml:space="preserve"> </w:t>
      </w:r>
      <w:r w:rsidRPr="00255DC1">
        <w:rPr>
          <w:rFonts w:cs="Times New Roman"/>
        </w:rPr>
        <w:t>party</w:t>
      </w:r>
      <w:r w:rsidRPr="00255DC1">
        <w:rPr>
          <w:rFonts w:cs="Times New Roman"/>
          <w:spacing w:val="-5"/>
        </w:rPr>
        <w:t xml:space="preserve"> </w:t>
      </w:r>
      <w:r w:rsidRPr="00255DC1">
        <w:rPr>
          <w:rFonts w:cs="Times New Roman"/>
        </w:rPr>
        <w:t xml:space="preserve">invests sunk </w:t>
      </w:r>
      <w:r w:rsidRPr="00255DC1">
        <w:rPr>
          <w:rFonts w:cs="Times New Roman"/>
          <w:spacing w:val="-1"/>
        </w:rPr>
        <w:t>costs</w:t>
      </w:r>
      <w:r w:rsidRPr="00255DC1">
        <w:rPr>
          <w:rFonts w:cs="Times New Roman"/>
        </w:rPr>
        <w:t xml:space="preserve"> in</w:t>
      </w:r>
      <w:r w:rsidRPr="00255DC1">
        <w:rPr>
          <w:rFonts w:cs="Times New Roman"/>
          <w:spacing w:val="45"/>
        </w:rPr>
        <w:t xml:space="preserve"> </w:t>
      </w:r>
      <w:r w:rsidRPr="00255DC1">
        <w:rPr>
          <w:rFonts w:cs="Times New Roman"/>
          <w:spacing w:val="-1"/>
        </w:rPr>
        <w:t>research</w:t>
      </w:r>
      <w:r w:rsidRPr="00255DC1">
        <w:rPr>
          <w:rFonts w:cs="Times New Roman"/>
        </w:rPr>
        <w:t xml:space="preserve"> </w:t>
      </w:r>
      <w:r w:rsidRPr="00255DC1">
        <w:rPr>
          <w:rFonts w:cs="Times New Roman"/>
          <w:spacing w:val="-1"/>
        </w:rPr>
        <w:t>and</w:t>
      </w:r>
      <w:r w:rsidRPr="00255DC1">
        <w:rPr>
          <w:rFonts w:cs="Times New Roman"/>
        </w:rPr>
        <w:t xml:space="preserve"> the</w:t>
      </w:r>
      <w:r w:rsidRPr="00255DC1">
        <w:rPr>
          <w:rFonts w:cs="Times New Roman"/>
          <w:spacing w:val="-1"/>
        </w:rPr>
        <w:t xml:space="preserve"> </w:t>
      </w:r>
      <w:r w:rsidRPr="00255DC1">
        <w:rPr>
          <w:rFonts w:cs="Times New Roman"/>
        </w:rPr>
        <w:t>other</w:t>
      </w:r>
      <w:r w:rsidRPr="00255DC1">
        <w:rPr>
          <w:rFonts w:cs="Times New Roman"/>
          <w:spacing w:val="-2"/>
        </w:rPr>
        <w:t xml:space="preserve"> </w:t>
      </w:r>
      <w:r w:rsidRPr="00255DC1">
        <w:rPr>
          <w:rFonts w:cs="Times New Roman"/>
        </w:rPr>
        <w:t xml:space="preserve">invests </w:t>
      </w:r>
      <w:r w:rsidRPr="00255DC1">
        <w:rPr>
          <w:rFonts w:cs="Times New Roman"/>
          <w:spacing w:val="-1"/>
        </w:rPr>
        <w:t>research</w:t>
      </w:r>
      <w:r w:rsidRPr="00255DC1">
        <w:rPr>
          <w:rFonts w:cs="Times New Roman"/>
        </w:rPr>
        <w:t xml:space="preserve"> </w:t>
      </w:r>
      <w:r w:rsidRPr="00255DC1">
        <w:rPr>
          <w:rFonts w:cs="Times New Roman"/>
          <w:spacing w:val="-1"/>
        </w:rPr>
        <w:t>dollars.</w:t>
      </w:r>
      <w:r w:rsidRPr="00255DC1">
        <w:rPr>
          <w:rFonts w:cs="Times New Roman"/>
        </w:rPr>
        <w:t xml:space="preserve"> </w:t>
      </w:r>
      <w:r w:rsidR="005319C2">
        <w:rPr>
          <w:rFonts w:cs="Times New Roman"/>
        </w:rPr>
        <w:t xml:space="preserve"> </w:t>
      </w:r>
      <w:r w:rsidRPr="00255DC1">
        <w:rPr>
          <w:rFonts w:cs="Times New Roman"/>
        </w:rPr>
        <w:t>When those</w:t>
      </w:r>
      <w:r w:rsidRPr="00255DC1">
        <w:rPr>
          <w:rFonts w:cs="Times New Roman"/>
          <w:spacing w:val="-1"/>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are</w:t>
      </w:r>
      <w:r w:rsidRPr="00255DC1">
        <w:rPr>
          <w:rFonts w:cs="Times New Roman"/>
          <w:spacing w:val="1"/>
        </w:rPr>
        <w:t xml:space="preserve"> </w:t>
      </w:r>
      <w:r w:rsidRPr="00255DC1">
        <w:rPr>
          <w:rFonts w:cs="Times New Roman"/>
        </w:rPr>
        <w:t xml:space="preserve">not </w:t>
      </w:r>
      <w:r w:rsidRPr="00255DC1">
        <w:rPr>
          <w:rFonts w:cs="Times New Roman"/>
          <w:spacing w:val="-1"/>
        </w:rPr>
        <w:t>present,</w:t>
      </w:r>
      <w:r w:rsidRPr="00255DC1">
        <w:rPr>
          <w:rFonts w:cs="Times New Roman"/>
        </w:rPr>
        <w:t xml:space="preserve"> as for</w:t>
      </w:r>
      <w:r w:rsidRPr="00255DC1">
        <w:rPr>
          <w:rFonts w:cs="Times New Roman"/>
          <w:spacing w:val="69"/>
        </w:rPr>
        <w:t xml:space="preserve"> </w:t>
      </w:r>
      <w:r w:rsidRPr="00255DC1">
        <w:rPr>
          <w:rFonts w:cs="Times New Roman"/>
        </w:rPr>
        <w:t>example</w:t>
      </w:r>
      <w:r w:rsidRPr="00255DC1">
        <w:rPr>
          <w:rFonts w:cs="Times New Roman"/>
          <w:spacing w:val="-1"/>
        </w:rPr>
        <w:t xml:space="preserve"> when</w:t>
      </w:r>
      <w:r w:rsidRPr="00255DC1">
        <w:rPr>
          <w:rFonts w:cs="Times New Roman"/>
        </w:rPr>
        <w:t xml:space="preserve"> the </w:t>
      </w:r>
      <w:r w:rsidRPr="00255DC1">
        <w:rPr>
          <w:rFonts w:cs="Times New Roman"/>
          <w:spacing w:val="-1"/>
        </w:rPr>
        <w:t>supplier</w:t>
      </w:r>
      <w:r w:rsidRPr="00255DC1">
        <w:rPr>
          <w:rFonts w:cs="Times New Roman"/>
        </w:rPr>
        <w:t xml:space="preserve"> </w:t>
      </w:r>
      <w:r w:rsidRPr="00255DC1">
        <w:rPr>
          <w:rFonts w:cs="Times New Roman"/>
          <w:spacing w:val="-1"/>
        </w:rPr>
        <w:t>sells</w:t>
      </w:r>
      <w:r w:rsidRPr="00255DC1">
        <w:rPr>
          <w:rFonts w:cs="Times New Roman"/>
        </w:rPr>
        <w:t xml:space="preserve"> catalog</w:t>
      </w:r>
      <w:r w:rsidRPr="00255DC1">
        <w:rPr>
          <w:rFonts w:cs="Times New Roman"/>
          <w:spacing w:val="-3"/>
        </w:rPr>
        <w:t xml:space="preserve"> </w:t>
      </w:r>
      <w:r w:rsidRPr="00255DC1">
        <w:rPr>
          <w:rFonts w:cs="Times New Roman"/>
        </w:rPr>
        <w:t>items</w:t>
      </w:r>
      <w:r w:rsidR="00B752EA">
        <w:rPr>
          <w:rFonts w:cs="Times New Roman"/>
        </w:rPr>
        <w:t>,</w:t>
      </w:r>
      <w:r w:rsidR="00B752EA">
        <w:rPr>
          <w:rStyle w:val="FootnoteReference"/>
          <w:rFonts w:cs="Times New Roman"/>
        </w:rPr>
        <w:footnoteReference w:id="213"/>
      </w:r>
      <w:r w:rsidR="00B752EA">
        <w:rPr>
          <w:rFonts w:cs="Times New Roman"/>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may</w:t>
      </w:r>
      <w:r w:rsidRPr="00255DC1">
        <w:rPr>
          <w:rFonts w:cs="Times New Roman"/>
          <w:spacing w:val="-5"/>
        </w:rPr>
        <w:t xml:space="preserve"> </w:t>
      </w:r>
      <w:r w:rsidRPr="00255DC1">
        <w:rPr>
          <w:rFonts w:cs="Times New Roman"/>
        </w:rPr>
        <w:t>operate</w:t>
      </w:r>
      <w:r w:rsidRPr="00255DC1">
        <w:rPr>
          <w:rFonts w:cs="Times New Roman"/>
          <w:spacing w:val="-1"/>
        </w:rPr>
        <w:t xml:space="preserve"> </w:t>
      </w:r>
      <w:r w:rsidRPr="00255DC1">
        <w:rPr>
          <w:rFonts w:cs="Times New Roman"/>
        </w:rPr>
        <w:t>using</w:t>
      </w:r>
      <w:r w:rsidRPr="00255DC1">
        <w:rPr>
          <w:rFonts w:cs="Times New Roman"/>
          <w:spacing w:val="-3"/>
        </w:rPr>
        <w:t xml:space="preserve"> </w:t>
      </w:r>
      <w:r w:rsidRPr="00255DC1">
        <w:rPr>
          <w:rFonts w:cs="Times New Roman"/>
        </w:rPr>
        <w:t>less costly</w:t>
      </w:r>
      <w:r w:rsidRPr="00255DC1">
        <w:rPr>
          <w:rFonts w:cs="Times New Roman"/>
          <w:spacing w:val="61"/>
        </w:rPr>
        <w:t xml:space="preserve"> </w:t>
      </w:r>
      <w:r w:rsidRPr="00255DC1">
        <w:rPr>
          <w:rFonts w:cs="Times New Roman"/>
          <w:spacing w:val="-1"/>
        </w:rPr>
        <w:t>arrangements,</w:t>
      </w:r>
      <w:r w:rsidRPr="00255DC1">
        <w:rPr>
          <w:rFonts w:cs="Times New Roman"/>
        </w:rPr>
        <w:t xml:space="preserve"> such </w:t>
      </w:r>
      <w:r w:rsidRPr="00255DC1">
        <w:rPr>
          <w:rFonts w:cs="Times New Roman"/>
          <w:spacing w:val="-1"/>
        </w:rPr>
        <w:t>as</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spacing w:val="-1"/>
        </w:rPr>
        <w:t xml:space="preserve">purchase </w:t>
      </w:r>
      <w:r w:rsidRPr="00255DC1">
        <w:rPr>
          <w:rFonts w:cs="Times New Roman"/>
        </w:rPr>
        <w:t xml:space="preserve">order or </w:t>
      </w:r>
      <w:r w:rsidRPr="00255DC1">
        <w:rPr>
          <w:rFonts w:cs="Times New Roman"/>
          <w:spacing w:val="-1"/>
        </w:rPr>
        <w:t>terms</w:t>
      </w:r>
      <w:r w:rsidRPr="00255DC1">
        <w:rPr>
          <w:rFonts w:cs="Times New Roman"/>
        </w:rPr>
        <w:t xml:space="preserve"> and </w:t>
      </w:r>
      <w:r w:rsidRPr="00255DC1">
        <w:rPr>
          <w:rFonts w:cs="Times New Roman"/>
          <w:spacing w:val="-1"/>
        </w:rPr>
        <w:t>conditions.</w:t>
      </w:r>
      <w:r w:rsidRPr="00255DC1">
        <w:rPr>
          <w:rFonts w:cs="Times New Roman"/>
        </w:rPr>
        <w:t xml:space="preserve"> </w:t>
      </w:r>
      <w:r w:rsidR="005319C2">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supplier</w:t>
      </w:r>
      <w:r w:rsidRPr="00255DC1">
        <w:rPr>
          <w:rFonts w:cs="Times New Roman"/>
          <w:spacing w:val="-2"/>
        </w:rPr>
        <w:t xml:space="preserve"> </w:t>
      </w:r>
      <w:r w:rsidRPr="00255DC1">
        <w:rPr>
          <w:rFonts w:cs="Times New Roman"/>
          <w:spacing w:val="-1"/>
        </w:rPr>
        <w:t>has</w:t>
      </w:r>
      <w:r w:rsidRPr="00255DC1">
        <w:rPr>
          <w:rFonts w:cs="Times New Roman"/>
        </w:rPr>
        <w:t xml:space="preserve"> less need for</w:t>
      </w:r>
      <w:r w:rsidRPr="00255DC1">
        <w:rPr>
          <w:rFonts w:cs="Times New Roman"/>
          <w:spacing w:val="65"/>
        </w:rPr>
        <w:t xml:space="preserve"> </w:t>
      </w:r>
      <w:r w:rsidRPr="00255DC1">
        <w:rPr>
          <w:rFonts w:cs="Times New Roman"/>
          <w:spacing w:val="-1"/>
        </w:rPr>
        <w:t>contractual</w:t>
      </w:r>
      <w:r w:rsidRPr="00255DC1">
        <w:rPr>
          <w:rFonts w:cs="Times New Roman"/>
        </w:rPr>
        <w:t xml:space="preserve"> </w:t>
      </w:r>
      <w:r w:rsidRPr="00255DC1">
        <w:rPr>
          <w:rFonts w:cs="Times New Roman"/>
          <w:spacing w:val="-1"/>
        </w:rPr>
        <w:t>protections</w:t>
      </w:r>
      <w:r w:rsidRPr="00255DC1">
        <w:rPr>
          <w:rFonts w:cs="Times New Roman"/>
        </w:rPr>
        <w:t xml:space="preserve"> </w:t>
      </w:r>
      <w:r w:rsidRPr="00255DC1">
        <w:rPr>
          <w:rFonts w:cs="Times New Roman"/>
          <w:spacing w:val="-1"/>
        </w:rPr>
        <w:t xml:space="preserve">because </w:t>
      </w:r>
      <w:r w:rsidRPr="00255DC1">
        <w:rPr>
          <w:rFonts w:cs="Times New Roman"/>
        </w:rPr>
        <w:t>the</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rPr>
        <w:t>can simply</w:t>
      </w:r>
      <w:r w:rsidRPr="00255DC1">
        <w:rPr>
          <w:rFonts w:cs="Times New Roman"/>
          <w:spacing w:val="-5"/>
        </w:rPr>
        <w:t xml:space="preserve"> </w:t>
      </w:r>
      <w:r w:rsidRPr="00255DC1">
        <w:rPr>
          <w:rFonts w:cs="Times New Roman"/>
        </w:rPr>
        <w:t xml:space="preserve">exit </w:t>
      </w:r>
      <w:r w:rsidRPr="00255DC1">
        <w:rPr>
          <w:rFonts w:cs="Times New Roman"/>
          <w:spacing w:val="-1"/>
        </w:rPr>
        <w:t>and</w:t>
      </w:r>
      <w:r w:rsidRPr="00255DC1">
        <w:rPr>
          <w:rFonts w:cs="Times New Roman"/>
        </w:rPr>
        <w:t xml:space="preserve"> </w:t>
      </w:r>
      <w:r w:rsidRPr="00255DC1">
        <w:rPr>
          <w:rFonts w:cs="Times New Roman"/>
          <w:spacing w:val="-1"/>
        </w:rPr>
        <w:t>resell.</w:t>
      </w:r>
    </w:p>
    <w:p w14:paraId="4E31218C" w14:textId="65180662" w:rsidR="00E14E6B" w:rsidRDefault="00ED52E7" w:rsidP="00E14E6B">
      <w:pPr>
        <w:pStyle w:val="BodyText"/>
        <w:spacing w:before="0" w:line="480" w:lineRule="auto"/>
        <w:ind w:left="0" w:right="187"/>
        <w:rPr>
          <w:rFonts w:cs="Times New Roman"/>
        </w:rPr>
      </w:pPr>
      <w:r w:rsidRPr="00255DC1">
        <w:rPr>
          <w:rFonts w:cs="Times New Roman"/>
        </w:rPr>
        <w:t xml:space="preserve">This </w:t>
      </w:r>
      <w:r w:rsidRPr="00255DC1">
        <w:rPr>
          <w:rFonts w:cs="Times New Roman"/>
          <w:spacing w:val="-1"/>
        </w:rPr>
        <w:t>outcome</w:t>
      </w:r>
      <w:r w:rsidRPr="00255DC1">
        <w:rPr>
          <w:rFonts w:cs="Times New Roman"/>
        </w:rPr>
        <w:t xml:space="preserve"> linking</w:t>
      </w:r>
      <w:r w:rsidRPr="00255DC1">
        <w:rPr>
          <w:rFonts w:cs="Times New Roman"/>
          <w:spacing w:val="-3"/>
        </w:rPr>
        <w:t xml:space="preserve"> </w:t>
      </w:r>
      <w:r w:rsidRPr="00255DC1">
        <w:rPr>
          <w:rFonts w:cs="Times New Roman"/>
        </w:rPr>
        <w:t>the</w:t>
      </w:r>
      <w:r w:rsidRPr="00255DC1">
        <w:rPr>
          <w:rFonts w:cs="Times New Roman"/>
          <w:spacing w:val="1"/>
        </w:rPr>
        <w:t xml:space="preserve"> </w:t>
      </w:r>
      <w:r w:rsidRPr="00255DC1">
        <w:rPr>
          <w:rFonts w:cs="Times New Roman"/>
          <w:spacing w:val="-1"/>
        </w:rPr>
        <w:t>greater</w:t>
      </w:r>
      <w:r w:rsidRPr="00255DC1">
        <w:rPr>
          <w:rFonts w:cs="Times New Roman"/>
        </w:rPr>
        <w:t xml:space="preserve"> use</w:t>
      </w:r>
      <w:r w:rsidRPr="00255DC1">
        <w:rPr>
          <w:rFonts w:cs="Times New Roman"/>
          <w:spacing w:val="-2"/>
        </w:rPr>
        <w:t xml:space="preserve"> </w:t>
      </w:r>
      <w:r w:rsidRPr="00255DC1">
        <w:rPr>
          <w:rFonts w:cs="Times New Roman"/>
          <w:spacing w:val="2"/>
        </w:rPr>
        <w:t>by</w:t>
      </w:r>
      <w:r w:rsidRPr="00255DC1">
        <w:rPr>
          <w:rFonts w:cs="Times New Roman"/>
          <w:spacing w:val="-5"/>
        </w:rPr>
        <w:t xml:space="preserve"> </w:t>
      </w:r>
      <w:r w:rsidRPr="00255DC1">
        <w:rPr>
          <w:rFonts w:cs="Times New Roman"/>
        </w:rPr>
        <w:t>suppliers</w:t>
      </w:r>
      <w:r w:rsidRPr="00255DC1">
        <w:rPr>
          <w:rFonts w:cs="Times New Roman"/>
          <w:spacing w:val="1"/>
        </w:rPr>
        <w:t xml:space="preserve"> </w:t>
      </w:r>
      <w:r w:rsidRPr="00255DC1">
        <w:rPr>
          <w:rFonts w:cs="Times New Roman"/>
        </w:rPr>
        <w:t>of</w:t>
      </w:r>
      <w:r w:rsidRPr="00255DC1">
        <w:rPr>
          <w:rFonts w:cs="Times New Roman"/>
          <w:spacing w:val="1"/>
        </w:rPr>
        <w:t xml:space="preserve"> </w:t>
      </w:r>
      <w:r w:rsidRPr="00255DC1">
        <w:rPr>
          <w:rFonts w:cs="Times New Roman"/>
          <w:spacing w:val="-2"/>
        </w:rPr>
        <w:t>LTAs</w:t>
      </w:r>
      <w:r w:rsidRPr="00255DC1">
        <w:rPr>
          <w:rFonts w:cs="Times New Roman"/>
        </w:rPr>
        <w:t xml:space="preserve"> to </w:t>
      </w:r>
      <w:r w:rsidRPr="00255DC1">
        <w:rPr>
          <w:rFonts w:cs="Times New Roman"/>
          <w:spacing w:val="-1"/>
        </w:rPr>
        <w:t>greater</w:t>
      </w:r>
      <w:r w:rsidRPr="00255DC1">
        <w:rPr>
          <w:rFonts w:cs="Times New Roman"/>
          <w:spacing w:val="-2"/>
        </w:rPr>
        <w:t xml:space="preserve"> </w:t>
      </w:r>
      <w:r w:rsidRPr="00255DC1">
        <w:rPr>
          <w:rFonts w:cs="Times New Roman"/>
        </w:rPr>
        <w:t>sunk</w:t>
      </w:r>
      <w:r w:rsidRPr="00255DC1">
        <w:rPr>
          <w:rFonts w:cs="Times New Roman"/>
          <w:spacing w:val="2"/>
        </w:rPr>
        <w:t xml:space="preserve"> </w:t>
      </w:r>
      <w:r w:rsidRPr="00255DC1">
        <w:rPr>
          <w:rFonts w:cs="Times New Roman"/>
          <w:spacing w:val="-1"/>
        </w:rPr>
        <w:t>costs</w:t>
      </w:r>
      <w:r w:rsidRPr="00255DC1">
        <w:rPr>
          <w:rFonts w:cs="Times New Roman"/>
        </w:rPr>
        <w:t xml:space="preserve"> is</w:t>
      </w:r>
      <w:r w:rsidRPr="00255DC1">
        <w:rPr>
          <w:rFonts w:cs="Times New Roman"/>
          <w:spacing w:val="48"/>
        </w:rPr>
        <w:t xml:space="preserve"> </w:t>
      </w:r>
      <w:r w:rsidRPr="00255DC1">
        <w:rPr>
          <w:rFonts w:cs="Times New Roman"/>
          <w:spacing w:val="-1"/>
        </w:rPr>
        <w:t>consistent</w:t>
      </w:r>
      <w:r w:rsidRPr="00255DC1">
        <w:rPr>
          <w:rFonts w:cs="Times New Roman"/>
        </w:rPr>
        <w:t xml:space="preserve"> with the </w:t>
      </w:r>
      <w:r w:rsidRPr="00255DC1">
        <w:rPr>
          <w:rFonts w:cs="Times New Roman"/>
          <w:spacing w:val="-1"/>
        </w:rPr>
        <w:t>parties</w:t>
      </w:r>
      <w:r w:rsidRPr="00255DC1">
        <w:rPr>
          <w:rFonts w:cs="Times New Roman"/>
        </w:rPr>
        <w:t xml:space="preserve"> achieving</w:t>
      </w:r>
      <w:r w:rsidRPr="00255DC1">
        <w:rPr>
          <w:rFonts w:cs="Times New Roman"/>
          <w:spacing w:val="-3"/>
        </w:rPr>
        <w:t xml:space="preserve"> </w:t>
      </w:r>
      <w:r w:rsidRPr="00255DC1">
        <w:rPr>
          <w:rFonts w:cs="Times New Roman"/>
        </w:rPr>
        <w:t>their</w:t>
      </w:r>
      <w:r w:rsidRPr="00255DC1">
        <w:rPr>
          <w:rFonts w:cs="Times New Roman"/>
          <w:spacing w:val="1"/>
        </w:rPr>
        <w:t xml:space="preserve"> </w:t>
      </w:r>
      <w:r w:rsidRPr="00255DC1">
        <w:rPr>
          <w:rFonts w:cs="Times New Roman"/>
          <w:spacing w:val="-1"/>
        </w:rPr>
        <w:t>goals</w:t>
      </w:r>
      <w:r w:rsidRPr="00255DC1">
        <w:rPr>
          <w:rFonts w:cs="Times New Roman"/>
        </w:rPr>
        <w:t xml:space="preserve"> while</w:t>
      </w:r>
      <w:r w:rsidRPr="00255DC1">
        <w:rPr>
          <w:rFonts w:cs="Times New Roman"/>
          <w:spacing w:val="-1"/>
        </w:rPr>
        <w:t xml:space="preserve"> minimizing</w:t>
      </w:r>
      <w:r w:rsidRPr="00255DC1">
        <w:rPr>
          <w:rFonts w:cs="Times New Roman"/>
          <w:spacing w:val="-2"/>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costs.</w:t>
      </w:r>
      <w:r w:rsidRPr="00255DC1">
        <w:rPr>
          <w:rFonts w:cs="Times New Roman"/>
        </w:rPr>
        <w:t xml:space="preserve"> </w:t>
      </w:r>
      <w:r w:rsidR="005319C2">
        <w:rPr>
          <w:rFonts w:cs="Times New Roman"/>
        </w:rPr>
        <w:t xml:space="preserve"> </w:t>
      </w:r>
      <w:r w:rsidRPr="00255DC1">
        <w:rPr>
          <w:rFonts w:cs="Times New Roman"/>
        </w:rPr>
        <w:t>The</w:t>
      </w:r>
      <w:r w:rsidRPr="00255DC1">
        <w:rPr>
          <w:rFonts w:cs="Times New Roman"/>
          <w:spacing w:val="87"/>
        </w:rPr>
        <w:t xml:space="preserve"> </w:t>
      </w:r>
      <w:r w:rsidRPr="00255DC1">
        <w:rPr>
          <w:rFonts w:cs="Times New Roman"/>
        </w:rPr>
        <w:t>supplier</w:t>
      </w:r>
      <w:r w:rsidRPr="00255DC1">
        <w:rPr>
          <w:rFonts w:cs="Times New Roman"/>
          <w:spacing w:val="-2"/>
        </w:rPr>
        <w:t xml:space="preserve"> </w:t>
      </w:r>
      <w:r w:rsidRPr="00255DC1">
        <w:rPr>
          <w:rFonts w:cs="Times New Roman"/>
        </w:rPr>
        <w:lastRenderedPageBreak/>
        <w:t xml:space="preserve">who </w:t>
      </w:r>
      <w:r w:rsidRPr="00255DC1">
        <w:rPr>
          <w:rFonts w:cs="Times New Roman"/>
          <w:spacing w:val="-1"/>
        </w:rPr>
        <w:t>invests</w:t>
      </w:r>
      <w:r w:rsidRPr="00255DC1">
        <w:rPr>
          <w:rFonts w:cs="Times New Roman"/>
        </w:rPr>
        <w:t xml:space="preserve"> large</w:t>
      </w:r>
      <w:r w:rsidRPr="00255DC1">
        <w:rPr>
          <w:rFonts w:cs="Times New Roman"/>
          <w:spacing w:val="-1"/>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(either</w:t>
      </w:r>
      <w:r w:rsidRPr="00255DC1">
        <w:rPr>
          <w:rFonts w:cs="Times New Roman"/>
          <w:spacing w:val="1"/>
        </w:rPr>
        <w:t xml:space="preserve"> </w:t>
      </w:r>
      <w:r w:rsidRPr="00255DC1">
        <w:rPr>
          <w:rFonts w:cs="Times New Roman"/>
        </w:rPr>
        <w:t xml:space="preserve">capital equipment or </w:t>
      </w:r>
      <w:r w:rsidRPr="00255DC1">
        <w:rPr>
          <w:rFonts w:cs="Times New Roman"/>
          <w:spacing w:val="-1"/>
        </w:rPr>
        <w:t>investments</w:t>
      </w:r>
      <w:r w:rsidRPr="00255DC1">
        <w:rPr>
          <w:rFonts w:cs="Times New Roman"/>
        </w:rPr>
        <w:t xml:space="preserve"> in </w:t>
      </w:r>
      <w:r w:rsidRPr="00255DC1">
        <w:rPr>
          <w:rFonts w:cs="Times New Roman"/>
          <w:spacing w:val="-1"/>
        </w:rPr>
        <w:t>procedures</w:t>
      </w:r>
      <w:r w:rsidRPr="00255DC1">
        <w:rPr>
          <w:rFonts w:cs="Times New Roman"/>
        </w:rPr>
        <w:t xml:space="preserve"> such</w:t>
      </w:r>
      <w:r w:rsidRPr="00255DC1">
        <w:rPr>
          <w:rFonts w:cs="Times New Roman"/>
          <w:spacing w:val="61"/>
        </w:rPr>
        <w:t xml:space="preserve"> </w:t>
      </w:r>
      <w:r w:rsidRPr="00255DC1">
        <w:rPr>
          <w:rFonts w:cs="Times New Roman"/>
          <w:spacing w:val="-1"/>
        </w:rPr>
        <w:t>as</w:t>
      </w:r>
      <w:r w:rsidRPr="00255DC1">
        <w:rPr>
          <w:rFonts w:cs="Times New Roman"/>
        </w:rPr>
        <w:t xml:space="preserve"> </w:t>
      </w:r>
      <w:r w:rsidRPr="00255DC1">
        <w:rPr>
          <w:rFonts w:cs="Times New Roman"/>
          <w:spacing w:val="-1"/>
        </w:rPr>
        <w:t>lean</w:t>
      </w:r>
      <w:r w:rsidRPr="00255DC1">
        <w:rPr>
          <w:rFonts w:cs="Times New Roman"/>
        </w:rPr>
        <w:t xml:space="preserve"> production or</w:t>
      </w:r>
      <w:r w:rsidRPr="00255DC1">
        <w:rPr>
          <w:rFonts w:cs="Times New Roman"/>
          <w:spacing w:val="-1"/>
        </w:rPr>
        <w:t xml:space="preserve"> </w:t>
      </w:r>
      <w:r w:rsidRPr="00255DC1">
        <w:rPr>
          <w:rFonts w:cs="Times New Roman"/>
        </w:rPr>
        <w:t>in building</w:t>
      </w:r>
      <w:r w:rsidRPr="00255DC1">
        <w:rPr>
          <w:rFonts w:cs="Times New Roman"/>
          <w:spacing w:val="-3"/>
        </w:rPr>
        <w:t xml:space="preserve"> </w:t>
      </w:r>
      <w:r w:rsidRPr="00255DC1">
        <w:rPr>
          <w:rFonts w:cs="Times New Roman"/>
          <w:spacing w:val="-1"/>
        </w:rPr>
        <w:t>an</w:t>
      </w:r>
      <w:r w:rsidRPr="00255DC1">
        <w:rPr>
          <w:rFonts w:cs="Times New Roman"/>
        </w:rPr>
        <w:t xml:space="preserve"> </w:t>
      </w:r>
      <w:r w:rsidRPr="00255DC1">
        <w:rPr>
          <w:rFonts w:cs="Times New Roman"/>
          <w:spacing w:val="-1"/>
        </w:rPr>
        <w:t>entire</w:t>
      </w:r>
      <w:r w:rsidRPr="00255DC1">
        <w:rPr>
          <w:rFonts w:cs="Times New Roman"/>
          <w:spacing w:val="-2"/>
        </w:rPr>
        <w:t xml:space="preserve"> </w:t>
      </w:r>
      <w:r w:rsidRPr="00255DC1">
        <w:rPr>
          <w:rFonts w:cs="Times New Roman"/>
        </w:rPr>
        <w:t xml:space="preserve">new plant) </w:t>
      </w:r>
      <w:r w:rsidRPr="00255DC1">
        <w:rPr>
          <w:rFonts w:cs="Times New Roman"/>
          <w:spacing w:val="-1"/>
        </w:rPr>
        <w:t>faces</w:t>
      </w:r>
      <w:r w:rsidRPr="00255DC1">
        <w:rPr>
          <w:rFonts w:cs="Times New Roman"/>
        </w:rPr>
        <w:t xml:space="preserve"> the </w:t>
      </w:r>
      <w:r w:rsidRPr="00255DC1">
        <w:rPr>
          <w:rFonts w:cs="Times New Roman"/>
          <w:spacing w:val="-1"/>
        </w:rPr>
        <w:t>prospect</w:t>
      </w:r>
      <w:r w:rsidRPr="00255DC1">
        <w:rPr>
          <w:rFonts w:cs="Times New Roman"/>
        </w:rPr>
        <w:t xml:space="preserve"> of</w:t>
      </w:r>
      <w:r w:rsidRPr="00255DC1">
        <w:rPr>
          <w:rFonts w:cs="Times New Roman"/>
          <w:spacing w:val="1"/>
        </w:rPr>
        <w:t xml:space="preserve"> </w:t>
      </w:r>
      <w:r w:rsidRPr="00255DC1">
        <w:rPr>
          <w:rFonts w:cs="Times New Roman"/>
          <w:spacing w:val="-1"/>
        </w:rPr>
        <w:t>opportunistic</w:t>
      </w:r>
      <w:r w:rsidRPr="00255DC1">
        <w:rPr>
          <w:rFonts w:cs="Times New Roman"/>
          <w:spacing w:val="69"/>
        </w:rPr>
        <w:t xml:space="preserve"> </w:t>
      </w:r>
      <w:r w:rsidRPr="00255DC1">
        <w:rPr>
          <w:rFonts w:cs="Times New Roman"/>
          <w:spacing w:val="-1"/>
        </w:rPr>
        <w:t>behavior</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a</w:t>
      </w:r>
      <w:r w:rsidRPr="00255DC1">
        <w:rPr>
          <w:rFonts w:cs="Times New Roman"/>
          <w:spacing w:val="-1"/>
        </w:rPr>
        <w:t xml:space="preserve"> </w:t>
      </w:r>
      <w:r w:rsidRPr="00255DC1">
        <w:rPr>
          <w:rFonts w:cs="Times New Roman"/>
        </w:rPr>
        <w:t xml:space="preserve">buyer </w:t>
      </w:r>
      <w:r w:rsidRPr="00255DC1">
        <w:rPr>
          <w:rFonts w:cs="Times New Roman"/>
          <w:spacing w:val="-1"/>
        </w:rPr>
        <w:t>who</w:t>
      </w:r>
      <w:r w:rsidRPr="00255DC1">
        <w:rPr>
          <w:rFonts w:cs="Times New Roman"/>
          <w:spacing w:val="2"/>
        </w:rPr>
        <w:t xml:space="preserve"> </w:t>
      </w:r>
      <w:r w:rsidRPr="00255DC1">
        <w:rPr>
          <w:rFonts w:cs="Times New Roman"/>
          <w:spacing w:val="-1"/>
        </w:rPr>
        <w:t>terminates</w:t>
      </w:r>
      <w:r w:rsidRPr="00255DC1">
        <w:rPr>
          <w:rFonts w:cs="Times New Roman"/>
        </w:rPr>
        <w:t xml:space="preserve"> </w:t>
      </w:r>
      <w:r w:rsidRPr="00255DC1">
        <w:rPr>
          <w:rFonts w:cs="Times New Roman"/>
          <w:spacing w:val="-1"/>
        </w:rPr>
        <w:t>early.</w:t>
      </w:r>
      <w:r w:rsidRPr="00255DC1">
        <w:rPr>
          <w:rFonts w:cs="Times New Roman"/>
          <w:spacing w:val="2"/>
        </w:rPr>
        <w:t xml:space="preserve"> </w:t>
      </w:r>
      <w:r w:rsidR="005319C2">
        <w:rPr>
          <w:rFonts w:cs="Times New Roman"/>
          <w:spacing w:val="2"/>
        </w:rPr>
        <w:t xml:space="preserve"> </w:t>
      </w:r>
      <w:r w:rsidRPr="00255DC1">
        <w:rPr>
          <w:rFonts w:cs="Times New Roman"/>
        </w:rPr>
        <w:t>The</w:t>
      </w:r>
      <w:r w:rsidRPr="00255DC1">
        <w:rPr>
          <w:rFonts w:cs="Times New Roman"/>
          <w:spacing w:val="-2"/>
        </w:rPr>
        <w:t xml:space="preserve"> </w:t>
      </w:r>
      <w:r w:rsidRPr="00255DC1">
        <w:rPr>
          <w:rFonts w:cs="Times New Roman"/>
        </w:rPr>
        <w:t>supplier may</w:t>
      </w:r>
      <w:r w:rsidRPr="00255DC1">
        <w:rPr>
          <w:rFonts w:cs="Times New Roman"/>
          <w:spacing w:val="-3"/>
        </w:rPr>
        <w:t xml:space="preserve"> </w:t>
      </w:r>
      <w:r w:rsidRPr="00255DC1">
        <w:rPr>
          <w:rFonts w:cs="Times New Roman"/>
          <w:spacing w:val="-1"/>
        </w:rPr>
        <w:t>enter</w:t>
      </w:r>
      <w:r w:rsidRPr="00255DC1">
        <w:rPr>
          <w:rFonts w:cs="Times New Roman"/>
          <w:spacing w:val="-2"/>
        </w:rPr>
        <w:t xml:space="preserve"> </w:t>
      </w:r>
      <w:r w:rsidRPr="00255DC1">
        <w:rPr>
          <w:rFonts w:cs="Times New Roman"/>
        </w:rPr>
        <w:t xml:space="preserve">into </w:t>
      </w:r>
      <w:r w:rsidRPr="00255DC1">
        <w:rPr>
          <w:rFonts w:cs="Times New Roman"/>
          <w:spacing w:val="-1"/>
        </w:rPr>
        <w:t>an</w:t>
      </w:r>
      <w:r w:rsidRPr="00255DC1">
        <w:rPr>
          <w:rFonts w:cs="Times New Roman"/>
          <w:spacing w:val="2"/>
        </w:rPr>
        <w:t xml:space="preserve"> </w:t>
      </w:r>
      <w:r w:rsidRPr="00255DC1">
        <w:rPr>
          <w:rFonts w:cs="Times New Roman"/>
        </w:rPr>
        <w:t>LTA</w:t>
      </w:r>
      <w:r w:rsidRPr="00255DC1">
        <w:rPr>
          <w:rFonts w:cs="Times New Roman"/>
          <w:spacing w:val="-1"/>
        </w:rPr>
        <w:t xml:space="preserve"> which</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offer</w:t>
      </w:r>
      <w:r w:rsidRPr="00255DC1">
        <w:rPr>
          <w:rFonts w:cs="Times New Roman"/>
          <w:spacing w:val="60"/>
        </w:rPr>
        <w:t xml:space="preserve"> </w:t>
      </w:r>
      <w:r w:rsidRPr="00255DC1">
        <w:rPr>
          <w:rFonts w:cs="Times New Roman"/>
        </w:rPr>
        <w:t>some security</w:t>
      </w:r>
      <w:r w:rsidRPr="00255DC1">
        <w:rPr>
          <w:rFonts w:cs="Times New Roman"/>
          <w:spacing w:val="-5"/>
        </w:rPr>
        <w:t xml:space="preserve"> </w:t>
      </w:r>
      <w:r w:rsidRPr="00255DC1">
        <w:rPr>
          <w:rFonts w:cs="Times New Roman"/>
        </w:rPr>
        <w:t xml:space="preserve">to </w:t>
      </w:r>
      <w:r w:rsidRPr="00255DC1">
        <w:rPr>
          <w:rFonts w:cs="Times New Roman"/>
          <w:spacing w:val="-1"/>
        </w:rPr>
        <w:t>purchase goods</w:t>
      </w:r>
      <w:r w:rsidRPr="00255DC1">
        <w:rPr>
          <w:rFonts w:cs="Times New Roman"/>
        </w:rPr>
        <w:t xml:space="preserve"> over a</w:t>
      </w:r>
      <w:r w:rsidRPr="00255DC1">
        <w:rPr>
          <w:rFonts w:cs="Times New Roman"/>
          <w:spacing w:val="-2"/>
        </w:rPr>
        <w:t xml:space="preserve"> </w:t>
      </w:r>
      <w:r w:rsidRPr="00255DC1">
        <w:rPr>
          <w:rFonts w:cs="Times New Roman"/>
        </w:rPr>
        <w:t>period of</w:t>
      </w:r>
      <w:r w:rsidRPr="00255DC1">
        <w:rPr>
          <w:rFonts w:cs="Times New Roman"/>
          <w:spacing w:val="-1"/>
        </w:rPr>
        <w:t xml:space="preserve"> </w:t>
      </w:r>
      <w:r w:rsidRPr="00255DC1">
        <w:rPr>
          <w:rFonts w:cs="Times New Roman"/>
        </w:rPr>
        <w:t xml:space="preserve">time. </w:t>
      </w:r>
      <w:r w:rsidR="005319C2">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spacing w:val="-1"/>
        </w:rPr>
        <w:t>protection</w:t>
      </w:r>
      <w:r w:rsidRPr="00255DC1">
        <w:rPr>
          <w:rFonts w:cs="Times New Roman"/>
        </w:rPr>
        <w:t xml:space="preserve"> for the</w:t>
      </w:r>
      <w:r w:rsidRPr="00255DC1">
        <w:rPr>
          <w:rFonts w:cs="Times New Roman"/>
          <w:spacing w:val="-2"/>
        </w:rPr>
        <w:t xml:space="preserve"> </w:t>
      </w:r>
      <w:r w:rsidRPr="00255DC1">
        <w:rPr>
          <w:rFonts w:cs="Times New Roman"/>
        </w:rPr>
        <w:t>supplier</w:t>
      </w:r>
      <w:r w:rsidRPr="00255DC1">
        <w:rPr>
          <w:rFonts w:cs="Times New Roman"/>
          <w:spacing w:val="-2"/>
        </w:rPr>
        <w:t xml:space="preserve"> </w:t>
      </w:r>
      <w:r w:rsidRPr="00255DC1">
        <w:rPr>
          <w:rFonts w:cs="Times New Roman"/>
        </w:rPr>
        <w:t xml:space="preserve">that </w:t>
      </w:r>
      <w:r w:rsidRPr="00255DC1">
        <w:rPr>
          <w:rFonts w:cs="Times New Roman"/>
          <w:spacing w:val="-1"/>
        </w:rPr>
        <w:t>comes</w:t>
      </w:r>
      <w:r w:rsidRPr="00255DC1">
        <w:rPr>
          <w:rFonts w:cs="Times New Roman"/>
          <w:spacing w:val="52"/>
        </w:rPr>
        <w:t xml:space="preserve"> </w:t>
      </w:r>
      <w:r w:rsidRPr="00255DC1">
        <w:rPr>
          <w:rFonts w:cs="Times New Roman"/>
          <w:spacing w:val="-1"/>
        </w:rPr>
        <w:t>from</w:t>
      </w:r>
      <w:r w:rsidRPr="00255DC1">
        <w:rPr>
          <w:rFonts w:cs="Times New Roman"/>
        </w:rPr>
        <w:t xml:space="preserve"> entering</w:t>
      </w:r>
      <w:r w:rsidRPr="00255DC1">
        <w:rPr>
          <w:rFonts w:cs="Times New Roman"/>
          <w:spacing w:val="-3"/>
        </w:rPr>
        <w:t xml:space="preserve"> </w:t>
      </w:r>
      <w:r w:rsidRPr="00255DC1">
        <w:rPr>
          <w:rFonts w:cs="Times New Roman"/>
          <w:spacing w:val="-1"/>
        </w:rPr>
        <w:t>an</w:t>
      </w:r>
      <w:r w:rsidRPr="00255DC1">
        <w:rPr>
          <w:rFonts w:cs="Times New Roman"/>
          <w:spacing w:val="4"/>
        </w:rPr>
        <w:t xml:space="preserve"> </w:t>
      </w:r>
      <w:r w:rsidRPr="00255DC1">
        <w:rPr>
          <w:rFonts w:cs="Times New Roman"/>
          <w:spacing w:val="-1"/>
        </w:rPr>
        <w:t xml:space="preserve">LTA </w:t>
      </w:r>
      <w:r w:rsidRPr="00255DC1">
        <w:rPr>
          <w:rFonts w:cs="Times New Roman"/>
        </w:rPr>
        <w:t xml:space="preserve">can </w:t>
      </w:r>
      <w:r w:rsidRPr="00255DC1">
        <w:rPr>
          <w:rFonts w:cs="Times New Roman"/>
          <w:spacing w:val="-1"/>
        </w:rPr>
        <w:t>come</w:t>
      </w:r>
      <w:r w:rsidRPr="00255DC1">
        <w:rPr>
          <w:rFonts w:cs="Times New Roman"/>
        </w:rPr>
        <w:t xml:space="preserve"> </w:t>
      </w:r>
      <w:r w:rsidRPr="00255DC1">
        <w:rPr>
          <w:rFonts w:cs="Times New Roman"/>
          <w:spacing w:val="-1"/>
        </w:rPr>
        <w:t>through</w:t>
      </w:r>
      <w:r w:rsidRPr="00255DC1">
        <w:rPr>
          <w:rFonts w:cs="Times New Roman"/>
        </w:rPr>
        <w:t xml:space="preserve"> specific</w:t>
      </w:r>
      <w:r w:rsidRPr="00255DC1">
        <w:rPr>
          <w:rFonts w:cs="Times New Roman"/>
          <w:spacing w:val="1"/>
        </w:rPr>
        <w:t xml:space="preserve"> </w:t>
      </w:r>
      <w:r w:rsidRPr="00255DC1">
        <w:rPr>
          <w:rFonts w:cs="Times New Roman"/>
          <w:spacing w:val="-1"/>
        </w:rPr>
        <w:t>contractual</w:t>
      </w:r>
      <w:r w:rsidRPr="00255DC1">
        <w:rPr>
          <w:rFonts w:cs="Times New Roman"/>
        </w:rPr>
        <w:t xml:space="preserve"> </w:t>
      </w:r>
      <w:r w:rsidRPr="00255DC1">
        <w:rPr>
          <w:rFonts w:cs="Times New Roman"/>
          <w:spacing w:val="-1"/>
        </w:rPr>
        <w:t>protections</w:t>
      </w:r>
      <w:r w:rsidRPr="00255DC1">
        <w:rPr>
          <w:rFonts w:cs="Times New Roman"/>
        </w:rPr>
        <w:t xml:space="preserve"> for sunk </w:t>
      </w:r>
      <w:r w:rsidRPr="00255DC1">
        <w:rPr>
          <w:rFonts w:cs="Times New Roman"/>
          <w:spacing w:val="-1"/>
        </w:rPr>
        <w:t>costs</w:t>
      </w:r>
      <w:r w:rsidRPr="00255DC1">
        <w:rPr>
          <w:rFonts w:cs="Times New Roman"/>
        </w:rPr>
        <w:t xml:space="preserve"> or </w:t>
      </w:r>
      <w:r w:rsidRPr="00255DC1">
        <w:rPr>
          <w:rFonts w:cs="Times New Roman"/>
          <w:spacing w:val="-1"/>
        </w:rPr>
        <w:t>capital</w:t>
      </w:r>
      <w:r w:rsidRPr="00255DC1">
        <w:rPr>
          <w:rFonts w:cs="Times New Roman"/>
          <w:spacing w:val="75"/>
        </w:rPr>
        <w:t xml:space="preserve"> </w:t>
      </w:r>
      <w:r w:rsidRPr="00255DC1">
        <w:rPr>
          <w:rFonts w:cs="Times New Roman"/>
          <w:spacing w:val="-1"/>
        </w:rPr>
        <w:t>equipment</w:t>
      </w:r>
      <w:r w:rsidRPr="00255DC1">
        <w:rPr>
          <w:rFonts w:cs="Times New Roman"/>
        </w:rPr>
        <w:t xml:space="preserve"> in the</w:t>
      </w:r>
      <w:r w:rsidRPr="00255DC1">
        <w:rPr>
          <w:rFonts w:cs="Times New Roman"/>
          <w:spacing w:val="1"/>
        </w:rPr>
        <w:t xml:space="preserve"> </w:t>
      </w:r>
      <w:r w:rsidRPr="00255DC1">
        <w:rPr>
          <w:rFonts w:cs="Times New Roman"/>
          <w:spacing w:val="-2"/>
        </w:rPr>
        <w:t>LTA.</w:t>
      </w:r>
      <w:r w:rsidRPr="00255DC1">
        <w:rPr>
          <w:rFonts w:cs="Times New Roman"/>
          <w:spacing w:val="1"/>
        </w:rPr>
        <w:t xml:space="preserve"> </w:t>
      </w:r>
      <w:r w:rsidR="005F33AD">
        <w:rPr>
          <w:rFonts w:cs="Times New Roman"/>
          <w:spacing w:val="1"/>
        </w:rPr>
        <w:t xml:space="preserve"> </w:t>
      </w:r>
      <w:r w:rsidRPr="00255DC1">
        <w:rPr>
          <w:rFonts w:cs="Times New Roman"/>
          <w:spacing w:val="-2"/>
        </w:rPr>
        <w:t>It</w:t>
      </w:r>
      <w:r w:rsidRPr="00255DC1">
        <w:rPr>
          <w:rFonts w:cs="Times New Roman"/>
          <w:spacing w:val="2"/>
        </w:rPr>
        <w:t xml:space="preserve"> </w:t>
      </w:r>
      <w:r w:rsidRPr="00255DC1">
        <w:rPr>
          <w:rFonts w:cs="Times New Roman"/>
          <w:spacing w:val="-1"/>
        </w:rPr>
        <w:t>can</w:t>
      </w:r>
      <w:r w:rsidRPr="00255DC1">
        <w:rPr>
          <w:rFonts w:cs="Times New Roman"/>
        </w:rPr>
        <w:t xml:space="preserve"> </w:t>
      </w:r>
      <w:r w:rsidRPr="00255DC1">
        <w:rPr>
          <w:rFonts w:cs="Times New Roman"/>
          <w:spacing w:val="-1"/>
        </w:rPr>
        <w:t>also</w:t>
      </w:r>
      <w:r w:rsidRPr="00255DC1">
        <w:rPr>
          <w:rFonts w:cs="Times New Roman"/>
        </w:rPr>
        <w:t xml:space="preserve"> come</w:t>
      </w:r>
      <w:r w:rsidRPr="00255DC1">
        <w:rPr>
          <w:rFonts w:cs="Times New Roman"/>
          <w:spacing w:val="-1"/>
        </w:rPr>
        <w:t xml:space="preserve"> </w:t>
      </w:r>
      <w:r w:rsidRPr="00255DC1">
        <w:rPr>
          <w:rFonts w:cs="Times New Roman"/>
        </w:rPr>
        <w:t xml:space="preserve">through </w:t>
      </w:r>
      <w:r w:rsidRPr="00255DC1">
        <w:rPr>
          <w:rFonts w:cs="Times New Roman"/>
          <w:spacing w:val="-1"/>
        </w:rPr>
        <w:t>informal</w:t>
      </w:r>
      <w:r w:rsidRPr="00255DC1">
        <w:rPr>
          <w:rFonts w:cs="Times New Roman"/>
        </w:rPr>
        <w:t xml:space="preserve"> </w:t>
      </w:r>
      <w:r w:rsidRPr="00255DC1">
        <w:rPr>
          <w:rFonts w:cs="Times New Roman"/>
          <w:spacing w:val="-1"/>
        </w:rPr>
        <w:t>protections</w:t>
      </w:r>
      <w:r w:rsidRPr="00255DC1">
        <w:rPr>
          <w:rFonts w:cs="Times New Roman"/>
        </w:rPr>
        <w:t xml:space="preserve"> or implicit </w:t>
      </w:r>
      <w:r w:rsidRPr="00255DC1">
        <w:rPr>
          <w:rFonts w:cs="Times New Roman"/>
          <w:spacing w:val="-1"/>
        </w:rPr>
        <w:t>contracts</w:t>
      </w:r>
      <w:r w:rsidRPr="00255DC1">
        <w:rPr>
          <w:rFonts w:cs="Times New Roman"/>
        </w:rPr>
        <w:t xml:space="preserve"> </w:t>
      </w:r>
      <w:r w:rsidRPr="00255DC1">
        <w:rPr>
          <w:rFonts w:cs="Times New Roman"/>
          <w:spacing w:val="-1"/>
        </w:rPr>
        <w:t>that</w:t>
      </w:r>
      <w:r w:rsidR="00B2006B">
        <w:rPr>
          <w:rFonts w:cs="Times New Roman"/>
        </w:rPr>
        <w:t xml:space="preserve"> </w:t>
      </w:r>
      <w:r w:rsidRPr="00255DC1">
        <w:rPr>
          <w:rFonts w:cs="Times New Roman"/>
          <w:spacing w:val="-1"/>
        </w:rPr>
        <w:t>come</w:t>
      </w:r>
      <w:r w:rsidRPr="00255DC1">
        <w:rPr>
          <w:rFonts w:cs="Times New Roman"/>
        </w:rPr>
        <w:t xml:space="preserve"> </w:t>
      </w:r>
      <w:r w:rsidRPr="00255DC1">
        <w:rPr>
          <w:rFonts w:cs="Times New Roman"/>
          <w:spacing w:val="-1"/>
        </w:rPr>
        <w:t xml:space="preserve">once </w:t>
      </w:r>
      <w:r w:rsidRPr="00255DC1">
        <w:rPr>
          <w:rFonts w:cs="Times New Roman"/>
        </w:rPr>
        <w:t>the</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rPr>
        <w:t xml:space="preserve">has invested sunk </w:t>
      </w:r>
      <w:r w:rsidRPr="00255DC1">
        <w:rPr>
          <w:rFonts w:cs="Times New Roman"/>
          <w:spacing w:val="-1"/>
        </w:rPr>
        <w:t>costs.</w:t>
      </w:r>
      <w:r w:rsidRPr="00255DC1">
        <w:rPr>
          <w:rFonts w:cs="Times New Roman"/>
        </w:rPr>
        <w:t xml:space="preserve"> </w:t>
      </w:r>
      <w:r w:rsidR="005F33AD">
        <w:rPr>
          <w:rFonts w:cs="Times New Roman"/>
        </w:rPr>
        <w:t xml:space="preserve"> </w:t>
      </w:r>
      <w:r w:rsidRPr="00255DC1">
        <w:rPr>
          <w:rFonts w:cs="Times New Roman"/>
        </w:rPr>
        <w:t>Simply</w:t>
      </w:r>
      <w:r w:rsidRPr="00255DC1">
        <w:rPr>
          <w:rFonts w:cs="Times New Roman"/>
          <w:spacing w:val="-5"/>
        </w:rPr>
        <w:t xml:space="preserve"> </w:t>
      </w:r>
      <w:r w:rsidRPr="00255DC1">
        <w:rPr>
          <w:rFonts w:cs="Times New Roman"/>
          <w:spacing w:val="-1"/>
        </w:rPr>
        <w:t>entering</w:t>
      </w:r>
      <w:r w:rsidRPr="00255DC1">
        <w:rPr>
          <w:rFonts w:cs="Times New Roman"/>
          <w:spacing w:val="-3"/>
        </w:rPr>
        <w:t xml:space="preserve"> </w:t>
      </w:r>
      <w:r w:rsidRPr="00255DC1">
        <w:rPr>
          <w:rFonts w:cs="Times New Roman"/>
        </w:rPr>
        <w:t>into the</w:t>
      </w:r>
      <w:r w:rsidRPr="00255DC1">
        <w:rPr>
          <w:rFonts w:cs="Times New Roman"/>
          <w:spacing w:val="1"/>
        </w:rPr>
        <w:t xml:space="preserve"> </w:t>
      </w:r>
      <w:r w:rsidRPr="00255DC1">
        <w:rPr>
          <w:rFonts w:cs="Times New Roman"/>
        </w:rPr>
        <w:t>LTA</w:t>
      </w:r>
      <w:r w:rsidRPr="00255DC1">
        <w:rPr>
          <w:rFonts w:cs="Times New Roman"/>
          <w:spacing w:val="-1"/>
        </w:rPr>
        <w:t xml:space="preserve"> </w:t>
      </w:r>
      <w:r w:rsidRPr="00255DC1">
        <w:rPr>
          <w:rFonts w:cs="Times New Roman"/>
        </w:rPr>
        <w:t>may</w:t>
      </w:r>
      <w:r w:rsidRPr="00255DC1">
        <w:rPr>
          <w:rFonts w:cs="Times New Roman"/>
          <w:spacing w:val="-3"/>
        </w:rPr>
        <w:t xml:space="preserve"> </w:t>
      </w:r>
      <w:r w:rsidRPr="00255DC1">
        <w:rPr>
          <w:rFonts w:cs="Times New Roman"/>
          <w:spacing w:val="-1"/>
        </w:rPr>
        <w:t>help</w:t>
      </w:r>
      <w:r w:rsidRPr="00255DC1">
        <w:rPr>
          <w:rFonts w:cs="Times New Roman"/>
        </w:rPr>
        <w:t xml:space="preserve"> to</w:t>
      </w:r>
      <w:r w:rsidRPr="00255DC1">
        <w:rPr>
          <w:rFonts w:cs="Times New Roman"/>
          <w:spacing w:val="56"/>
        </w:rPr>
        <w:t xml:space="preserve"> </w:t>
      </w:r>
      <w:r w:rsidRPr="00255DC1">
        <w:rPr>
          <w:rFonts w:cs="Times New Roman"/>
          <w:spacing w:val="-1"/>
        </w:rPr>
        <w:t>cement</w:t>
      </w:r>
      <w:r w:rsidRPr="00255DC1">
        <w:rPr>
          <w:rFonts w:cs="Times New Roman"/>
        </w:rPr>
        <w:t xml:space="preserve"> the relationship</w:t>
      </w:r>
      <w:r w:rsidR="001A3150">
        <w:rPr>
          <w:rFonts w:cs="Times New Roman"/>
        </w:rPr>
        <w:t>.</w:t>
      </w:r>
      <w:r w:rsidR="001A3150">
        <w:rPr>
          <w:rStyle w:val="FootnoteReference"/>
          <w:rFonts w:cs="Times New Roman"/>
        </w:rPr>
        <w:footnoteReference w:id="214"/>
      </w:r>
      <w:r w:rsidR="001A3150">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spacing w:val="-1"/>
        </w:rPr>
        <w:t>demonstration</w:t>
      </w:r>
      <w:r w:rsidRPr="00255DC1">
        <w:rPr>
          <w:rFonts w:cs="Times New Roman"/>
        </w:rPr>
        <w:t xml:space="preserve"> of</w:t>
      </w:r>
      <w:r w:rsidRPr="00255DC1">
        <w:rPr>
          <w:rFonts w:cs="Times New Roman"/>
          <w:spacing w:val="-1"/>
        </w:rPr>
        <w:t xml:space="preserve"> competence </w:t>
      </w:r>
      <w:r w:rsidRPr="00255DC1">
        <w:rPr>
          <w:rFonts w:cs="Times New Roman"/>
          <w:spacing w:val="1"/>
        </w:rPr>
        <w:t>may</w:t>
      </w:r>
      <w:r w:rsidRPr="00255DC1">
        <w:rPr>
          <w:rFonts w:cs="Times New Roman"/>
          <w:spacing w:val="-3"/>
        </w:rPr>
        <w:t xml:space="preserve"> </w:t>
      </w:r>
      <w:r w:rsidRPr="00255DC1">
        <w:rPr>
          <w:rFonts w:cs="Times New Roman"/>
          <w:spacing w:val="-1"/>
        </w:rPr>
        <w:t>also</w:t>
      </w:r>
      <w:r w:rsidRPr="00255DC1">
        <w:rPr>
          <w:rFonts w:cs="Times New Roman"/>
        </w:rPr>
        <w:t xml:space="preserve"> </w:t>
      </w:r>
      <w:r w:rsidRPr="00255DC1">
        <w:rPr>
          <w:rFonts w:cs="Times New Roman"/>
          <w:spacing w:val="-1"/>
        </w:rPr>
        <w:t>deter</w:t>
      </w:r>
      <w:r w:rsidRPr="00255DC1">
        <w:rPr>
          <w:rFonts w:cs="Times New Roman"/>
          <w:spacing w:val="1"/>
        </w:rPr>
        <w:t xml:space="preserve"> </w:t>
      </w:r>
      <w:r w:rsidRPr="00255DC1">
        <w:rPr>
          <w:rFonts w:cs="Times New Roman"/>
        </w:rPr>
        <w:t xml:space="preserve">the </w:t>
      </w:r>
      <w:r w:rsidRPr="00255DC1">
        <w:rPr>
          <w:rFonts w:cs="Times New Roman"/>
          <w:spacing w:val="-1"/>
        </w:rPr>
        <w:t>buyer’s</w:t>
      </w:r>
      <w:r w:rsidRPr="00255DC1">
        <w:rPr>
          <w:rFonts w:cs="Times New Roman"/>
        </w:rPr>
        <w:t xml:space="preserve"> exit</w:t>
      </w:r>
      <w:r w:rsidRPr="00255DC1">
        <w:rPr>
          <w:rFonts w:cs="Times New Roman"/>
          <w:spacing w:val="70"/>
        </w:rPr>
        <w:t xml:space="preserve"> </w:t>
      </w:r>
      <w:r w:rsidRPr="00255DC1">
        <w:rPr>
          <w:rFonts w:cs="Times New Roman"/>
          <w:spacing w:val="-1"/>
        </w:rPr>
        <w:t>from</w:t>
      </w:r>
      <w:r w:rsidRPr="00255DC1">
        <w:rPr>
          <w:rFonts w:cs="Times New Roman"/>
        </w:rPr>
        <w:t xml:space="preserve"> the</w:t>
      </w:r>
      <w:r w:rsidRPr="00255DC1">
        <w:rPr>
          <w:rFonts w:cs="Times New Roman"/>
          <w:spacing w:val="-1"/>
        </w:rPr>
        <w:t xml:space="preserve"> relationship</w:t>
      </w:r>
      <w:r w:rsidRPr="00255DC1">
        <w:rPr>
          <w:rFonts w:cs="Times New Roman"/>
        </w:rPr>
        <w:t xml:space="preserve"> as finding</w:t>
      </w:r>
      <w:r w:rsidRPr="00255DC1">
        <w:rPr>
          <w:rFonts w:cs="Times New Roman"/>
          <w:spacing w:val="-3"/>
        </w:rPr>
        <w:t xml:space="preserve"> </w:t>
      </w:r>
      <w:r w:rsidRPr="00255DC1">
        <w:rPr>
          <w:rFonts w:cs="Times New Roman"/>
        </w:rPr>
        <w:t>other</w:t>
      </w:r>
      <w:r w:rsidRPr="00255DC1">
        <w:rPr>
          <w:rFonts w:cs="Times New Roman"/>
          <w:spacing w:val="-2"/>
        </w:rPr>
        <w:t xml:space="preserve"> </w:t>
      </w:r>
      <w:r w:rsidRPr="00255DC1">
        <w:rPr>
          <w:rFonts w:cs="Times New Roman"/>
        </w:rPr>
        <w:t xml:space="preserve">competent suppliers </w:t>
      </w:r>
      <w:r w:rsidRPr="00255DC1">
        <w:rPr>
          <w:rFonts w:cs="Times New Roman"/>
          <w:spacing w:val="-1"/>
        </w:rPr>
        <w:t>will</w:t>
      </w:r>
      <w:r w:rsidRPr="00255DC1">
        <w:rPr>
          <w:rFonts w:cs="Times New Roman"/>
        </w:rPr>
        <w:t xml:space="preserve"> </w:t>
      </w:r>
      <w:r w:rsidRPr="00255DC1">
        <w:rPr>
          <w:rFonts w:cs="Times New Roman"/>
          <w:spacing w:val="-1"/>
        </w:rPr>
        <w:t xml:space="preserve">take </w:t>
      </w:r>
      <w:r w:rsidRPr="00255DC1">
        <w:rPr>
          <w:rFonts w:cs="Times New Roman"/>
        </w:rPr>
        <w:t>time</w:t>
      </w:r>
      <w:r w:rsidR="00E14E6B">
        <w:rPr>
          <w:rFonts w:cs="Times New Roman"/>
        </w:rPr>
        <w:t>.</w:t>
      </w:r>
      <w:r w:rsidR="00E14E6B">
        <w:rPr>
          <w:rStyle w:val="FootnoteReference"/>
          <w:rFonts w:cs="Times New Roman"/>
        </w:rPr>
        <w:footnoteReference w:id="215"/>
      </w:r>
    </w:p>
    <w:p w14:paraId="465500A1" w14:textId="65B9D76F" w:rsidR="007B223F" w:rsidRPr="00363EAF" w:rsidRDefault="00ED52E7" w:rsidP="00093F06">
      <w:pPr>
        <w:pStyle w:val="BodyText"/>
        <w:spacing w:before="0" w:line="480" w:lineRule="auto"/>
        <w:ind w:left="0" w:right="187"/>
      </w:pPr>
      <w:r w:rsidRPr="00255DC1">
        <w:rPr>
          <w:rFonts w:cs="Times New Roman"/>
        </w:rPr>
        <w:t xml:space="preserve">Thus, </w:t>
      </w:r>
      <w:r w:rsidRPr="00255DC1">
        <w:rPr>
          <w:rFonts w:cs="Times New Roman"/>
          <w:spacing w:val="-1"/>
        </w:rPr>
        <w:t>where</w:t>
      </w:r>
      <w:r w:rsidRPr="00255DC1">
        <w:rPr>
          <w:rFonts w:cs="Times New Roman"/>
          <w:spacing w:val="-2"/>
        </w:rPr>
        <w:t xml:space="preserve"> </w:t>
      </w:r>
      <w:r w:rsidRPr="00255DC1">
        <w:rPr>
          <w:rFonts w:cs="Times New Roman"/>
        </w:rPr>
        <w:t>the</w:t>
      </w:r>
      <w:r w:rsidRPr="00255DC1">
        <w:rPr>
          <w:rFonts w:cs="Times New Roman"/>
          <w:spacing w:val="-1"/>
        </w:rPr>
        <w:t xml:space="preserve"> </w:t>
      </w:r>
      <w:r w:rsidRPr="00255DC1">
        <w:rPr>
          <w:rFonts w:cs="Times New Roman"/>
        </w:rPr>
        <w:t xml:space="preserve">sunk costs </w:t>
      </w:r>
      <w:r w:rsidRPr="00255DC1">
        <w:rPr>
          <w:rFonts w:cs="Times New Roman"/>
          <w:spacing w:val="-1"/>
        </w:rPr>
        <w:t xml:space="preserve">are </w:t>
      </w:r>
      <w:r w:rsidRPr="00255DC1">
        <w:rPr>
          <w:rFonts w:cs="Times New Roman"/>
        </w:rPr>
        <w:t>large</w:t>
      </w:r>
      <w:r w:rsidRPr="00255DC1">
        <w:rPr>
          <w:rFonts w:cs="Times New Roman"/>
          <w:spacing w:val="-1"/>
        </w:rPr>
        <w:t xml:space="preserve"> and</w:t>
      </w:r>
      <w:r w:rsidRPr="00255DC1">
        <w:rPr>
          <w:rFonts w:cs="Times New Roman"/>
        </w:rPr>
        <w:t xml:space="preserve"> the</w:t>
      </w:r>
      <w:r w:rsidRPr="00255DC1">
        <w:rPr>
          <w:rFonts w:cs="Times New Roman"/>
          <w:spacing w:val="1"/>
        </w:rPr>
        <w:t xml:space="preserve"> </w:t>
      </w:r>
      <w:r w:rsidRPr="00255DC1">
        <w:rPr>
          <w:rFonts w:cs="Times New Roman"/>
          <w:spacing w:val="-1"/>
        </w:rPr>
        <w:t>goods</w:t>
      </w:r>
      <w:r w:rsidRPr="00255DC1">
        <w:rPr>
          <w:rFonts w:cs="Times New Roman"/>
          <w:spacing w:val="2"/>
        </w:rPr>
        <w:t xml:space="preserve"> </w:t>
      </w:r>
      <w:r w:rsidRPr="00255DC1">
        <w:rPr>
          <w:rFonts w:cs="Times New Roman"/>
          <w:spacing w:val="-1"/>
        </w:rPr>
        <w:t>are</w:t>
      </w:r>
      <w:r w:rsidRPr="00255DC1">
        <w:rPr>
          <w:rFonts w:cs="Times New Roman"/>
          <w:spacing w:val="-2"/>
        </w:rPr>
        <w:t xml:space="preserve"> </w:t>
      </w:r>
      <w:r w:rsidRPr="00255DC1">
        <w:rPr>
          <w:rFonts w:cs="Times New Roman"/>
        </w:rPr>
        <w:t>not fungible, the</w:t>
      </w:r>
      <w:r w:rsidRPr="00255DC1">
        <w:rPr>
          <w:rFonts w:cs="Times New Roman"/>
          <w:spacing w:val="1"/>
        </w:rPr>
        <w:t xml:space="preserve"> </w:t>
      </w:r>
      <w:r w:rsidRPr="00255DC1">
        <w:rPr>
          <w:rFonts w:cs="Times New Roman"/>
        </w:rPr>
        <w:t>ability</w:t>
      </w:r>
      <w:r w:rsidRPr="00255DC1">
        <w:rPr>
          <w:rFonts w:cs="Times New Roman"/>
          <w:spacing w:val="-5"/>
        </w:rPr>
        <w:t xml:space="preserve"> </w:t>
      </w:r>
      <w:r w:rsidRPr="00255DC1">
        <w:rPr>
          <w:rFonts w:cs="Times New Roman"/>
        </w:rPr>
        <w:t xml:space="preserve">to </w:t>
      </w:r>
      <w:r w:rsidRPr="00255DC1">
        <w:rPr>
          <w:rFonts w:cs="Times New Roman"/>
          <w:spacing w:val="-1"/>
        </w:rPr>
        <w:t>recoup</w:t>
      </w:r>
      <w:r w:rsidRPr="00255DC1">
        <w:rPr>
          <w:rFonts w:cs="Times New Roman"/>
          <w:spacing w:val="39"/>
        </w:rPr>
        <w:t xml:space="preserve"> </w:t>
      </w:r>
      <w:r w:rsidRPr="00255DC1">
        <w:rPr>
          <w:rFonts w:cs="Times New Roman"/>
        </w:rPr>
        <w:t xml:space="preserve">or to </w:t>
      </w:r>
      <w:r w:rsidRPr="00255DC1">
        <w:rPr>
          <w:rFonts w:cs="Times New Roman"/>
          <w:spacing w:val="-1"/>
        </w:rPr>
        <w:t>protect</w:t>
      </w:r>
      <w:r w:rsidRPr="00255DC1">
        <w:rPr>
          <w:rFonts w:cs="Times New Roman"/>
        </w:rPr>
        <w:t xml:space="preserve"> such investment will </w:t>
      </w:r>
      <w:r w:rsidRPr="00255DC1">
        <w:rPr>
          <w:rFonts w:cs="Times New Roman"/>
          <w:spacing w:val="-1"/>
        </w:rPr>
        <w:t>depend</w:t>
      </w:r>
      <w:r w:rsidRPr="00255DC1">
        <w:rPr>
          <w:rFonts w:cs="Times New Roman"/>
        </w:rPr>
        <w:t xml:space="preserve"> on a</w:t>
      </w:r>
      <w:r w:rsidRPr="00255DC1">
        <w:rPr>
          <w:rFonts w:cs="Times New Roman"/>
          <w:spacing w:val="-1"/>
        </w:rPr>
        <w:t xml:space="preserve"> </w:t>
      </w:r>
      <w:r w:rsidRPr="00255DC1">
        <w:rPr>
          <w:rFonts w:cs="Times New Roman"/>
        </w:rPr>
        <w:t>variety</w:t>
      </w:r>
      <w:r w:rsidRPr="00255DC1">
        <w:rPr>
          <w:rFonts w:cs="Times New Roman"/>
          <w:spacing w:val="-5"/>
        </w:rPr>
        <w:t xml:space="preserve"> </w:t>
      </w:r>
      <w:r w:rsidRPr="00255DC1">
        <w:rPr>
          <w:rFonts w:cs="Times New Roman"/>
          <w:spacing w:val="1"/>
        </w:rPr>
        <w:t>of</w:t>
      </w:r>
      <w:r w:rsidRPr="00255DC1">
        <w:rPr>
          <w:rFonts w:cs="Times New Roman"/>
        </w:rPr>
        <w:t xml:space="preserve"> </w:t>
      </w:r>
      <w:r w:rsidRPr="00255DC1">
        <w:rPr>
          <w:rFonts w:cs="Times New Roman"/>
          <w:spacing w:val="-1"/>
        </w:rPr>
        <w:t>strategies,</w:t>
      </w:r>
      <w:r w:rsidRPr="00255DC1">
        <w:rPr>
          <w:rFonts w:cs="Times New Roman"/>
        </w:rPr>
        <w:t xml:space="preserve"> some informal </w:t>
      </w:r>
      <w:r w:rsidRPr="00255DC1">
        <w:rPr>
          <w:rFonts w:cs="Times New Roman"/>
          <w:spacing w:val="-1"/>
        </w:rPr>
        <w:t>and</w:t>
      </w:r>
      <w:r w:rsidRPr="00255DC1">
        <w:rPr>
          <w:rFonts w:cs="Times New Roman"/>
        </w:rPr>
        <w:t xml:space="preserve"> some</w:t>
      </w:r>
      <w:r w:rsidRPr="00255DC1">
        <w:rPr>
          <w:rFonts w:cs="Times New Roman"/>
          <w:spacing w:val="39"/>
        </w:rPr>
        <w:t xml:space="preserve"> </w:t>
      </w:r>
      <w:r w:rsidRPr="00255DC1">
        <w:rPr>
          <w:rFonts w:cs="Times New Roman"/>
          <w:spacing w:val="-1"/>
        </w:rPr>
        <w:t>contractual.</w:t>
      </w:r>
      <w:r w:rsidRPr="00255DC1">
        <w:rPr>
          <w:rFonts w:cs="Times New Roman"/>
          <w:spacing w:val="4"/>
        </w:rPr>
        <w:t xml:space="preserve"> </w:t>
      </w:r>
      <w:r w:rsidR="005F33AD">
        <w:rPr>
          <w:rFonts w:cs="Times New Roman"/>
          <w:spacing w:val="4"/>
        </w:rPr>
        <w:t xml:space="preserve"> </w:t>
      </w:r>
      <w:r w:rsidRPr="00255DC1">
        <w:rPr>
          <w:rFonts w:cs="Times New Roman"/>
          <w:spacing w:val="-2"/>
        </w:rPr>
        <w:t>If</w:t>
      </w:r>
      <w:r w:rsidRPr="00255DC1">
        <w:rPr>
          <w:rFonts w:cs="Times New Roman"/>
        </w:rPr>
        <w:t xml:space="preserve"> the</w:t>
      </w:r>
      <w:r w:rsidRPr="00255DC1">
        <w:rPr>
          <w:rFonts w:cs="Times New Roman"/>
          <w:spacing w:val="-2"/>
        </w:rPr>
        <w:t xml:space="preserve"> </w:t>
      </w:r>
      <w:r w:rsidRPr="00255DC1">
        <w:rPr>
          <w:rFonts w:cs="Times New Roman"/>
        </w:rPr>
        <w:t xml:space="preserve">sunk costs </w:t>
      </w:r>
      <w:r w:rsidRPr="00255DC1">
        <w:rPr>
          <w:rFonts w:cs="Times New Roman"/>
          <w:spacing w:val="-1"/>
        </w:rPr>
        <w:t>are</w:t>
      </w:r>
      <w:r w:rsidRPr="00255DC1">
        <w:rPr>
          <w:rFonts w:cs="Times New Roman"/>
          <w:spacing w:val="-2"/>
        </w:rPr>
        <w:t xml:space="preserve"> </w:t>
      </w:r>
      <w:r w:rsidRPr="00255DC1">
        <w:rPr>
          <w:rFonts w:cs="Times New Roman"/>
        </w:rPr>
        <w:t>low, the</w:t>
      </w:r>
      <w:r w:rsidRPr="00255DC1">
        <w:rPr>
          <w:rFonts w:cs="Times New Roman"/>
          <w:spacing w:val="1"/>
        </w:rPr>
        <w:t xml:space="preserve"> </w:t>
      </w:r>
      <w:r w:rsidRPr="00255DC1">
        <w:rPr>
          <w:rFonts w:cs="Times New Roman"/>
          <w:spacing w:val="-1"/>
        </w:rPr>
        <w:t xml:space="preserve">LTA </w:t>
      </w:r>
      <w:r w:rsidRPr="00255DC1">
        <w:rPr>
          <w:rFonts w:cs="Times New Roman"/>
        </w:rPr>
        <w:t>may</w:t>
      </w:r>
      <w:r w:rsidRPr="00255DC1">
        <w:rPr>
          <w:rFonts w:cs="Times New Roman"/>
          <w:spacing w:val="-3"/>
        </w:rPr>
        <w:t xml:space="preserve"> </w:t>
      </w:r>
      <w:r w:rsidRPr="00255DC1">
        <w:rPr>
          <w:rFonts w:cs="Times New Roman"/>
        </w:rPr>
        <w:t xml:space="preserve">not be </w:t>
      </w:r>
      <w:r w:rsidRPr="00255DC1">
        <w:rPr>
          <w:rFonts w:cs="Times New Roman"/>
          <w:spacing w:val="-1"/>
        </w:rPr>
        <w:t>needed.</w:t>
      </w:r>
      <w:r w:rsidRPr="00255DC1">
        <w:rPr>
          <w:rFonts w:cs="Times New Roman"/>
          <w:spacing w:val="2"/>
        </w:rPr>
        <w:t xml:space="preserve"> </w:t>
      </w:r>
      <w:r w:rsidR="005F33AD">
        <w:rPr>
          <w:rFonts w:cs="Times New Roman"/>
          <w:spacing w:val="2"/>
        </w:rPr>
        <w:t xml:space="preserve"> </w:t>
      </w:r>
      <w:r w:rsidRPr="00255DC1">
        <w:rPr>
          <w:rFonts w:cs="Times New Roman"/>
        </w:rPr>
        <w:t>Although the</w:t>
      </w:r>
      <w:r w:rsidRPr="00255DC1">
        <w:rPr>
          <w:rFonts w:cs="Times New Roman"/>
          <w:spacing w:val="1"/>
        </w:rPr>
        <w:t xml:space="preserve"> </w:t>
      </w:r>
      <w:r w:rsidRPr="00255DC1">
        <w:rPr>
          <w:rFonts w:cs="Times New Roman"/>
          <w:spacing w:val="-2"/>
        </w:rPr>
        <w:t>LTA</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offer</w:t>
      </w:r>
      <w:r w:rsidRPr="00255DC1">
        <w:rPr>
          <w:rFonts w:cs="Times New Roman"/>
          <w:spacing w:val="45"/>
        </w:rPr>
        <w:t xml:space="preserve"> </w:t>
      </w:r>
      <w:r w:rsidRPr="00255DC1">
        <w:rPr>
          <w:rFonts w:cs="Times New Roman"/>
          <w:spacing w:val="-1"/>
        </w:rPr>
        <w:t>protection</w:t>
      </w:r>
      <w:r w:rsidRPr="00255DC1">
        <w:rPr>
          <w:rFonts w:cs="Times New Roman"/>
        </w:rPr>
        <w:t xml:space="preserve"> </w:t>
      </w:r>
      <w:r w:rsidRPr="00255DC1">
        <w:rPr>
          <w:rFonts w:cs="Times New Roman"/>
          <w:spacing w:val="-1"/>
        </w:rPr>
        <w:t>for</w:t>
      </w:r>
      <w:r w:rsidRPr="00255DC1">
        <w:rPr>
          <w:rFonts w:cs="Times New Roman"/>
        </w:rPr>
        <w:t xml:space="preserve"> the</w:t>
      </w:r>
      <w:r w:rsidRPr="00255DC1">
        <w:rPr>
          <w:rFonts w:cs="Times New Roman"/>
          <w:spacing w:val="-2"/>
        </w:rPr>
        <w:t xml:space="preserve"> </w:t>
      </w:r>
      <w:r w:rsidRPr="00255DC1">
        <w:rPr>
          <w:rFonts w:cs="Times New Roman"/>
        </w:rPr>
        <w:t xml:space="preserve">supplier, </w:t>
      </w:r>
      <w:r w:rsidRPr="00255DC1">
        <w:rPr>
          <w:rFonts w:cs="Times New Roman"/>
          <w:spacing w:val="-1"/>
        </w:rPr>
        <w:t>either</w:t>
      </w:r>
      <w:r w:rsidRPr="00255DC1">
        <w:rPr>
          <w:rFonts w:cs="Times New Roman"/>
        </w:rPr>
        <w:t xml:space="preserve"> </w:t>
      </w:r>
      <w:r w:rsidRPr="00255DC1">
        <w:rPr>
          <w:rFonts w:cs="Times New Roman"/>
          <w:spacing w:val="-1"/>
        </w:rPr>
        <w:t>through</w:t>
      </w:r>
      <w:r w:rsidRPr="00255DC1">
        <w:rPr>
          <w:rFonts w:cs="Times New Roman"/>
          <w:spacing w:val="1"/>
        </w:rPr>
        <w:t xml:space="preserve"> </w:t>
      </w:r>
      <w:r w:rsidRPr="00255DC1">
        <w:rPr>
          <w:rFonts w:cs="Times New Roman"/>
          <w:spacing w:val="-1"/>
        </w:rPr>
        <w:t>implicit</w:t>
      </w:r>
      <w:r w:rsidRPr="00255DC1">
        <w:rPr>
          <w:rFonts w:cs="Times New Roman"/>
        </w:rPr>
        <w:t xml:space="preserve"> </w:t>
      </w:r>
      <w:r w:rsidRPr="00255DC1">
        <w:rPr>
          <w:rFonts w:cs="Times New Roman"/>
          <w:spacing w:val="-1"/>
        </w:rPr>
        <w:t>protections,</w:t>
      </w:r>
      <w:r w:rsidRPr="00255DC1">
        <w:rPr>
          <w:rFonts w:cs="Times New Roman"/>
        </w:rPr>
        <w:t xml:space="preserve"> the</w:t>
      </w:r>
      <w:r w:rsidRPr="00255DC1">
        <w:rPr>
          <w:rFonts w:cs="Times New Roman"/>
          <w:spacing w:val="-1"/>
        </w:rPr>
        <w:t xml:space="preserve"> buyer</w:t>
      </w:r>
      <w:r w:rsidRPr="00255DC1">
        <w:rPr>
          <w:rFonts w:cs="Times New Roman"/>
        </w:rPr>
        <w:t xml:space="preserve"> may</w:t>
      </w:r>
      <w:r w:rsidRPr="00255DC1">
        <w:rPr>
          <w:rFonts w:cs="Times New Roman"/>
          <w:spacing w:val="-3"/>
        </w:rPr>
        <w:t xml:space="preserve"> </w:t>
      </w:r>
      <w:r w:rsidRPr="00255DC1">
        <w:rPr>
          <w:rFonts w:cs="Times New Roman"/>
        </w:rPr>
        <w:t xml:space="preserve">find </w:t>
      </w:r>
      <w:r w:rsidRPr="00255DC1">
        <w:rPr>
          <w:rFonts w:cs="Times New Roman"/>
          <w:spacing w:val="-1"/>
        </w:rPr>
        <w:t>enough</w:t>
      </w:r>
      <w:r w:rsidRPr="00255DC1">
        <w:rPr>
          <w:rFonts w:cs="Times New Roman"/>
        </w:rPr>
        <w:t xml:space="preserve"> other</w:t>
      </w:r>
      <w:r w:rsidRPr="00255DC1">
        <w:rPr>
          <w:rFonts w:cs="Times New Roman"/>
          <w:spacing w:val="85"/>
        </w:rPr>
        <w:t xml:space="preserve"> </w:t>
      </w:r>
      <w:r w:rsidRPr="00255DC1">
        <w:rPr>
          <w:rFonts w:cs="Times New Roman"/>
          <w:spacing w:val="-1"/>
        </w:rPr>
        <w:t>benefits</w:t>
      </w:r>
      <w:r w:rsidRPr="00255DC1">
        <w:rPr>
          <w:rFonts w:cs="Times New Roman"/>
        </w:rPr>
        <w:t xml:space="preserve"> in the</w:t>
      </w:r>
      <w:r w:rsidRPr="00255DC1">
        <w:rPr>
          <w:rFonts w:cs="Times New Roman"/>
          <w:spacing w:val="1"/>
        </w:rPr>
        <w:t xml:space="preserve"> </w:t>
      </w:r>
      <w:r w:rsidRPr="00255DC1">
        <w:rPr>
          <w:rFonts w:cs="Times New Roman"/>
          <w:spacing w:val="-1"/>
        </w:rPr>
        <w:t xml:space="preserve">LTA </w:t>
      </w:r>
      <w:r w:rsidRPr="00255DC1">
        <w:rPr>
          <w:rFonts w:cs="Times New Roman"/>
        </w:rPr>
        <w:t xml:space="preserve">to </w:t>
      </w:r>
      <w:r w:rsidRPr="00255DC1">
        <w:rPr>
          <w:rFonts w:cs="Times New Roman"/>
          <w:spacing w:val="-1"/>
        </w:rPr>
        <w:t>offer</w:t>
      </w:r>
      <w:r w:rsidRPr="00255DC1">
        <w:rPr>
          <w:rFonts w:cs="Times New Roman"/>
        </w:rPr>
        <w:t xml:space="preserve"> the </w:t>
      </w:r>
      <w:r w:rsidRPr="00255DC1">
        <w:rPr>
          <w:rFonts w:cs="Times New Roman"/>
          <w:spacing w:val="-1"/>
        </w:rPr>
        <w:t>cost</w:t>
      </w:r>
      <w:r w:rsidRPr="00255DC1">
        <w:rPr>
          <w:rFonts w:cs="Times New Roman"/>
        </w:rPr>
        <w:t xml:space="preserve"> of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1"/>
        </w:rPr>
        <w:t xml:space="preserve"> </w:t>
      </w:r>
      <w:r w:rsidRPr="00255DC1">
        <w:rPr>
          <w:rFonts w:cs="Times New Roman"/>
        </w:rPr>
        <w:t>and make</w:t>
      </w:r>
      <w:r w:rsidRPr="00255DC1">
        <w:rPr>
          <w:rFonts w:cs="Times New Roman"/>
          <w:spacing w:val="-2"/>
        </w:rPr>
        <w:t xml:space="preserve"> </w:t>
      </w:r>
      <w:r w:rsidRPr="00255DC1">
        <w:rPr>
          <w:rFonts w:cs="Times New Roman"/>
        </w:rPr>
        <w:t xml:space="preserve">it </w:t>
      </w:r>
      <w:r w:rsidRPr="00255DC1">
        <w:rPr>
          <w:rFonts w:cs="Times New Roman"/>
          <w:spacing w:val="-1"/>
        </w:rPr>
        <w:t>cost</w:t>
      </w:r>
      <w:r w:rsidRPr="00255DC1">
        <w:rPr>
          <w:rFonts w:cs="Times New Roman"/>
        </w:rPr>
        <w:t xml:space="preserve"> </w:t>
      </w:r>
      <w:r w:rsidRPr="00255DC1">
        <w:rPr>
          <w:rFonts w:cs="Times New Roman"/>
          <w:spacing w:val="-1"/>
        </w:rPr>
        <w:t>minimizing</w:t>
      </w:r>
      <w:r w:rsidRPr="00255DC1">
        <w:rPr>
          <w:rFonts w:cs="Times New Roman"/>
          <w:spacing w:val="-3"/>
        </w:rPr>
        <w:t xml:space="preserve"> </w:t>
      </w:r>
      <w:r w:rsidRPr="00255DC1">
        <w:rPr>
          <w:rFonts w:cs="Times New Roman"/>
        </w:rPr>
        <w:t>for the</w:t>
      </w:r>
      <w:r w:rsidRPr="00255DC1">
        <w:rPr>
          <w:rFonts w:cs="Times New Roman"/>
          <w:spacing w:val="-2"/>
        </w:rPr>
        <w:t xml:space="preserve"> </w:t>
      </w:r>
      <w:r w:rsidRPr="00255DC1">
        <w:rPr>
          <w:rFonts w:cs="Times New Roman"/>
        </w:rPr>
        <w:t>buyer.</w:t>
      </w:r>
      <w:r w:rsidR="00E14E6B">
        <w:rPr>
          <w:rFonts w:cs="Times New Roman"/>
        </w:rPr>
        <w:t xml:space="preserve"> </w:t>
      </w:r>
      <w:r w:rsidR="005F33AD">
        <w:rPr>
          <w:rFonts w:cs="Times New Roman"/>
        </w:rPr>
        <w:t xml:space="preserve"> </w:t>
      </w:r>
      <w:r w:rsidRPr="00255DC1">
        <w:rPr>
          <w:rFonts w:cs="Times New Roman"/>
          <w:spacing w:val="-1"/>
        </w:rPr>
        <w:t>Transaction</w:t>
      </w:r>
      <w:r w:rsidRPr="00255DC1">
        <w:rPr>
          <w:rFonts w:cs="Times New Roman"/>
        </w:rPr>
        <w:t xml:space="preserve"> </w:t>
      </w:r>
      <w:r w:rsidRPr="00255DC1">
        <w:rPr>
          <w:rFonts w:cs="Times New Roman"/>
          <w:spacing w:val="-1"/>
        </w:rPr>
        <w:t>cost</w:t>
      </w:r>
      <w:r w:rsidRPr="00255DC1">
        <w:rPr>
          <w:rFonts w:cs="Times New Roman"/>
        </w:rPr>
        <w:t xml:space="preserve"> </w:t>
      </w:r>
      <w:r w:rsidRPr="00255DC1">
        <w:rPr>
          <w:rFonts w:cs="Times New Roman"/>
          <w:spacing w:val="-1"/>
        </w:rPr>
        <w:t>minimization</w:t>
      </w:r>
      <w:r w:rsidRPr="00255DC1">
        <w:rPr>
          <w:rFonts w:cs="Times New Roman"/>
        </w:rPr>
        <w:t xml:space="preserve"> may</w:t>
      </w:r>
      <w:r w:rsidRPr="00255DC1">
        <w:rPr>
          <w:rFonts w:cs="Times New Roman"/>
          <w:spacing w:val="-5"/>
        </w:rPr>
        <w:t xml:space="preserve"> </w:t>
      </w:r>
      <w:r w:rsidRPr="00255DC1">
        <w:rPr>
          <w:rFonts w:cs="Times New Roman"/>
        </w:rPr>
        <w:t>help to explain</w:t>
      </w:r>
      <w:r w:rsidRPr="00255DC1">
        <w:rPr>
          <w:rFonts w:cs="Times New Roman"/>
          <w:spacing w:val="-3"/>
        </w:rPr>
        <w:t xml:space="preserve"> </w:t>
      </w:r>
      <w:r w:rsidRPr="00255DC1">
        <w:rPr>
          <w:rFonts w:cs="Times New Roman"/>
        </w:rPr>
        <w:t>other</w:t>
      </w:r>
      <w:r w:rsidRPr="00255DC1">
        <w:rPr>
          <w:rFonts w:cs="Times New Roman"/>
          <w:spacing w:val="-2"/>
        </w:rPr>
        <w:t xml:space="preserve"> </w:t>
      </w:r>
      <w:r w:rsidRPr="00255DC1">
        <w:rPr>
          <w:rFonts w:cs="Times New Roman"/>
          <w:spacing w:val="-1"/>
        </w:rPr>
        <w:t>differences,</w:t>
      </w:r>
      <w:r w:rsidRPr="00255DC1">
        <w:rPr>
          <w:rFonts w:cs="Times New Roman"/>
        </w:rPr>
        <w:t xml:space="preserve"> </w:t>
      </w:r>
      <w:r w:rsidRPr="00255DC1">
        <w:rPr>
          <w:rFonts w:cs="Times New Roman"/>
          <w:spacing w:val="-1"/>
        </w:rPr>
        <w:t>as</w:t>
      </w:r>
      <w:r w:rsidRPr="00255DC1">
        <w:rPr>
          <w:rFonts w:cs="Times New Roman"/>
        </w:rPr>
        <w:t xml:space="preserve"> discussed </w:t>
      </w:r>
      <w:r w:rsidRPr="00255DC1">
        <w:rPr>
          <w:rFonts w:cs="Times New Roman"/>
          <w:spacing w:val="-1"/>
        </w:rPr>
        <w:t>below.</w:t>
      </w:r>
    </w:p>
    <w:p w14:paraId="6D4786DC" w14:textId="258AA481" w:rsidR="007B223F" w:rsidRPr="00093F06" w:rsidRDefault="00ED52E7" w:rsidP="00093F06">
      <w:pPr>
        <w:numPr>
          <w:ilvl w:val="0"/>
          <w:numId w:val="12"/>
        </w:numPr>
        <w:tabs>
          <w:tab w:val="left" w:pos="2301"/>
        </w:tabs>
        <w:spacing w:line="480" w:lineRule="auto"/>
        <w:rPr>
          <w:i/>
        </w:rPr>
      </w:pPr>
      <w:r w:rsidRPr="00870DF6">
        <w:rPr>
          <w:i/>
          <w:color w:val="212121"/>
        </w:rPr>
        <w:t xml:space="preserve">Informal and </w:t>
      </w:r>
      <w:r w:rsidRPr="00870DF6">
        <w:rPr>
          <w:i/>
          <w:color w:val="212121"/>
          <w:spacing w:val="-1"/>
        </w:rPr>
        <w:t>Implicit</w:t>
      </w:r>
      <w:r w:rsidRPr="00870DF6">
        <w:rPr>
          <w:i/>
          <w:color w:val="212121"/>
          <w:spacing w:val="1"/>
        </w:rPr>
        <w:t xml:space="preserve"> </w:t>
      </w:r>
      <w:r w:rsidRPr="00870DF6">
        <w:rPr>
          <w:i/>
          <w:color w:val="212121"/>
          <w:spacing w:val="-1"/>
        </w:rPr>
        <w:t>Contracts</w:t>
      </w:r>
    </w:p>
    <w:p w14:paraId="5FE20B71" w14:textId="688ADF63" w:rsidR="009D490B" w:rsidRDefault="00ED52E7" w:rsidP="005E3293">
      <w:pPr>
        <w:pStyle w:val="BodyText"/>
        <w:spacing w:before="0" w:line="480" w:lineRule="auto"/>
        <w:ind w:left="0" w:right="269"/>
        <w:rPr>
          <w:rFonts w:cs="Times New Roman"/>
        </w:rPr>
      </w:pPr>
      <w:r w:rsidRPr="00255DC1">
        <w:rPr>
          <w:rFonts w:cs="Times New Roman"/>
          <w:spacing w:val="-1"/>
        </w:rPr>
        <w:t>Even</w:t>
      </w:r>
      <w:r w:rsidRPr="00255DC1">
        <w:rPr>
          <w:rFonts w:cs="Times New Roman"/>
        </w:rPr>
        <w:t xml:space="preserve"> without a</w:t>
      </w:r>
      <w:r w:rsidRPr="00255DC1">
        <w:rPr>
          <w:rFonts w:cs="Times New Roman"/>
          <w:spacing w:val="-1"/>
        </w:rPr>
        <w:t xml:space="preserve"> contractual</w:t>
      </w:r>
      <w:r w:rsidRPr="00255DC1">
        <w:rPr>
          <w:rFonts w:cs="Times New Roman"/>
        </w:rPr>
        <w:t xml:space="preserve"> provision </w:t>
      </w:r>
      <w:r w:rsidRPr="00255DC1">
        <w:rPr>
          <w:rFonts w:cs="Times New Roman"/>
          <w:spacing w:val="-1"/>
        </w:rPr>
        <w:t>protecting</w:t>
      </w:r>
      <w:r w:rsidRPr="00255DC1">
        <w:rPr>
          <w:rFonts w:cs="Times New Roman"/>
          <w:spacing w:val="-3"/>
        </w:rPr>
        <w:t xml:space="preserve"> </w:t>
      </w:r>
      <w:r w:rsidRPr="00255DC1">
        <w:rPr>
          <w:rFonts w:cs="Times New Roman"/>
          <w:spacing w:val="1"/>
        </w:rPr>
        <w:t>its</w:t>
      </w:r>
      <w:r w:rsidRPr="00255DC1">
        <w:rPr>
          <w:rFonts w:cs="Times New Roman"/>
        </w:rPr>
        <w:t xml:space="preserve"> sunk costs, a </w:t>
      </w:r>
      <w:r w:rsidRPr="00255DC1">
        <w:rPr>
          <w:rFonts w:cs="Times New Roman"/>
          <w:spacing w:val="-1"/>
        </w:rPr>
        <w:t>supplier</w:t>
      </w:r>
      <w:r w:rsidRPr="00255DC1">
        <w:rPr>
          <w:rFonts w:cs="Times New Roman"/>
        </w:rPr>
        <w:t xml:space="preserve"> 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w:t>
      </w:r>
      <w:r w:rsidRPr="00255DC1">
        <w:rPr>
          <w:rFonts w:cs="Times New Roman"/>
        </w:rPr>
        <w:t>relying</w:t>
      </w:r>
      <w:r w:rsidRPr="00255DC1">
        <w:rPr>
          <w:rFonts w:cs="Times New Roman"/>
          <w:spacing w:val="52"/>
        </w:rPr>
        <w:t xml:space="preserve"> </w:t>
      </w:r>
      <w:r w:rsidRPr="00255DC1">
        <w:rPr>
          <w:rFonts w:cs="Times New Roman"/>
        </w:rPr>
        <w:t xml:space="preserve">on the </w:t>
      </w:r>
      <w:r w:rsidRPr="00255DC1">
        <w:rPr>
          <w:rFonts w:cs="Times New Roman"/>
          <w:spacing w:val="-1"/>
        </w:rPr>
        <w:t>iterative exchange</w:t>
      </w:r>
      <w:r w:rsidRPr="00255DC1">
        <w:rPr>
          <w:rFonts w:cs="Times New Roman"/>
          <w:spacing w:val="1"/>
        </w:rPr>
        <w:t xml:space="preserve"> </w:t>
      </w:r>
      <w:r w:rsidRPr="00255DC1">
        <w:rPr>
          <w:rFonts w:cs="Times New Roman"/>
        </w:rPr>
        <w:t xml:space="preserve">of </w:t>
      </w:r>
      <w:r w:rsidRPr="00255DC1">
        <w:rPr>
          <w:rFonts w:cs="Times New Roman"/>
          <w:spacing w:val="-1"/>
        </w:rPr>
        <w:t>information</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personnel</w:t>
      </w:r>
      <w:r w:rsidRPr="00255DC1">
        <w:rPr>
          <w:rFonts w:cs="Times New Roman"/>
        </w:rPr>
        <w:t xml:space="preserve"> to build up a</w:t>
      </w:r>
      <w:r w:rsidRPr="00255DC1">
        <w:rPr>
          <w:rFonts w:cs="Times New Roman"/>
          <w:spacing w:val="-1"/>
        </w:rPr>
        <w:t xml:space="preserve"> relationship</w:t>
      </w:r>
      <w:r w:rsidRPr="00255DC1">
        <w:rPr>
          <w:rFonts w:cs="Times New Roman"/>
        </w:rPr>
        <w:t xml:space="preserve"> of trust. </w:t>
      </w:r>
      <w:r w:rsidR="005F33AD">
        <w:rPr>
          <w:rFonts w:cs="Times New Roman"/>
        </w:rPr>
        <w:t xml:space="preserve"> </w:t>
      </w:r>
      <w:r w:rsidRPr="00255DC1">
        <w:rPr>
          <w:rFonts w:cs="Times New Roman"/>
          <w:spacing w:val="-1"/>
        </w:rPr>
        <w:t>Such</w:t>
      </w:r>
      <w:r w:rsidRPr="00255DC1">
        <w:rPr>
          <w:rFonts w:cs="Times New Roman"/>
        </w:rPr>
        <w:t xml:space="preserve"> a</w:t>
      </w:r>
      <w:r w:rsidRPr="00255DC1">
        <w:rPr>
          <w:rFonts w:cs="Times New Roman"/>
          <w:spacing w:val="87"/>
        </w:rPr>
        <w:t xml:space="preserve"> </w:t>
      </w:r>
      <w:r w:rsidRPr="00255DC1">
        <w:rPr>
          <w:rFonts w:cs="Times New Roman"/>
          <w:spacing w:val="-1"/>
        </w:rPr>
        <w:t>relationship</w:t>
      </w:r>
      <w:r w:rsidRPr="00255DC1">
        <w:rPr>
          <w:rFonts w:cs="Times New Roman"/>
        </w:rPr>
        <w:t xml:space="preserve"> will </w:t>
      </w:r>
      <w:r w:rsidRPr="00255DC1">
        <w:rPr>
          <w:rFonts w:cs="Times New Roman"/>
          <w:spacing w:val="-1"/>
        </w:rPr>
        <w:t xml:space="preserve">serve </w:t>
      </w:r>
      <w:r w:rsidRPr="00255DC1">
        <w:rPr>
          <w:rFonts w:cs="Times New Roman"/>
        </w:rPr>
        <w:t>to</w:t>
      </w:r>
      <w:r w:rsidRPr="00255DC1">
        <w:rPr>
          <w:rFonts w:cs="Times New Roman"/>
          <w:spacing w:val="2"/>
        </w:rPr>
        <w:t xml:space="preserve"> </w:t>
      </w:r>
      <w:r w:rsidRPr="00255DC1">
        <w:rPr>
          <w:rFonts w:cs="Times New Roman"/>
          <w:spacing w:val="-1"/>
        </w:rPr>
        <w:t>curb</w:t>
      </w:r>
      <w:r w:rsidRPr="00255DC1">
        <w:rPr>
          <w:rFonts w:cs="Times New Roman"/>
        </w:rPr>
        <w:t xml:space="preserve"> </w:t>
      </w:r>
      <w:r w:rsidRPr="00255DC1">
        <w:rPr>
          <w:rFonts w:cs="Times New Roman"/>
          <w:spacing w:val="-1"/>
        </w:rPr>
        <w:t>opportunistic</w:t>
      </w:r>
      <w:r w:rsidRPr="00255DC1">
        <w:rPr>
          <w:rFonts w:cs="Times New Roman"/>
        </w:rPr>
        <w:t xml:space="preserve"> </w:t>
      </w:r>
      <w:r w:rsidRPr="00255DC1">
        <w:rPr>
          <w:rFonts w:cs="Times New Roman"/>
          <w:spacing w:val="-1"/>
        </w:rPr>
        <w:t>behavior</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rPr>
        <w:t>the</w:t>
      </w:r>
      <w:r w:rsidRPr="00255DC1">
        <w:rPr>
          <w:rFonts w:cs="Times New Roman"/>
          <w:spacing w:val="1"/>
        </w:rPr>
        <w:t xml:space="preserve"> </w:t>
      </w:r>
      <w:r w:rsidRPr="00255DC1">
        <w:rPr>
          <w:rFonts w:cs="Times New Roman"/>
          <w:spacing w:val="-1"/>
        </w:rPr>
        <w:t>buyer.</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1"/>
        </w:rPr>
        <w:t xml:space="preserve"> information</w:t>
      </w:r>
      <w:r w:rsidRPr="00255DC1">
        <w:rPr>
          <w:rFonts w:cs="Times New Roman"/>
        </w:rPr>
        <w:t xml:space="preserve"> </w:t>
      </w:r>
      <w:r w:rsidRPr="00255DC1">
        <w:rPr>
          <w:rFonts w:cs="Times New Roman"/>
          <w:spacing w:val="-1"/>
        </w:rPr>
        <w:t>exchange</w:t>
      </w:r>
      <w:r w:rsidRPr="00255DC1">
        <w:rPr>
          <w:rFonts w:cs="Times New Roman"/>
          <w:spacing w:val="118"/>
        </w:rPr>
        <w:t xml:space="preserve"> </w:t>
      </w:r>
      <w:r w:rsidRPr="00255DC1">
        <w:rPr>
          <w:rFonts w:cs="Times New Roman"/>
          <w:spacing w:val="-1"/>
        </w:rPr>
        <w:t>leads</w:t>
      </w:r>
      <w:r w:rsidRPr="00255DC1">
        <w:rPr>
          <w:rFonts w:cs="Times New Roman"/>
        </w:rPr>
        <w:t xml:space="preserve"> to </w:t>
      </w:r>
      <w:r w:rsidRPr="00255DC1">
        <w:rPr>
          <w:rFonts w:cs="Times New Roman"/>
          <w:spacing w:val="-1"/>
        </w:rPr>
        <w:t>an</w:t>
      </w:r>
      <w:r w:rsidRPr="00255DC1">
        <w:rPr>
          <w:rFonts w:cs="Times New Roman"/>
        </w:rPr>
        <w:t xml:space="preserve"> </w:t>
      </w:r>
      <w:r w:rsidRPr="00255DC1">
        <w:rPr>
          <w:rFonts w:cs="Times New Roman"/>
          <w:spacing w:val="-1"/>
        </w:rPr>
        <w:t>incremental</w:t>
      </w:r>
      <w:r w:rsidRPr="00255DC1">
        <w:rPr>
          <w:rFonts w:cs="Times New Roman"/>
        </w:rPr>
        <w:t xml:space="preserve"> </w:t>
      </w:r>
      <w:r w:rsidRPr="00255DC1">
        <w:rPr>
          <w:rFonts w:cs="Times New Roman"/>
          <w:spacing w:val="-1"/>
        </w:rPr>
        <w:t>reduction</w:t>
      </w:r>
      <w:r w:rsidRPr="00255DC1">
        <w:rPr>
          <w:rFonts w:cs="Times New Roman"/>
        </w:rPr>
        <w:t xml:space="preserve"> of</w:t>
      </w:r>
      <w:r w:rsidRPr="00255DC1">
        <w:rPr>
          <w:rFonts w:cs="Times New Roman"/>
          <w:spacing w:val="-1"/>
        </w:rPr>
        <w:t xml:space="preserve"> </w:t>
      </w:r>
      <w:r w:rsidRPr="00255DC1">
        <w:rPr>
          <w:rFonts w:cs="Times New Roman"/>
        </w:rPr>
        <w:t>uncertainty</w:t>
      </w:r>
      <w:r w:rsidRPr="00255DC1">
        <w:rPr>
          <w:rFonts w:cs="Times New Roman"/>
          <w:spacing w:val="-5"/>
        </w:rPr>
        <w:t xml:space="preserve"> </w:t>
      </w:r>
      <w:r w:rsidRPr="00255DC1">
        <w:rPr>
          <w:rFonts w:cs="Times New Roman"/>
        </w:rPr>
        <w:t xml:space="preserve">about </w:t>
      </w:r>
      <w:r w:rsidRPr="00255DC1">
        <w:rPr>
          <w:rFonts w:cs="Times New Roman"/>
          <w:spacing w:val="-1"/>
        </w:rPr>
        <w:t>buyer</w:t>
      </w:r>
      <w:r w:rsidRPr="00255DC1">
        <w:rPr>
          <w:rFonts w:cs="Times New Roman"/>
        </w:rPr>
        <w:t xml:space="preserve"> </w:t>
      </w:r>
      <w:r w:rsidRPr="00255DC1">
        <w:rPr>
          <w:rFonts w:cs="Times New Roman"/>
          <w:spacing w:val="-1"/>
        </w:rPr>
        <w:t>opportunism.</w:t>
      </w:r>
      <w:r w:rsidRPr="00255DC1">
        <w:rPr>
          <w:rFonts w:cs="Times New Roman"/>
        </w:rPr>
        <w:t xml:space="preserve"> </w:t>
      </w:r>
      <w:r w:rsidR="005F33AD">
        <w:rPr>
          <w:rFonts w:cs="Times New Roman"/>
        </w:rPr>
        <w:t xml:space="preserve"> </w:t>
      </w:r>
      <w:r w:rsidRPr="00255DC1">
        <w:rPr>
          <w:rFonts w:cs="Times New Roman"/>
          <w:spacing w:val="-1"/>
        </w:rPr>
        <w:t>Moreover,</w:t>
      </w:r>
      <w:r w:rsidRPr="00255DC1">
        <w:rPr>
          <w:rFonts w:cs="Times New Roman"/>
          <w:spacing w:val="1"/>
        </w:rPr>
        <w:t xml:space="preserve"> </w:t>
      </w:r>
      <w:r w:rsidRPr="00255DC1">
        <w:rPr>
          <w:rFonts w:cs="Times New Roman"/>
          <w:spacing w:val="-1"/>
        </w:rPr>
        <w:t>as</w:t>
      </w:r>
      <w:r w:rsidRPr="00255DC1">
        <w:rPr>
          <w:rFonts w:cs="Times New Roman"/>
        </w:rPr>
        <w:t xml:space="preserve"> both</w:t>
      </w:r>
      <w:r w:rsidRPr="00255DC1">
        <w:rPr>
          <w:rFonts w:cs="Times New Roman"/>
          <w:spacing w:val="93"/>
        </w:rPr>
        <w:t xml:space="preserve"> </w:t>
      </w:r>
      <w:r w:rsidRPr="00255DC1">
        <w:rPr>
          <w:rFonts w:cs="Times New Roman"/>
          <w:spacing w:val="-1"/>
        </w:rPr>
        <w:lastRenderedPageBreak/>
        <w:t>parties</w:t>
      </w:r>
      <w:r w:rsidRPr="00255DC1">
        <w:rPr>
          <w:rFonts w:cs="Times New Roman"/>
        </w:rPr>
        <w:t xml:space="preserve"> </w:t>
      </w:r>
      <w:r w:rsidRPr="00255DC1">
        <w:rPr>
          <w:rFonts w:cs="Times New Roman"/>
          <w:spacing w:val="-1"/>
        </w:rPr>
        <w:t>learn</w:t>
      </w:r>
      <w:r w:rsidRPr="00255DC1">
        <w:rPr>
          <w:rFonts w:cs="Times New Roman"/>
        </w:rPr>
        <w:t xml:space="preserve"> more</w:t>
      </w:r>
      <w:r w:rsidRPr="00255DC1">
        <w:rPr>
          <w:rFonts w:cs="Times New Roman"/>
          <w:spacing w:val="-2"/>
        </w:rPr>
        <w:t xml:space="preserve"> </w:t>
      </w:r>
      <w:r w:rsidRPr="00255DC1">
        <w:rPr>
          <w:rFonts w:cs="Times New Roman"/>
          <w:spacing w:val="-1"/>
        </w:rPr>
        <w:t>and</w:t>
      </w:r>
      <w:r w:rsidRPr="00255DC1">
        <w:rPr>
          <w:rFonts w:cs="Times New Roman"/>
        </w:rPr>
        <w:t xml:space="preserve"> become </w:t>
      </w:r>
      <w:r w:rsidRPr="00255DC1">
        <w:rPr>
          <w:rFonts w:cs="Times New Roman"/>
          <w:spacing w:val="-1"/>
        </w:rPr>
        <w:t>more comfortable</w:t>
      </w:r>
      <w:r w:rsidRPr="00255DC1">
        <w:rPr>
          <w:rFonts w:cs="Times New Roman"/>
          <w:spacing w:val="1"/>
        </w:rPr>
        <w:t xml:space="preserve"> </w:t>
      </w:r>
      <w:r w:rsidRPr="00255DC1">
        <w:rPr>
          <w:rFonts w:cs="Times New Roman"/>
          <w:spacing w:val="-1"/>
        </w:rPr>
        <w:t>as</w:t>
      </w:r>
      <w:r w:rsidRPr="00255DC1">
        <w:rPr>
          <w:rFonts w:cs="Times New Roman"/>
        </w:rPr>
        <w:t xml:space="preserve"> </w:t>
      </w:r>
      <w:r w:rsidRPr="00255DC1">
        <w:rPr>
          <w:rFonts w:cs="Times New Roman"/>
          <w:spacing w:val="-1"/>
        </w:rPr>
        <w:t>partners,</w:t>
      </w:r>
      <w:r w:rsidRPr="00255DC1">
        <w:rPr>
          <w:rFonts w:cs="Times New Roman"/>
        </w:rPr>
        <w:t xml:space="preserve"> switching</w:t>
      </w:r>
      <w:r w:rsidRPr="00255DC1">
        <w:rPr>
          <w:rFonts w:cs="Times New Roman"/>
          <w:spacing w:val="-3"/>
        </w:rPr>
        <w:t xml:space="preserve"> </w:t>
      </w:r>
      <w:r w:rsidRPr="00255DC1">
        <w:rPr>
          <w:rFonts w:cs="Times New Roman"/>
        </w:rPr>
        <w:t>out</w:t>
      </w:r>
      <w:r w:rsidRPr="00255DC1">
        <w:rPr>
          <w:rFonts w:cs="Times New Roman"/>
          <w:spacing w:val="2"/>
        </w:rPr>
        <w:t xml:space="preserve"> </w:t>
      </w:r>
      <w:r w:rsidRPr="00255DC1">
        <w:rPr>
          <w:rFonts w:cs="Times New Roman"/>
          <w:spacing w:val="-1"/>
        </w:rPr>
        <w:t>becomes</w:t>
      </w:r>
      <w:r w:rsidRPr="00255DC1">
        <w:rPr>
          <w:rFonts w:cs="Times New Roman"/>
        </w:rPr>
        <w:t xml:space="preserve"> </w:t>
      </w:r>
      <w:r w:rsidRPr="00255DC1">
        <w:rPr>
          <w:rFonts w:cs="Times New Roman"/>
          <w:spacing w:val="-1"/>
        </w:rPr>
        <w:t>less</w:t>
      </w:r>
      <w:r w:rsidRPr="00255DC1">
        <w:rPr>
          <w:rFonts w:cs="Times New Roman"/>
          <w:spacing w:val="85"/>
        </w:rPr>
        <w:t xml:space="preserve"> </w:t>
      </w:r>
      <w:r w:rsidRPr="00255DC1">
        <w:rPr>
          <w:rFonts w:cs="Times New Roman"/>
          <w:spacing w:val="-1"/>
        </w:rPr>
        <w:t>feasible.</w:t>
      </w:r>
      <w:r w:rsidR="005F33AD">
        <w:rPr>
          <w:rFonts w:cs="Times New Roman"/>
          <w:spacing w:val="-1"/>
        </w:rPr>
        <w:t xml:space="preserve"> </w:t>
      </w:r>
      <w:r w:rsidRPr="00255DC1">
        <w:rPr>
          <w:rFonts w:cs="Times New Roman"/>
        </w:rPr>
        <w:t xml:space="preserve"> Entering</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engaging</w:t>
      </w:r>
      <w:r w:rsidRPr="00255DC1">
        <w:rPr>
          <w:rFonts w:cs="Times New Roman"/>
          <w:spacing w:val="-3"/>
        </w:rPr>
        <w:t xml:space="preserve"> </w:t>
      </w:r>
      <w:r w:rsidRPr="00255DC1">
        <w:rPr>
          <w:rFonts w:cs="Times New Roman"/>
          <w:spacing w:val="1"/>
        </w:rPr>
        <w:t>in</w:t>
      </w:r>
      <w:r w:rsidRPr="00255DC1">
        <w:rPr>
          <w:rFonts w:cs="Times New Roman"/>
        </w:rPr>
        <w:t xml:space="preserve"> the exchange</w:t>
      </w:r>
      <w:r w:rsidRPr="00255DC1">
        <w:rPr>
          <w:rFonts w:cs="Times New Roman"/>
          <w:spacing w:val="-1"/>
        </w:rPr>
        <w:t xml:space="preserve"> </w:t>
      </w:r>
      <w:r w:rsidRPr="00255DC1">
        <w:rPr>
          <w:rFonts w:cs="Times New Roman"/>
        </w:rPr>
        <w:t xml:space="preserve">of </w:t>
      </w:r>
      <w:r w:rsidRPr="00255DC1">
        <w:rPr>
          <w:rFonts w:cs="Times New Roman"/>
          <w:spacing w:val="-1"/>
        </w:rPr>
        <w:t>information</w:t>
      </w:r>
      <w:r w:rsidRPr="00255DC1">
        <w:rPr>
          <w:rFonts w:cs="Times New Roman"/>
        </w:rPr>
        <w:t xml:space="preserve"> resulting</w:t>
      </w:r>
      <w:r w:rsidRPr="00255DC1">
        <w:rPr>
          <w:rFonts w:cs="Times New Roman"/>
          <w:spacing w:val="-3"/>
        </w:rPr>
        <w:t xml:space="preserve"> </w:t>
      </w:r>
      <w:r w:rsidRPr="00255DC1">
        <w:rPr>
          <w:rFonts w:cs="Times New Roman"/>
        </w:rPr>
        <w:t xml:space="preserve">in </w:t>
      </w:r>
      <w:r w:rsidRPr="00255DC1">
        <w:rPr>
          <w:rFonts w:cs="Times New Roman"/>
          <w:spacing w:val="-1"/>
        </w:rPr>
        <w:t>“braiding”</w:t>
      </w:r>
      <w:r w:rsidRPr="00255DC1">
        <w:rPr>
          <w:rFonts w:cs="Times New Roman"/>
          <w:spacing w:val="61"/>
        </w:rPr>
        <w:t xml:space="preserve"> </w:t>
      </w:r>
      <w:r w:rsidRPr="00255DC1">
        <w:rPr>
          <w:rFonts w:cs="Times New Roman"/>
          <w:spacing w:val="-1"/>
        </w:rPr>
        <w:t>becomes</w:t>
      </w:r>
      <w:r w:rsidRPr="00255DC1">
        <w:rPr>
          <w:rFonts w:cs="Times New Roman"/>
        </w:rPr>
        <w:t xml:space="preserve"> a</w:t>
      </w:r>
      <w:r w:rsidRPr="00255DC1">
        <w:rPr>
          <w:rFonts w:cs="Times New Roman"/>
          <w:spacing w:val="-2"/>
        </w:rPr>
        <w:t xml:space="preserve"> </w:t>
      </w:r>
      <w:r w:rsidRPr="00255DC1">
        <w:rPr>
          <w:rFonts w:cs="Times New Roman"/>
        </w:rPr>
        <w:t>private strategy</w:t>
      </w:r>
      <w:r w:rsidRPr="00255DC1">
        <w:rPr>
          <w:rFonts w:cs="Times New Roman"/>
          <w:spacing w:val="-3"/>
        </w:rPr>
        <w:t xml:space="preserve"> </w:t>
      </w:r>
      <w:r w:rsidRPr="00255DC1">
        <w:rPr>
          <w:rFonts w:cs="Times New Roman"/>
        </w:rPr>
        <w:t xml:space="preserve">to bind the </w:t>
      </w:r>
      <w:r w:rsidRPr="00255DC1">
        <w:rPr>
          <w:rFonts w:cs="Times New Roman"/>
          <w:spacing w:val="-1"/>
        </w:rPr>
        <w:t>parties</w:t>
      </w:r>
      <w:r w:rsidRPr="00255DC1">
        <w:rPr>
          <w:rFonts w:cs="Times New Roman"/>
        </w:rPr>
        <w:t xml:space="preserve"> together</w:t>
      </w:r>
      <w:r w:rsidRPr="00255DC1">
        <w:rPr>
          <w:rFonts w:cs="Times New Roman"/>
          <w:spacing w:val="-2"/>
        </w:rPr>
        <w:t xml:space="preserve"> </w:t>
      </w:r>
      <w:r w:rsidRPr="00255DC1">
        <w:rPr>
          <w:rFonts w:cs="Times New Roman"/>
          <w:spacing w:val="-1"/>
        </w:rPr>
        <w:t>and</w:t>
      </w:r>
      <w:r w:rsidRPr="00255DC1">
        <w:rPr>
          <w:rFonts w:cs="Times New Roman"/>
        </w:rPr>
        <w:t xml:space="preserve"> </w:t>
      </w:r>
      <w:r w:rsidRPr="00255DC1">
        <w:rPr>
          <w:rFonts w:cs="Times New Roman"/>
          <w:spacing w:val="-1"/>
        </w:rPr>
        <w:t>also</w:t>
      </w:r>
      <w:r w:rsidRPr="00255DC1">
        <w:rPr>
          <w:rFonts w:cs="Times New Roman"/>
        </w:rPr>
        <w:t xml:space="preserve"> results in </w:t>
      </w:r>
      <w:r w:rsidRPr="00255DC1">
        <w:rPr>
          <w:rFonts w:cs="Times New Roman"/>
          <w:spacing w:val="-1"/>
        </w:rPr>
        <w:t>protecting</w:t>
      </w:r>
      <w:r w:rsidRPr="00255DC1">
        <w:rPr>
          <w:rFonts w:cs="Times New Roman"/>
          <w:spacing w:val="-3"/>
        </w:rPr>
        <w:t xml:space="preserve"> </w:t>
      </w:r>
      <w:r w:rsidRPr="00255DC1">
        <w:rPr>
          <w:rFonts w:cs="Times New Roman"/>
        </w:rPr>
        <w:t>the</w:t>
      </w:r>
      <w:r w:rsidRPr="00255DC1">
        <w:rPr>
          <w:rFonts w:cs="Times New Roman"/>
          <w:spacing w:val="49"/>
        </w:rPr>
        <w:t xml:space="preserve"> </w:t>
      </w:r>
      <w:r w:rsidRPr="00255DC1">
        <w:rPr>
          <w:rFonts w:cs="Times New Roman"/>
          <w:spacing w:val="-1"/>
        </w:rPr>
        <w:t>suppliers’</w:t>
      </w:r>
      <w:r w:rsidRPr="00255DC1">
        <w:rPr>
          <w:rFonts w:cs="Times New Roman"/>
        </w:rPr>
        <w:t xml:space="preserve"> sunk </w:t>
      </w:r>
      <w:r w:rsidRPr="00255DC1">
        <w:rPr>
          <w:rFonts w:cs="Times New Roman"/>
          <w:spacing w:val="-1"/>
        </w:rPr>
        <w:t>costs.</w:t>
      </w:r>
      <w:r w:rsidRPr="00255DC1">
        <w:rPr>
          <w:rFonts w:cs="Times New Roman"/>
          <w:spacing w:val="2"/>
        </w:rPr>
        <w:t xml:space="preserve"> </w:t>
      </w:r>
      <w:r w:rsidR="005F33AD">
        <w:rPr>
          <w:rFonts w:cs="Times New Roman"/>
          <w:spacing w:val="2"/>
        </w:rPr>
        <w:t xml:space="preserve"> </w:t>
      </w:r>
      <w:r w:rsidRPr="00255DC1">
        <w:rPr>
          <w:rFonts w:cs="Times New Roman"/>
          <w:spacing w:val="-1"/>
        </w:rPr>
        <w:t>Implicit</w:t>
      </w:r>
      <w:r w:rsidRPr="00255DC1">
        <w:rPr>
          <w:rFonts w:cs="Times New Roman"/>
        </w:rPr>
        <w:t xml:space="preserve"> </w:t>
      </w:r>
      <w:r w:rsidRPr="00255DC1">
        <w:rPr>
          <w:rFonts w:cs="Times New Roman"/>
          <w:spacing w:val="-1"/>
        </w:rPr>
        <w:t>contracts</w:t>
      </w:r>
      <w:r w:rsidRPr="00255DC1">
        <w:rPr>
          <w:rFonts w:cs="Times New Roman"/>
        </w:rPr>
        <w:t xml:space="preserve"> </w:t>
      </w:r>
      <w:r w:rsidRPr="00255DC1">
        <w:rPr>
          <w:rFonts w:cs="Times New Roman"/>
          <w:spacing w:val="-1"/>
        </w:rPr>
        <w:t>then</w:t>
      </w:r>
      <w:r w:rsidRPr="00255DC1">
        <w:rPr>
          <w:rFonts w:cs="Times New Roman"/>
        </w:rPr>
        <w:t xml:space="preserve"> </w:t>
      </w:r>
      <w:r w:rsidRPr="00255DC1">
        <w:rPr>
          <w:rFonts w:cs="Times New Roman"/>
          <w:spacing w:val="-1"/>
        </w:rPr>
        <w:t>arise</w:t>
      </w:r>
      <w:r w:rsidRPr="00255DC1">
        <w:rPr>
          <w:rFonts w:cs="Times New Roman"/>
          <w:spacing w:val="1"/>
        </w:rPr>
        <w:t xml:space="preserve"> </w:t>
      </w:r>
      <w:r w:rsidRPr="00255DC1">
        <w:rPr>
          <w:rFonts w:cs="Times New Roman"/>
        </w:rPr>
        <w:t xml:space="preserve">to </w:t>
      </w:r>
      <w:r w:rsidRPr="00255DC1">
        <w:rPr>
          <w:rFonts w:cs="Times New Roman"/>
          <w:spacing w:val="-1"/>
        </w:rPr>
        <w:t>protect</w:t>
      </w:r>
      <w:r w:rsidRPr="00255DC1">
        <w:rPr>
          <w:rFonts w:cs="Times New Roman"/>
        </w:rPr>
        <w:t xml:space="preserve"> the</w:t>
      </w:r>
      <w:r w:rsidRPr="00255DC1">
        <w:rPr>
          <w:rFonts w:cs="Times New Roman"/>
          <w:spacing w:val="-1"/>
        </w:rPr>
        <w:t xml:space="preserve"> supplier.</w:t>
      </w:r>
      <w:r w:rsidR="005E3293">
        <w:rPr>
          <w:rFonts w:cs="Times New Roman"/>
          <w:spacing w:val="-1"/>
        </w:rPr>
        <w:t xml:space="preserve">  </w:t>
      </w:r>
      <w:r w:rsidRPr="00255DC1">
        <w:rPr>
          <w:rFonts w:cs="Times New Roman"/>
          <w:spacing w:val="-1"/>
        </w:rPr>
        <w:t>For</w:t>
      </w:r>
      <w:r w:rsidRPr="00255DC1">
        <w:rPr>
          <w:rFonts w:cs="Times New Roman"/>
        </w:rPr>
        <w:t xml:space="preserve"> </w:t>
      </w:r>
      <w:r w:rsidRPr="00255DC1">
        <w:rPr>
          <w:rFonts w:cs="Times New Roman"/>
          <w:spacing w:val="-1"/>
        </w:rPr>
        <w:t>example,</w:t>
      </w:r>
      <w:r w:rsidRPr="00255DC1">
        <w:rPr>
          <w:rFonts w:cs="Times New Roman"/>
        </w:rPr>
        <w:t xml:space="preserve"> </w:t>
      </w:r>
      <w:r w:rsidRPr="00255DC1">
        <w:rPr>
          <w:rFonts w:cs="Times New Roman"/>
          <w:spacing w:val="-1"/>
        </w:rPr>
        <w:t>when</w:t>
      </w:r>
      <w:r w:rsidRPr="00255DC1">
        <w:rPr>
          <w:rFonts w:cs="Times New Roman"/>
        </w:rPr>
        <w:t xml:space="preserve"> the</w:t>
      </w:r>
      <w:r w:rsidRPr="00255DC1">
        <w:rPr>
          <w:rFonts w:cs="Times New Roman"/>
          <w:spacing w:val="4"/>
        </w:rPr>
        <w:t xml:space="preserve"> </w:t>
      </w:r>
      <w:r w:rsidRPr="00255DC1">
        <w:rPr>
          <w:rFonts w:cs="Times New Roman"/>
          <w:spacing w:val="-1"/>
        </w:rPr>
        <w:t>Lear</w:t>
      </w:r>
      <w:r w:rsidRPr="00255DC1">
        <w:rPr>
          <w:rFonts w:cs="Times New Roman"/>
        </w:rPr>
        <w:t xml:space="preserve"> Company</w:t>
      </w:r>
      <w:r w:rsidRPr="00255DC1">
        <w:rPr>
          <w:rFonts w:cs="Times New Roman"/>
          <w:spacing w:val="-5"/>
        </w:rPr>
        <w:t xml:space="preserve"> </w:t>
      </w:r>
      <w:r w:rsidRPr="00255DC1">
        <w:rPr>
          <w:rFonts w:cs="Times New Roman"/>
        </w:rPr>
        <w:t>developed</w:t>
      </w:r>
      <w:r w:rsidRPr="00255DC1">
        <w:rPr>
          <w:rFonts w:cs="Times New Roman"/>
          <w:spacing w:val="1"/>
        </w:rPr>
        <w:t xml:space="preserve"> </w:t>
      </w:r>
      <w:r w:rsidRPr="00255DC1">
        <w:rPr>
          <w:rFonts w:cs="Times New Roman"/>
          <w:spacing w:val="-1"/>
        </w:rPr>
        <w:t>seats</w:t>
      </w:r>
      <w:r w:rsidRPr="00255DC1">
        <w:rPr>
          <w:rFonts w:cs="Times New Roman"/>
        </w:rPr>
        <w:t xml:space="preserve"> for</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rPr>
        <w:t>Honda</w:t>
      </w:r>
      <w:r w:rsidRPr="00255DC1">
        <w:rPr>
          <w:rFonts w:cs="Times New Roman"/>
          <w:spacing w:val="-2"/>
        </w:rPr>
        <w:t xml:space="preserve"> </w:t>
      </w:r>
      <w:r w:rsidRPr="00255DC1">
        <w:rPr>
          <w:rFonts w:cs="Times New Roman"/>
        </w:rPr>
        <w:t xml:space="preserve">minivan </w:t>
      </w:r>
      <w:r w:rsidRPr="00255DC1">
        <w:rPr>
          <w:rFonts w:cs="Times New Roman"/>
          <w:spacing w:val="-1"/>
        </w:rPr>
        <w:t>and</w:t>
      </w:r>
      <w:r w:rsidRPr="00255DC1">
        <w:rPr>
          <w:rFonts w:cs="Times New Roman"/>
        </w:rPr>
        <w:t xml:space="preserve"> that</w:t>
      </w:r>
      <w:r w:rsidRPr="00255DC1">
        <w:rPr>
          <w:rFonts w:cs="Times New Roman"/>
          <w:spacing w:val="41"/>
        </w:rPr>
        <w:t xml:space="preserve"> </w:t>
      </w:r>
      <w:r w:rsidRPr="00255DC1">
        <w:rPr>
          <w:rFonts w:cs="Times New Roman"/>
        </w:rPr>
        <w:t xml:space="preserve">minivan </w:t>
      </w:r>
      <w:r w:rsidRPr="00255DC1">
        <w:rPr>
          <w:rFonts w:cs="Times New Roman"/>
          <w:spacing w:val="-1"/>
        </w:rPr>
        <w:t>was</w:t>
      </w:r>
      <w:r w:rsidRPr="00255DC1">
        <w:rPr>
          <w:rFonts w:cs="Times New Roman"/>
        </w:rPr>
        <w:t xml:space="preserve"> </w:t>
      </w:r>
      <w:r w:rsidRPr="00255DC1">
        <w:rPr>
          <w:rFonts w:cs="Times New Roman"/>
          <w:spacing w:val="-1"/>
        </w:rPr>
        <w:t>never</w:t>
      </w:r>
      <w:r w:rsidRPr="00255DC1">
        <w:rPr>
          <w:rFonts w:cs="Times New Roman"/>
        </w:rPr>
        <w:t xml:space="preserve"> </w:t>
      </w:r>
      <w:r w:rsidRPr="00255DC1">
        <w:rPr>
          <w:rFonts w:cs="Times New Roman"/>
          <w:spacing w:val="-1"/>
        </w:rPr>
        <w:t>made,</w:t>
      </w:r>
      <w:r w:rsidRPr="00255DC1">
        <w:rPr>
          <w:rFonts w:cs="Times New Roman"/>
          <w:spacing w:val="2"/>
        </w:rPr>
        <w:t xml:space="preserve"> </w:t>
      </w:r>
      <w:r w:rsidRPr="00255DC1">
        <w:rPr>
          <w:rFonts w:cs="Times New Roman"/>
          <w:spacing w:val="-1"/>
        </w:rPr>
        <w:t>each</w:t>
      </w:r>
      <w:r w:rsidRPr="00255DC1">
        <w:rPr>
          <w:rFonts w:cs="Times New Roman"/>
        </w:rPr>
        <w:t xml:space="preserve"> </w:t>
      </w:r>
      <w:r w:rsidRPr="00255DC1">
        <w:rPr>
          <w:rFonts w:cs="Times New Roman"/>
          <w:spacing w:val="1"/>
        </w:rPr>
        <w:t>party</w:t>
      </w:r>
      <w:r w:rsidRPr="00255DC1">
        <w:rPr>
          <w:rFonts w:cs="Times New Roman"/>
          <w:spacing w:val="-5"/>
        </w:rPr>
        <w:t xml:space="preserve"> </w:t>
      </w:r>
      <w:r w:rsidRPr="00255DC1">
        <w:rPr>
          <w:rFonts w:cs="Times New Roman"/>
          <w:spacing w:val="-1"/>
        </w:rPr>
        <w:t>accommodated</w:t>
      </w:r>
      <w:r w:rsidRPr="00255DC1">
        <w:rPr>
          <w:rFonts w:cs="Times New Roman"/>
        </w:rPr>
        <w:t xml:space="preserve"> the </w:t>
      </w:r>
      <w:r w:rsidRPr="00255DC1">
        <w:rPr>
          <w:rFonts w:cs="Times New Roman"/>
          <w:spacing w:val="-1"/>
        </w:rPr>
        <w:t>other.</w:t>
      </w:r>
      <w:r w:rsidRPr="00255DC1">
        <w:rPr>
          <w:rFonts w:cs="Times New Roman"/>
          <w:spacing w:val="1"/>
        </w:rPr>
        <w:t xml:space="preserve"> </w:t>
      </w:r>
      <w:r w:rsidR="005F33AD">
        <w:rPr>
          <w:rFonts w:cs="Times New Roman"/>
          <w:spacing w:val="1"/>
        </w:rPr>
        <w:t xml:space="preserve"> </w:t>
      </w:r>
      <w:r w:rsidRPr="00255DC1">
        <w:rPr>
          <w:rFonts w:cs="Times New Roman"/>
          <w:spacing w:val="-1"/>
        </w:rPr>
        <w:t>Lear</w:t>
      </w:r>
      <w:r w:rsidRPr="00255DC1">
        <w:rPr>
          <w:rFonts w:cs="Times New Roman"/>
        </w:rPr>
        <w:t xml:space="preserve"> </w:t>
      </w:r>
      <w:r w:rsidRPr="00255DC1">
        <w:rPr>
          <w:rFonts w:cs="Times New Roman"/>
          <w:spacing w:val="-1"/>
        </w:rPr>
        <w:t>agreed</w:t>
      </w:r>
      <w:r w:rsidRPr="00255DC1">
        <w:rPr>
          <w:rFonts w:cs="Times New Roman"/>
        </w:rPr>
        <w:t xml:space="preserve"> that the</w:t>
      </w:r>
      <w:r w:rsidRPr="00255DC1">
        <w:rPr>
          <w:rFonts w:cs="Times New Roman"/>
          <w:spacing w:val="-1"/>
        </w:rPr>
        <w:t xml:space="preserve"> downturn</w:t>
      </w:r>
      <w:r w:rsidRPr="00255DC1">
        <w:rPr>
          <w:rFonts w:cs="Times New Roman"/>
        </w:rPr>
        <w:t xml:space="preserve"> in</w:t>
      </w:r>
      <w:r w:rsidR="00E14E6B">
        <w:rPr>
          <w:rFonts w:cs="Times New Roman"/>
        </w:rPr>
        <w:t xml:space="preserve"> </w:t>
      </w:r>
      <w:r w:rsidRPr="00255DC1">
        <w:rPr>
          <w:rFonts w:cs="Times New Roman"/>
          <w:spacing w:val="-1"/>
        </w:rPr>
        <w:t>demand</w:t>
      </w:r>
      <w:r w:rsidRPr="00255DC1">
        <w:rPr>
          <w:rFonts w:cs="Times New Roman"/>
        </w:rPr>
        <w:t xml:space="preserve"> </w:t>
      </w:r>
      <w:r w:rsidRPr="00255DC1">
        <w:rPr>
          <w:rFonts w:cs="Times New Roman"/>
          <w:spacing w:val="-1"/>
        </w:rPr>
        <w:t>was</w:t>
      </w:r>
      <w:r w:rsidRPr="00255DC1">
        <w:rPr>
          <w:rFonts w:cs="Times New Roman"/>
        </w:rPr>
        <w:t xml:space="preserve"> an outside </w:t>
      </w:r>
      <w:r w:rsidRPr="00255DC1">
        <w:rPr>
          <w:rFonts w:cs="Times New Roman"/>
          <w:spacing w:val="-1"/>
        </w:rPr>
        <w:t>event</w:t>
      </w:r>
      <w:r w:rsidRPr="00255DC1">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excused</w:t>
      </w:r>
      <w:r w:rsidRPr="00255DC1">
        <w:rPr>
          <w:rFonts w:cs="Times New Roman"/>
        </w:rPr>
        <w:t xml:space="preserve"> Honda </w:t>
      </w:r>
      <w:r w:rsidRPr="00255DC1">
        <w:rPr>
          <w:rFonts w:cs="Times New Roman"/>
          <w:spacing w:val="-1"/>
        </w:rPr>
        <w:t>from</w:t>
      </w:r>
      <w:r w:rsidRPr="00255DC1">
        <w:rPr>
          <w:rFonts w:cs="Times New Roman"/>
        </w:rPr>
        <w:t xml:space="preserve"> </w:t>
      </w:r>
      <w:r w:rsidRPr="00255DC1">
        <w:rPr>
          <w:rFonts w:cs="Times New Roman"/>
          <w:spacing w:val="-1"/>
        </w:rPr>
        <w:t>buying</w:t>
      </w:r>
      <w:r w:rsidRPr="00255DC1">
        <w:rPr>
          <w:rFonts w:cs="Times New Roman"/>
          <w:spacing w:val="-3"/>
        </w:rPr>
        <w:t xml:space="preserve"> </w:t>
      </w:r>
      <w:r w:rsidRPr="00255DC1">
        <w:rPr>
          <w:rFonts w:cs="Times New Roman"/>
        </w:rPr>
        <w:t xml:space="preserve">the </w:t>
      </w:r>
      <w:r w:rsidRPr="00255DC1">
        <w:rPr>
          <w:rFonts w:cs="Times New Roman"/>
          <w:spacing w:val="-1"/>
        </w:rPr>
        <w:t>seats.</w:t>
      </w:r>
      <w:r w:rsidRPr="00255DC1">
        <w:rPr>
          <w:rFonts w:cs="Times New Roman"/>
        </w:rPr>
        <w:t xml:space="preserve"> Honda, </w:t>
      </w:r>
      <w:r w:rsidRPr="00255DC1">
        <w:rPr>
          <w:rFonts w:cs="Times New Roman"/>
          <w:spacing w:val="-1"/>
        </w:rPr>
        <w:t xml:space="preserve">despite </w:t>
      </w:r>
      <w:r w:rsidRPr="00255DC1">
        <w:rPr>
          <w:rFonts w:cs="Times New Roman"/>
        </w:rPr>
        <w:t>there</w:t>
      </w:r>
      <w:r w:rsidRPr="00255DC1">
        <w:rPr>
          <w:rFonts w:cs="Times New Roman"/>
          <w:spacing w:val="79"/>
        </w:rPr>
        <w:t xml:space="preserve"> </w:t>
      </w:r>
      <w:r w:rsidRPr="00255DC1">
        <w:rPr>
          <w:rFonts w:cs="Times New Roman"/>
          <w:spacing w:val="-1"/>
        </w:rPr>
        <w:t>being</w:t>
      </w:r>
      <w:r w:rsidRPr="00255DC1">
        <w:rPr>
          <w:rFonts w:cs="Times New Roman"/>
          <w:spacing w:val="-2"/>
        </w:rPr>
        <w:t xml:space="preserve"> </w:t>
      </w:r>
      <w:r w:rsidRPr="00255DC1">
        <w:rPr>
          <w:rFonts w:cs="Times New Roman"/>
        </w:rPr>
        <w:t>no</w:t>
      </w:r>
      <w:r w:rsidRPr="00255DC1">
        <w:rPr>
          <w:rFonts w:cs="Times New Roman"/>
          <w:spacing w:val="2"/>
        </w:rPr>
        <w:t xml:space="preserve"> </w:t>
      </w:r>
      <w:r w:rsidRPr="00255DC1">
        <w:rPr>
          <w:rFonts w:cs="Times New Roman"/>
          <w:spacing w:val="-1"/>
        </w:rPr>
        <w:t>enforceable obligation</w:t>
      </w:r>
      <w:r w:rsidRPr="00255DC1">
        <w:rPr>
          <w:rFonts w:cs="Times New Roman"/>
        </w:rPr>
        <w:t xml:space="preserve"> helped</w:t>
      </w:r>
      <w:r w:rsidRPr="00255DC1">
        <w:rPr>
          <w:rFonts w:cs="Times New Roman"/>
          <w:spacing w:val="2"/>
        </w:rPr>
        <w:t xml:space="preserve"> </w:t>
      </w:r>
      <w:r w:rsidRPr="00255DC1">
        <w:rPr>
          <w:rFonts w:cs="Times New Roman"/>
          <w:spacing w:val="-1"/>
        </w:rPr>
        <w:t>Lear</w:t>
      </w:r>
      <w:r w:rsidRPr="00255DC1">
        <w:rPr>
          <w:rFonts w:cs="Times New Roman"/>
        </w:rPr>
        <w:t xml:space="preserve"> </w:t>
      </w:r>
      <w:r w:rsidRPr="00255DC1">
        <w:rPr>
          <w:rFonts w:cs="Times New Roman"/>
          <w:spacing w:val="-1"/>
        </w:rPr>
        <w:t>enter</w:t>
      </w:r>
      <w:r w:rsidRPr="00255DC1">
        <w:rPr>
          <w:rFonts w:cs="Times New Roman"/>
          <w:spacing w:val="1"/>
        </w:rPr>
        <w:t xml:space="preserve"> </w:t>
      </w:r>
      <w:r w:rsidRPr="00255DC1">
        <w:rPr>
          <w:rFonts w:cs="Times New Roman"/>
        </w:rPr>
        <w:t>the side</w:t>
      </w:r>
      <w:r w:rsidRPr="00255DC1">
        <w:rPr>
          <w:rFonts w:cs="Times New Roman"/>
          <w:spacing w:val="-1"/>
        </w:rPr>
        <w:t xml:space="preserve"> mirror</w:t>
      </w:r>
      <w:r w:rsidRPr="00255DC1">
        <w:rPr>
          <w:rFonts w:cs="Times New Roman"/>
        </w:rPr>
        <w:t xml:space="preserve"> </w:t>
      </w:r>
      <w:r w:rsidRPr="00255DC1">
        <w:rPr>
          <w:rFonts w:cs="Times New Roman"/>
          <w:spacing w:val="-1"/>
        </w:rPr>
        <w:t>and</w:t>
      </w:r>
      <w:r w:rsidRPr="00255DC1">
        <w:rPr>
          <w:rFonts w:cs="Times New Roman"/>
        </w:rPr>
        <w:t xml:space="preserve"> other</w:t>
      </w:r>
      <w:r w:rsidRPr="00255DC1">
        <w:rPr>
          <w:rFonts w:cs="Times New Roman"/>
          <w:spacing w:val="1"/>
        </w:rPr>
        <w:t xml:space="preserve"> </w:t>
      </w:r>
      <w:r w:rsidRPr="00255DC1">
        <w:rPr>
          <w:rFonts w:cs="Times New Roman"/>
          <w:spacing w:val="-1"/>
        </w:rPr>
        <w:t>markets.</w:t>
      </w:r>
      <w:r w:rsidRPr="00255DC1">
        <w:rPr>
          <w:rFonts w:cs="Times New Roman"/>
        </w:rPr>
        <w:t xml:space="preserve"> </w:t>
      </w:r>
      <w:r w:rsidR="005F33AD">
        <w:rPr>
          <w:rFonts w:cs="Times New Roman"/>
        </w:rPr>
        <w:t xml:space="preserve"> </w:t>
      </w:r>
      <w:r w:rsidRPr="00255DC1">
        <w:rPr>
          <w:rFonts w:cs="Times New Roman"/>
        </w:rPr>
        <w:t>These</w:t>
      </w:r>
      <w:r w:rsidRPr="00255DC1">
        <w:rPr>
          <w:rFonts w:cs="Times New Roman"/>
          <w:spacing w:val="73"/>
        </w:rPr>
        <w:t xml:space="preserve"> </w:t>
      </w:r>
      <w:r w:rsidRPr="00255DC1">
        <w:rPr>
          <w:rFonts w:cs="Times New Roman"/>
          <w:spacing w:val="-1"/>
        </w:rPr>
        <w:t>implicit</w:t>
      </w:r>
      <w:r w:rsidRPr="00255DC1">
        <w:rPr>
          <w:rFonts w:cs="Times New Roman"/>
        </w:rPr>
        <w:t xml:space="preserve"> </w:t>
      </w:r>
      <w:r w:rsidRPr="00255DC1">
        <w:rPr>
          <w:rFonts w:cs="Times New Roman"/>
          <w:spacing w:val="-1"/>
        </w:rPr>
        <w:t>contracts</w:t>
      </w:r>
      <w:r w:rsidRPr="00255DC1">
        <w:rPr>
          <w:rFonts w:cs="Times New Roman"/>
        </w:rPr>
        <w:t xml:space="preserve"> </w:t>
      </w:r>
      <w:r w:rsidRPr="00255DC1">
        <w:rPr>
          <w:rFonts w:cs="Times New Roman"/>
          <w:spacing w:val="-1"/>
        </w:rPr>
        <w:t>that</w:t>
      </w:r>
      <w:r w:rsidRPr="00255DC1">
        <w:rPr>
          <w:rFonts w:cs="Times New Roman"/>
        </w:rPr>
        <w:t xml:space="preserve"> arise</w:t>
      </w:r>
      <w:r w:rsidRPr="00255DC1">
        <w:rPr>
          <w:rFonts w:cs="Times New Roman"/>
          <w:spacing w:val="-1"/>
        </w:rPr>
        <w:t xml:space="preserve"> from</w:t>
      </w:r>
      <w:r w:rsidRPr="00255DC1">
        <w:rPr>
          <w:rFonts w:cs="Times New Roman"/>
        </w:rPr>
        <w:t xml:space="preserve"> long</w:t>
      </w:r>
      <w:r w:rsidR="004C4C9E">
        <w:rPr>
          <w:rFonts w:cs="Times New Roman"/>
          <w:spacing w:val="-3"/>
        </w:rPr>
        <w:t>-</w:t>
      </w:r>
      <w:r w:rsidRPr="00255DC1">
        <w:rPr>
          <w:rFonts w:cs="Times New Roman"/>
          <w:spacing w:val="-1"/>
        </w:rPr>
        <w:t>term</w:t>
      </w:r>
      <w:r w:rsidRPr="00255DC1">
        <w:rPr>
          <w:rFonts w:cs="Times New Roman"/>
        </w:rPr>
        <w:t xml:space="preserve"> partnerships </w:t>
      </w:r>
      <w:r w:rsidRPr="00255DC1">
        <w:rPr>
          <w:rFonts w:cs="Times New Roman"/>
          <w:spacing w:val="-1"/>
        </w:rPr>
        <w:t>help</w:t>
      </w:r>
      <w:r w:rsidRPr="00255DC1">
        <w:rPr>
          <w:rFonts w:cs="Times New Roman"/>
        </w:rPr>
        <w:t xml:space="preserve"> to explain why</w:t>
      </w:r>
      <w:r w:rsidRPr="00255DC1">
        <w:rPr>
          <w:rFonts w:cs="Times New Roman"/>
          <w:spacing w:val="-5"/>
        </w:rPr>
        <w:t xml:space="preserve"> </w:t>
      </w:r>
      <w:r w:rsidRPr="00255DC1">
        <w:rPr>
          <w:rFonts w:cs="Times New Roman"/>
          <w:spacing w:val="-1"/>
        </w:rPr>
        <w:t>suppliers</w:t>
      </w:r>
      <w:r w:rsidRPr="00255DC1">
        <w:rPr>
          <w:rFonts w:cs="Times New Roman"/>
        </w:rPr>
        <w:t xml:space="preserve"> with </w:t>
      </w:r>
      <w:r w:rsidRPr="00255DC1">
        <w:rPr>
          <w:rFonts w:cs="Times New Roman"/>
          <w:spacing w:val="-1"/>
        </w:rPr>
        <w:t>large</w:t>
      </w:r>
      <w:r w:rsidRPr="00255DC1">
        <w:rPr>
          <w:rFonts w:cs="Times New Roman"/>
          <w:spacing w:val="75"/>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rPr>
        <w:t>willing</w:t>
      </w:r>
      <w:r w:rsidRPr="00255DC1">
        <w:rPr>
          <w:rFonts w:cs="Times New Roman"/>
          <w:spacing w:val="-2"/>
        </w:rPr>
        <w:t xml:space="preserve"> </w:t>
      </w:r>
      <w:r w:rsidRPr="00255DC1">
        <w:rPr>
          <w:rFonts w:cs="Times New Roman"/>
        </w:rPr>
        <w:t>to</w:t>
      </w:r>
      <w:r w:rsidRPr="00255DC1">
        <w:rPr>
          <w:rFonts w:cs="Times New Roman"/>
          <w:spacing w:val="2"/>
        </w:rPr>
        <w:t xml:space="preserve"> </w:t>
      </w:r>
      <w:r w:rsidRPr="00255DC1">
        <w:rPr>
          <w:rFonts w:cs="Times New Roman"/>
          <w:spacing w:val="-1"/>
        </w:rPr>
        <w:t>enter</w:t>
      </w:r>
      <w:r w:rsidRPr="00255DC1">
        <w:rPr>
          <w:rFonts w:cs="Times New Roman"/>
          <w:spacing w:val="-2"/>
        </w:rPr>
        <w:t xml:space="preserve"> </w:t>
      </w:r>
      <w:r w:rsidRPr="00255DC1">
        <w:rPr>
          <w:rFonts w:cs="Times New Roman"/>
        </w:rPr>
        <w:t>into</w:t>
      </w:r>
      <w:r w:rsidRPr="00255DC1">
        <w:rPr>
          <w:rFonts w:cs="Times New Roman"/>
          <w:spacing w:val="2"/>
        </w:rPr>
        <w:t xml:space="preserve"> </w:t>
      </w:r>
      <w:r w:rsidRPr="00255DC1">
        <w:rPr>
          <w:rFonts w:cs="Times New Roman"/>
          <w:spacing w:val="-1"/>
        </w:rPr>
        <w:t>LTAs;</w:t>
      </w:r>
      <w:r w:rsidRPr="00255DC1">
        <w:rPr>
          <w:rFonts w:cs="Times New Roman"/>
        </w:rPr>
        <w:t xml:space="preserve"> the</w:t>
      </w:r>
      <w:r w:rsidRPr="00255DC1">
        <w:rPr>
          <w:rFonts w:cs="Times New Roman"/>
          <w:spacing w:val="-1"/>
        </w:rPr>
        <w:t xml:space="preserve"> implicit</w:t>
      </w:r>
      <w:r w:rsidRPr="00255DC1">
        <w:rPr>
          <w:rFonts w:cs="Times New Roman"/>
        </w:rPr>
        <w:t xml:space="preserve"> </w:t>
      </w:r>
      <w:r w:rsidRPr="00255DC1">
        <w:rPr>
          <w:rFonts w:cs="Times New Roman"/>
          <w:spacing w:val="-1"/>
        </w:rPr>
        <w:t>contract</w:t>
      </w:r>
      <w:r w:rsidRPr="00255DC1">
        <w:rPr>
          <w:rFonts w:cs="Times New Roman"/>
        </w:rPr>
        <w:t xml:space="preserve"> protections </w:t>
      </w:r>
      <w:r w:rsidRPr="00255DC1">
        <w:rPr>
          <w:rFonts w:cs="Times New Roman"/>
          <w:spacing w:val="-1"/>
        </w:rPr>
        <w:t>serve as</w:t>
      </w:r>
      <w:r w:rsidRPr="00255DC1">
        <w:rPr>
          <w:rFonts w:cs="Times New Roman"/>
          <w:spacing w:val="2"/>
        </w:rPr>
        <w:t xml:space="preserve"> </w:t>
      </w:r>
      <w:r w:rsidRPr="00255DC1">
        <w:rPr>
          <w:rFonts w:cs="Times New Roman"/>
        </w:rPr>
        <w:t>a</w:t>
      </w:r>
      <w:r w:rsidRPr="00255DC1">
        <w:rPr>
          <w:rFonts w:cs="Times New Roman"/>
          <w:spacing w:val="-1"/>
        </w:rPr>
        <w:t xml:space="preserve"> </w:t>
      </w:r>
      <w:r w:rsidRPr="00255DC1">
        <w:rPr>
          <w:rFonts w:cs="Times New Roman"/>
        </w:rPr>
        <w:t>private</w:t>
      </w:r>
      <w:r w:rsidRPr="00255DC1">
        <w:rPr>
          <w:rFonts w:cs="Times New Roman"/>
          <w:spacing w:val="59"/>
        </w:rPr>
        <w:t xml:space="preserve"> </w:t>
      </w:r>
      <w:r w:rsidRPr="00255DC1">
        <w:rPr>
          <w:rFonts w:cs="Times New Roman"/>
        </w:rPr>
        <w:t>strategy</w:t>
      </w:r>
      <w:r w:rsidRPr="00255DC1">
        <w:rPr>
          <w:rFonts w:cs="Times New Roman"/>
          <w:spacing w:val="-5"/>
        </w:rPr>
        <w:t xml:space="preserve"> </w:t>
      </w:r>
      <w:r w:rsidRPr="00255DC1">
        <w:rPr>
          <w:rFonts w:cs="Times New Roman"/>
        </w:rPr>
        <w:t xml:space="preserve">of </w:t>
      </w:r>
      <w:r w:rsidRPr="00255DC1">
        <w:rPr>
          <w:rFonts w:cs="Times New Roman"/>
          <w:spacing w:val="-1"/>
        </w:rPr>
        <w:t>protection.</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supplier</w:t>
      </w:r>
      <w:r w:rsidRPr="00255DC1">
        <w:rPr>
          <w:rFonts w:cs="Times New Roman"/>
          <w:spacing w:val="-2"/>
        </w:rPr>
        <w:t xml:space="preserve"> </w:t>
      </w:r>
      <w:r w:rsidRPr="00255DC1">
        <w:rPr>
          <w:rFonts w:cs="Times New Roman"/>
          <w:spacing w:val="1"/>
        </w:rPr>
        <w:t>may</w:t>
      </w:r>
      <w:r w:rsidRPr="00255DC1">
        <w:rPr>
          <w:rFonts w:cs="Times New Roman"/>
          <w:spacing w:val="-5"/>
        </w:rPr>
        <w:t xml:space="preserve"> </w:t>
      </w:r>
      <w:r w:rsidRPr="00255DC1">
        <w:rPr>
          <w:rFonts w:cs="Times New Roman"/>
        </w:rPr>
        <w:t>believe</w:t>
      </w:r>
      <w:r w:rsidRPr="00255DC1">
        <w:rPr>
          <w:rFonts w:cs="Times New Roman"/>
          <w:spacing w:val="-1"/>
        </w:rPr>
        <w:t xml:space="preserve"> </w:t>
      </w:r>
      <w:r w:rsidRPr="00255DC1">
        <w:rPr>
          <w:rFonts w:cs="Times New Roman"/>
        </w:rPr>
        <w:t xml:space="preserve">and </w:t>
      </w:r>
      <w:r w:rsidRPr="00255DC1">
        <w:rPr>
          <w:rFonts w:cs="Times New Roman"/>
          <w:spacing w:val="-1"/>
        </w:rPr>
        <w:t>rest</w:t>
      </w:r>
      <w:r w:rsidRPr="00255DC1">
        <w:rPr>
          <w:rFonts w:cs="Times New Roman"/>
        </w:rPr>
        <w:t xml:space="preserve"> on </w:t>
      </w:r>
      <w:r w:rsidRPr="00255DC1">
        <w:rPr>
          <w:rFonts w:cs="Times New Roman"/>
          <w:spacing w:val="-1"/>
        </w:rPr>
        <w:t>an</w:t>
      </w:r>
      <w:r w:rsidRPr="00255DC1">
        <w:rPr>
          <w:rFonts w:cs="Times New Roman"/>
        </w:rPr>
        <w:t xml:space="preserve"> </w:t>
      </w:r>
      <w:r w:rsidRPr="00255DC1">
        <w:rPr>
          <w:rFonts w:cs="Times New Roman"/>
          <w:spacing w:val="-1"/>
        </w:rPr>
        <w:t>implicit</w:t>
      </w:r>
      <w:r w:rsidRPr="00255DC1">
        <w:rPr>
          <w:rFonts w:cs="Times New Roman"/>
        </w:rPr>
        <w:t xml:space="preserve"> </w:t>
      </w:r>
      <w:r w:rsidRPr="00255DC1">
        <w:rPr>
          <w:rFonts w:cs="Times New Roman"/>
          <w:spacing w:val="-1"/>
        </w:rPr>
        <w:t>contract</w:t>
      </w:r>
      <w:r w:rsidRPr="00255DC1">
        <w:rPr>
          <w:rFonts w:cs="Times New Roman"/>
        </w:rPr>
        <w:t xml:space="preserve"> </w:t>
      </w:r>
      <w:r w:rsidRPr="00255DC1">
        <w:rPr>
          <w:rFonts w:cs="Times New Roman"/>
          <w:spacing w:val="-1"/>
        </w:rPr>
        <w:t>that</w:t>
      </w:r>
      <w:r w:rsidRPr="00255DC1">
        <w:rPr>
          <w:rFonts w:cs="Times New Roman"/>
        </w:rPr>
        <w:t xml:space="preserve"> the</w:t>
      </w:r>
      <w:r w:rsidRPr="00255DC1">
        <w:rPr>
          <w:rFonts w:cs="Times New Roman"/>
          <w:spacing w:val="-1"/>
        </w:rPr>
        <w:t xml:space="preserve"> </w:t>
      </w:r>
      <w:r w:rsidRPr="00255DC1">
        <w:rPr>
          <w:rFonts w:cs="Times New Roman"/>
        </w:rPr>
        <w:t>buyer</w:t>
      </w:r>
      <w:r w:rsidRPr="00255DC1">
        <w:rPr>
          <w:rFonts w:cs="Times New Roman"/>
          <w:spacing w:val="60"/>
        </w:rPr>
        <w:t xml:space="preserve"> </w:t>
      </w:r>
      <w:r w:rsidRPr="00255DC1">
        <w:rPr>
          <w:rFonts w:cs="Times New Roman"/>
        </w:rPr>
        <w:t xml:space="preserve">will </w:t>
      </w:r>
      <w:r w:rsidRPr="00255DC1">
        <w:rPr>
          <w:rFonts w:cs="Times New Roman"/>
          <w:spacing w:val="-1"/>
        </w:rPr>
        <w:t>protect</w:t>
      </w:r>
      <w:r w:rsidRPr="00255DC1">
        <w:rPr>
          <w:rFonts w:cs="Times New Roman"/>
        </w:rPr>
        <w:t xml:space="preserve"> </w:t>
      </w:r>
      <w:r w:rsidRPr="00255DC1">
        <w:rPr>
          <w:rFonts w:cs="Times New Roman"/>
          <w:spacing w:val="-1"/>
        </w:rPr>
        <w:t>suppliers</w:t>
      </w:r>
      <w:r w:rsidRPr="00255DC1">
        <w:rPr>
          <w:rFonts w:cs="Times New Roman"/>
        </w:rPr>
        <w:t xml:space="preserve"> who invest </w:t>
      </w:r>
      <w:r w:rsidRPr="00255DC1">
        <w:rPr>
          <w:rFonts w:cs="Times New Roman"/>
          <w:spacing w:val="-1"/>
        </w:rPr>
        <w:t>large</w:t>
      </w:r>
      <w:r w:rsidRPr="00255DC1">
        <w:rPr>
          <w:rFonts w:cs="Times New Roman"/>
          <w:spacing w:val="-2"/>
        </w:rPr>
        <w:t xml:space="preserve"> </w:t>
      </w:r>
      <w:r w:rsidRPr="00255DC1">
        <w:rPr>
          <w:rFonts w:cs="Times New Roman"/>
        </w:rPr>
        <w:t xml:space="preserve">sunk </w:t>
      </w:r>
      <w:r w:rsidRPr="00255DC1">
        <w:rPr>
          <w:rFonts w:cs="Times New Roman"/>
          <w:spacing w:val="-1"/>
        </w:rPr>
        <w:t>costs,</w:t>
      </w:r>
      <w:r w:rsidRPr="00255DC1">
        <w:rPr>
          <w:rFonts w:cs="Times New Roman"/>
          <w:spacing w:val="2"/>
        </w:rPr>
        <w:t xml:space="preserve"> </w:t>
      </w:r>
      <w:r w:rsidRPr="00255DC1">
        <w:rPr>
          <w:rFonts w:cs="Times New Roman"/>
          <w:spacing w:val="-1"/>
        </w:rPr>
        <w:t>even</w:t>
      </w:r>
      <w:r w:rsidRPr="00255DC1">
        <w:rPr>
          <w:rFonts w:cs="Times New Roman"/>
        </w:rPr>
        <w:t xml:space="preserve"> without being</w:t>
      </w:r>
      <w:r w:rsidRPr="00255DC1">
        <w:rPr>
          <w:rFonts w:cs="Times New Roman"/>
          <w:spacing w:val="-3"/>
        </w:rPr>
        <w:t xml:space="preserve"> </w:t>
      </w:r>
      <w:r w:rsidRPr="00255DC1">
        <w:rPr>
          <w:rFonts w:cs="Times New Roman"/>
          <w:spacing w:val="-1"/>
        </w:rPr>
        <w:t>obligated</w:t>
      </w:r>
      <w:r w:rsidRPr="00255DC1">
        <w:rPr>
          <w:rFonts w:cs="Times New Roman"/>
        </w:rPr>
        <w:t xml:space="preserve"> to do so.</w:t>
      </w:r>
      <w:r w:rsidR="009D490B">
        <w:rPr>
          <w:rFonts w:cs="Times New Roman"/>
        </w:rPr>
        <w:t xml:space="preserve">  </w:t>
      </w:r>
      <w:r w:rsidRPr="00255DC1">
        <w:rPr>
          <w:rFonts w:cs="Times New Roman"/>
          <w:spacing w:val="-1"/>
        </w:rPr>
        <w:t>Another</w:t>
      </w:r>
      <w:r w:rsidRPr="00255DC1">
        <w:rPr>
          <w:rFonts w:cs="Times New Roman"/>
        </w:rPr>
        <w:t xml:space="preserve"> </w:t>
      </w:r>
      <w:r w:rsidRPr="00255DC1">
        <w:rPr>
          <w:rFonts w:cs="Times New Roman"/>
          <w:spacing w:val="-1"/>
        </w:rPr>
        <w:t xml:space="preserve">example </w:t>
      </w:r>
      <w:r w:rsidRPr="00255DC1">
        <w:rPr>
          <w:rFonts w:cs="Times New Roman"/>
        </w:rPr>
        <w:t xml:space="preserve">of this </w:t>
      </w:r>
      <w:r w:rsidRPr="00255DC1">
        <w:rPr>
          <w:rFonts w:cs="Times New Roman"/>
          <w:spacing w:val="-1"/>
        </w:rPr>
        <w:t>occurred</w:t>
      </w:r>
      <w:r w:rsidRPr="00255DC1">
        <w:rPr>
          <w:rFonts w:cs="Times New Roman"/>
        </w:rPr>
        <w:t xml:space="preserve"> with Honda</w:t>
      </w:r>
      <w:r w:rsidRPr="00255DC1">
        <w:rPr>
          <w:rFonts w:cs="Times New Roman"/>
          <w:spacing w:val="-1"/>
        </w:rPr>
        <w:t xml:space="preserve"> </w:t>
      </w:r>
      <w:r w:rsidRPr="00255DC1">
        <w:rPr>
          <w:rFonts w:cs="Times New Roman"/>
        </w:rPr>
        <w:t>Motor Company</w:t>
      </w:r>
      <w:r w:rsidRPr="00255DC1">
        <w:rPr>
          <w:rFonts w:cs="Times New Roman"/>
          <w:spacing w:val="-5"/>
        </w:rPr>
        <w:t xml:space="preserve"> </w:t>
      </w:r>
      <w:r w:rsidRPr="00255DC1">
        <w:rPr>
          <w:rFonts w:cs="Times New Roman"/>
          <w:spacing w:val="-1"/>
        </w:rPr>
        <w:t>and</w:t>
      </w:r>
      <w:r w:rsidRPr="00255DC1">
        <w:rPr>
          <w:rFonts w:cs="Times New Roman"/>
          <w:spacing w:val="2"/>
        </w:rPr>
        <w:t xml:space="preserve"> </w:t>
      </w:r>
      <w:r w:rsidRPr="00255DC1">
        <w:rPr>
          <w:rFonts w:cs="Times New Roman"/>
        </w:rPr>
        <w:t>Donnelly</w:t>
      </w:r>
      <w:r w:rsidR="009D490B">
        <w:rPr>
          <w:rFonts w:cs="Times New Roman"/>
        </w:rPr>
        <w:t>.</w:t>
      </w:r>
      <w:r w:rsidR="009D490B">
        <w:rPr>
          <w:rStyle w:val="FootnoteReference"/>
          <w:rFonts w:cs="Times New Roman"/>
        </w:rPr>
        <w:footnoteReference w:id="216"/>
      </w:r>
    </w:p>
    <w:p w14:paraId="7DDDE70E" w14:textId="0F615DAC" w:rsidR="009D490B" w:rsidRDefault="00ED52E7" w:rsidP="009D490B">
      <w:pPr>
        <w:pStyle w:val="BodyText"/>
        <w:spacing w:before="0" w:line="480" w:lineRule="auto"/>
        <w:ind w:left="0" w:right="269"/>
        <w:rPr>
          <w:rFonts w:cs="Times New Roman"/>
        </w:rPr>
      </w:pPr>
      <w:r w:rsidRPr="00255DC1">
        <w:rPr>
          <w:rFonts w:cs="Times New Roman"/>
        </w:rPr>
        <w:t xml:space="preserve">Cost </w:t>
      </w:r>
      <w:r w:rsidRPr="00255DC1">
        <w:rPr>
          <w:rFonts w:cs="Times New Roman"/>
          <w:spacing w:val="-1"/>
        </w:rPr>
        <w:t>minimization</w:t>
      </w:r>
      <w:r w:rsidRPr="00255DC1">
        <w:rPr>
          <w:rFonts w:cs="Times New Roman"/>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tool</w:t>
      </w:r>
      <w:r w:rsidRPr="00255DC1">
        <w:rPr>
          <w:rFonts w:cs="Times New Roman"/>
        </w:rPr>
        <w:t xml:space="preserve"> for</w:t>
      </w:r>
      <w:r w:rsidRPr="00255DC1">
        <w:rPr>
          <w:rFonts w:cs="Times New Roman"/>
          <w:spacing w:val="-1"/>
        </w:rPr>
        <w:t xml:space="preserve"> </w:t>
      </w:r>
      <w:r w:rsidRPr="00255DC1">
        <w:rPr>
          <w:rFonts w:cs="Times New Roman"/>
        </w:rPr>
        <w:t>understanding</w:t>
      </w:r>
      <w:r w:rsidRPr="00255DC1">
        <w:rPr>
          <w:rFonts w:cs="Times New Roman"/>
          <w:spacing w:val="-3"/>
        </w:rPr>
        <w:t xml:space="preserve"> </w:t>
      </w:r>
      <w:r w:rsidRPr="00255DC1">
        <w:rPr>
          <w:rFonts w:cs="Times New Roman"/>
        </w:rPr>
        <w:t>supply</w:t>
      </w:r>
      <w:r w:rsidRPr="00255DC1">
        <w:rPr>
          <w:rFonts w:cs="Times New Roman"/>
          <w:spacing w:val="-5"/>
        </w:rPr>
        <w:t xml:space="preserve"> </w:t>
      </w:r>
      <w:r w:rsidRPr="00255DC1">
        <w:rPr>
          <w:rFonts w:cs="Times New Roman"/>
        </w:rPr>
        <w:t xml:space="preserve">chain </w:t>
      </w:r>
      <w:r w:rsidRPr="00255DC1">
        <w:rPr>
          <w:rFonts w:cs="Times New Roman"/>
          <w:spacing w:val="-1"/>
        </w:rPr>
        <w:t>arrangements</w:t>
      </w:r>
      <w:r w:rsidRPr="00255DC1">
        <w:rPr>
          <w:rFonts w:cs="Times New Roman"/>
        </w:rPr>
        <w:t xml:space="preserve"> can be</w:t>
      </w:r>
      <w:r w:rsidRPr="00255DC1">
        <w:rPr>
          <w:rFonts w:cs="Times New Roman"/>
          <w:spacing w:val="51"/>
        </w:rPr>
        <w:t xml:space="preserve"> </w:t>
      </w:r>
      <w:r w:rsidRPr="00255DC1">
        <w:rPr>
          <w:rFonts w:cs="Times New Roman"/>
          <w:spacing w:val="-1"/>
        </w:rPr>
        <w:t>understood</w:t>
      </w:r>
      <w:r w:rsidRPr="00255DC1">
        <w:rPr>
          <w:rFonts w:cs="Times New Roman"/>
        </w:rPr>
        <w:t xml:space="preserve"> in this </w:t>
      </w:r>
      <w:r w:rsidRPr="00255DC1">
        <w:rPr>
          <w:rFonts w:cs="Times New Roman"/>
          <w:spacing w:val="-1"/>
        </w:rPr>
        <w:t>way.</w:t>
      </w:r>
      <w:r w:rsidRPr="00255DC1">
        <w:rPr>
          <w:rFonts w:cs="Times New Roman"/>
          <w:spacing w:val="2"/>
        </w:rPr>
        <w:t xml:space="preserve"> </w:t>
      </w:r>
      <w:r w:rsidR="005F33AD">
        <w:rPr>
          <w:rFonts w:cs="Times New Roman"/>
          <w:spacing w:val="2"/>
        </w:rPr>
        <w:t xml:space="preserve"> </w:t>
      </w:r>
      <w:r w:rsidRPr="00255DC1">
        <w:rPr>
          <w:rFonts w:cs="Times New Roman"/>
        </w:rPr>
        <w:t>Where</w:t>
      </w:r>
      <w:r w:rsidRPr="00255DC1">
        <w:rPr>
          <w:rFonts w:cs="Times New Roman"/>
          <w:spacing w:val="-2"/>
        </w:rPr>
        <w:t xml:space="preserve"> </w:t>
      </w:r>
      <w:r w:rsidRPr="00255DC1">
        <w:rPr>
          <w:rFonts w:cs="Times New Roman"/>
          <w:spacing w:val="-1"/>
        </w:rPr>
        <w:t>there</w:t>
      </w:r>
      <w:r w:rsidRPr="00255DC1">
        <w:rPr>
          <w:rFonts w:cs="Times New Roman"/>
          <w:spacing w:val="1"/>
        </w:rPr>
        <w:t xml:space="preserve"> </w:t>
      </w:r>
      <w:r w:rsidRPr="00255DC1">
        <w:rPr>
          <w:rFonts w:cs="Times New Roman"/>
          <w:spacing w:val="-1"/>
        </w:rPr>
        <w:t>are</w:t>
      </w:r>
      <w:r w:rsidRPr="00255DC1">
        <w:rPr>
          <w:rFonts w:cs="Times New Roman"/>
          <w:spacing w:val="-2"/>
        </w:rPr>
        <w:t xml:space="preserve"> </w:t>
      </w:r>
      <w:r w:rsidRPr="00255DC1">
        <w:rPr>
          <w:rFonts w:cs="Times New Roman"/>
          <w:spacing w:val="-1"/>
        </w:rPr>
        <w:t xml:space="preserve">large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being</w:t>
      </w:r>
      <w:r w:rsidRPr="00255DC1">
        <w:rPr>
          <w:rFonts w:cs="Times New Roman"/>
          <w:spacing w:val="-2"/>
        </w:rPr>
        <w:t xml:space="preserve"> </w:t>
      </w:r>
      <w:r w:rsidRPr="00255DC1">
        <w:rPr>
          <w:rFonts w:cs="Times New Roman"/>
          <w:spacing w:val="-1"/>
        </w:rPr>
        <w:t>demanded</w:t>
      </w:r>
      <w:r w:rsidRPr="00255DC1">
        <w:rPr>
          <w:rFonts w:cs="Times New Roman"/>
          <w:spacing w:val="2"/>
        </w:rPr>
        <w:t xml:space="preserve"> </w:t>
      </w:r>
      <w:r w:rsidRPr="00255DC1">
        <w:rPr>
          <w:rFonts w:cs="Times New Roman"/>
        </w:rPr>
        <w:t xml:space="preserve">of </w:t>
      </w:r>
      <w:r w:rsidRPr="00255DC1">
        <w:rPr>
          <w:rFonts w:cs="Times New Roman"/>
          <w:spacing w:val="-1"/>
        </w:rPr>
        <w:t>suppliers,</w:t>
      </w:r>
      <w:r w:rsidRPr="00255DC1">
        <w:rPr>
          <w:rFonts w:cs="Times New Roman"/>
        </w:rPr>
        <w:t xml:space="preserve"> the</w:t>
      </w:r>
      <w:r w:rsidRPr="00255DC1">
        <w:rPr>
          <w:rFonts w:cs="Times New Roman"/>
          <w:spacing w:val="1"/>
        </w:rPr>
        <w:t xml:space="preserve"> </w:t>
      </w:r>
      <w:r w:rsidRPr="00255DC1">
        <w:rPr>
          <w:rFonts w:cs="Times New Roman"/>
          <w:spacing w:val="-1"/>
        </w:rPr>
        <w:t>LTA</w:t>
      </w:r>
      <w:r w:rsidRPr="00255DC1">
        <w:rPr>
          <w:rFonts w:cs="Times New Roman"/>
          <w:spacing w:val="87"/>
        </w:rPr>
        <w:t xml:space="preserve"> </w:t>
      </w:r>
      <w:r w:rsidRPr="00255DC1">
        <w:rPr>
          <w:rFonts w:cs="Times New Roman"/>
        </w:rPr>
        <w:t>may</w:t>
      </w:r>
      <w:r w:rsidRPr="00255DC1">
        <w:rPr>
          <w:rFonts w:cs="Times New Roman"/>
          <w:spacing w:val="-5"/>
        </w:rPr>
        <w:t xml:space="preserve"> </w:t>
      </w:r>
      <w:r w:rsidRPr="00255DC1">
        <w:rPr>
          <w:rFonts w:cs="Times New Roman"/>
          <w:spacing w:val="-1"/>
        </w:rPr>
        <w:t>offer</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rPr>
        <w:t>cost-effective</w:t>
      </w:r>
      <w:r w:rsidRPr="00255DC1">
        <w:rPr>
          <w:rFonts w:cs="Times New Roman"/>
          <w:spacing w:val="-1"/>
        </w:rPr>
        <w:t xml:space="preserve"> safeguard</w:t>
      </w:r>
      <w:r w:rsidRPr="00255DC1">
        <w:rPr>
          <w:rFonts w:cs="Times New Roman"/>
        </w:rPr>
        <w:t xml:space="preserve"> </w:t>
      </w:r>
      <w:r w:rsidRPr="00255DC1">
        <w:rPr>
          <w:rFonts w:cs="Times New Roman"/>
          <w:spacing w:val="-1"/>
        </w:rPr>
        <w:t>against</w:t>
      </w:r>
      <w:r w:rsidRPr="00255DC1">
        <w:rPr>
          <w:rFonts w:cs="Times New Roman"/>
        </w:rPr>
        <w:t xml:space="preserve"> </w:t>
      </w:r>
      <w:r w:rsidRPr="00255DC1">
        <w:rPr>
          <w:rFonts w:cs="Times New Roman"/>
          <w:spacing w:val="-1"/>
        </w:rPr>
        <w:t>opportunism.</w:t>
      </w:r>
      <w:r w:rsidRPr="00255DC1">
        <w:rPr>
          <w:rFonts w:cs="Times New Roman"/>
        </w:rPr>
        <w:t xml:space="preserve"> </w:t>
      </w:r>
      <w:r w:rsidR="005F33AD">
        <w:rPr>
          <w:rFonts w:cs="Times New Roman"/>
        </w:rPr>
        <w:t xml:space="preserve"> </w:t>
      </w:r>
      <w:r w:rsidRPr="00255DC1">
        <w:rPr>
          <w:rFonts w:cs="Times New Roman"/>
        </w:rPr>
        <w:t>Some of</w:t>
      </w:r>
      <w:r w:rsidRPr="00255DC1">
        <w:rPr>
          <w:rFonts w:cs="Times New Roman"/>
          <w:spacing w:val="-2"/>
        </w:rPr>
        <w:t xml:space="preserve"> </w:t>
      </w:r>
      <w:r w:rsidRPr="00255DC1">
        <w:rPr>
          <w:rFonts w:cs="Times New Roman"/>
        </w:rPr>
        <w:t>these</w:t>
      </w:r>
      <w:r w:rsidRPr="00255DC1">
        <w:rPr>
          <w:rFonts w:cs="Times New Roman"/>
          <w:spacing w:val="1"/>
        </w:rPr>
        <w:t xml:space="preserve"> </w:t>
      </w:r>
      <w:r w:rsidRPr="00255DC1">
        <w:rPr>
          <w:rFonts w:cs="Times New Roman"/>
          <w:spacing w:val="-1"/>
        </w:rPr>
        <w:t>protections</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spacing w:val="-1"/>
        </w:rPr>
        <w:t>implicit</w:t>
      </w:r>
      <w:r w:rsidRPr="00255DC1">
        <w:rPr>
          <w:rFonts w:cs="Times New Roman"/>
          <w:spacing w:val="93"/>
        </w:rPr>
        <w:t xml:space="preserve"> </w:t>
      </w:r>
      <w:r w:rsidRPr="00255DC1">
        <w:rPr>
          <w:rFonts w:cs="Times New Roman"/>
          <w:spacing w:val="-1"/>
        </w:rPr>
        <w:t>contracts</w:t>
      </w:r>
      <w:r w:rsidRPr="00255DC1">
        <w:rPr>
          <w:rFonts w:cs="Times New Roman"/>
        </w:rPr>
        <w:t xml:space="preserve"> to </w:t>
      </w:r>
      <w:r w:rsidRPr="00255DC1">
        <w:rPr>
          <w:rFonts w:cs="Times New Roman"/>
          <w:spacing w:val="-1"/>
        </w:rPr>
        <w:t>protect</w:t>
      </w:r>
      <w:r w:rsidRPr="00255DC1">
        <w:rPr>
          <w:rFonts w:cs="Times New Roman"/>
        </w:rPr>
        <w:t xml:space="preserve"> </w:t>
      </w:r>
      <w:r w:rsidRPr="00255DC1">
        <w:rPr>
          <w:rFonts w:cs="Times New Roman"/>
          <w:spacing w:val="-1"/>
        </w:rPr>
        <w:t>suppliers</w:t>
      </w:r>
      <w:r w:rsidRPr="00255DC1">
        <w:rPr>
          <w:rFonts w:cs="Times New Roman"/>
        </w:rPr>
        <w:t xml:space="preserve"> </w:t>
      </w:r>
      <w:r w:rsidRPr="00255DC1">
        <w:rPr>
          <w:rFonts w:cs="Times New Roman"/>
          <w:spacing w:val="-1"/>
        </w:rPr>
        <w:t>who</w:t>
      </w:r>
      <w:r w:rsidRPr="00255DC1">
        <w:rPr>
          <w:rFonts w:cs="Times New Roman"/>
        </w:rPr>
        <w:t xml:space="preserve"> invest for</w:t>
      </w:r>
      <w:r w:rsidRPr="00255DC1">
        <w:rPr>
          <w:rFonts w:cs="Times New Roman"/>
          <w:spacing w:val="-2"/>
        </w:rPr>
        <w:t xml:space="preserve"> </w:t>
      </w:r>
      <w:r w:rsidRPr="00255DC1">
        <w:rPr>
          <w:rFonts w:cs="Times New Roman"/>
        </w:rPr>
        <w:t xml:space="preserve">buyers. </w:t>
      </w:r>
      <w:r w:rsidR="005F33AD">
        <w:rPr>
          <w:rFonts w:cs="Times New Roman"/>
        </w:rPr>
        <w:t xml:space="preserve"> </w:t>
      </w:r>
      <w:r w:rsidRPr="00255DC1">
        <w:rPr>
          <w:rFonts w:cs="Times New Roman"/>
          <w:spacing w:val="-1"/>
        </w:rPr>
        <w:t>Other</w:t>
      </w:r>
      <w:r w:rsidRPr="00255DC1">
        <w:rPr>
          <w:rFonts w:cs="Times New Roman"/>
        </w:rPr>
        <w:t xml:space="preserve"> </w:t>
      </w:r>
      <w:r w:rsidRPr="00255DC1">
        <w:rPr>
          <w:rFonts w:cs="Times New Roman"/>
          <w:spacing w:val="-1"/>
        </w:rPr>
        <w:t>safeguards</w:t>
      </w:r>
      <w:r w:rsidRPr="00255DC1">
        <w:rPr>
          <w:rFonts w:cs="Times New Roman"/>
          <w:spacing w:val="1"/>
        </w:rPr>
        <w:t xml:space="preserve"> </w:t>
      </w:r>
      <w:r w:rsidRPr="00255DC1">
        <w:rPr>
          <w:rFonts w:cs="Times New Roman"/>
          <w:spacing w:val="-1"/>
        </w:rPr>
        <w:t>arise</w:t>
      </w:r>
      <w:r w:rsidRPr="00255DC1">
        <w:rPr>
          <w:rFonts w:cs="Times New Roman"/>
          <w:spacing w:val="1"/>
        </w:rPr>
        <w:t xml:space="preserve"> </w:t>
      </w:r>
      <w:r w:rsidRPr="00255DC1">
        <w:rPr>
          <w:rFonts w:cs="Times New Roman"/>
          <w:spacing w:val="-1"/>
        </w:rPr>
        <w:t>from</w:t>
      </w:r>
      <w:r w:rsidRPr="00255DC1">
        <w:rPr>
          <w:rFonts w:cs="Times New Roman"/>
        </w:rPr>
        <w:t xml:space="preserve"> the</w:t>
      </w:r>
      <w:r w:rsidRPr="00255DC1">
        <w:rPr>
          <w:rFonts w:cs="Times New Roman"/>
          <w:spacing w:val="-1"/>
        </w:rPr>
        <w:t xml:space="preserve"> </w:t>
      </w:r>
      <w:r w:rsidRPr="00255DC1">
        <w:rPr>
          <w:rFonts w:cs="Times New Roman"/>
        </w:rPr>
        <w:t>switching</w:t>
      </w:r>
      <w:r w:rsidRPr="00255DC1">
        <w:rPr>
          <w:rFonts w:cs="Times New Roman"/>
          <w:spacing w:val="77"/>
        </w:rPr>
        <w:t xml:space="preserve"> </w:t>
      </w:r>
      <w:r w:rsidRPr="00255DC1">
        <w:rPr>
          <w:rFonts w:cs="Times New Roman"/>
          <w:spacing w:val="-1"/>
        </w:rPr>
        <w:t>costs</w:t>
      </w:r>
      <w:r w:rsidRPr="00255DC1">
        <w:rPr>
          <w:rFonts w:cs="Times New Roman"/>
        </w:rPr>
        <w:t xml:space="preserve"> </w:t>
      </w:r>
      <w:r w:rsidRPr="00255DC1">
        <w:rPr>
          <w:rFonts w:cs="Times New Roman"/>
          <w:spacing w:val="-1"/>
        </w:rPr>
        <w:t>from</w:t>
      </w:r>
      <w:r w:rsidRPr="00255DC1">
        <w:rPr>
          <w:rFonts w:cs="Times New Roman"/>
        </w:rPr>
        <w:t xml:space="preserve"> iterative</w:t>
      </w:r>
      <w:r w:rsidRPr="00255DC1">
        <w:rPr>
          <w:rFonts w:cs="Times New Roman"/>
          <w:spacing w:val="-1"/>
        </w:rPr>
        <w:t xml:space="preserve"> investments.</w:t>
      </w:r>
      <w:r w:rsidRPr="00255DC1">
        <w:rPr>
          <w:rFonts w:cs="Times New Roman"/>
        </w:rPr>
        <w:t xml:space="preserve"> </w:t>
      </w:r>
      <w:r w:rsidR="005F33AD">
        <w:rPr>
          <w:rFonts w:cs="Times New Roman"/>
        </w:rPr>
        <w:t xml:space="preserve"> </w:t>
      </w:r>
      <w:r w:rsidRPr="00255DC1">
        <w:rPr>
          <w:rFonts w:cs="Times New Roman"/>
        </w:rPr>
        <w:t>Where</w:t>
      </w:r>
      <w:r w:rsidRPr="00255DC1">
        <w:rPr>
          <w:rFonts w:cs="Times New Roman"/>
          <w:spacing w:val="-2"/>
        </w:rPr>
        <w:t xml:space="preserv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1"/>
        </w:rPr>
        <w:t>are</w:t>
      </w:r>
      <w:r w:rsidRPr="00255DC1">
        <w:rPr>
          <w:rFonts w:cs="Times New Roman"/>
          <w:spacing w:val="-2"/>
        </w:rPr>
        <w:t xml:space="preserve"> </w:t>
      </w:r>
      <w:r w:rsidRPr="00255DC1">
        <w:rPr>
          <w:rFonts w:cs="Times New Roman"/>
        </w:rPr>
        <w:t xml:space="preserve">low, the supplier </w:t>
      </w:r>
      <w:r w:rsidRPr="00255DC1">
        <w:rPr>
          <w:rFonts w:cs="Times New Roman"/>
          <w:spacing w:val="-1"/>
        </w:rPr>
        <w:t>can</w:t>
      </w:r>
      <w:r w:rsidRPr="00255DC1">
        <w:rPr>
          <w:rFonts w:cs="Times New Roman"/>
        </w:rPr>
        <w:t xml:space="preserve"> easily</w:t>
      </w:r>
      <w:r w:rsidRPr="00255DC1">
        <w:rPr>
          <w:rFonts w:cs="Times New Roman"/>
          <w:spacing w:val="-3"/>
        </w:rPr>
        <w:t xml:space="preserve"> </w:t>
      </w:r>
      <w:r w:rsidRPr="00255DC1">
        <w:rPr>
          <w:rFonts w:cs="Times New Roman"/>
        </w:rPr>
        <w:t>exit</w:t>
      </w:r>
      <w:r w:rsidRPr="00255DC1">
        <w:rPr>
          <w:rFonts w:cs="Times New Roman"/>
          <w:spacing w:val="65"/>
        </w:rPr>
        <w:t xml:space="preserve"> </w:t>
      </w:r>
      <w:r w:rsidR="004C4C9E">
        <w:rPr>
          <w:rFonts w:cs="Times New Roman"/>
          <w:spacing w:val="65"/>
        </w:rPr>
        <w:t xml:space="preserve">to </w:t>
      </w:r>
      <w:r w:rsidRPr="00255DC1">
        <w:rPr>
          <w:rFonts w:cs="Times New Roman"/>
          <w:spacing w:val="-1"/>
        </w:rPr>
        <w:t>protect</w:t>
      </w:r>
      <w:r w:rsidRPr="00255DC1">
        <w:rPr>
          <w:rFonts w:cs="Times New Roman"/>
        </w:rPr>
        <w:t xml:space="preserve"> itself</w:t>
      </w:r>
      <w:r w:rsidRPr="00255DC1">
        <w:rPr>
          <w:rFonts w:cs="Times New Roman"/>
          <w:spacing w:val="-1"/>
        </w:rPr>
        <w:t xml:space="preserve"> </w:t>
      </w:r>
      <w:r w:rsidR="004C4C9E">
        <w:rPr>
          <w:rFonts w:cs="Times New Roman"/>
          <w:spacing w:val="-1"/>
        </w:rPr>
        <w:t xml:space="preserve">and </w:t>
      </w:r>
      <w:r w:rsidRPr="00255DC1">
        <w:rPr>
          <w:rFonts w:cs="Times New Roman"/>
        </w:rPr>
        <w:t xml:space="preserve">the </w:t>
      </w:r>
      <w:r w:rsidRPr="00255DC1">
        <w:rPr>
          <w:rFonts w:cs="Times New Roman"/>
          <w:spacing w:val="-1"/>
        </w:rPr>
        <w:t>costs</w:t>
      </w:r>
      <w:r w:rsidRPr="00255DC1">
        <w:rPr>
          <w:rFonts w:cs="Times New Roman"/>
        </w:rPr>
        <w:t xml:space="preserve"> of </w:t>
      </w:r>
      <w:r w:rsidRPr="00255DC1">
        <w:rPr>
          <w:rFonts w:cs="Times New Roman"/>
          <w:spacing w:val="-1"/>
        </w:rPr>
        <w:t>an</w:t>
      </w:r>
      <w:r w:rsidRPr="00255DC1">
        <w:rPr>
          <w:rFonts w:cs="Times New Roman"/>
        </w:rPr>
        <w:t xml:space="preserve"> </w:t>
      </w:r>
      <w:r w:rsidRPr="00255DC1">
        <w:rPr>
          <w:rFonts w:cs="Times New Roman"/>
          <w:spacing w:val="-1"/>
        </w:rPr>
        <w:t xml:space="preserve">LTA </w:t>
      </w:r>
      <w:r w:rsidRPr="00255DC1">
        <w:rPr>
          <w:rFonts w:cs="Times New Roman"/>
          <w:spacing w:val="1"/>
        </w:rPr>
        <w:t>may</w:t>
      </w:r>
      <w:r w:rsidRPr="00255DC1">
        <w:rPr>
          <w:rFonts w:cs="Times New Roman"/>
          <w:spacing w:val="-5"/>
        </w:rPr>
        <w:t xml:space="preserve"> </w:t>
      </w:r>
      <w:r w:rsidRPr="00255DC1">
        <w:rPr>
          <w:rFonts w:cs="Times New Roman"/>
        </w:rPr>
        <w:t>not be justified.</w:t>
      </w:r>
    </w:p>
    <w:p w14:paraId="44F611B3" w14:textId="46EC47A0" w:rsidR="006B6D22" w:rsidRDefault="00ED52E7" w:rsidP="006B6D22">
      <w:pPr>
        <w:pStyle w:val="BodyText"/>
        <w:spacing w:before="0" w:line="480" w:lineRule="auto"/>
        <w:ind w:left="0" w:right="269"/>
        <w:rPr>
          <w:rFonts w:cs="Times New Roman"/>
        </w:rPr>
      </w:pPr>
      <w:r w:rsidRPr="00255DC1">
        <w:rPr>
          <w:rFonts w:cs="Times New Roman"/>
        </w:rPr>
        <w:t>The</w:t>
      </w:r>
      <w:r w:rsidRPr="00255DC1">
        <w:rPr>
          <w:rFonts w:cs="Times New Roman"/>
          <w:spacing w:val="-2"/>
        </w:rPr>
        <w:t xml:space="preserve"> </w:t>
      </w:r>
      <w:r w:rsidRPr="00255DC1">
        <w:rPr>
          <w:rFonts w:cs="Times New Roman"/>
          <w:spacing w:val="-1"/>
        </w:rPr>
        <w:t>cost</w:t>
      </w:r>
      <w:r w:rsidRPr="00255DC1">
        <w:rPr>
          <w:rFonts w:cs="Times New Roman"/>
        </w:rPr>
        <w:t xml:space="preserve"> minimization </w:t>
      </w:r>
      <w:r w:rsidRPr="00255DC1">
        <w:rPr>
          <w:rFonts w:cs="Times New Roman"/>
          <w:spacing w:val="-1"/>
        </w:rPr>
        <w:t>explanation</w:t>
      </w:r>
      <w:r w:rsidRPr="00255DC1">
        <w:rPr>
          <w:rFonts w:cs="Times New Roman"/>
        </w:rPr>
        <w:t xml:space="preserve"> linking </w:t>
      </w:r>
      <w:r w:rsidRPr="00255DC1">
        <w:rPr>
          <w:rFonts w:cs="Times New Roman"/>
          <w:spacing w:val="-1"/>
        </w:rPr>
        <w:t>LTAs</w:t>
      </w:r>
      <w:r w:rsidRPr="00255DC1">
        <w:rPr>
          <w:rFonts w:cs="Times New Roman"/>
        </w:rPr>
        <w:t xml:space="preserve"> </w:t>
      </w:r>
      <w:r w:rsidRPr="00255DC1">
        <w:rPr>
          <w:rFonts w:cs="Times New Roman"/>
          <w:spacing w:val="1"/>
        </w:rPr>
        <w:t>to</w:t>
      </w:r>
      <w:r w:rsidRPr="00255DC1">
        <w:rPr>
          <w:rFonts w:cs="Times New Roman"/>
        </w:rPr>
        <w:t xml:space="preserve"> </w:t>
      </w:r>
      <w:r w:rsidRPr="00255DC1">
        <w:rPr>
          <w:rFonts w:cs="Times New Roman"/>
          <w:spacing w:val="-1"/>
        </w:rPr>
        <w:t xml:space="preserve">large </w:t>
      </w:r>
      <w:r w:rsidRPr="00255DC1">
        <w:rPr>
          <w:rFonts w:cs="Times New Roman"/>
        </w:rPr>
        <w:t xml:space="preserve">sunk </w:t>
      </w:r>
      <w:r w:rsidRPr="00255DC1">
        <w:rPr>
          <w:rFonts w:cs="Times New Roman"/>
          <w:spacing w:val="-1"/>
        </w:rPr>
        <w:t>costs</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suppliers, may</w:t>
      </w:r>
      <w:r w:rsidRPr="00255DC1">
        <w:rPr>
          <w:rFonts w:cs="Times New Roman"/>
          <w:spacing w:val="35"/>
        </w:rPr>
        <w:t xml:space="preserve"> </w:t>
      </w:r>
      <w:r w:rsidRPr="00255DC1">
        <w:rPr>
          <w:rFonts w:cs="Times New Roman"/>
          <w:spacing w:val="-1"/>
        </w:rPr>
        <w:t>also</w:t>
      </w:r>
      <w:r w:rsidRPr="00255DC1">
        <w:rPr>
          <w:rFonts w:cs="Times New Roman"/>
        </w:rPr>
        <w:t xml:space="preserve"> explain </w:t>
      </w:r>
      <w:r w:rsidRPr="00255DC1">
        <w:rPr>
          <w:rFonts w:cs="Times New Roman"/>
          <w:spacing w:val="-1"/>
        </w:rPr>
        <w:t>another</w:t>
      </w:r>
      <w:r w:rsidRPr="00255DC1">
        <w:rPr>
          <w:rFonts w:cs="Times New Roman"/>
          <w:spacing w:val="-2"/>
        </w:rPr>
        <w:t xml:space="preserve"> </w:t>
      </w:r>
      <w:r w:rsidRPr="00255DC1">
        <w:rPr>
          <w:rFonts w:cs="Times New Roman"/>
          <w:spacing w:val="-1"/>
        </w:rPr>
        <w:t>governance mechanism</w:t>
      </w:r>
      <w:r w:rsidRPr="00255DC1">
        <w:rPr>
          <w:rFonts w:cs="Times New Roman"/>
        </w:rPr>
        <w:t xml:space="preserve"> in the</w:t>
      </w:r>
      <w:r w:rsidRPr="00255DC1">
        <w:rPr>
          <w:rFonts w:cs="Times New Roman"/>
          <w:spacing w:val="1"/>
        </w:rPr>
        <w:t xml:space="preserve"> </w:t>
      </w:r>
      <w:r w:rsidRPr="00255DC1">
        <w:rPr>
          <w:rFonts w:cs="Times New Roman"/>
          <w:spacing w:val="-1"/>
        </w:rPr>
        <w:t>LTAs:</w:t>
      </w:r>
      <w:r w:rsidR="005F33AD">
        <w:rPr>
          <w:rFonts w:cs="Times New Roman"/>
          <w:spacing w:val="-1"/>
        </w:rPr>
        <w:t xml:space="preserve"> </w:t>
      </w:r>
      <w:r w:rsidRPr="00255DC1">
        <w:rPr>
          <w:rFonts w:cs="Times New Roman"/>
        </w:rPr>
        <w:t xml:space="preserve"> the</w:t>
      </w:r>
      <w:r w:rsidRPr="00255DC1">
        <w:rPr>
          <w:rFonts w:cs="Times New Roman"/>
          <w:spacing w:val="-1"/>
        </w:rPr>
        <w:t xml:space="preserve"> </w:t>
      </w:r>
      <w:r w:rsidRPr="00255DC1">
        <w:rPr>
          <w:rFonts w:cs="Times New Roman"/>
        </w:rPr>
        <w:t>use</w:t>
      </w:r>
      <w:r w:rsidRPr="00255DC1">
        <w:rPr>
          <w:rFonts w:cs="Times New Roman"/>
          <w:spacing w:val="-1"/>
        </w:rPr>
        <w:t xml:space="preserve"> </w:t>
      </w:r>
      <w:r w:rsidRPr="00255DC1">
        <w:rPr>
          <w:rFonts w:cs="Times New Roman"/>
        </w:rPr>
        <w:t>of</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rPr>
        <w:t xml:space="preserve">veto. </w:t>
      </w:r>
      <w:r w:rsidRPr="00255DC1">
        <w:rPr>
          <w:rFonts w:cs="Times New Roman"/>
          <w:spacing w:val="-1"/>
        </w:rPr>
        <w:t>Professor</w:t>
      </w:r>
      <w:r w:rsidRPr="00255DC1">
        <w:rPr>
          <w:rFonts w:cs="Times New Roman"/>
        </w:rPr>
        <w:t xml:space="preserve"> Jennejohn</w:t>
      </w:r>
      <w:r w:rsidRPr="00255DC1">
        <w:rPr>
          <w:rFonts w:cs="Times New Roman"/>
          <w:spacing w:val="67"/>
        </w:rPr>
        <w:t xml:space="preserve"> </w:t>
      </w:r>
      <w:r w:rsidRPr="00255DC1">
        <w:rPr>
          <w:rFonts w:cs="Times New Roman"/>
        </w:rPr>
        <w:t>explains the</w:t>
      </w:r>
      <w:r w:rsidRPr="00255DC1">
        <w:rPr>
          <w:rFonts w:cs="Times New Roman"/>
          <w:spacing w:val="-1"/>
        </w:rPr>
        <w:t xml:space="preserve"> veto</w:t>
      </w:r>
      <w:r w:rsidRPr="00255DC1">
        <w:rPr>
          <w:rFonts w:cs="Times New Roman"/>
        </w:rPr>
        <w:t xml:space="preserve"> </w:t>
      </w:r>
      <w:r w:rsidRPr="00255DC1">
        <w:rPr>
          <w:rFonts w:cs="Times New Roman"/>
          <w:spacing w:val="-1"/>
        </w:rPr>
        <w:t>right</w:t>
      </w:r>
      <w:r w:rsidRPr="00255DC1">
        <w:rPr>
          <w:rFonts w:cs="Times New Roman"/>
        </w:rPr>
        <w:t xml:space="preserve"> contained</w:t>
      </w:r>
      <w:r w:rsidRPr="00255DC1">
        <w:rPr>
          <w:rFonts w:cs="Times New Roman"/>
          <w:spacing w:val="1"/>
        </w:rPr>
        <w:t xml:space="preserve"> </w:t>
      </w:r>
      <w:r w:rsidRPr="00255DC1">
        <w:rPr>
          <w:rFonts w:cs="Times New Roman"/>
        </w:rPr>
        <w:t>in many</w:t>
      </w:r>
      <w:r w:rsidRPr="00255DC1">
        <w:rPr>
          <w:rFonts w:cs="Times New Roman"/>
          <w:spacing w:val="-3"/>
        </w:rPr>
        <w:t xml:space="preserve"> </w:t>
      </w:r>
      <w:r w:rsidRPr="00255DC1">
        <w:rPr>
          <w:rFonts w:cs="Times New Roman"/>
          <w:spacing w:val="-1"/>
        </w:rPr>
        <w:t>LTAs</w:t>
      </w:r>
      <w:r w:rsidRPr="00255DC1">
        <w:rPr>
          <w:rFonts w:cs="Times New Roman"/>
        </w:rPr>
        <w:t xml:space="preserve"> involving</w:t>
      </w:r>
      <w:r w:rsidRPr="00255DC1">
        <w:rPr>
          <w:rFonts w:cs="Times New Roman"/>
          <w:spacing w:val="-2"/>
        </w:rPr>
        <w:t xml:space="preserve"> </w:t>
      </w:r>
      <w:r w:rsidRPr="00255DC1">
        <w:rPr>
          <w:rFonts w:cs="Times New Roman"/>
          <w:spacing w:val="-1"/>
        </w:rPr>
        <w:t>intellectual</w:t>
      </w:r>
      <w:r w:rsidRPr="00255DC1">
        <w:rPr>
          <w:rFonts w:cs="Times New Roman"/>
        </w:rPr>
        <w:t xml:space="preserve"> property</w:t>
      </w:r>
      <w:r w:rsidRPr="00255DC1">
        <w:rPr>
          <w:rFonts w:cs="Times New Roman"/>
          <w:spacing w:val="-3"/>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w:t>
      </w:r>
      <w:r w:rsidRPr="00255DC1">
        <w:rPr>
          <w:rFonts w:cs="Times New Roman"/>
          <w:spacing w:val="1"/>
        </w:rPr>
        <w:t>way</w:t>
      </w:r>
      <w:r w:rsidRPr="00255DC1">
        <w:rPr>
          <w:rFonts w:cs="Times New Roman"/>
          <w:spacing w:val="-5"/>
        </w:rPr>
        <w:t xml:space="preserve"> </w:t>
      </w:r>
      <w:r w:rsidRPr="00255DC1">
        <w:rPr>
          <w:rFonts w:cs="Times New Roman"/>
        </w:rPr>
        <w:t>of</w:t>
      </w:r>
      <w:r w:rsidRPr="00255DC1">
        <w:rPr>
          <w:rFonts w:cs="Times New Roman"/>
          <w:spacing w:val="43"/>
        </w:rPr>
        <w:t xml:space="preserve"> </w:t>
      </w:r>
      <w:r w:rsidRPr="00255DC1">
        <w:rPr>
          <w:rFonts w:cs="Times New Roman"/>
        </w:rPr>
        <w:lastRenderedPageBreak/>
        <w:t>providing</w:t>
      </w:r>
      <w:r w:rsidRPr="00255DC1">
        <w:rPr>
          <w:rFonts w:cs="Times New Roman"/>
          <w:spacing w:val="-3"/>
        </w:rPr>
        <w:t xml:space="preserve"> </w:t>
      </w:r>
      <w:r w:rsidRPr="00255DC1">
        <w:rPr>
          <w:rFonts w:cs="Times New Roman"/>
        </w:rPr>
        <w:t>a</w:t>
      </w:r>
      <w:r w:rsidRPr="00255DC1">
        <w:rPr>
          <w:rFonts w:cs="Times New Roman"/>
          <w:spacing w:val="1"/>
        </w:rPr>
        <w:t xml:space="preserve"> </w:t>
      </w:r>
      <w:r w:rsidR="00371E1B">
        <w:rPr>
          <w:rFonts w:cs="Times New Roman"/>
          <w:spacing w:val="1"/>
        </w:rPr>
        <w:t>“</w:t>
      </w:r>
      <w:r w:rsidRPr="00255DC1">
        <w:rPr>
          <w:rFonts w:cs="Times New Roman"/>
          <w:spacing w:val="-1"/>
        </w:rPr>
        <w:t>right</w:t>
      </w:r>
      <w:r w:rsidRPr="00255DC1">
        <w:rPr>
          <w:rFonts w:cs="Times New Roman"/>
        </w:rPr>
        <w:t xml:space="preserve"> to exclude</w:t>
      </w:r>
      <w:r w:rsidR="00371E1B">
        <w:rPr>
          <w:rFonts w:cs="Times New Roman"/>
        </w:rPr>
        <w:t>”</w:t>
      </w:r>
      <w:r w:rsidR="006B6D22">
        <w:rPr>
          <w:rFonts w:cs="Times New Roman"/>
        </w:rPr>
        <w:t>.</w:t>
      </w:r>
      <w:r w:rsidR="006B6D22">
        <w:rPr>
          <w:rStyle w:val="FootnoteReference"/>
          <w:rFonts w:cs="Times New Roman"/>
        </w:rPr>
        <w:footnoteReference w:id="217"/>
      </w:r>
      <w:r w:rsidR="006B6D22">
        <w:rPr>
          <w:rFonts w:cs="Times New Roman"/>
        </w:rPr>
        <w:t xml:space="preserve">  </w:t>
      </w:r>
      <w:r w:rsidRPr="00255DC1">
        <w:rPr>
          <w:rFonts w:cs="Times New Roman"/>
        </w:rPr>
        <w:t>The</w:t>
      </w:r>
      <w:r w:rsidRPr="00255DC1">
        <w:rPr>
          <w:rFonts w:cs="Times New Roman"/>
          <w:spacing w:val="-2"/>
        </w:rPr>
        <w:t xml:space="preserve"> </w:t>
      </w:r>
      <w:r w:rsidRPr="00255DC1">
        <w:rPr>
          <w:rFonts w:cs="Times New Roman"/>
        </w:rPr>
        <w:t>party</w:t>
      </w:r>
      <w:r w:rsidRPr="00255DC1">
        <w:rPr>
          <w:rFonts w:cs="Times New Roman"/>
          <w:spacing w:val="-5"/>
        </w:rPr>
        <w:t xml:space="preserve"> </w:t>
      </w:r>
      <w:r w:rsidRPr="00255DC1">
        <w:rPr>
          <w:rFonts w:cs="Times New Roman"/>
        </w:rPr>
        <w:t xml:space="preserve">wants a veto </w:t>
      </w:r>
      <w:r w:rsidRPr="00255DC1">
        <w:rPr>
          <w:rFonts w:cs="Times New Roman"/>
          <w:spacing w:val="-1"/>
        </w:rPr>
        <w:t>power</w:t>
      </w:r>
      <w:r w:rsidRPr="00255DC1">
        <w:rPr>
          <w:rFonts w:cs="Times New Roman"/>
        </w:rPr>
        <w:t xml:space="preserve"> to </w:t>
      </w:r>
      <w:r w:rsidRPr="00255DC1">
        <w:rPr>
          <w:rFonts w:cs="Times New Roman"/>
          <w:spacing w:val="-1"/>
        </w:rPr>
        <w:t>exclude</w:t>
      </w:r>
      <w:r w:rsidRPr="00255DC1">
        <w:rPr>
          <w:rFonts w:cs="Times New Roman"/>
        </w:rPr>
        <w:t xml:space="preserve"> the</w:t>
      </w:r>
      <w:r w:rsidRPr="00255DC1">
        <w:rPr>
          <w:rFonts w:cs="Times New Roman"/>
          <w:spacing w:val="-1"/>
        </w:rPr>
        <w:t xml:space="preserve"> </w:t>
      </w:r>
      <w:r w:rsidRPr="00255DC1">
        <w:rPr>
          <w:rFonts w:cs="Times New Roman"/>
        </w:rPr>
        <w:t>counterparty</w:t>
      </w:r>
      <w:r w:rsidRPr="00255DC1">
        <w:rPr>
          <w:rFonts w:cs="Times New Roman"/>
          <w:spacing w:val="-5"/>
        </w:rPr>
        <w:t xml:space="preserve"> </w:t>
      </w:r>
      <w:r w:rsidRPr="00255DC1">
        <w:rPr>
          <w:rFonts w:cs="Times New Roman"/>
        </w:rPr>
        <w:t>from</w:t>
      </w:r>
      <w:r w:rsidRPr="00255DC1">
        <w:rPr>
          <w:rFonts w:cs="Times New Roman"/>
          <w:spacing w:val="42"/>
        </w:rPr>
        <w:t xml:space="preserve"> </w:t>
      </w:r>
      <w:r w:rsidRPr="00255DC1">
        <w:rPr>
          <w:rFonts w:cs="Times New Roman"/>
          <w:spacing w:val="-1"/>
        </w:rPr>
        <w:t>appropriating</w:t>
      </w:r>
      <w:r w:rsidRPr="00255DC1">
        <w:rPr>
          <w:rFonts w:cs="Times New Roman"/>
          <w:spacing w:val="-3"/>
        </w:rPr>
        <w:t xml:space="preserve"> </w:t>
      </w:r>
      <w:r w:rsidRPr="00255DC1">
        <w:rPr>
          <w:rFonts w:cs="Times New Roman"/>
        </w:rPr>
        <w:t xml:space="preserve">his foreground </w:t>
      </w:r>
      <w:r w:rsidRPr="00255DC1">
        <w:rPr>
          <w:rFonts w:cs="Times New Roman"/>
          <w:spacing w:val="-1"/>
        </w:rPr>
        <w:t>intellectual</w:t>
      </w:r>
      <w:r w:rsidRPr="00255DC1">
        <w:rPr>
          <w:rFonts w:cs="Times New Roman"/>
        </w:rPr>
        <w:t xml:space="preserve"> </w:t>
      </w:r>
      <w:r w:rsidRPr="00255DC1">
        <w:rPr>
          <w:rFonts w:cs="Times New Roman"/>
          <w:spacing w:val="-1"/>
        </w:rPr>
        <w:t>property.</w:t>
      </w:r>
      <w:r w:rsidRPr="00255DC1">
        <w:rPr>
          <w:rFonts w:cs="Times New Roman"/>
          <w:spacing w:val="2"/>
        </w:rPr>
        <w:t xml:space="preserve"> </w:t>
      </w:r>
      <w:r w:rsidR="005F33AD">
        <w:rPr>
          <w:rFonts w:cs="Times New Roman"/>
          <w:spacing w:val="2"/>
        </w:rPr>
        <w:t xml:space="preserve"> </w:t>
      </w:r>
      <w:r w:rsidRPr="00255DC1">
        <w:rPr>
          <w:rFonts w:cs="Times New Roman"/>
        </w:rPr>
        <w:t>The</w:t>
      </w:r>
      <w:r w:rsidRPr="00255DC1">
        <w:rPr>
          <w:rFonts w:cs="Times New Roman"/>
          <w:spacing w:val="-2"/>
        </w:rPr>
        <w:t xml:space="preserve"> </w:t>
      </w:r>
      <w:r w:rsidRPr="00255DC1">
        <w:rPr>
          <w:rFonts w:cs="Times New Roman"/>
          <w:spacing w:val="-1"/>
        </w:rPr>
        <w:t>veto</w:t>
      </w:r>
      <w:r w:rsidRPr="00255DC1">
        <w:rPr>
          <w:rFonts w:cs="Times New Roman"/>
        </w:rPr>
        <w:t xml:space="preserve"> is a</w:t>
      </w:r>
      <w:r w:rsidRPr="00255DC1">
        <w:rPr>
          <w:rFonts w:cs="Times New Roman"/>
          <w:spacing w:val="1"/>
        </w:rPr>
        <w:t xml:space="preserve"> </w:t>
      </w:r>
      <w:r w:rsidRPr="00255DC1">
        <w:rPr>
          <w:rFonts w:cs="Times New Roman"/>
          <w:spacing w:val="-1"/>
        </w:rPr>
        <w:t>governance mechanism.</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89"/>
        </w:rPr>
        <w:t xml:space="preserve"> </w:t>
      </w:r>
      <w:r w:rsidRPr="00255DC1">
        <w:rPr>
          <w:rFonts w:cs="Times New Roman"/>
          <w:spacing w:val="-1"/>
        </w:rPr>
        <w:t>question</w:t>
      </w:r>
      <w:r w:rsidRPr="00255DC1">
        <w:rPr>
          <w:rFonts w:cs="Times New Roman"/>
        </w:rPr>
        <w:t xml:space="preserve"> is why</w:t>
      </w:r>
      <w:r w:rsidRPr="00255DC1">
        <w:rPr>
          <w:rFonts w:cs="Times New Roman"/>
          <w:spacing w:val="-5"/>
        </w:rPr>
        <w:t xml:space="preserve"> </w:t>
      </w:r>
      <w:r w:rsidRPr="00255DC1">
        <w:rPr>
          <w:rFonts w:cs="Times New Roman"/>
        </w:rPr>
        <w:t>it would be</w:t>
      </w:r>
      <w:r w:rsidRPr="00255DC1">
        <w:rPr>
          <w:rFonts w:cs="Times New Roman"/>
          <w:spacing w:val="-1"/>
        </w:rPr>
        <w:t xml:space="preserve"> </w:t>
      </w:r>
      <w:r w:rsidRPr="00255DC1">
        <w:rPr>
          <w:rFonts w:cs="Times New Roman"/>
        </w:rPr>
        <w:t>a</w:t>
      </w:r>
      <w:r w:rsidRPr="00255DC1">
        <w:rPr>
          <w:rFonts w:cs="Times New Roman"/>
          <w:spacing w:val="-1"/>
        </w:rPr>
        <w:t xml:space="preserve"> cost</w:t>
      </w:r>
      <w:r w:rsidRPr="00255DC1">
        <w:rPr>
          <w:rFonts w:cs="Times New Roman"/>
        </w:rPr>
        <w:t xml:space="preserve"> minimizing</w:t>
      </w:r>
      <w:r w:rsidRPr="00255DC1">
        <w:rPr>
          <w:rFonts w:cs="Times New Roman"/>
          <w:spacing w:val="-2"/>
        </w:rPr>
        <w:t xml:space="preserve"> </w:t>
      </w:r>
      <w:r w:rsidRPr="00255DC1">
        <w:rPr>
          <w:rFonts w:cs="Times New Roman"/>
        </w:rPr>
        <w:t>way</w:t>
      </w:r>
      <w:r w:rsidRPr="00255DC1">
        <w:rPr>
          <w:rFonts w:cs="Times New Roman"/>
          <w:spacing w:val="-3"/>
        </w:rPr>
        <w:t xml:space="preserve"> </w:t>
      </w:r>
      <w:r w:rsidRPr="00255DC1">
        <w:rPr>
          <w:rFonts w:cs="Times New Roman"/>
        </w:rPr>
        <w:t xml:space="preserve">to deal with the </w:t>
      </w:r>
      <w:r w:rsidRPr="00255DC1">
        <w:rPr>
          <w:rFonts w:cs="Times New Roman"/>
          <w:spacing w:val="-1"/>
        </w:rPr>
        <w:t>threat</w:t>
      </w:r>
      <w:r w:rsidRPr="00255DC1">
        <w:rPr>
          <w:rFonts w:cs="Times New Roman"/>
        </w:rPr>
        <w:t xml:space="preserve"> </w:t>
      </w:r>
      <w:r w:rsidRPr="00255DC1">
        <w:rPr>
          <w:rFonts w:cs="Times New Roman"/>
          <w:spacing w:val="1"/>
        </w:rPr>
        <w:t>of</w:t>
      </w:r>
      <w:r w:rsidRPr="00255DC1">
        <w:rPr>
          <w:rFonts w:cs="Times New Roman"/>
        </w:rPr>
        <w:t xml:space="preserve"> </w:t>
      </w:r>
      <w:r w:rsidRPr="00255DC1">
        <w:rPr>
          <w:rFonts w:cs="Times New Roman"/>
          <w:spacing w:val="-1"/>
        </w:rPr>
        <w:t>appropriation</w:t>
      </w:r>
      <w:r w:rsidRPr="00255DC1">
        <w:rPr>
          <w:rFonts w:cs="Times New Roman"/>
        </w:rPr>
        <w:t xml:space="preserve"> of</w:t>
      </w:r>
      <w:r w:rsidRPr="00255DC1">
        <w:rPr>
          <w:rFonts w:cs="Times New Roman"/>
          <w:spacing w:val="47"/>
        </w:rPr>
        <w:t xml:space="preserve"> </w:t>
      </w:r>
      <w:r w:rsidRPr="00255DC1">
        <w:rPr>
          <w:rFonts w:cs="Times New Roman"/>
          <w:spacing w:val="-1"/>
        </w:rPr>
        <w:t>intellectual</w:t>
      </w:r>
      <w:r w:rsidRPr="00255DC1">
        <w:rPr>
          <w:rFonts w:cs="Times New Roman"/>
        </w:rPr>
        <w:t xml:space="preserve"> </w:t>
      </w:r>
      <w:r w:rsidRPr="00255DC1">
        <w:rPr>
          <w:rFonts w:cs="Times New Roman"/>
          <w:spacing w:val="-1"/>
        </w:rPr>
        <w:t>property.</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spacing w:val="-1"/>
        </w:rPr>
        <w:t>answer</w:t>
      </w:r>
      <w:r w:rsidRPr="00255DC1">
        <w:rPr>
          <w:rFonts w:cs="Times New Roman"/>
        </w:rPr>
        <w:t xml:space="preserve"> is that without the </w:t>
      </w:r>
      <w:r w:rsidRPr="00255DC1">
        <w:rPr>
          <w:rFonts w:cs="Times New Roman"/>
          <w:spacing w:val="-1"/>
        </w:rPr>
        <w:t>veto,</w:t>
      </w:r>
      <w:r w:rsidRPr="00255DC1">
        <w:rPr>
          <w:rFonts w:cs="Times New Roman"/>
        </w:rPr>
        <w:t xml:space="preserve"> </w:t>
      </w:r>
      <w:r w:rsidRPr="00255DC1">
        <w:rPr>
          <w:rFonts w:cs="Times New Roman"/>
          <w:spacing w:val="-1"/>
        </w:rPr>
        <w:t>there</w:t>
      </w:r>
      <w:r w:rsidRPr="00255DC1">
        <w:rPr>
          <w:rFonts w:cs="Times New Roman"/>
          <w:spacing w:val="-2"/>
        </w:rPr>
        <w:t xml:space="preserve"> </w:t>
      </w:r>
      <w:r w:rsidRPr="00255DC1">
        <w:rPr>
          <w:rFonts w:cs="Times New Roman"/>
        </w:rPr>
        <w:t>is the</w:t>
      </w:r>
      <w:r w:rsidRPr="00255DC1">
        <w:rPr>
          <w:rFonts w:cs="Times New Roman"/>
          <w:spacing w:val="-1"/>
        </w:rPr>
        <w:t xml:space="preserve"> threat</w:t>
      </w:r>
      <w:r w:rsidRPr="00255DC1">
        <w:rPr>
          <w:rFonts w:cs="Times New Roman"/>
          <w:spacing w:val="2"/>
        </w:rPr>
        <w:t xml:space="preserve"> </w:t>
      </w:r>
      <w:r w:rsidRPr="00255DC1">
        <w:rPr>
          <w:rFonts w:cs="Times New Roman"/>
        </w:rPr>
        <w:t>that the property</w:t>
      </w:r>
      <w:r w:rsidRPr="00255DC1">
        <w:rPr>
          <w:rFonts w:cs="Times New Roman"/>
          <w:spacing w:val="-5"/>
        </w:rPr>
        <w:t xml:space="preserve"> </w:t>
      </w:r>
      <w:r w:rsidRPr="00255DC1">
        <w:rPr>
          <w:rFonts w:cs="Times New Roman"/>
          <w:spacing w:val="1"/>
        </w:rPr>
        <w:t>may</w:t>
      </w:r>
      <w:r w:rsidRPr="00255DC1">
        <w:rPr>
          <w:rFonts w:cs="Times New Roman"/>
          <w:spacing w:val="66"/>
        </w:rPr>
        <w:t xml:space="preserve"> </w:t>
      </w:r>
      <w:r w:rsidRPr="00255DC1">
        <w:rPr>
          <w:rFonts w:cs="Times New Roman"/>
        </w:rPr>
        <w:t>be</w:t>
      </w:r>
      <w:r w:rsidRPr="00255DC1">
        <w:rPr>
          <w:rFonts w:cs="Times New Roman"/>
          <w:spacing w:val="-1"/>
        </w:rPr>
        <w:t xml:space="preserve"> shared</w:t>
      </w:r>
      <w:r w:rsidRPr="00255DC1">
        <w:rPr>
          <w:rFonts w:cs="Times New Roman"/>
          <w:spacing w:val="2"/>
        </w:rPr>
        <w:t xml:space="preserve"> </w:t>
      </w:r>
      <w:r w:rsidRPr="00255DC1">
        <w:rPr>
          <w:rFonts w:cs="Times New Roman"/>
          <w:spacing w:val="-1"/>
        </w:rPr>
        <w:t>and</w:t>
      </w:r>
      <w:r w:rsidRPr="00255DC1">
        <w:rPr>
          <w:rFonts w:cs="Times New Roman"/>
        </w:rPr>
        <w:t xml:space="preserve"> the </w:t>
      </w:r>
      <w:r w:rsidRPr="00255DC1">
        <w:rPr>
          <w:rFonts w:cs="Times New Roman"/>
          <w:spacing w:val="-1"/>
        </w:rPr>
        <w:t>boundaries</w:t>
      </w:r>
      <w:r w:rsidRPr="00255DC1">
        <w:rPr>
          <w:rFonts w:cs="Times New Roman"/>
        </w:rPr>
        <w:t xml:space="preserve"> improperly</w:t>
      </w:r>
      <w:r w:rsidRPr="00255DC1">
        <w:rPr>
          <w:rFonts w:cs="Times New Roman"/>
          <w:spacing w:val="-5"/>
        </w:rPr>
        <w:t xml:space="preserve"> </w:t>
      </w:r>
      <w:r w:rsidRPr="00255DC1">
        <w:rPr>
          <w:rFonts w:cs="Times New Roman"/>
        </w:rPr>
        <w:t xml:space="preserve">delineated. </w:t>
      </w:r>
      <w:r w:rsidR="005F33AD">
        <w:rPr>
          <w:rFonts w:cs="Times New Roman"/>
        </w:rPr>
        <w:t xml:space="preserve"> </w:t>
      </w:r>
      <w:r w:rsidRPr="00255DC1">
        <w:rPr>
          <w:rFonts w:cs="Times New Roman"/>
          <w:spacing w:val="-1"/>
        </w:rPr>
        <w:t xml:space="preserve">Once </w:t>
      </w:r>
      <w:r w:rsidRPr="00255DC1">
        <w:rPr>
          <w:rFonts w:cs="Times New Roman"/>
        </w:rPr>
        <w:t>that occurs, it</w:t>
      </w:r>
      <w:r w:rsidRPr="00255DC1">
        <w:rPr>
          <w:rFonts w:cs="Times New Roman"/>
          <w:spacing w:val="3"/>
        </w:rPr>
        <w:t xml:space="preserve"> </w:t>
      </w:r>
      <w:r w:rsidRPr="00255DC1">
        <w:rPr>
          <w:rFonts w:cs="Times New Roman"/>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difficult</w:t>
      </w:r>
      <w:r w:rsidRPr="00255DC1">
        <w:rPr>
          <w:rFonts w:cs="Times New Roman"/>
        </w:rPr>
        <w:t xml:space="preserve"> to</w:t>
      </w:r>
      <w:r w:rsidR="006B6D22">
        <w:rPr>
          <w:rFonts w:cs="Times New Roman"/>
        </w:rPr>
        <w:t xml:space="preserve"> </w:t>
      </w:r>
      <w:r w:rsidRPr="00255DC1">
        <w:rPr>
          <w:rFonts w:cs="Times New Roman"/>
        </w:rPr>
        <w:t xml:space="preserve">unwind </w:t>
      </w:r>
      <w:r w:rsidRPr="00255DC1">
        <w:rPr>
          <w:rFonts w:cs="Times New Roman"/>
          <w:spacing w:val="-1"/>
        </w:rPr>
        <w:t>and</w:t>
      </w:r>
      <w:r w:rsidRPr="00255DC1">
        <w:rPr>
          <w:rFonts w:cs="Times New Roman"/>
        </w:rPr>
        <w:t xml:space="preserve"> </w:t>
      </w:r>
      <w:r w:rsidRPr="00255DC1">
        <w:rPr>
          <w:rFonts w:cs="Times New Roman"/>
          <w:spacing w:val="-1"/>
        </w:rPr>
        <w:t>separate</w:t>
      </w:r>
      <w:r w:rsidRPr="00255DC1">
        <w:rPr>
          <w:rFonts w:cs="Times New Roman"/>
        </w:rPr>
        <w:t xml:space="preserve"> out</w:t>
      </w:r>
      <w:r w:rsidRPr="00255DC1">
        <w:rPr>
          <w:rFonts w:cs="Times New Roman"/>
          <w:spacing w:val="2"/>
        </w:rPr>
        <w:t xml:space="preserve"> </w:t>
      </w:r>
      <w:r w:rsidRPr="00255DC1">
        <w:rPr>
          <w:rFonts w:cs="Times New Roman"/>
        </w:rPr>
        <w:t xml:space="preserve">the </w:t>
      </w:r>
      <w:r w:rsidRPr="00255DC1">
        <w:rPr>
          <w:rFonts w:cs="Times New Roman"/>
          <w:spacing w:val="-1"/>
        </w:rPr>
        <w:t>intellectual</w:t>
      </w:r>
      <w:r w:rsidRPr="00255DC1">
        <w:rPr>
          <w:rFonts w:cs="Times New Roman"/>
        </w:rPr>
        <w:t xml:space="preserve"> </w:t>
      </w:r>
      <w:r w:rsidRPr="00255DC1">
        <w:rPr>
          <w:rFonts w:cs="Times New Roman"/>
          <w:spacing w:val="-1"/>
        </w:rPr>
        <w:t>property.</w:t>
      </w:r>
      <w:r w:rsidRPr="00255DC1">
        <w:rPr>
          <w:rFonts w:cs="Times New Roman"/>
          <w:spacing w:val="2"/>
        </w:rPr>
        <w:t xml:space="preserve"> </w:t>
      </w:r>
      <w:r w:rsidR="005F33AD">
        <w:rPr>
          <w:rFonts w:cs="Times New Roman"/>
          <w:spacing w:val="2"/>
        </w:rPr>
        <w:t xml:space="preserve"> </w:t>
      </w:r>
      <w:r w:rsidRPr="00255DC1">
        <w:rPr>
          <w:rFonts w:cs="Times New Roman"/>
        </w:rPr>
        <w:t>The</w:t>
      </w:r>
      <w:r w:rsidRPr="00255DC1">
        <w:rPr>
          <w:rFonts w:cs="Times New Roman"/>
          <w:spacing w:val="-2"/>
        </w:rPr>
        <w:t xml:space="preserve"> </w:t>
      </w:r>
      <w:r w:rsidRPr="00255DC1">
        <w:rPr>
          <w:rFonts w:cs="Times New Roman"/>
          <w:spacing w:val="-1"/>
        </w:rPr>
        <w:t xml:space="preserve">type </w:t>
      </w:r>
      <w:r w:rsidRPr="00255DC1">
        <w:rPr>
          <w:rFonts w:cs="Times New Roman"/>
        </w:rPr>
        <w:t>of</w:t>
      </w:r>
      <w:r w:rsidRPr="00255DC1">
        <w:rPr>
          <w:rFonts w:cs="Times New Roman"/>
          <w:spacing w:val="1"/>
        </w:rPr>
        <w:t xml:space="preserve"> </w:t>
      </w:r>
      <w:r w:rsidRPr="00255DC1">
        <w:rPr>
          <w:rFonts w:cs="Times New Roman"/>
          <w:spacing w:val="-1"/>
        </w:rPr>
        <w:t>governance</w:t>
      </w:r>
      <w:r w:rsidRPr="00255DC1">
        <w:rPr>
          <w:rFonts w:cs="Times New Roman"/>
          <w:spacing w:val="1"/>
        </w:rPr>
        <w:t xml:space="preserve"> </w:t>
      </w:r>
      <w:r w:rsidRPr="00255DC1">
        <w:rPr>
          <w:rFonts w:cs="Times New Roman"/>
          <w:spacing w:val="-1"/>
        </w:rPr>
        <w:t>mechanisms</w:t>
      </w:r>
      <w:r w:rsidRPr="00255DC1">
        <w:rPr>
          <w:rFonts w:cs="Times New Roman"/>
          <w:spacing w:val="4"/>
        </w:rPr>
        <w:t xml:space="preserve"> </w:t>
      </w:r>
      <w:r w:rsidRPr="00255DC1">
        <w:rPr>
          <w:rFonts w:cs="Times New Roman"/>
          <w:spacing w:val="-1"/>
        </w:rPr>
        <w:t>featured</w:t>
      </w:r>
      <w:r w:rsidRPr="00255DC1">
        <w:rPr>
          <w:rFonts w:cs="Times New Roman"/>
          <w:spacing w:val="93"/>
        </w:rPr>
        <w:t xml:space="preserve"> </w:t>
      </w:r>
      <w:r w:rsidRPr="00255DC1">
        <w:rPr>
          <w:rFonts w:cs="Times New Roman"/>
        </w:rPr>
        <w:t>in the</w:t>
      </w:r>
      <w:r w:rsidRPr="00255DC1">
        <w:rPr>
          <w:rFonts w:cs="Times New Roman"/>
          <w:spacing w:val="-1"/>
        </w:rPr>
        <w:t xml:space="preserve"> work</w:t>
      </w:r>
      <w:r w:rsidRPr="00255DC1">
        <w:rPr>
          <w:rFonts w:cs="Times New Roman"/>
        </w:rPr>
        <w:t xml:space="preserve"> of the</w:t>
      </w:r>
      <w:r w:rsidRPr="00255DC1">
        <w:rPr>
          <w:rFonts w:cs="Times New Roman"/>
          <w:spacing w:val="-2"/>
        </w:rPr>
        <w:t xml:space="preserve"> </w:t>
      </w:r>
      <w:r w:rsidRPr="00255DC1">
        <w:rPr>
          <w:rFonts w:cs="Times New Roman"/>
        </w:rPr>
        <w:t xml:space="preserve">innovation </w:t>
      </w:r>
      <w:r w:rsidRPr="00255DC1">
        <w:rPr>
          <w:rFonts w:cs="Times New Roman"/>
          <w:spacing w:val="-1"/>
        </w:rPr>
        <w:t>scholars</w:t>
      </w:r>
      <w:r w:rsidRPr="00255DC1">
        <w:rPr>
          <w:rFonts w:cs="Times New Roman"/>
          <w:spacing w:val="1"/>
        </w:rPr>
        <w:t xml:space="preserve"> </w:t>
      </w:r>
      <w:r w:rsidRPr="00255DC1">
        <w:rPr>
          <w:rFonts w:cs="Times New Roman"/>
        </w:rPr>
        <w:t xml:space="preserve">that bind </w:t>
      </w:r>
      <w:r w:rsidRPr="00255DC1">
        <w:rPr>
          <w:rFonts w:cs="Times New Roman"/>
          <w:spacing w:val="-1"/>
        </w:rPr>
        <w:t>parties</w:t>
      </w:r>
      <w:r w:rsidRPr="00255DC1">
        <w:rPr>
          <w:rFonts w:cs="Times New Roman"/>
        </w:rPr>
        <w:t xml:space="preserve"> </w:t>
      </w:r>
      <w:r w:rsidRPr="00255DC1">
        <w:rPr>
          <w:rFonts w:cs="Times New Roman"/>
          <w:spacing w:val="-1"/>
        </w:rPr>
        <w:t>together</w:t>
      </w:r>
      <w:r w:rsidRPr="00255DC1">
        <w:rPr>
          <w:rFonts w:cs="Times New Roman"/>
        </w:rPr>
        <w:t xml:space="preserve"> </w:t>
      </w:r>
      <w:r w:rsidRPr="00255DC1">
        <w:rPr>
          <w:rFonts w:cs="Times New Roman"/>
          <w:spacing w:val="-1"/>
        </w:rPr>
        <w:t>and</w:t>
      </w:r>
      <w:r w:rsidRPr="00255DC1">
        <w:rPr>
          <w:rFonts w:cs="Times New Roman"/>
        </w:rPr>
        <w:t xml:space="preserve"> prevents </w:t>
      </w:r>
      <w:r w:rsidRPr="00255DC1">
        <w:rPr>
          <w:rFonts w:cs="Times New Roman"/>
          <w:spacing w:val="-1"/>
        </w:rPr>
        <w:t>an</w:t>
      </w:r>
      <w:r w:rsidRPr="00255DC1">
        <w:rPr>
          <w:rFonts w:cs="Times New Roman"/>
        </w:rPr>
        <w:t xml:space="preserve"> early</w:t>
      </w:r>
      <w:r w:rsidRPr="00255DC1">
        <w:rPr>
          <w:rFonts w:cs="Times New Roman"/>
          <w:spacing w:val="-3"/>
        </w:rPr>
        <w:t xml:space="preserve"> </w:t>
      </w:r>
      <w:r w:rsidRPr="00255DC1">
        <w:rPr>
          <w:rFonts w:cs="Times New Roman"/>
        </w:rPr>
        <w:t>exit or</w:t>
      </w:r>
      <w:r w:rsidRPr="00255DC1">
        <w:rPr>
          <w:rFonts w:cs="Times New Roman"/>
          <w:spacing w:val="53"/>
        </w:rPr>
        <w:t xml:space="preserve"> </w:t>
      </w:r>
      <w:r w:rsidRPr="00255DC1">
        <w:rPr>
          <w:rFonts w:cs="Times New Roman"/>
          <w:spacing w:val="-1"/>
        </w:rPr>
        <w:t>opportunism</w:t>
      </w:r>
      <w:r w:rsidRPr="00255DC1">
        <w:rPr>
          <w:rFonts w:cs="Times New Roman"/>
        </w:rPr>
        <w:t xml:space="preserve"> in the </w:t>
      </w:r>
      <w:r w:rsidRPr="00255DC1">
        <w:rPr>
          <w:rFonts w:cs="Times New Roman"/>
          <w:spacing w:val="-1"/>
        </w:rPr>
        <w:t>form</w:t>
      </w:r>
      <w:r w:rsidRPr="00255DC1">
        <w:rPr>
          <w:rFonts w:cs="Times New Roman"/>
        </w:rPr>
        <w:t xml:space="preserve"> of</w:t>
      </w:r>
      <w:r w:rsidRPr="00255DC1">
        <w:rPr>
          <w:rFonts w:cs="Times New Roman"/>
          <w:spacing w:val="-1"/>
        </w:rPr>
        <w:t xml:space="preserve"> shading </w:t>
      </w:r>
      <w:r w:rsidRPr="00255DC1">
        <w:rPr>
          <w:rFonts w:cs="Times New Roman"/>
          <w:spacing w:val="1"/>
        </w:rPr>
        <w:t>of</w:t>
      </w:r>
      <w:r w:rsidRPr="00255DC1">
        <w:rPr>
          <w:rFonts w:cs="Times New Roman"/>
        </w:rPr>
        <w:t xml:space="preserve"> quality</w:t>
      </w:r>
      <w:r w:rsidRPr="00255DC1">
        <w:rPr>
          <w:rFonts w:cs="Times New Roman"/>
          <w:spacing w:val="-5"/>
        </w:rPr>
        <w:t xml:space="preserve"> </w:t>
      </w:r>
      <w:r w:rsidRPr="00255DC1">
        <w:rPr>
          <w:rFonts w:cs="Times New Roman"/>
          <w:spacing w:val="1"/>
        </w:rPr>
        <w:t>may</w:t>
      </w:r>
      <w:r w:rsidRPr="00255DC1">
        <w:rPr>
          <w:rFonts w:cs="Times New Roman"/>
          <w:spacing w:val="-3"/>
        </w:rPr>
        <w:t xml:space="preserve"> </w:t>
      </w:r>
      <w:r w:rsidRPr="00255DC1">
        <w:rPr>
          <w:rFonts w:cs="Times New Roman"/>
        </w:rPr>
        <w:t xml:space="preserve">not </w:t>
      </w:r>
      <w:r w:rsidRPr="00255DC1">
        <w:rPr>
          <w:rFonts w:cs="Times New Roman"/>
          <w:spacing w:val="-1"/>
        </w:rPr>
        <w:t>work</w:t>
      </w:r>
      <w:r w:rsidRPr="00255DC1">
        <w:rPr>
          <w:rFonts w:cs="Times New Roman"/>
          <w:spacing w:val="2"/>
        </w:rPr>
        <w:t xml:space="preserve"> </w:t>
      </w:r>
      <w:r w:rsidRPr="00255DC1">
        <w:rPr>
          <w:rFonts w:cs="Times New Roman"/>
        </w:rPr>
        <w:t>with protecting</w:t>
      </w:r>
      <w:r w:rsidRPr="00255DC1">
        <w:rPr>
          <w:rFonts w:cs="Times New Roman"/>
          <w:spacing w:val="-3"/>
        </w:rPr>
        <w:t xml:space="preserve"> </w:t>
      </w:r>
      <w:r w:rsidR="004C5415">
        <w:rPr>
          <w:rFonts w:cs="Times New Roman"/>
          <w:spacing w:val="-3"/>
        </w:rPr>
        <w:t>“</w:t>
      </w:r>
      <w:r w:rsidRPr="00255DC1">
        <w:rPr>
          <w:rFonts w:cs="Times New Roman"/>
          <w:spacing w:val="-1"/>
        </w:rPr>
        <w:t>foreground</w:t>
      </w:r>
      <w:r w:rsidRPr="00255DC1">
        <w:rPr>
          <w:rFonts w:cs="Times New Roman"/>
          <w:spacing w:val="3"/>
        </w:rPr>
        <w:t xml:space="preserve"> </w:t>
      </w:r>
      <w:r w:rsidRPr="00255DC1">
        <w:rPr>
          <w:rFonts w:cs="Times New Roman"/>
          <w:spacing w:val="-2"/>
        </w:rPr>
        <w:t>IP</w:t>
      </w:r>
      <w:r w:rsidR="004C5415">
        <w:rPr>
          <w:rFonts w:cs="Times New Roman"/>
          <w:spacing w:val="-2"/>
        </w:rPr>
        <w:t>”</w:t>
      </w:r>
      <w:r w:rsidR="006B6D22">
        <w:rPr>
          <w:rFonts w:cs="Times New Roman"/>
          <w:spacing w:val="-2"/>
        </w:rPr>
        <w:t>.</w:t>
      </w:r>
      <w:r w:rsidR="006B6D22">
        <w:rPr>
          <w:rStyle w:val="FootnoteReference"/>
          <w:rFonts w:cs="Times New Roman"/>
          <w:spacing w:val="-2"/>
        </w:rPr>
        <w:footnoteReference w:id="218"/>
      </w:r>
      <w:r w:rsidR="006B6D22">
        <w:rPr>
          <w:rFonts w:cs="Times New Roman"/>
          <w:spacing w:val="-2"/>
        </w:rPr>
        <w:t xml:space="preserve">  </w:t>
      </w:r>
      <w:r w:rsidRPr="00255DC1">
        <w:rPr>
          <w:rFonts w:cs="Times New Roman"/>
          <w:spacing w:val="-1"/>
        </w:rPr>
        <w:t xml:space="preserve">Once </w:t>
      </w:r>
      <w:r w:rsidRPr="00255DC1">
        <w:rPr>
          <w:rFonts w:cs="Times New Roman"/>
        </w:rPr>
        <w:t>the property</w:t>
      </w:r>
      <w:r w:rsidRPr="00255DC1">
        <w:rPr>
          <w:rFonts w:cs="Times New Roman"/>
          <w:spacing w:val="-5"/>
        </w:rPr>
        <w:t xml:space="preserve"> </w:t>
      </w:r>
      <w:r w:rsidRPr="00255DC1">
        <w:rPr>
          <w:rFonts w:cs="Times New Roman"/>
        </w:rPr>
        <w:t xml:space="preserve">is </w:t>
      </w:r>
      <w:r w:rsidRPr="00255DC1">
        <w:rPr>
          <w:rFonts w:cs="Times New Roman"/>
          <w:spacing w:val="-1"/>
        </w:rPr>
        <w:t>shared,</w:t>
      </w:r>
      <w:r w:rsidRPr="00255DC1">
        <w:rPr>
          <w:rFonts w:cs="Times New Roman"/>
        </w:rPr>
        <w:t xml:space="preserve"> </w:t>
      </w:r>
      <w:r w:rsidRPr="00255DC1">
        <w:rPr>
          <w:rFonts w:cs="Times New Roman"/>
          <w:spacing w:val="-1"/>
        </w:rPr>
        <w:t>“U</w:t>
      </w:r>
      <w:r w:rsidR="004C4C9E">
        <w:rPr>
          <w:rFonts w:cs="Times New Roman"/>
          <w:spacing w:val="-1"/>
        </w:rPr>
        <w:t>.</w:t>
      </w:r>
      <w:r w:rsidRPr="00255DC1">
        <w:rPr>
          <w:rFonts w:cs="Times New Roman"/>
          <w:spacing w:val="-1"/>
        </w:rPr>
        <w:t>S</w:t>
      </w:r>
      <w:r w:rsidR="004C4C9E">
        <w:rPr>
          <w:rFonts w:cs="Times New Roman"/>
          <w:spacing w:val="-1"/>
        </w:rPr>
        <w:t>.</w:t>
      </w:r>
      <w:r w:rsidRPr="00255DC1">
        <w:rPr>
          <w:rFonts w:cs="Times New Roman"/>
        </w:rPr>
        <w:t xml:space="preserve"> </w:t>
      </w:r>
      <w:r w:rsidRPr="00255DC1">
        <w:rPr>
          <w:rFonts w:cs="Times New Roman"/>
          <w:spacing w:val="-1"/>
        </w:rPr>
        <w:t>patent</w:t>
      </w:r>
      <w:r w:rsidRPr="00255DC1">
        <w:rPr>
          <w:rFonts w:cs="Times New Roman"/>
        </w:rPr>
        <w:t xml:space="preserve"> </w:t>
      </w:r>
      <w:r w:rsidRPr="00255DC1">
        <w:rPr>
          <w:rFonts w:cs="Times New Roman"/>
          <w:spacing w:val="-1"/>
        </w:rPr>
        <w:t>law</w:t>
      </w:r>
      <w:r w:rsidRPr="00255DC1">
        <w:rPr>
          <w:rFonts w:cs="Times New Roman"/>
          <w:spacing w:val="1"/>
        </w:rPr>
        <w:t xml:space="preserve"> </w:t>
      </w:r>
      <w:r w:rsidRPr="00255DC1">
        <w:rPr>
          <w:rFonts w:cs="Times New Roman"/>
        </w:rPr>
        <w:t>allows a</w:t>
      </w:r>
      <w:r w:rsidRPr="00255DC1">
        <w:rPr>
          <w:rFonts w:cs="Times New Roman"/>
          <w:spacing w:val="-1"/>
        </w:rPr>
        <w:t xml:space="preserve"> </w:t>
      </w:r>
      <w:r w:rsidRPr="00255DC1">
        <w:rPr>
          <w:rFonts w:cs="Times New Roman"/>
        </w:rPr>
        <w:t xml:space="preserve">joint </w:t>
      </w:r>
      <w:r w:rsidRPr="00255DC1">
        <w:rPr>
          <w:rFonts w:cs="Times New Roman"/>
          <w:spacing w:val="-1"/>
        </w:rPr>
        <w:t>owner</w:t>
      </w:r>
      <w:r w:rsidRPr="00255DC1">
        <w:rPr>
          <w:rFonts w:cs="Times New Roman"/>
        </w:rPr>
        <w:t xml:space="preserve"> to </w:t>
      </w:r>
      <w:r w:rsidRPr="00255DC1">
        <w:rPr>
          <w:rFonts w:cs="Times New Roman"/>
          <w:spacing w:val="-1"/>
        </w:rPr>
        <w:t>license</w:t>
      </w:r>
      <w:r w:rsidRPr="00255DC1">
        <w:rPr>
          <w:rFonts w:cs="Times New Roman"/>
          <w:spacing w:val="1"/>
        </w:rPr>
        <w:t xml:space="preserve"> </w:t>
      </w:r>
      <w:r w:rsidRPr="00255DC1">
        <w:rPr>
          <w:rFonts w:cs="Times New Roman"/>
          <w:spacing w:val="-1"/>
        </w:rPr>
        <w:t>and</w:t>
      </w:r>
      <w:r w:rsidRPr="00255DC1">
        <w:rPr>
          <w:rFonts w:cs="Times New Roman"/>
        </w:rPr>
        <w:t xml:space="preserve"> </w:t>
      </w:r>
      <w:r w:rsidRPr="00255DC1">
        <w:rPr>
          <w:rFonts w:cs="Times New Roman"/>
          <w:spacing w:val="-1"/>
        </w:rPr>
        <w:t>otherwise</w:t>
      </w:r>
      <w:r w:rsidRPr="00255DC1">
        <w:rPr>
          <w:rFonts w:cs="Times New Roman"/>
          <w:spacing w:val="1"/>
        </w:rPr>
        <w:t xml:space="preserve"> </w:t>
      </w:r>
      <w:r w:rsidRPr="00255DC1">
        <w:rPr>
          <w:rFonts w:cs="Times New Roman"/>
        </w:rPr>
        <w:t>exploit</w:t>
      </w:r>
      <w:r w:rsidRPr="00255DC1">
        <w:rPr>
          <w:rFonts w:cs="Times New Roman"/>
          <w:spacing w:val="79"/>
        </w:rPr>
        <w:t xml:space="preserve"> </w:t>
      </w:r>
      <w:r w:rsidRPr="00255DC1">
        <w:rPr>
          <w:rFonts w:cs="Times New Roman"/>
        </w:rPr>
        <w:t>jointly</w:t>
      </w:r>
      <w:r w:rsidRPr="00255DC1">
        <w:rPr>
          <w:rFonts w:cs="Times New Roman"/>
          <w:spacing w:val="-6"/>
        </w:rPr>
        <w:t xml:space="preserve"> </w:t>
      </w:r>
      <w:r w:rsidRPr="00255DC1">
        <w:rPr>
          <w:rFonts w:cs="Times New Roman"/>
        </w:rPr>
        <w:t>a</w:t>
      </w:r>
      <w:r w:rsidRPr="00255DC1">
        <w:rPr>
          <w:rFonts w:cs="Times New Roman"/>
          <w:spacing w:val="-1"/>
        </w:rPr>
        <w:t xml:space="preserve"> </w:t>
      </w:r>
      <w:r w:rsidRPr="00255DC1">
        <w:rPr>
          <w:rFonts w:cs="Times New Roman"/>
        </w:rPr>
        <w:t>jointly</w:t>
      </w:r>
      <w:r w:rsidRPr="00255DC1">
        <w:rPr>
          <w:rFonts w:cs="Times New Roman"/>
          <w:spacing w:val="-5"/>
        </w:rPr>
        <w:t xml:space="preserve"> </w:t>
      </w:r>
      <w:r w:rsidRPr="00255DC1">
        <w:rPr>
          <w:rFonts w:cs="Times New Roman"/>
          <w:spacing w:val="-1"/>
        </w:rPr>
        <w:t>owned</w:t>
      </w:r>
      <w:r w:rsidRPr="00255DC1">
        <w:rPr>
          <w:rFonts w:cs="Times New Roman"/>
          <w:spacing w:val="2"/>
        </w:rPr>
        <w:t xml:space="preserve"> </w:t>
      </w:r>
      <w:r w:rsidRPr="00255DC1">
        <w:rPr>
          <w:rFonts w:cs="Times New Roman"/>
        </w:rPr>
        <w:t xml:space="preserve">asset,” </w:t>
      </w:r>
      <w:r w:rsidRPr="00255DC1">
        <w:rPr>
          <w:rFonts w:cs="Times New Roman"/>
          <w:spacing w:val="-1"/>
        </w:rPr>
        <w:t>and</w:t>
      </w:r>
      <w:r w:rsidRPr="00255DC1">
        <w:rPr>
          <w:rFonts w:cs="Times New Roman"/>
        </w:rPr>
        <w:t xml:space="preserve"> the most cost-effective</w:t>
      </w:r>
      <w:r w:rsidRPr="00255DC1">
        <w:rPr>
          <w:rFonts w:cs="Times New Roman"/>
          <w:spacing w:val="-1"/>
        </w:rPr>
        <w:t xml:space="preserve"> mechanism</w:t>
      </w:r>
      <w:r w:rsidRPr="00255DC1">
        <w:rPr>
          <w:rFonts w:cs="Times New Roman"/>
        </w:rPr>
        <w:t xml:space="preserve"> is to </w:t>
      </w:r>
      <w:r w:rsidRPr="00255DC1">
        <w:rPr>
          <w:rFonts w:cs="Times New Roman"/>
          <w:spacing w:val="-1"/>
        </w:rPr>
        <w:t>prevent</w:t>
      </w:r>
      <w:r w:rsidRPr="00255DC1">
        <w:rPr>
          <w:rFonts w:cs="Times New Roman"/>
        </w:rPr>
        <w:t xml:space="preserve"> the</w:t>
      </w:r>
      <w:r w:rsidRPr="00255DC1">
        <w:rPr>
          <w:rFonts w:cs="Times New Roman"/>
          <w:spacing w:val="44"/>
        </w:rPr>
        <w:t xml:space="preserve"> </w:t>
      </w:r>
      <w:r w:rsidRPr="00255DC1">
        <w:rPr>
          <w:rFonts w:cs="Times New Roman"/>
          <w:spacing w:val="-1"/>
        </w:rPr>
        <w:t>appropriation</w:t>
      </w:r>
      <w:r w:rsidRPr="00255DC1">
        <w:rPr>
          <w:rFonts w:cs="Times New Roman"/>
        </w:rPr>
        <w:t xml:space="preserve"> </w:t>
      </w:r>
      <w:r w:rsidRPr="00255DC1">
        <w:rPr>
          <w:rFonts w:cs="Times New Roman"/>
          <w:spacing w:val="-1"/>
        </w:rPr>
        <w:t>from</w:t>
      </w:r>
      <w:r w:rsidRPr="00255DC1">
        <w:rPr>
          <w:rFonts w:cs="Times New Roman"/>
        </w:rPr>
        <w:t xml:space="preserve"> occurring</w:t>
      </w:r>
      <w:r w:rsidRPr="00255DC1">
        <w:rPr>
          <w:rFonts w:cs="Times New Roman"/>
          <w:spacing w:val="-3"/>
        </w:rPr>
        <w:t xml:space="preserve"> </w:t>
      </w:r>
      <w:r w:rsidRPr="00255DC1">
        <w:rPr>
          <w:rFonts w:cs="Times New Roman"/>
        </w:rPr>
        <w:t>in the</w:t>
      </w:r>
      <w:r w:rsidRPr="00255DC1">
        <w:rPr>
          <w:rFonts w:cs="Times New Roman"/>
          <w:spacing w:val="-1"/>
        </w:rPr>
        <w:t xml:space="preserve"> first</w:t>
      </w:r>
      <w:r w:rsidRPr="00255DC1">
        <w:rPr>
          <w:rFonts w:cs="Times New Roman"/>
        </w:rPr>
        <w:t xml:space="preserve"> place</w:t>
      </w:r>
      <w:r w:rsidR="006B6D22">
        <w:rPr>
          <w:rFonts w:cs="Times New Roman"/>
        </w:rPr>
        <w:t>.</w:t>
      </w:r>
      <w:r w:rsidR="006B6D22">
        <w:rPr>
          <w:rStyle w:val="FootnoteReference"/>
          <w:rFonts w:cs="Times New Roman"/>
        </w:rPr>
        <w:footnoteReference w:id="219"/>
      </w:r>
      <w:r w:rsidR="006B6D22">
        <w:rPr>
          <w:rFonts w:cs="Times New Roman"/>
        </w:rPr>
        <w:t xml:space="preserve">  </w:t>
      </w:r>
      <w:r w:rsidRPr="00255DC1">
        <w:rPr>
          <w:rFonts w:cs="Times New Roman"/>
          <w:spacing w:val="-1"/>
        </w:rPr>
        <w:t>Informal</w:t>
      </w:r>
      <w:r w:rsidRPr="00255DC1">
        <w:rPr>
          <w:rFonts w:cs="Times New Roman"/>
        </w:rPr>
        <w:t xml:space="preserve"> </w:t>
      </w:r>
      <w:r w:rsidRPr="00255DC1">
        <w:rPr>
          <w:rFonts w:cs="Times New Roman"/>
          <w:spacing w:val="-1"/>
        </w:rPr>
        <w:t>sanctioning</w:t>
      </w:r>
      <w:r w:rsidRPr="00255DC1">
        <w:rPr>
          <w:rFonts w:cs="Times New Roman"/>
        </w:rPr>
        <w:t xml:space="preserve"> would not </w:t>
      </w:r>
      <w:r w:rsidRPr="00255DC1">
        <w:rPr>
          <w:rFonts w:cs="Times New Roman"/>
          <w:spacing w:val="-1"/>
        </w:rPr>
        <w:t>work</w:t>
      </w:r>
      <w:r w:rsidRPr="00255DC1">
        <w:rPr>
          <w:rFonts w:cs="Times New Roman"/>
        </w:rPr>
        <w:t xml:space="preserve"> </w:t>
      </w:r>
      <w:r w:rsidRPr="00255DC1">
        <w:rPr>
          <w:rFonts w:cs="Times New Roman"/>
          <w:spacing w:val="-1"/>
        </w:rPr>
        <w:t>because</w:t>
      </w:r>
      <w:r w:rsidRPr="00255DC1">
        <w:rPr>
          <w:rFonts w:cs="Times New Roman"/>
          <w:spacing w:val="83"/>
        </w:rPr>
        <w:t xml:space="preserve"> </w:t>
      </w:r>
      <w:r w:rsidRPr="00255DC1">
        <w:rPr>
          <w:rFonts w:cs="Times New Roman"/>
          <w:spacing w:val="-1"/>
        </w:rPr>
        <w:t xml:space="preserve">there </w:t>
      </w:r>
      <w:r w:rsidRPr="00255DC1">
        <w:rPr>
          <w:rFonts w:cs="Times New Roman"/>
        </w:rPr>
        <w:t>would be</w:t>
      </w:r>
      <w:r w:rsidRPr="00255DC1">
        <w:rPr>
          <w:rFonts w:cs="Times New Roman"/>
          <w:spacing w:val="-1"/>
        </w:rPr>
        <w:t xml:space="preserve"> </w:t>
      </w:r>
      <w:r w:rsidRPr="00255DC1">
        <w:rPr>
          <w:rFonts w:cs="Times New Roman"/>
        </w:rPr>
        <w:t>nothing</w:t>
      </w:r>
      <w:r w:rsidRPr="00255DC1">
        <w:rPr>
          <w:rFonts w:cs="Times New Roman"/>
          <w:spacing w:val="-3"/>
        </w:rPr>
        <w:t xml:space="preserve"> </w:t>
      </w:r>
      <w:r w:rsidRPr="00255DC1">
        <w:rPr>
          <w:rFonts w:cs="Times New Roman"/>
          <w:spacing w:val="1"/>
        </w:rPr>
        <w:t>to</w:t>
      </w:r>
      <w:r w:rsidRPr="00255DC1">
        <w:rPr>
          <w:rFonts w:cs="Times New Roman"/>
        </w:rPr>
        <w:t xml:space="preserve"> </w:t>
      </w:r>
      <w:r w:rsidRPr="00255DC1">
        <w:rPr>
          <w:rFonts w:cs="Times New Roman"/>
          <w:spacing w:val="-1"/>
        </w:rPr>
        <w:t>sanction</w:t>
      </w:r>
      <w:r w:rsidRPr="00255DC1">
        <w:rPr>
          <w:rFonts w:cs="Times New Roman"/>
        </w:rPr>
        <w:t xml:space="preserve"> </w:t>
      </w:r>
      <w:r w:rsidRPr="00255DC1">
        <w:rPr>
          <w:rFonts w:cs="Times New Roman"/>
          <w:spacing w:val="-1"/>
        </w:rPr>
        <w:t xml:space="preserve">once </w:t>
      </w:r>
      <w:r w:rsidRPr="00255DC1">
        <w:rPr>
          <w:rFonts w:cs="Times New Roman"/>
        </w:rPr>
        <w:t>the intellectual property</w:t>
      </w:r>
      <w:r w:rsidRPr="00255DC1">
        <w:rPr>
          <w:rFonts w:cs="Times New Roman"/>
          <w:spacing w:val="-5"/>
        </w:rPr>
        <w:t xml:space="preserve"> </w:t>
      </w:r>
      <w:r w:rsidRPr="00255DC1">
        <w:rPr>
          <w:rFonts w:cs="Times New Roman"/>
          <w:spacing w:val="-1"/>
        </w:rPr>
        <w:t>had</w:t>
      </w:r>
      <w:r w:rsidRPr="00255DC1">
        <w:rPr>
          <w:rFonts w:cs="Times New Roman"/>
        </w:rPr>
        <w:t xml:space="preserve"> been</w:t>
      </w:r>
      <w:r w:rsidRPr="00255DC1">
        <w:rPr>
          <w:rFonts w:cs="Times New Roman"/>
          <w:spacing w:val="2"/>
        </w:rPr>
        <w:t xml:space="preserve"> </w:t>
      </w:r>
      <w:r w:rsidRPr="00255DC1">
        <w:rPr>
          <w:rFonts w:cs="Times New Roman"/>
          <w:spacing w:val="-1"/>
        </w:rPr>
        <w:t>appropriated.</w:t>
      </w:r>
      <w:r w:rsidRPr="00255DC1">
        <w:rPr>
          <w:rFonts w:cs="Times New Roman"/>
          <w:spacing w:val="3"/>
        </w:rPr>
        <w:t xml:space="preserve"> </w:t>
      </w:r>
      <w:r w:rsidR="005F33AD">
        <w:rPr>
          <w:rFonts w:cs="Times New Roman"/>
          <w:spacing w:val="3"/>
        </w:rPr>
        <w:t xml:space="preserve"> </w:t>
      </w:r>
      <w:r w:rsidRPr="00255DC1">
        <w:rPr>
          <w:rFonts w:cs="Times New Roman"/>
          <w:spacing w:val="-1"/>
        </w:rPr>
        <w:t>Thus,</w:t>
      </w:r>
      <w:r w:rsidRPr="00255DC1">
        <w:rPr>
          <w:rFonts w:cs="Times New Roman"/>
          <w:spacing w:val="67"/>
        </w:rPr>
        <w:t xml:space="preserve"> </w:t>
      </w:r>
      <w:r w:rsidRPr="00255DC1">
        <w:rPr>
          <w:rFonts w:cs="Times New Roman"/>
        </w:rPr>
        <w:t xml:space="preserve">the </w:t>
      </w:r>
      <w:r w:rsidRPr="00255DC1">
        <w:rPr>
          <w:rFonts w:cs="Times New Roman"/>
          <w:spacing w:val="-1"/>
        </w:rPr>
        <w:t>parties</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 xml:space="preserve">agree </w:t>
      </w:r>
      <w:r w:rsidRPr="00255DC1">
        <w:rPr>
          <w:rFonts w:cs="Times New Roman"/>
        </w:rPr>
        <w:t>to</w:t>
      </w:r>
      <w:r w:rsidRPr="00255DC1">
        <w:rPr>
          <w:rFonts w:cs="Times New Roman"/>
          <w:spacing w:val="2"/>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rPr>
        <w:t>that contains a</w:t>
      </w:r>
      <w:r w:rsidRPr="00255DC1">
        <w:rPr>
          <w:rFonts w:cs="Times New Roman"/>
          <w:spacing w:val="-1"/>
        </w:rPr>
        <w:t xml:space="preserve"> </w:t>
      </w:r>
      <w:r w:rsidRPr="00255DC1">
        <w:rPr>
          <w:rFonts w:cs="Times New Roman"/>
        </w:rPr>
        <w:t xml:space="preserve">veto </w:t>
      </w:r>
      <w:r w:rsidRPr="00255DC1">
        <w:rPr>
          <w:rFonts w:cs="Times New Roman"/>
          <w:spacing w:val="-1"/>
        </w:rPr>
        <w:t>right</w:t>
      </w:r>
      <w:r w:rsidRPr="00255DC1">
        <w:rPr>
          <w:rFonts w:cs="Times New Roman"/>
        </w:rPr>
        <w:t xml:space="preserve"> since the </w:t>
      </w:r>
      <w:r w:rsidRPr="00255DC1">
        <w:rPr>
          <w:rFonts w:cs="Times New Roman"/>
          <w:spacing w:val="-1"/>
        </w:rPr>
        <w:t>problem</w:t>
      </w:r>
      <w:r w:rsidRPr="00255DC1">
        <w:rPr>
          <w:rFonts w:cs="Times New Roman"/>
        </w:rPr>
        <w:t xml:space="preserve"> of </w:t>
      </w:r>
      <w:r w:rsidRPr="00255DC1">
        <w:rPr>
          <w:rFonts w:cs="Times New Roman"/>
          <w:spacing w:val="-1"/>
        </w:rPr>
        <w:t>protecting</w:t>
      </w:r>
      <w:r w:rsidRPr="00255DC1">
        <w:rPr>
          <w:rFonts w:cs="Times New Roman"/>
          <w:spacing w:val="57"/>
        </w:rPr>
        <w:t xml:space="preserve"> </w:t>
      </w:r>
      <w:r w:rsidRPr="00255DC1">
        <w:rPr>
          <w:rFonts w:cs="Times New Roman"/>
          <w:spacing w:val="-1"/>
        </w:rPr>
        <w:t>foreground</w:t>
      </w:r>
      <w:r w:rsidRPr="00255DC1">
        <w:rPr>
          <w:rFonts w:cs="Times New Roman"/>
          <w:spacing w:val="3"/>
        </w:rPr>
        <w:t xml:space="preserve"> </w:t>
      </w:r>
      <w:r w:rsidRPr="00255DC1">
        <w:rPr>
          <w:rFonts w:cs="Times New Roman"/>
          <w:spacing w:val="-3"/>
        </w:rPr>
        <w:t>IP</w:t>
      </w:r>
      <w:r w:rsidRPr="00255DC1">
        <w:rPr>
          <w:rFonts w:cs="Times New Roman"/>
          <w:spacing w:val="2"/>
        </w:rPr>
        <w:t xml:space="preserve"> </w:t>
      </w:r>
      <w:r w:rsidRPr="00255DC1">
        <w:rPr>
          <w:rFonts w:cs="Times New Roman"/>
          <w:spacing w:val="-1"/>
        </w:rPr>
        <w:t>cannot</w:t>
      </w:r>
      <w:r w:rsidRPr="00255DC1">
        <w:rPr>
          <w:rFonts w:cs="Times New Roman"/>
        </w:rPr>
        <w:t xml:space="preserve"> be</w:t>
      </w:r>
      <w:r w:rsidRPr="00255DC1">
        <w:rPr>
          <w:rFonts w:cs="Times New Roman"/>
          <w:spacing w:val="1"/>
        </w:rPr>
        <w:t xml:space="preserve"> </w:t>
      </w:r>
      <w:r w:rsidRPr="00255DC1">
        <w:rPr>
          <w:rFonts w:cs="Times New Roman"/>
        </w:rPr>
        <w:t xml:space="preserve">solved </w:t>
      </w:r>
      <w:r w:rsidRPr="00255DC1">
        <w:rPr>
          <w:rFonts w:cs="Times New Roman"/>
          <w:spacing w:val="-1"/>
        </w:rPr>
        <w:t>through</w:t>
      </w:r>
      <w:r w:rsidRPr="00255DC1">
        <w:rPr>
          <w:rFonts w:cs="Times New Roman"/>
        </w:rPr>
        <w:t xml:space="preserve"> </w:t>
      </w:r>
      <w:r w:rsidRPr="00255DC1">
        <w:rPr>
          <w:rFonts w:cs="Times New Roman"/>
          <w:spacing w:val="-1"/>
        </w:rPr>
        <w:t>informal</w:t>
      </w:r>
      <w:r w:rsidRPr="00255DC1">
        <w:rPr>
          <w:rFonts w:cs="Times New Roman"/>
          <w:spacing w:val="4"/>
        </w:rPr>
        <w:t xml:space="preserve"> </w:t>
      </w:r>
      <w:r w:rsidRPr="00255DC1">
        <w:rPr>
          <w:rFonts w:cs="Times New Roman"/>
          <w:spacing w:val="-1"/>
        </w:rPr>
        <w:t>sanctioning.</w:t>
      </w:r>
      <w:r w:rsidRPr="00255DC1">
        <w:rPr>
          <w:rFonts w:cs="Times New Roman"/>
          <w:spacing w:val="3"/>
        </w:rPr>
        <w:t xml:space="preserve"> </w:t>
      </w:r>
      <w:r w:rsidR="005F33AD">
        <w:rPr>
          <w:rFonts w:cs="Times New Roman"/>
          <w:spacing w:val="3"/>
        </w:rPr>
        <w:t xml:space="preserve"> </w:t>
      </w:r>
      <w:r w:rsidRPr="00255DC1">
        <w:rPr>
          <w:rFonts w:cs="Times New Roman"/>
          <w:spacing w:val="-2"/>
        </w:rPr>
        <w:t>In</w:t>
      </w:r>
      <w:r w:rsidRPr="00255DC1">
        <w:rPr>
          <w:rFonts w:cs="Times New Roman"/>
        </w:rPr>
        <w:t xml:space="preserve"> this situation,</w:t>
      </w:r>
      <w:r w:rsidRPr="00255DC1">
        <w:rPr>
          <w:rFonts w:cs="Times New Roman"/>
          <w:spacing w:val="1"/>
        </w:rPr>
        <w:t xml:space="preserve"> </w:t>
      </w:r>
      <w:r w:rsidRPr="00255DC1">
        <w:rPr>
          <w:rFonts w:cs="Times New Roman"/>
          <w:spacing w:val="-1"/>
        </w:rPr>
        <w:t>an</w:t>
      </w:r>
      <w:r w:rsidRPr="00255DC1">
        <w:rPr>
          <w:rFonts w:cs="Times New Roman"/>
          <w:spacing w:val="3"/>
        </w:rPr>
        <w:t xml:space="preserve"> </w:t>
      </w:r>
      <w:r w:rsidRPr="00255DC1">
        <w:rPr>
          <w:rFonts w:cs="Times New Roman"/>
          <w:spacing w:val="-2"/>
        </w:rPr>
        <w:t>LTA</w:t>
      </w:r>
      <w:r w:rsidRPr="00255DC1">
        <w:rPr>
          <w:rFonts w:cs="Times New Roman"/>
        </w:rPr>
        <w:t xml:space="preserve"> </w:t>
      </w:r>
      <w:r w:rsidRPr="00255DC1">
        <w:rPr>
          <w:rFonts w:cs="Times New Roman"/>
          <w:spacing w:val="-1"/>
        </w:rPr>
        <w:t>with</w:t>
      </w:r>
      <w:r w:rsidRPr="00255DC1">
        <w:rPr>
          <w:rFonts w:cs="Times New Roman"/>
        </w:rPr>
        <w:t xml:space="preserve"> a</w:t>
      </w:r>
      <w:r w:rsidRPr="00255DC1">
        <w:rPr>
          <w:rFonts w:cs="Times New Roman"/>
          <w:spacing w:val="73"/>
        </w:rPr>
        <w:t xml:space="preserve"> </w:t>
      </w:r>
      <w:r w:rsidRPr="00255DC1">
        <w:rPr>
          <w:rFonts w:cs="Times New Roman"/>
          <w:spacing w:val="-1"/>
        </w:rPr>
        <w:t>veto</w:t>
      </w:r>
      <w:r w:rsidRPr="00255DC1">
        <w:rPr>
          <w:rFonts w:cs="Times New Roman"/>
        </w:rPr>
        <w:t xml:space="preserve"> provision 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needed.</w:t>
      </w:r>
      <w:r w:rsidRPr="00255DC1">
        <w:rPr>
          <w:rFonts w:cs="Times New Roman"/>
          <w:spacing w:val="1"/>
        </w:rPr>
        <w:t xml:space="preserve"> </w:t>
      </w:r>
      <w:r w:rsidR="005F33AD">
        <w:rPr>
          <w:rFonts w:cs="Times New Roman"/>
          <w:spacing w:val="1"/>
        </w:rPr>
        <w:t xml:space="preserve"> </w:t>
      </w:r>
      <w:r w:rsidRPr="00255DC1">
        <w:rPr>
          <w:rFonts w:cs="Times New Roman"/>
        </w:rPr>
        <w:t xml:space="preserve">The </w:t>
      </w:r>
      <w:r w:rsidRPr="00255DC1">
        <w:rPr>
          <w:rFonts w:cs="Times New Roman"/>
          <w:spacing w:val="-1"/>
        </w:rPr>
        <w:t>LTA</w:t>
      </w:r>
      <w:r w:rsidRPr="00255DC1">
        <w:rPr>
          <w:rFonts w:cs="Times New Roman"/>
        </w:rPr>
        <w:t xml:space="preserve"> </w:t>
      </w:r>
      <w:r w:rsidRPr="00255DC1">
        <w:rPr>
          <w:rFonts w:cs="Times New Roman"/>
          <w:spacing w:val="-1"/>
        </w:rPr>
        <w:t>veto</w:t>
      </w:r>
      <w:r w:rsidRPr="00255DC1">
        <w:rPr>
          <w:rFonts w:cs="Times New Roman"/>
        </w:rPr>
        <w:t xml:space="preserve"> provision </w:t>
      </w:r>
      <w:r w:rsidRPr="00255DC1">
        <w:rPr>
          <w:rFonts w:cs="Times New Roman"/>
          <w:spacing w:val="-1"/>
        </w:rPr>
        <w:t>responds</w:t>
      </w:r>
      <w:r w:rsidRPr="00255DC1">
        <w:rPr>
          <w:rFonts w:cs="Times New Roman"/>
        </w:rPr>
        <w:t xml:space="preserve"> to a</w:t>
      </w:r>
      <w:r w:rsidRPr="00255DC1">
        <w:rPr>
          <w:rFonts w:cs="Times New Roman"/>
          <w:spacing w:val="-1"/>
        </w:rPr>
        <w:t xml:space="preserve"> </w:t>
      </w:r>
      <w:r w:rsidRPr="00255DC1">
        <w:rPr>
          <w:rFonts w:cs="Times New Roman"/>
        </w:rPr>
        <w:t xml:space="preserve">risk that </w:t>
      </w:r>
      <w:r w:rsidRPr="00255DC1">
        <w:rPr>
          <w:rFonts w:cs="Times New Roman"/>
          <w:spacing w:val="-1"/>
        </w:rPr>
        <w:t>cannot</w:t>
      </w:r>
      <w:r w:rsidRPr="00255DC1">
        <w:rPr>
          <w:rFonts w:cs="Times New Roman"/>
        </w:rPr>
        <w:t xml:space="preserve"> be</w:t>
      </w:r>
      <w:r w:rsidRPr="00255DC1">
        <w:rPr>
          <w:rFonts w:cs="Times New Roman"/>
          <w:spacing w:val="49"/>
        </w:rPr>
        <w:t xml:space="preserve"> </w:t>
      </w:r>
      <w:r w:rsidRPr="00255DC1">
        <w:rPr>
          <w:rFonts w:cs="Times New Roman"/>
          <w:spacing w:val="-1"/>
        </w:rPr>
        <w:t>controlled</w:t>
      </w:r>
      <w:r w:rsidRPr="00255DC1">
        <w:rPr>
          <w:rFonts w:cs="Times New Roman"/>
        </w:rPr>
        <w:t xml:space="preserve"> with the</w:t>
      </w:r>
      <w:r w:rsidRPr="00255DC1">
        <w:rPr>
          <w:rFonts w:cs="Times New Roman"/>
          <w:spacing w:val="-1"/>
        </w:rPr>
        <w:t xml:space="preserve"> </w:t>
      </w:r>
      <w:r w:rsidRPr="00255DC1">
        <w:rPr>
          <w:rFonts w:cs="Times New Roman"/>
        </w:rPr>
        <w:t xml:space="preserve">informal </w:t>
      </w:r>
      <w:r w:rsidRPr="00255DC1">
        <w:rPr>
          <w:rFonts w:cs="Times New Roman"/>
          <w:spacing w:val="-1"/>
        </w:rPr>
        <w:t>sanctioning</w:t>
      </w:r>
      <w:r w:rsidR="004C4C9E">
        <w:rPr>
          <w:rFonts w:cs="Times New Roman"/>
          <w:spacing w:val="-1"/>
        </w:rPr>
        <w:t>.</w:t>
      </w:r>
      <w:r w:rsidRPr="00255DC1">
        <w:rPr>
          <w:rFonts w:cs="Times New Roman"/>
          <w:spacing w:val="-2"/>
        </w:rPr>
        <w:t xml:space="preserve"> </w:t>
      </w:r>
      <w:r w:rsidR="004C4C9E">
        <w:rPr>
          <w:rFonts w:cs="Times New Roman"/>
        </w:rPr>
        <w:t>T</w:t>
      </w:r>
      <w:r w:rsidRPr="00255DC1">
        <w:rPr>
          <w:rFonts w:cs="Times New Roman"/>
        </w:rPr>
        <w:t>hus</w:t>
      </w:r>
      <w:r w:rsidR="004C4C9E">
        <w:rPr>
          <w:rFonts w:cs="Times New Roman"/>
        </w:rPr>
        <w:t>,</w:t>
      </w:r>
      <w:r w:rsidRPr="00255DC1">
        <w:rPr>
          <w:rFonts w:cs="Times New Roman"/>
          <w:spacing w:val="2"/>
        </w:rPr>
        <w:t xml:space="preserve"> </w:t>
      </w:r>
      <w:r w:rsidRPr="00255DC1">
        <w:rPr>
          <w:rFonts w:cs="Times New Roman"/>
        </w:rPr>
        <w:t>the extra</w:t>
      </w:r>
      <w:r w:rsidRPr="00255DC1">
        <w:rPr>
          <w:rFonts w:cs="Times New Roman"/>
          <w:spacing w:val="-2"/>
        </w:rPr>
        <w:t xml:space="preserve"> </w:t>
      </w:r>
      <w:r w:rsidRPr="00255DC1">
        <w:rPr>
          <w:rFonts w:cs="Times New Roman"/>
          <w:spacing w:val="-1"/>
        </w:rPr>
        <w:t>conduct</w:t>
      </w:r>
      <w:r w:rsidRPr="00255DC1">
        <w:rPr>
          <w:rFonts w:cs="Times New Roman"/>
        </w:rPr>
        <w:t xml:space="preserve"> provision is </w:t>
      </w:r>
      <w:r w:rsidRPr="00255DC1">
        <w:rPr>
          <w:rFonts w:cs="Times New Roman"/>
          <w:spacing w:val="-1"/>
        </w:rPr>
        <w:t>cost</w:t>
      </w:r>
      <w:r w:rsidRPr="00255DC1">
        <w:rPr>
          <w:rFonts w:cs="Times New Roman"/>
        </w:rPr>
        <w:t xml:space="preserve"> </w:t>
      </w:r>
      <w:r w:rsidRPr="00255DC1">
        <w:rPr>
          <w:rFonts w:cs="Times New Roman"/>
          <w:spacing w:val="-1"/>
        </w:rPr>
        <w:t>minimizing.</w:t>
      </w:r>
    </w:p>
    <w:p w14:paraId="2F11E58E" w14:textId="2553443C" w:rsidR="006B6D22" w:rsidRDefault="00ED52E7" w:rsidP="006B6D22">
      <w:pPr>
        <w:pStyle w:val="BodyText"/>
        <w:spacing w:before="0" w:line="480" w:lineRule="auto"/>
        <w:ind w:left="0" w:right="269"/>
        <w:rPr>
          <w:rFonts w:cs="Times New Roman"/>
        </w:rPr>
      </w:pPr>
      <w:r w:rsidRPr="00255DC1">
        <w:rPr>
          <w:rFonts w:cs="Times New Roman"/>
          <w:spacing w:val="-1"/>
        </w:rPr>
        <w:t>Another</w:t>
      </w:r>
      <w:r w:rsidRPr="00255DC1">
        <w:rPr>
          <w:rFonts w:cs="Times New Roman"/>
        </w:rPr>
        <w:t xml:space="preserve"> </w:t>
      </w:r>
      <w:r w:rsidRPr="00255DC1">
        <w:rPr>
          <w:rFonts w:cs="Times New Roman"/>
          <w:spacing w:val="-1"/>
        </w:rPr>
        <w:t xml:space="preserve">example </w:t>
      </w:r>
      <w:r w:rsidRPr="00255DC1">
        <w:rPr>
          <w:rFonts w:cs="Times New Roman"/>
        </w:rPr>
        <w:t xml:space="preserve">of </w:t>
      </w:r>
      <w:r w:rsidRPr="00255DC1">
        <w:rPr>
          <w:rFonts w:cs="Times New Roman"/>
          <w:spacing w:val="-1"/>
        </w:rPr>
        <w:t>an</w:t>
      </w:r>
      <w:r w:rsidRPr="00255DC1">
        <w:rPr>
          <w:rFonts w:cs="Times New Roman"/>
          <w:spacing w:val="2"/>
        </w:rPr>
        <w:t xml:space="preserve"> </w:t>
      </w:r>
      <w:r w:rsidRPr="00255DC1">
        <w:rPr>
          <w:rFonts w:cs="Times New Roman"/>
        </w:rPr>
        <w:t>LTA</w:t>
      </w:r>
      <w:r w:rsidRPr="00255DC1">
        <w:rPr>
          <w:rFonts w:cs="Times New Roman"/>
          <w:spacing w:val="-1"/>
        </w:rPr>
        <w:t xml:space="preserve"> as</w:t>
      </w:r>
      <w:r w:rsidRPr="00255DC1">
        <w:rPr>
          <w:rFonts w:cs="Times New Roman"/>
        </w:rPr>
        <w:t xml:space="preserve"> a</w:t>
      </w:r>
      <w:r w:rsidRPr="00255DC1">
        <w:rPr>
          <w:rFonts w:cs="Times New Roman"/>
          <w:spacing w:val="-1"/>
        </w:rPr>
        <w:t xml:space="preserve"> cost</w:t>
      </w:r>
      <w:r w:rsidRPr="00255DC1">
        <w:rPr>
          <w:rFonts w:cs="Times New Roman"/>
        </w:rPr>
        <w:t xml:space="preserve"> </w:t>
      </w:r>
      <w:r w:rsidRPr="00255DC1">
        <w:rPr>
          <w:rFonts w:cs="Times New Roman"/>
          <w:spacing w:val="-1"/>
        </w:rPr>
        <w:t>minimization</w:t>
      </w:r>
      <w:r w:rsidRPr="00255DC1">
        <w:rPr>
          <w:rFonts w:cs="Times New Roman"/>
        </w:rPr>
        <w:t xml:space="preserve"> strategy</w:t>
      </w:r>
      <w:r w:rsidRPr="00255DC1">
        <w:rPr>
          <w:rFonts w:cs="Times New Roman"/>
          <w:spacing w:val="-5"/>
        </w:rPr>
        <w:t xml:space="preserve"> </w:t>
      </w:r>
      <w:r w:rsidRPr="00255DC1">
        <w:rPr>
          <w:rFonts w:cs="Times New Roman"/>
          <w:spacing w:val="-1"/>
        </w:rPr>
        <w:t>can</w:t>
      </w:r>
      <w:r w:rsidRPr="00255DC1">
        <w:rPr>
          <w:rFonts w:cs="Times New Roman"/>
        </w:rPr>
        <w:t xml:space="preserve"> </w:t>
      </w:r>
      <w:r w:rsidRPr="00255DC1">
        <w:rPr>
          <w:rFonts w:cs="Times New Roman"/>
          <w:spacing w:val="1"/>
        </w:rPr>
        <w:t>be</w:t>
      </w:r>
      <w:r w:rsidRPr="00255DC1">
        <w:rPr>
          <w:rFonts w:cs="Times New Roman"/>
          <w:spacing w:val="-1"/>
        </w:rPr>
        <w:t xml:space="preserve"> found</w:t>
      </w:r>
      <w:r w:rsidRPr="00255DC1">
        <w:rPr>
          <w:rFonts w:cs="Times New Roman"/>
          <w:spacing w:val="2"/>
        </w:rPr>
        <w:t xml:space="preserve"> </w:t>
      </w:r>
      <w:r w:rsidRPr="00255DC1">
        <w:rPr>
          <w:rFonts w:cs="Times New Roman"/>
        </w:rPr>
        <w:t xml:space="preserve">with Apple </w:t>
      </w:r>
      <w:r w:rsidRPr="00255DC1">
        <w:rPr>
          <w:rFonts w:cs="Times New Roman"/>
          <w:spacing w:val="-1"/>
        </w:rPr>
        <w:t>and</w:t>
      </w:r>
      <w:r w:rsidRPr="00255DC1">
        <w:rPr>
          <w:rFonts w:cs="Times New Roman"/>
          <w:spacing w:val="65"/>
        </w:rPr>
        <w:t xml:space="preserve"> </w:t>
      </w:r>
      <w:r w:rsidRPr="00255DC1">
        <w:rPr>
          <w:rFonts w:cs="Times New Roman"/>
          <w:spacing w:val="-1"/>
        </w:rPr>
        <w:t>SCI.</w:t>
      </w:r>
      <w:r w:rsidRPr="00255DC1">
        <w:rPr>
          <w:rFonts w:cs="Times New Roman"/>
        </w:rPr>
        <w:t xml:space="preserve"> </w:t>
      </w:r>
      <w:r w:rsidR="005F33AD">
        <w:rPr>
          <w:rFonts w:cs="Times New Roman"/>
        </w:rPr>
        <w:t xml:space="preserve"> </w:t>
      </w:r>
      <w:r w:rsidRPr="00255DC1">
        <w:rPr>
          <w:rFonts w:cs="Times New Roman"/>
        </w:rPr>
        <w:t xml:space="preserve">On </w:t>
      </w:r>
      <w:r w:rsidRPr="00255DC1">
        <w:rPr>
          <w:rFonts w:cs="Times New Roman"/>
          <w:spacing w:val="-1"/>
        </w:rPr>
        <w:t>their</w:t>
      </w:r>
      <w:r w:rsidRPr="00255DC1">
        <w:rPr>
          <w:rFonts w:cs="Times New Roman"/>
        </w:rPr>
        <w:t xml:space="preserve"> face, the extensive</w:t>
      </w:r>
      <w:r w:rsidRPr="00255DC1">
        <w:rPr>
          <w:rFonts w:cs="Times New Roman"/>
          <w:spacing w:val="-1"/>
        </w:rPr>
        <w:t xml:space="preserve"> collaboration</w:t>
      </w:r>
      <w:r w:rsidRPr="00255DC1">
        <w:rPr>
          <w:rFonts w:cs="Times New Roman"/>
        </w:rPr>
        <w:t xml:space="preserve"> provisions </w:t>
      </w:r>
      <w:r w:rsidRPr="00255DC1">
        <w:rPr>
          <w:rFonts w:cs="Times New Roman"/>
          <w:spacing w:val="-1"/>
        </w:rPr>
        <w:t>reflected</w:t>
      </w:r>
      <w:r w:rsidRPr="00255DC1">
        <w:rPr>
          <w:rFonts w:cs="Times New Roman"/>
        </w:rPr>
        <w:t xml:space="preserve"> in the Apple</w:t>
      </w:r>
      <w:r w:rsidR="004C4C9E">
        <w:rPr>
          <w:rFonts w:cs="Times New Roman"/>
        </w:rPr>
        <w:t xml:space="preserve"> and</w:t>
      </w:r>
      <w:r w:rsidR="00440C8A">
        <w:rPr>
          <w:rFonts w:cs="Times New Roman"/>
        </w:rPr>
        <w:t xml:space="preserve"> </w:t>
      </w:r>
      <w:r w:rsidRPr="00255DC1">
        <w:rPr>
          <w:rFonts w:cs="Times New Roman"/>
        </w:rPr>
        <w:t>SCI</w:t>
      </w:r>
      <w:r w:rsidRPr="00255DC1">
        <w:rPr>
          <w:rFonts w:cs="Times New Roman"/>
          <w:spacing w:val="-2"/>
        </w:rPr>
        <w:t xml:space="preserve"> </w:t>
      </w:r>
      <w:r w:rsidRPr="00255DC1">
        <w:rPr>
          <w:rFonts w:cs="Times New Roman"/>
          <w:spacing w:val="-1"/>
        </w:rPr>
        <w:t>Agreement</w:t>
      </w:r>
      <w:r w:rsidRPr="00255DC1">
        <w:rPr>
          <w:rFonts w:cs="Times New Roman"/>
          <w:spacing w:val="55"/>
        </w:rPr>
        <w:t xml:space="preserve"> </w:t>
      </w:r>
      <w:r w:rsidRPr="00255DC1">
        <w:rPr>
          <w:rFonts w:cs="Times New Roman"/>
        </w:rPr>
        <w:t>may</w:t>
      </w:r>
      <w:r w:rsidRPr="00255DC1">
        <w:rPr>
          <w:rFonts w:cs="Times New Roman"/>
          <w:spacing w:val="-5"/>
        </w:rPr>
        <w:t xml:space="preserve"> </w:t>
      </w:r>
      <w:r w:rsidRPr="00255DC1">
        <w:rPr>
          <w:rFonts w:cs="Times New Roman"/>
        </w:rPr>
        <w:t xml:space="preserve">seem </w:t>
      </w:r>
      <w:r w:rsidRPr="00255DC1">
        <w:rPr>
          <w:rFonts w:cs="Times New Roman"/>
          <w:spacing w:val="-1"/>
        </w:rPr>
        <w:t>burdensome</w:t>
      </w:r>
      <w:r w:rsidRPr="00255DC1">
        <w:rPr>
          <w:rFonts w:cs="Times New Roman"/>
          <w:spacing w:val="1"/>
        </w:rPr>
        <w:t xml:space="preserve"> </w:t>
      </w:r>
      <w:r w:rsidRPr="00255DC1">
        <w:rPr>
          <w:rFonts w:cs="Times New Roman"/>
        </w:rPr>
        <w:t>and</w:t>
      </w:r>
      <w:r w:rsidRPr="00255DC1">
        <w:rPr>
          <w:rFonts w:cs="Times New Roman"/>
          <w:spacing w:val="1"/>
        </w:rPr>
        <w:t xml:space="preserve"> </w:t>
      </w:r>
      <w:r w:rsidRPr="00255DC1">
        <w:rPr>
          <w:rFonts w:cs="Times New Roman"/>
        </w:rPr>
        <w:t>costly</w:t>
      </w:r>
      <w:r w:rsidR="006B6D22">
        <w:rPr>
          <w:rFonts w:cs="Times New Roman"/>
        </w:rPr>
        <w:t>.</w:t>
      </w:r>
      <w:r w:rsidR="006B6D22">
        <w:rPr>
          <w:rStyle w:val="FootnoteReference"/>
          <w:rFonts w:cs="Times New Roman"/>
        </w:rPr>
        <w:footnoteReference w:id="220"/>
      </w:r>
      <w:r w:rsidR="006B6D22">
        <w:rPr>
          <w:rFonts w:cs="Times New Roman"/>
        </w:rPr>
        <w:t xml:space="preserve">  </w:t>
      </w:r>
      <w:r w:rsidRPr="00255DC1">
        <w:rPr>
          <w:rFonts w:cs="Times New Roman"/>
          <w:spacing w:val="-1"/>
        </w:rPr>
        <w:t>However,</w:t>
      </w:r>
      <w:r w:rsidRPr="00255DC1">
        <w:rPr>
          <w:rFonts w:cs="Times New Roman"/>
        </w:rPr>
        <w:t xml:space="preserve"> the</w:t>
      </w:r>
      <w:r w:rsidRPr="00255DC1">
        <w:rPr>
          <w:rFonts w:cs="Times New Roman"/>
          <w:spacing w:val="-1"/>
        </w:rPr>
        <w:t xml:space="preserve"> </w:t>
      </w:r>
      <w:r w:rsidRPr="00255DC1">
        <w:rPr>
          <w:rFonts w:cs="Times New Roman"/>
        </w:rPr>
        <w:t>costs of those</w:t>
      </w:r>
      <w:r w:rsidRPr="00255DC1">
        <w:rPr>
          <w:rFonts w:cs="Times New Roman"/>
          <w:spacing w:val="-1"/>
        </w:rPr>
        <w:t xml:space="preserve"> undertakings</w:t>
      </w:r>
      <w:r w:rsidRPr="00255DC1">
        <w:rPr>
          <w:rFonts w:cs="Times New Roman"/>
        </w:rPr>
        <w:t xml:space="preserve"> </w:t>
      </w:r>
      <w:r w:rsidRPr="00255DC1">
        <w:rPr>
          <w:rFonts w:cs="Times New Roman"/>
          <w:spacing w:val="1"/>
        </w:rPr>
        <w:t>by</w:t>
      </w:r>
      <w:r w:rsidRPr="00255DC1">
        <w:rPr>
          <w:rFonts w:cs="Times New Roman"/>
          <w:spacing w:val="-5"/>
        </w:rPr>
        <w:t xml:space="preserve"> </w:t>
      </w:r>
      <w:r w:rsidRPr="00255DC1">
        <w:rPr>
          <w:rFonts w:cs="Times New Roman"/>
        </w:rPr>
        <w:lastRenderedPageBreak/>
        <w:t xml:space="preserve">the </w:t>
      </w:r>
      <w:r w:rsidRPr="00255DC1">
        <w:rPr>
          <w:rFonts w:cs="Times New Roman"/>
          <w:spacing w:val="-1"/>
        </w:rPr>
        <w:t>supplier</w:t>
      </w:r>
      <w:r w:rsidRPr="00255DC1">
        <w:rPr>
          <w:rFonts w:cs="Times New Roman"/>
        </w:rPr>
        <w:t xml:space="preserve"> in</w:t>
      </w:r>
      <w:r w:rsidRPr="00255DC1">
        <w:rPr>
          <w:rFonts w:cs="Times New Roman"/>
          <w:spacing w:val="72"/>
        </w:rPr>
        <w:t xml:space="preserve"> </w:t>
      </w:r>
      <w:r w:rsidRPr="00255DC1">
        <w:rPr>
          <w:rFonts w:cs="Times New Roman"/>
        </w:rPr>
        <w:t>a</w:t>
      </w:r>
      <w:r w:rsidRPr="00255DC1">
        <w:rPr>
          <w:rFonts w:cs="Times New Roman"/>
          <w:spacing w:val="-1"/>
        </w:rPr>
        <w:t xml:space="preserve"> collaborative </w:t>
      </w:r>
      <w:r w:rsidRPr="00255DC1">
        <w:rPr>
          <w:rFonts w:cs="Times New Roman"/>
        </w:rPr>
        <w:t>undertaking</w:t>
      </w:r>
      <w:r w:rsidRPr="00255DC1">
        <w:rPr>
          <w:rFonts w:cs="Times New Roman"/>
          <w:spacing w:val="-3"/>
        </w:rPr>
        <w:t xml:space="preserve"> </w:t>
      </w:r>
      <w:r w:rsidRPr="00255DC1">
        <w:rPr>
          <w:rFonts w:cs="Times New Roman"/>
        </w:rPr>
        <w:t>will be</w:t>
      </w:r>
      <w:r w:rsidRPr="00255DC1">
        <w:rPr>
          <w:rFonts w:cs="Times New Roman"/>
          <w:spacing w:val="-1"/>
        </w:rPr>
        <w:t xml:space="preserve"> considered,</w:t>
      </w:r>
      <w:r w:rsidRPr="00255DC1">
        <w:rPr>
          <w:rFonts w:cs="Times New Roman"/>
          <w:spacing w:val="2"/>
        </w:rPr>
        <w:t xml:space="preserve"> </w:t>
      </w:r>
      <w:r w:rsidRPr="00255DC1">
        <w:rPr>
          <w:rFonts w:cs="Times New Roman"/>
          <w:spacing w:val="-1"/>
        </w:rPr>
        <w:t>along</w:t>
      </w:r>
      <w:r w:rsidRPr="00255DC1">
        <w:rPr>
          <w:rFonts w:cs="Times New Roman"/>
          <w:spacing w:val="-2"/>
        </w:rPr>
        <w:t xml:space="preserve"> </w:t>
      </w:r>
      <w:r w:rsidRPr="00255DC1">
        <w:rPr>
          <w:rFonts w:cs="Times New Roman"/>
        </w:rPr>
        <w:t>with the</w:t>
      </w:r>
      <w:r w:rsidRPr="00255DC1">
        <w:rPr>
          <w:rFonts w:cs="Times New Roman"/>
          <w:spacing w:val="-1"/>
        </w:rPr>
        <w:t xml:space="preserve"> </w:t>
      </w:r>
      <w:r w:rsidRPr="00255DC1">
        <w:rPr>
          <w:rFonts w:cs="Times New Roman"/>
        </w:rPr>
        <w:t>risk of</w:t>
      </w:r>
      <w:r w:rsidRPr="00255DC1">
        <w:rPr>
          <w:rFonts w:cs="Times New Roman"/>
          <w:spacing w:val="-1"/>
        </w:rPr>
        <w:t xml:space="preserve"> </w:t>
      </w:r>
      <w:r w:rsidRPr="00255DC1">
        <w:rPr>
          <w:rFonts w:cs="Times New Roman"/>
        </w:rPr>
        <w:t xml:space="preserve">multiple </w:t>
      </w:r>
      <w:r w:rsidRPr="00255DC1">
        <w:rPr>
          <w:rFonts w:cs="Times New Roman"/>
          <w:spacing w:val="-1"/>
        </w:rPr>
        <w:t>suppliers,</w:t>
      </w:r>
      <w:r w:rsidRPr="00255DC1">
        <w:rPr>
          <w:rFonts w:cs="Times New Roman"/>
        </w:rPr>
        <w:t xml:space="preserve"> </w:t>
      </w:r>
      <w:r w:rsidRPr="00255DC1">
        <w:rPr>
          <w:rFonts w:cs="Times New Roman"/>
          <w:spacing w:val="-1"/>
        </w:rPr>
        <w:t>and</w:t>
      </w:r>
      <w:r w:rsidRPr="00255DC1">
        <w:rPr>
          <w:rFonts w:cs="Times New Roman"/>
          <w:spacing w:val="67"/>
        </w:rPr>
        <w:t xml:space="preserve"> </w:t>
      </w:r>
      <w:r w:rsidRPr="00255DC1">
        <w:rPr>
          <w:rFonts w:cs="Times New Roman"/>
          <w:spacing w:val="-1"/>
        </w:rPr>
        <w:t>weighed</w:t>
      </w:r>
      <w:r w:rsidRPr="00255DC1">
        <w:rPr>
          <w:rFonts w:cs="Times New Roman"/>
        </w:rPr>
        <w:t xml:space="preserve"> against the </w:t>
      </w:r>
      <w:r w:rsidRPr="00255DC1">
        <w:rPr>
          <w:rFonts w:cs="Times New Roman"/>
          <w:spacing w:val="-1"/>
        </w:rPr>
        <w:t>greater</w:t>
      </w:r>
      <w:r w:rsidRPr="00255DC1">
        <w:rPr>
          <w:rFonts w:cs="Times New Roman"/>
        </w:rPr>
        <w:t xml:space="preserve"> switching</w:t>
      </w:r>
      <w:r w:rsidRPr="00255DC1">
        <w:rPr>
          <w:rFonts w:cs="Times New Roman"/>
          <w:spacing w:val="-3"/>
        </w:rPr>
        <w:t xml:space="preserve"> </w:t>
      </w:r>
      <w:r w:rsidRPr="00255DC1">
        <w:rPr>
          <w:rFonts w:cs="Times New Roman"/>
          <w:spacing w:val="-1"/>
        </w:rPr>
        <w:t>costs</w:t>
      </w:r>
      <w:r w:rsidRPr="00255DC1">
        <w:rPr>
          <w:rFonts w:cs="Times New Roman"/>
        </w:rPr>
        <w:t xml:space="preserve"> if the</w:t>
      </w:r>
      <w:r w:rsidRPr="00255DC1">
        <w:rPr>
          <w:rFonts w:cs="Times New Roman"/>
          <w:spacing w:val="-1"/>
        </w:rPr>
        <w:t xml:space="preserve"> </w:t>
      </w:r>
      <w:r w:rsidRPr="00255DC1">
        <w:rPr>
          <w:rFonts w:cs="Times New Roman"/>
        </w:rPr>
        <w:t xml:space="preserve">supplier </w:t>
      </w:r>
      <w:r w:rsidRPr="00255DC1">
        <w:rPr>
          <w:rFonts w:cs="Times New Roman"/>
          <w:spacing w:val="-1"/>
        </w:rPr>
        <w:t>can</w:t>
      </w:r>
      <w:r w:rsidRPr="00255DC1">
        <w:rPr>
          <w:rFonts w:cs="Times New Roman"/>
        </w:rPr>
        <w:t xml:space="preserve"> </w:t>
      </w:r>
      <w:r w:rsidRPr="00255DC1">
        <w:rPr>
          <w:rFonts w:cs="Times New Roman"/>
          <w:spacing w:val="-1"/>
        </w:rPr>
        <w:t>demonstrate</w:t>
      </w:r>
      <w:r w:rsidRPr="00255DC1">
        <w:rPr>
          <w:rFonts w:cs="Times New Roman"/>
        </w:rPr>
        <w:t xml:space="preserve"> that it is a</w:t>
      </w:r>
      <w:r w:rsidRPr="00255DC1">
        <w:rPr>
          <w:rFonts w:cs="Times New Roman"/>
          <w:spacing w:val="-1"/>
        </w:rPr>
        <w:t xml:space="preserve"> </w:t>
      </w:r>
      <w:r w:rsidRPr="00255DC1">
        <w:rPr>
          <w:rFonts w:cs="Times New Roman"/>
        </w:rPr>
        <w:t>worthier,</w:t>
      </w:r>
      <w:r w:rsidRPr="00255DC1">
        <w:rPr>
          <w:rFonts w:cs="Times New Roman"/>
          <w:spacing w:val="55"/>
        </w:rPr>
        <w:t xml:space="preserve"> </w:t>
      </w:r>
      <w:r w:rsidRPr="00255DC1">
        <w:rPr>
          <w:rFonts w:cs="Times New Roman"/>
        </w:rPr>
        <w:t>more</w:t>
      </w:r>
      <w:r w:rsidRPr="00255DC1">
        <w:rPr>
          <w:rFonts w:cs="Times New Roman"/>
          <w:spacing w:val="-2"/>
        </w:rPr>
        <w:t xml:space="preserve"> </w:t>
      </w:r>
      <w:r w:rsidRPr="00255DC1">
        <w:rPr>
          <w:rFonts w:cs="Times New Roman"/>
          <w:spacing w:val="-1"/>
        </w:rPr>
        <w:t xml:space="preserve">collaborative </w:t>
      </w:r>
      <w:r w:rsidRPr="00255DC1">
        <w:rPr>
          <w:rFonts w:cs="Times New Roman"/>
        </w:rPr>
        <w:t>supplier</w:t>
      </w:r>
      <w:r w:rsidRPr="00255DC1">
        <w:rPr>
          <w:rFonts w:cs="Times New Roman"/>
          <w:spacing w:val="-2"/>
        </w:rPr>
        <w:t xml:space="preserve"> </w:t>
      </w:r>
      <w:r w:rsidRPr="00255DC1">
        <w:rPr>
          <w:rFonts w:cs="Times New Roman"/>
        </w:rPr>
        <w:t xml:space="preserve">than </w:t>
      </w:r>
      <w:r w:rsidRPr="00255DC1">
        <w:rPr>
          <w:rFonts w:cs="Times New Roman"/>
          <w:spacing w:val="-1"/>
        </w:rPr>
        <w:t>other</w:t>
      </w:r>
      <w:r w:rsidRPr="00255DC1">
        <w:rPr>
          <w:rFonts w:cs="Times New Roman"/>
          <w:spacing w:val="1"/>
        </w:rPr>
        <w:t xml:space="preserve"> </w:t>
      </w:r>
      <w:r w:rsidRPr="00255DC1">
        <w:rPr>
          <w:rFonts w:cs="Times New Roman"/>
        </w:rPr>
        <w:t>Apple</w:t>
      </w:r>
      <w:r w:rsidRPr="00255DC1">
        <w:rPr>
          <w:rFonts w:cs="Times New Roman"/>
          <w:spacing w:val="-1"/>
        </w:rPr>
        <w:t xml:space="preserve"> suppliers.</w:t>
      </w:r>
      <w:r w:rsidRPr="00255DC1">
        <w:rPr>
          <w:rFonts w:cs="Times New Roman"/>
        </w:rPr>
        <w:t xml:space="preserve"> </w:t>
      </w:r>
      <w:r w:rsidR="005F33AD">
        <w:rPr>
          <w:rFonts w:cs="Times New Roman"/>
        </w:rPr>
        <w:t xml:space="preserve"> </w:t>
      </w:r>
      <w:r w:rsidRPr="00255DC1">
        <w:rPr>
          <w:rFonts w:cs="Times New Roman"/>
          <w:spacing w:val="-1"/>
        </w:rPr>
        <w:t>Then,</w:t>
      </w:r>
      <w:r w:rsidRPr="00255DC1">
        <w:rPr>
          <w:rFonts w:cs="Times New Roman"/>
        </w:rPr>
        <w:t xml:space="preserve"> Apple</w:t>
      </w:r>
      <w:r w:rsidRPr="00255DC1">
        <w:rPr>
          <w:rFonts w:cs="Times New Roman"/>
          <w:spacing w:val="1"/>
        </w:rPr>
        <w:t xml:space="preserve"> </w:t>
      </w:r>
      <w:r w:rsidRPr="00255DC1">
        <w:rPr>
          <w:rFonts w:cs="Times New Roman"/>
        </w:rPr>
        <w:t xml:space="preserve">will </w:t>
      </w:r>
      <w:r w:rsidRPr="00255DC1">
        <w:rPr>
          <w:rFonts w:cs="Times New Roman"/>
          <w:spacing w:val="-1"/>
        </w:rPr>
        <w:t>bear</w:t>
      </w:r>
      <w:r w:rsidRPr="00255DC1">
        <w:rPr>
          <w:rFonts w:cs="Times New Roman"/>
        </w:rPr>
        <w:t xml:space="preserve"> the </w:t>
      </w:r>
      <w:r w:rsidRPr="00255DC1">
        <w:rPr>
          <w:rFonts w:cs="Times New Roman"/>
          <w:spacing w:val="-1"/>
        </w:rPr>
        <w:t>greater</w:t>
      </w:r>
      <w:r w:rsidRPr="00255DC1">
        <w:rPr>
          <w:rFonts w:cs="Times New Roman"/>
          <w:spacing w:val="65"/>
        </w:rPr>
        <w:t xml:space="preserve"> </w:t>
      </w:r>
      <w:r w:rsidRPr="00255DC1">
        <w:rPr>
          <w:rFonts w:cs="Times New Roman"/>
          <w:spacing w:val="-1"/>
        </w:rPr>
        <w:t>investment</w:t>
      </w:r>
      <w:r w:rsidRPr="00255DC1">
        <w:rPr>
          <w:rFonts w:cs="Times New Roman"/>
        </w:rPr>
        <w:t xml:space="preserve"> in </w:t>
      </w:r>
      <w:r w:rsidRPr="00255DC1">
        <w:rPr>
          <w:rFonts w:cs="Times New Roman"/>
          <w:spacing w:val="-1"/>
        </w:rPr>
        <w:t>collaborative efforts</w:t>
      </w:r>
      <w:r w:rsidRPr="00255DC1">
        <w:rPr>
          <w:rFonts w:cs="Times New Roman"/>
        </w:rPr>
        <w:t xml:space="preserve"> </w:t>
      </w:r>
      <w:r w:rsidRPr="00255DC1">
        <w:rPr>
          <w:rFonts w:cs="Times New Roman"/>
          <w:spacing w:val="-1"/>
        </w:rPr>
        <w:t>going forward</w:t>
      </w:r>
      <w:r w:rsidRPr="00255DC1">
        <w:rPr>
          <w:rFonts w:cs="Times New Roman"/>
          <w:spacing w:val="1"/>
        </w:rPr>
        <w:t xml:space="preserve"> </w:t>
      </w:r>
      <w:r w:rsidRPr="00255DC1">
        <w:rPr>
          <w:rFonts w:cs="Times New Roman"/>
          <w:spacing w:val="-1"/>
        </w:rPr>
        <w:t xml:space="preserve">because </w:t>
      </w:r>
      <w:r w:rsidRPr="00255DC1">
        <w:rPr>
          <w:rFonts w:cs="Times New Roman"/>
        </w:rPr>
        <w:t>it would</w:t>
      </w:r>
      <w:r w:rsidRPr="00255DC1">
        <w:rPr>
          <w:rFonts w:cs="Times New Roman"/>
          <w:spacing w:val="3"/>
        </w:rPr>
        <w:t xml:space="preserve"> </w:t>
      </w:r>
      <w:r w:rsidRPr="00255DC1">
        <w:rPr>
          <w:rFonts w:cs="Times New Roman"/>
        </w:rPr>
        <w:t>be</w:t>
      </w:r>
      <w:r w:rsidRPr="00255DC1">
        <w:rPr>
          <w:rFonts w:cs="Times New Roman"/>
          <w:spacing w:val="-1"/>
        </w:rPr>
        <w:t xml:space="preserve"> </w:t>
      </w:r>
      <w:r w:rsidRPr="00255DC1">
        <w:rPr>
          <w:rFonts w:cs="Times New Roman"/>
        </w:rPr>
        <w:t>loath to lose</w:t>
      </w:r>
      <w:r w:rsidRPr="00255DC1">
        <w:rPr>
          <w:rFonts w:cs="Times New Roman"/>
          <w:spacing w:val="-1"/>
        </w:rPr>
        <w:t xml:space="preserve"> </w:t>
      </w:r>
      <w:r w:rsidRPr="00255DC1">
        <w:rPr>
          <w:rFonts w:cs="Times New Roman"/>
        </w:rPr>
        <w:t>the worthy</w:t>
      </w:r>
      <w:r w:rsidRPr="00255DC1">
        <w:rPr>
          <w:rFonts w:cs="Times New Roman"/>
          <w:spacing w:val="77"/>
        </w:rPr>
        <w:t xml:space="preserve"> </w:t>
      </w:r>
      <w:r w:rsidRPr="00255DC1">
        <w:rPr>
          <w:rFonts w:cs="Times New Roman"/>
        </w:rPr>
        <w:t>supplier</w:t>
      </w:r>
      <w:r w:rsidRPr="00255DC1">
        <w:rPr>
          <w:rFonts w:cs="Times New Roman"/>
          <w:spacing w:val="-2"/>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partner.</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rPr>
        <w:t>supplier</w:t>
      </w:r>
      <w:r w:rsidRPr="00255DC1">
        <w:rPr>
          <w:rFonts w:cs="Times New Roman"/>
          <w:spacing w:val="-2"/>
        </w:rPr>
        <w:t xml:space="preserve"> </w:t>
      </w:r>
      <w:r w:rsidRPr="00255DC1">
        <w:rPr>
          <w:rFonts w:cs="Times New Roman"/>
        </w:rPr>
        <w:t xml:space="preserve">would </w:t>
      </w:r>
      <w:r w:rsidRPr="00255DC1">
        <w:rPr>
          <w:rFonts w:cs="Times New Roman"/>
          <w:spacing w:val="-1"/>
        </w:rPr>
        <w:t>consider</w:t>
      </w:r>
      <w:r w:rsidRPr="00255DC1">
        <w:rPr>
          <w:rFonts w:cs="Times New Roman"/>
          <w:spacing w:val="1"/>
        </w:rPr>
        <w:t xml:space="preserve"> </w:t>
      </w:r>
      <w:r w:rsidRPr="00255DC1">
        <w:rPr>
          <w:rFonts w:cs="Times New Roman"/>
        </w:rPr>
        <w:t xml:space="preserve">the </w:t>
      </w:r>
      <w:r w:rsidRPr="00255DC1">
        <w:rPr>
          <w:rFonts w:cs="Times New Roman"/>
          <w:spacing w:val="-1"/>
        </w:rPr>
        <w:t>benefits</w:t>
      </w:r>
      <w:r w:rsidRPr="00255DC1">
        <w:rPr>
          <w:rFonts w:cs="Times New Roman"/>
          <w:spacing w:val="3"/>
        </w:rPr>
        <w:t xml:space="preserve"> </w:t>
      </w:r>
      <w:r w:rsidRPr="00255DC1">
        <w:rPr>
          <w:rFonts w:cs="Times New Roman"/>
        </w:rPr>
        <w:t xml:space="preserve">of </w:t>
      </w:r>
      <w:r w:rsidRPr="00255DC1">
        <w:rPr>
          <w:rFonts w:cs="Times New Roman"/>
          <w:spacing w:val="-1"/>
        </w:rPr>
        <w:t>such</w:t>
      </w:r>
      <w:r w:rsidRPr="00255DC1">
        <w:rPr>
          <w:rFonts w:cs="Times New Roman"/>
        </w:rPr>
        <w:t xml:space="preserve"> loyalty</w:t>
      </w:r>
      <w:r w:rsidRPr="00255DC1">
        <w:rPr>
          <w:rFonts w:cs="Times New Roman"/>
          <w:spacing w:val="-5"/>
        </w:rPr>
        <w:t xml:space="preserve"> </w:t>
      </w:r>
      <w:r w:rsidRPr="00255DC1">
        <w:rPr>
          <w:rFonts w:cs="Times New Roman"/>
          <w:spacing w:val="-1"/>
        </w:rPr>
        <w:t>and</w:t>
      </w:r>
      <w:r w:rsidRPr="00255DC1">
        <w:rPr>
          <w:rFonts w:cs="Times New Roman"/>
        </w:rPr>
        <w:t xml:space="preserve"> security</w:t>
      </w:r>
      <w:r w:rsidRPr="00255DC1">
        <w:rPr>
          <w:rFonts w:cs="Times New Roman"/>
          <w:spacing w:val="-5"/>
        </w:rPr>
        <w:t xml:space="preserve"> </w:t>
      </w:r>
      <w:r w:rsidRPr="00255DC1">
        <w:rPr>
          <w:rFonts w:cs="Times New Roman"/>
        </w:rPr>
        <w:t>along</w:t>
      </w:r>
      <w:r w:rsidRPr="00255DC1">
        <w:rPr>
          <w:rFonts w:cs="Times New Roman"/>
          <w:spacing w:val="64"/>
        </w:rPr>
        <w:t xml:space="preserve"> </w:t>
      </w:r>
      <w:r w:rsidRPr="00255DC1">
        <w:rPr>
          <w:rFonts w:cs="Times New Roman"/>
        </w:rPr>
        <w:t>with the</w:t>
      </w:r>
      <w:r w:rsidRPr="00255DC1">
        <w:rPr>
          <w:rFonts w:cs="Times New Roman"/>
          <w:spacing w:val="-1"/>
        </w:rPr>
        <w:t xml:space="preserve"> </w:t>
      </w:r>
      <w:r w:rsidRPr="00255DC1">
        <w:rPr>
          <w:rFonts w:cs="Times New Roman"/>
        </w:rPr>
        <w:t>other</w:t>
      </w:r>
      <w:r w:rsidRPr="00255DC1">
        <w:rPr>
          <w:rFonts w:cs="Times New Roman"/>
          <w:spacing w:val="-2"/>
        </w:rPr>
        <w:t xml:space="preserve"> </w:t>
      </w:r>
      <w:r w:rsidRPr="00255DC1">
        <w:rPr>
          <w:rFonts w:cs="Times New Roman"/>
        </w:rPr>
        <w:t>benefits of the</w:t>
      </w:r>
      <w:r w:rsidRPr="00255DC1">
        <w:rPr>
          <w:rFonts w:cs="Times New Roman"/>
          <w:spacing w:val="-1"/>
        </w:rPr>
        <w:t xml:space="preserve"> contract,</w:t>
      </w:r>
      <w:r w:rsidRPr="00255DC1">
        <w:rPr>
          <w:rFonts w:cs="Times New Roman"/>
        </w:rPr>
        <w:t xml:space="preserve"> including</w:t>
      </w:r>
      <w:r w:rsidRPr="00255DC1">
        <w:rPr>
          <w:rFonts w:cs="Times New Roman"/>
          <w:spacing w:val="-3"/>
        </w:rPr>
        <w:t xml:space="preserve"> </w:t>
      </w:r>
      <w:r w:rsidRPr="00255DC1">
        <w:rPr>
          <w:rFonts w:cs="Times New Roman"/>
        </w:rPr>
        <w:t>the</w:t>
      </w:r>
      <w:r w:rsidRPr="00255DC1">
        <w:rPr>
          <w:rFonts w:cs="Times New Roman"/>
          <w:spacing w:val="-1"/>
        </w:rPr>
        <w:t xml:space="preserve"> initial</w:t>
      </w:r>
      <w:r w:rsidRPr="00255DC1">
        <w:rPr>
          <w:rFonts w:cs="Times New Roman"/>
        </w:rPr>
        <w:t xml:space="preserve"> </w:t>
      </w:r>
      <w:r w:rsidRPr="00255DC1">
        <w:rPr>
          <w:rFonts w:cs="Times New Roman"/>
          <w:spacing w:val="-1"/>
        </w:rPr>
        <w:t>three-year</w:t>
      </w:r>
      <w:r w:rsidRPr="00255DC1">
        <w:rPr>
          <w:rFonts w:cs="Times New Roman"/>
        </w:rPr>
        <w:t xml:space="preserve"> purchase</w:t>
      </w:r>
      <w:r w:rsidRPr="00255DC1">
        <w:rPr>
          <w:rFonts w:cs="Times New Roman"/>
          <w:spacing w:val="-1"/>
        </w:rPr>
        <w:t xml:space="preserve"> commitment.</w:t>
      </w:r>
    </w:p>
    <w:p w14:paraId="5CA05725" w14:textId="77777777" w:rsidR="006B6D22" w:rsidRDefault="00ED52E7" w:rsidP="006B6D22">
      <w:pPr>
        <w:pStyle w:val="BodyText"/>
        <w:spacing w:before="0" w:line="480" w:lineRule="auto"/>
        <w:ind w:left="0" w:right="269"/>
        <w:rPr>
          <w:rFonts w:cs="Times New Roman"/>
        </w:rPr>
      </w:pPr>
      <w:r w:rsidRPr="00255DC1">
        <w:rPr>
          <w:rFonts w:cs="Times New Roman"/>
          <w:spacing w:val="-2"/>
        </w:rPr>
        <w:t>If</w:t>
      </w:r>
      <w:r w:rsidRPr="00255DC1">
        <w:rPr>
          <w:rFonts w:cs="Times New Roman"/>
          <w:spacing w:val="1"/>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w:t>
      </w:r>
      <w:r w:rsidRPr="00255DC1">
        <w:rPr>
          <w:rFonts w:cs="Times New Roman"/>
          <w:spacing w:val="-1"/>
        </w:rPr>
        <w:t>encounters</w:t>
      </w:r>
      <w:r w:rsidRPr="00255DC1">
        <w:rPr>
          <w:rFonts w:cs="Times New Roman"/>
          <w:spacing w:val="2"/>
        </w:rPr>
        <w:t xml:space="preserve"> </w:t>
      </w:r>
      <w:r w:rsidRPr="00255DC1">
        <w:rPr>
          <w:rFonts w:cs="Times New Roman"/>
        </w:rPr>
        <w:t>a</w:t>
      </w:r>
      <w:r w:rsidRPr="00255DC1">
        <w:rPr>
          <w:rFonts w:cs="Times New Roman"/>
          <w:spacing w:val="-1"/>
        </w:rPr>
        <w:t xml:space="preserve"> circumstance </w:t>
      </w:r>
      <w:r w:rsidRPr="00255DC1">
        <w:rPr>
          <w:rFonts w:cs="Times New Roman"/>
        </w:rPr>
        <w:t xml:space="preserve">that </w:t>
      </w:r>
      <w:r w:rsidRPr="00255DC1">
        <w:rPr>
          <w:rFonts w:cs="Times New Roman"/>
          <w:spacing w:val="-1"/>
        </w:rPr>
        <w:t>changes</w:t>
      </w:r>
      <w:r w:rsidRPr="00255DC1">
        <w:rPr>
          <w:rFonts w:cs="Times New Roman"/>
        </w:rPr>
        <w:t xml:space="preserve"> its calculus of </w:t>
      </w:r>
      <w:r w:rsidRPr="00255DC1">
        <w:rPr>
          <w:rFonts w:cs="Times New Roman"/>
          <w:spacing w:val="-1"/>
        </w:rPr>
        <w:t>whether</w:t>
      </w:r>
      <w:r w:rsidRPr="00255DC1">
        <w:rPr>
          <w:rFonts w:cs="Times New Roman"/>
        </w:rPr>
        <w:t xml:space="preserve"> the</w:t>
      </w:r>
      <w:r w:rsidRPr="00255DC1">
        <w:rPr>
          <w:rFonts w:cs="Times New Roman"/>
          <w:spacing w:val="-2"/>
        </w:rPr>
        <w:t xml:space="preserve"> </w:t>
      </w:r>
      <w:r w:rsidRPr="00255DC1">
        <w:rPr>
          <w:rFonts w:cs="Times New Roman"/>
          <w:spacing w:val="-1"/>
        </w:rPr>
        <w:t>implicit</w:t>
      </w:r>
      <w:r w:rsidRPr="00255DC1">
        <w:rPr>
          <w:rFonts w:cs="Times New Roman"/>
          <w:spacing w:val="83"/>
        </w:rPr>
        <w:t xml:space="preserve"> </w:t>
      </w:r>
      <w:r w:rsidRPr="00255DC1">
        <w:rPr>
          <w:rFonts w:cs="Times New Roman"/>
          <w:spacing w:val="-1"/>
        </w:rPr>
        <w:t>contract</w:t>
      </w:r>
      <w:r w:rsidRPr="00255DC1">
        <w:rPr>
          <w:rFonts w:cs="Times New Roman"/>
        </w:rPr>
        <w:t xml:space="preserve"> will still </w:t>
      </w:r>
      <w:r w:rsidRPr="00255DC1">
        <w:rPr>
          <w:rFonts w:cs="Times New Roman"/>
          <w:spacing w:val="-1"/>
        </w:rPr>
        <w:t>offer</w:t>
      </w:r>
      <w:r w:rsidRPr="00255DC1">
        <w:rPr>
          <w:rFonts w:cs="Times New Roman"/>
        </w:rPr>
        <w:t xml:space="preserve"> protection without </w:t>
      </w:r>
      <w:r w:rsidRPr="00255DC1">
        <w:rPr>
          <w:rFonts w:cs="Times New Roman"/>
          <w:spacing w:val="-1"/>
        </w:rPr>
        <w:t>an</w:t>
      </w:r>
      <w:r w:rsidRPr="00255DC1">
        <w:rPr>
          <w:rFonts w:cs="Times New Roman"/>
        </w:rPr>
        <w:t xml:space="preserve"> </w:t>
      </w:r>
      <w:r w:rsidRPr="00255DC1">
        <w:rPr>
          <w:rFonts w:cs="Times New Roman"/>
          <w:spacing w:val="-1"/>
        </w:rPr>
        <w:t>explicit</w:t>
      </w:r>
      <w:r w:rsidRPr="00255DC1">
        <w:rPr>
          <w:rFonts w:cs="Times New Roman"/>
        </w:rPr>
        <w:t xml:space="preserve"> </w:t>
      </w:r>
      <w:r w:rsidRPr="00255DC1">
        <w:rPr>
          <w:rFonts w:cs="Times New Roman"/>
          <w:spacing w:val="-1"/>
        </w:rPr>
        <w:t>provision</w:t>
      </w:r>
      <w:r w:rsidRPr="00255DC1">
        <w:rPr>
          <w:rFonts w:cs="Times New Roman"/>
        </w:rPr>
        <w:t xml:space="preserve"> to do so, the </w:t>
      </w:r>
      <w:r w:rsidRPr="00255DC1">
        <w:rPr>
          <w:rFonts w:cs="Times New Roman"/>
          <w:spacing w:val="-1"/>
        </w:rPr>
        <w:t>supplier</w:t>
      </w:r>
      <w:r w:rsidRPr="00255DC1">
        <w:rPr>
          <w:rFonts w:cs="Times New Roman"/>
        </w:rPr>
        <w:t xml:space="preserve"> may</w:t>
      </w:r>
      <w:r w:rsidRPr="00255DC1">
        <w:rPr>
          <w:rFonts w:cs="Times New Roman"/>
          <w:spacing w:val="-5"/>
        </w:rPr>
        <w:t xml:space="preserve"> </w:t>
      </w:r>
      <w:r w:rsidRPr="00255DC1">
        <w:rPr>
          <w:rFonts w:cs="Times New Roman"/>
        </w:rPr>
        <w:t>no</w:t>
      </w:r>
      <w:r w:rsidRPr="00255DC1">
        <w:rPr>
          <w:rFonts w:cs="Times New Roman"/>
          <w:spacing w:val="59"/>
        </w:rPr>
        <w:t xml:space="preserve"> </w:t>
      </w:r>
      <w:r w:rsidRPr="00255DC1">
        <w:rPr>
          <w:rFonts w:cs="Times New Roman"/>
          <w:spacing w:val="-1"/>
        </w:rPr>
        <w:t>longer</w:t>
      </w:r>
      <w:r w:rsidRPr="00255DC1">
        <w:rPr>
          <w:rFonts w:cs="Times New Roman"/>
        </w:rPr>
        <w:t xml:space="preserve"> view the</w:t>
      </w:r>
      <w:r w:rsidRPr="00255DC1">
        <w:rPr>
          <w:rFonts w:cs="Times New Roman"/>
          <w:spacing w:val="1"/>
        </w:rPr>
        <w:t xml:space="preserve"> </w:t>
      </w:r>
      <w:r w:rsidRPr="00255DC1">
        <w:rPr>
          <w:rFonts w:cs="Times New Roman"/>
          <w:spacing w:val="-1"/>
        </w:rPr>
        <w:t>LTA</w:t>
      </w:r>
      <w:r w:rsidRPr="00255DC1">
        <w:rPr>
          <w:rFonts w:cs="Times New Roman"/>
          <w:spacing w:val="1"/>
        </w:rPr>
        <w:t xml:space="preserve"> </w:t>
      </w:r>
      <w:r w:rsidRPr="00255DC1">
        <w:rPr>
          <w:rFonts w:cs="Times New Roman"/>
          <w:spacing w:val="-1"/>
        </w:rPr>
        <w:t>as</w:t>
      </w:r>
      <w:r w:rsidRPr="00255DC1">
        <w:rPr>
          <w:rFonts w:cs="Times New Roman"/>
        </w:rPr>
        <w:t xml:space="preserve"> a</w:t>
      </w:r>
      <w:r w:rsidRPr="00255DC1">
        <w:rPr>
          <w:rFonts w:cs="Times New Roman"/>
          <w:spacing w:val="1"/>
        </w:rPr>
        <w:t xml:space="preserve"> </w:t>
      </w:r>
      <w:r w:rsidRPr="00255DC1">
        <w:rPr>
          <w:rFonts w:cs="Times New Roman"/>
          <w:spacing w:val="-1"/>
        </w:rPr>
        <w:t>cost</w:t>
      </w:r>
      <w:r w:rsidRPr="00255DC1">
        <w:rPr>
          <w:rFonts w:cs="Times New Roman"/>
        </w:rPr>
        <w:t xml:space="preserve"> </w:t>
      </w:r>
      <w:r w:rsidRPr="00255DC1">
        <w:rPr>
          <w:rFonts w:cs="Times New Roman"/>
          <w:spacing w:val="-1"/>
        </w:rPr>
        <w:t>minimizing</w:t>
      </w:r>
      <w:r w:rsidRPr="00255DC1">
        <w:rPr>
          <w:rFonts w:cs="Times New Roman"/>
          <w:spacing w:val="-2"/>
        </w:rPr>
        <w:t xml:space="preserve"> </w:t>
      </w:r>
      <w:r w:rsidRPr="00255DC1">
        <w:rPr>
          <w:rFonts w:cs="Times New Roman"/>
          <w:spacing w:val="-1"/>
        </w:rPr>
        <w:t>strategy.</w:t>
      </w:r>
      <w:r w:rsidRPr="00255DC1">
        <w:rPr>
          <w:rFonts w:cs="Times New Roman"/>
        </w:rPr>
        <w:t xml:space="preserve"> </w:t>
      </w:r>
      <w:r w:rsidR="005F33AD">
        <w:rPr>
          <w:rFonts w:cs="Times New Roman"/>
        </w:rPr>
        <w:t xml:space="preserve"> </w:t>
      </w:r>
      <w:r w:rsidRPr="00255DC1">
        <w:rPr>
          <w:rFonts w:cs="Times New Roman"/>
          <w:spacing w:val="-1"/>
        </w:rPr>
        <w:t>Parties</w:t>
      </w:r>
      <w:r w:rsidRPr="00255DC1">
        <w:rPr>
          <w:rFonts w:cs="Times New Roman"/>
        </w:rPr>
        <w:t xml:space="preserve"> </w:t>
      </w:r>
      <w:r w:rsidRPr="00255DC1">
        <w:rPr>
          <w:rFonts w:cs="Times New Roman"/>
          <w:spacing w:val="-1"/>
        </w:rPr>
        <w:t>and</w:t>
      </w:r>
      <w:r w:rsidRPr="00255DC1">
        <w:rPr>
          <w:rFonts w:cs="Times New Roman"/>
        </w:rPr>
        <w:t xml:space="preserve"> </w:t>
      </w:r>
      <w:r w:rsidRPr="00255DC1">
        <w:rPr>
          <w:rFonts w:cs="Times New Roman"/>
          <w:spacing w:val="-1"/>
        </w:rPr>
        <w:t>courts</w:t>
      </w:r>
      <w:r w:rsidRPr="00255DC1">
        <w:rPr>
          <w:rFonts w:cs="Times New Roman"/>
        </w:rPr>
        <w:t xml:space="preserve"> constantly</w:t>
      </w:r>
      <w:r w:rsidRPr="00255DC1">
        <w:rPr>
          <w:rFonts w:cs="Times New Roman"/>
          <w:spacing w:val="-5"/>
        </w:rPr>
        <w:t xml:space="preserve"> </w:t>
      </w:r>
      <w:r w:rsidRPr="00255DC1">
        <w:rPr>
          <w:rFonts w:cs="Times New Roman"/>
        </w:rPr>
        <w:t>trade</w:t>
      </w:r>
      <w:r w:rsidRPr="00255DC1">
        <w:rPr>
          <w:rFonts w:cs="Times New Roman"/>
          <w:spacing w:val="-1"/>
        </w:rPr>
        <w:t xml:space="preserve"> </w:t>
      </w:r>
      <w:r w:rsidRPr="00255DC1">
        <w:rPr>
          <w:rFonts w:cs="Times New Roman"/>
        </w:rPr>
        <w:t>off</w:t>
      </w:r>
      <w:r w:rsidRPr="00255DC1">
        <w:rPr>
          <w:rFonts w:cs="Times New Roman"/>
          <w:spacing w:val="-2"/>
        </w:rPr>
        <w:t xml:space="preserve"> </w:t>
      </w:r>
      <w:r w:rsidRPr="00255DC1">
        <w:rPr>
          <w:rFonts w:cs="Times New Roman"/>
        </w:rPr>
        <w:t>these</w:t>
      </w:r>
      <w:r w:rsidRPr="00255DC1">
        <w:rPr>
          <w:rFonts w:cs="Times New Roman"/>
          <w:spacing w:val="81"/>
        </w:rPr>
        <w:t xml:space="preserve"> </w:t>
      </w:r>
      <w:r w:rsidRPr="00255DC1">
        <w:rPr>
          <w:rFonts w:cs="Times New Roman"/>
          <w:spacing w:val="-1"/>
        </w:rPr>
        <w:t>costs.</w:t>
      </w:r>
      <w:r w:rsidRPr="00255DC1">
        <w:rPr>
          <w:rFonts w:cs="Times New Roman"/>
        </w:rPr>
        <w:t xml:space="preserve"> </w:t>
      </w:r>
      <w:r w:rsidR="005F33AD">
        <w:rPr>
          <w:rFonts w:cs="Times New Roman"/>
        </w:rPr>
        <w:t xml:space="preserve"> </w:t>
      </w:r>
      <w:r w:rsidRPr="00255DC1">
        <w:rPr>
          <w:rFonts w:cs="Times New Roman"/>
          <w:spacing w:val="-1"/>
        </w:rPr>
        <w:t>Parties</w:t>
      </w:r>
      <w:r w:rsidRPr="00255DC1">
        <w:rPr>
          <w:rFonts w:cs="Times New Roman"/>
        </w:rPr>
        <w:t xml:space="preserve"> will no </w:t>
      </w:r>
      <w:r w:rsidRPr="00255DC1">
        <w:rPr>
          <w:rFonts w:cs="Times New Roman"/>
          <w:spacing w:val="-1"/>
        </w:rPr>
        <w:t>longer</w:t>
      </w:r>
      <w:r w:rsidRPr="00255DC1">
        <w:rPr>
          <w:rFonts w:cs="Times New Roman"/>
        </w:rPr>
        <w:t xml:space="preserve"> </w:t>
      </w:r>
      <w:r w:rsidRPr="00255DC1">
        <w:rPr>
          <w:rFonts w:cs="Times New Roman"/>
          <w:spacing w:val="-1"/>
        </w:rPr>
        <w:t>participate</w:t>
      </w:r>
      <w:r w:rsidRPr="00255DC1">
        <w:rPr>
          <w:rFonts w:cs="Times New Roman"/>
        </w:rPr>
        <w:t xml:space="preserve"> in the </w:t>
      </w:r>
      <w:r w:rsidRPr="00255DC1">
        <w:rPr>
          <w:rFonts w:cs="Times New Roman"/>
          <w:spacing w:val="-1"/>
        </w:rPr>
        <w:t>informal</w:t>
      </w:r>
      <w:r w:rsidRPr="00255DC1">
        <w:rPr>
          <w:rFonts w:cs="Times New Roman"/>
        </w:rPr>
        <w:t xml:space="preserve"> </w:t>
      </w:r>
      <w:r w:rsidRPr="00255DC1">
        <w:rPr>
          <w:rFonts w:cs="Times New Roman"/>
          <w:spacing w:val="-1"/>
        </w:rPr>
        <w:t xml:space="preserve">governance </w:t>
      </w:r>
      <w:r w:rsidRPr="00255DC1">
        <w:rPr>
          <w:rFonts w:cs="Times New Roman"/>
        </w:rPr>
        <w:t>mechanism if the</w:t>
      </w:r>
      <w:r w:rsidRPr="00255DC1">
        <w:rPr>
          <w:rFonts w:cs="Times New Roman"/>
          <w:spacing w:val="-1"/>
        </w:rPr>
        <w:t xml:space="preserve"> costs</w:t>
      </w:r>
      <w:r w:rsidRPr="00255DC1">
        <w:rPr>
          <w:rFonts w:cs="Times New Roman"/>
        </w:rPr>
        <w:t xml:space="preserve"> are</w:t>
      </w:r>
      <w:r w:rsidRPr="00255DC1">
        <w:rPr>
          <w:rFonts w:cs="Times New Roman"/>
          <w:spacing w:val="-1"/>
        </w:rPr>
        <w:t xml:space="preserve"> </w:t>
      </w:r>
      <w:r w:rsidRPr="00255DC1">
        <w:rPr>
          <w:rFonts w:cs="Times New Roman"/>
        </w:rPr>
        <w:t>not</w:t>
      </w:r>
      <w:r w:rsidRPr="00255DC1">
        <w:rPr>
          <w:rFonts w:cs="Times New Roman"/>
          <w:spacing w:val="93"/>
        </w:rPr>
        <w:t xml:space="preserve"> </w:t>
      </w:r>
      <w:r w:rsidRPr="00255DC1">
        <w:rPr>
          <w:rFonts w:cs="Times New Roman"/>
          <w:spacing w:val="-1"/>
        </w:rPr>
        <w:t>offset</w:t>
      </w:r>
      <w:r w:rsidRPr="00255DC1">
        <w:rPr>
          <w:rFonts w:cs="Times New Roman"/>
        </w:rPr>
        <w:t xml:space="preserve"> </w:t>
      </w:r>
      <w:r w:rsidRPr="00255DC1">
        <w:rPr>
          <w:rFonts w:cs="Times New Roman"/>
          <w:spacing w:val="2"/>
        </w:rPr>
        <w:t>by</w:t>
      </w:r>
      <w:r w:rsidRPr="00255DC1">
        <w:rPr>
          <w:rFonts w:cs="Times New Roman"/>
          <w:spacing w:val="-3"/>
        </w:rPr>
        <w:t xml:space="preserve"> </w:t>
      </w:r>
      <w:r w:rsidRPr="00255DC1">
        <w:rPr>
          <w:rFonts w:cs="Times New Roman"/>
          <w:spacing w:val="-1"/>
        </w:rPr>
        <w:t>greater</w:t>
      </w:r>
      <w:r w:rsidRPr="00255DC1">
        <w:rPr>
          <w:rFonts w:cs="Times New Roman"/>
          <w:spacing w:val="-2"/>
        </w:rPr>
        <w:t xml:space="preserve"> </w:t>
      </w:r>
      <w:r w:rsidRPr="00255DC1">
        <w:rPr>
          <w:rFonts w:cs="Times New Roman"/>
        </w:rPr>
        <w:t>benefits</w:t>
      </w:r>
      <w:r w:rsidRPr="00255DC1">
        <w:rPr>
          <w:rFonts w:cs="Times New Roman"/>
          <w:spacing w:val="2"/>
        </w:rPr>
        <w:t xml:space="preserve"> </w:t>
      </w:r>
      <w:r w:rsidRPr="00255DC1">
        <w:rPr>
          <w:rFonts w:cs="Times New Roman"/>
        </w:rPr>
        <w:t>in achieving</w:t>
      </w:r>
      <w:r w:rsidRPr="00255DC1">
        <w:rPr>
          <w:rFonts w:cs="Times New Roman"/>
          <w:spacing w:val="-3"/>
        </w:rPr>
        <w:t xml:space="preserve"> </w:t>
      </w:r>
      <w:r w:rsidRPr="00255DC1">
        <w:rPr>
          <w:rFonts w:cs="Times New Roman"/>
          <w:spacing w:val="-1"/>
        </w:rPr>
        <w:t>parties’</w:t>
      </w:r>
      <w:r w:rsidRPr="00255DC1">
        <w:rPr>
          <w:rFonts w:cs="Times New Roman"/>
          <w:spacing w:val="1"/>
        </w:rPr>
        <w:t xml:space="preserve"> </w:t>
      </w:r>
      <w:r w:rsidRPr="00255DC1">
        <w:rPr>
          <w:rFonts w:cs="Times New Roman"/>
        </w:rPr>
        <w:t>goals while</w:t>
      </w:r>
      <w:r w:rsidRPr="00255DC1">
        <w:rPr>
          <w:rFonts w:cs="Times New Roman"/>
          <w:spacing w:val="-1"/>
        </w:rPr>
        <w:t xml:space="preserve"> minimizing</w:t>
      </w:r>
      <w:r w:rsidRPr="00255DC1">
        <w:rPr>
          <w:rFonts w:cs="Times New Roman"/>
          <w:spacing w:val="-2"/>
        </w:rPr>
        <w:t xml:space="preserve"> </w:t>
      </w:r>
      <w:r w:rsidRPr="00255DC1">
        <w:rPr>
          <w:rFonts w:cs="Times New Roman"/>
          <w:spacing w:val="-1"/>
        </w:rPr>
        <w:t>costs.</w:t>
      </w:r>
      <w:r w:rsidRPr="00255DC1">
        <w:rPr>
          <w:rFonts w:cs="Times New Roman"/>
        </w:rPr>
        <w:t xml:space="preserve"> </w:t>
      </w:r>
      <w:r w:rsidR="005F33AD">
        <w:rPr>
          <w:rFonts w:cs="Times New Roman"/>
        </w:rPr>
        <w:t xml:space="preserve"> </w:t>
      </w:r>
      <w:r w:rsidRPr="00255DC1">
        <w:rPr>
          <w:rFonts w:cs="Times New Roman"/>
          <w:spacing w:val="-1"/>
        </w:rPr>
        <w:t>For</w:t>
      </w:r>
      <w:r w:rsidRPr="00255DC1">
        <w:rPr>
          <w:rFonts w:cs="Times New Roman"/>
        </w:rPr>
        <w:t xml:space="preserve"> </w:t>
      </w:r>
      <w:r w:rsidRPr="00255DC1">
        <w:rPr>
          <w:rFonts w:cs="Times New Roman"/>
          <w:spacing w:val="-1"/>
        </w:rPr>
        <w:t>example,</w:t>
      </w:r>
      <w:r w:rsidRPr="00255DC1">
        <w:rPr>
          <w:rFonts w:cs="Times New Roman"/>
        </w:rPr>
        <w:t xml:space="preserve"> the</w:t>
      </w:r>
      <w:r w:rsidRPr="00255DC1">
        <w:rPr>
          <w:rFonts w:cs="Times New Roman"/>
          <w:spacing w:val="69"/>
        </w:rPr>
        <w:t xml:space="preserve"> </w:t>
      </w:r>
      <w:r w:rsidRPr="00255DC1">
        <w:rPr>
          <w:rFonts w:cs="Times New Roman"/>
          <w:spacing w:val="-1"/>
        </w:rPr>
        <w:t>supplier’s</w:t>
      </w:r>
      <w:r w:rsidRPr="00255DC1">
        <w:rPr>
          <w:rFonts w:cs="Times New Roman"/>
        </w:rPr>
        <w:t xml:space="preserve"> </w:t>
      </w:r>
      <w:r w:rsidRPr="00255DC1">
        <w:rPr>
          <w:rFonts w:cs="Times New Roman"/>
          <w:spacing w:val="-1"/>
        </w:rPr>
        <w:t>willingness</w:t>
      </w:r>
      <w:r w:rsidRPr="00255DC1">
        <w:rPr>
          <w:rFonts w:cs="Times New Roman"/>
        </w:rPr>
        <w:t xml:space="preserve"> to</w:t>
      </w:r>
      <w:r w:rsidRPr="00255DC1">
        <w:rPr>
          <w:rFonts w:cs="Times New Roman"/>
          <w:spacing w:val="2"/>
        </w:rPr>
        <w:t xml:space="preserve"> </w:t>
      </w:r>
      <w:r w:rsidRPr="00255DC1">
        <w:rPr>
          <w:rFonts w:cs="Times New Roman"/>
          <w:spacing w:val="-1"/>
        </w:rPr>
        <w:t>enter</w:t>
      </w:r>
      <w:r w:rsidRPr="00255DC1">
        <w:rPr>
          <w:rFonts w:cs="Times New Roman"/>
          <w:spacing w:val="-2"/>
        </w:rPr>
        <w:t xml:space="preserve"> </w:t>
      </w:r>
      <w:r w:rsidRPr="00255DC1">
        <w:rPr>
          <w:rFonts w:cs="Times New Roman"/>
        </w:rPr>
        <w:t xml:space="preserve">into </w:t>
      </w:r>
      <w:r w:rsidRPr="00255DC1">
        <w:rPr>
          <w:rFonts w:cs="Times New Roman"/>
          <w:spacing w:val="-1"/>
        </w:rPr>
        <w:t>an</w:t>
      </w:r>
      <w:r w:rsidRPr="00255DC1">
        <w:rPr>
          <w:rFonts w:cs="Times New Roman"/>
          <w:spacing w:val="2"/>
        </w:rPr>
        <w:t xml:space="preserve"> </w:t>
      </w:r>
      <w:r w:rsidRPr="00255DC1">
        <w:rPr>
          <w:rFonts w:cs="Times New Roman"/>
          <w:spacing w:val="-1"/>
        </w:rPr>
        <w:t xml:space="preserve">LTA </w:t>
      </w:r>
      <w:r w:rsidRPr="00255DC1">
        <w:rPr>
          <w:rFonts w:cs="Times New Roman"/>
          <w:spacing w:val="1"/>
        </w:rPr>
        <w:t>may</w:t>
      </w:r>
      <w:r w:rsidRPr="00255DC1">
        <w:rPr>
          <w:rFonts w:cs="Times New Roman"/>
          <w:spacing w:val="-5"/>
        </w:rPr>
        <w:t xml:space="preserve"> </w:t>
      </w:r>
      <w:r w:rsidRPr="00255DC1">
        <w:rPr>
          <w:rFonts w:cs="Times New Roman"/>
        </w:rPr>
        <w:t xml:space="preserve">depend on </w:t>
      </w:r>
      <w:r w:rsidRPr="00255DC1">
        <w:rPr>
          <w:rFonts w:cs="Times New Roman"/>
          <w:spacing w:val="-1"/>
        </w:rPr>
        <w:t>whether</w:t>
      </w:r>
      <w:r w:rsidRPr="00255DC1">
        <w:rPr>
          <w:rFonts w:cs="Times New Roman"/>
        </w:rPr>
        <w:t xml:space="preserve"> the</w:t>
      </w:r>
      <w:r w:rsidRPr="00255DC1">
        <w:rPr>
          <w:rFonts w:cs="Times New Roman"/>
          <w:spacing w:val="-2"/>
        </w:rPr>
        <w:t xml:space="preserve"> </w:t>
      </w:r>
      <w:r w:rsidRPr="00255DC1">
        <w:rPr>
          <w:rFonts w:cs="Times New Roman"/>
        </w:rPr>
        <w:t xml:space="preserve">supplier </w:t>
      </w:r>
      <w:r w:rsidRPr="00255DC1">
        <w:rPr>
          <w:rFonts w:cs="Times New Roman"/>
          <w:spacing w:val="-1"/>
        </w:rPr>
        <w:t>believes</w:t>
      </w:r>
      <w:r w:rsidRPr="00255DC1">
        <w:rPr>
          <w:rFonts w:cs="Times New Roman"/>
        </w:rPr>
        <w:t xml:space="preserve"> the</w:t>
      </w:r>
      <w:r w:rsidRPr="00255DC1">
        <w:rPr>
          <w:rFonts w:cs="Times New Roman"/>
          <w:spacing w:val="63"/>
        </w:rPr>
        <w:t xml:space="preserve"> </w:t>
      </w:r>
      <w:r w:rsidRPr="00255DC1">
        <w:rPr>
          <w:rFonts w:cs="Times New Roman"/>
          <w:spacing w:val="-1"/>
        </w:rPr>
        <w:t>buyer</w:t>
      </w:r>
      <w:r w:rsidRPr="00255DC1">
        <w:rPr>
          <w:rFonts w:cs="Times New Roman"/>
        </w:rPr>
        <w:t xml:space="preserve"> is </w:t>
      </w:r>
      <w:r w:rsidRPr="00255DC1">
        <w:rPr>
          <w:rFonts w:cs="Times New Roman"/>
          <w:spacing w:val="-1"/>
        </w:rPr>
        <w:t>trustworthy.</w:t>
      </w:r>
      <w:r w:rsidRPr="00255DC1">
        <w:rPr>
          <w:rFonts w:cs="Times New Roman"/>
        </w:rPr>
        <w:t xml:space="preserve"> </w:t>
      </w:r>
      <w:r w:rsidR="005F33AD">
        <w:rPr>
          <w:rFonts w:cs="Times New Roman"/>
        </w:rPr>
        <w:t xml:space="preserve"> </w:t>
      </w:r>
      <w:r w:rsidRPr="00255DC1">
        <w:rPr>
          <w:rFonts w:cs="Times New Roman"/>
        </w:rPr>
        <w:t xml:space="preserve">When the </w:t>
      </w:r>
      <w:r w:rsidRPr="00255DC1">
        <w:rPr>
          <w:rFonts w:cs="Times New Roman"/>
          <w:spacing w:val="-1"/>
        </w:rPr>
        <w:t>supplier</w:t>
      </w:r>
      <w:r w:rsidRPr="00255DC1">
        <w:rPr>
          <w:rFonts w:cs="Times New Roman"/>
        </w:rPr>
        <w:t xml:space="preserve"> </w:t>
      </w:r>
      <w:r w:rsidRPr="00255DC1">
        <w:rPr>
          <w:rFonts w:cs="Times New Roman"/>
          <w:spacing w:val="-1"/>
        </w:rPr>
        <w:t>believes</w:t>
      </w:r>
      <w:r w:rsidRPr="00255DC1">
        <w:rPr>
          <w:rFonts w:cs="Times New Roman"/>
        </w:rPr>
        <w:t xml:space="preserve"> that the</w:t>
      </w:r>
      <w:r w:rsidRPr="00255DC1">
        <w:rPr>
          <w:rFonts w:cs="Times New Roman"/>
          <w:spacing w:val="-1"/>
        </w:rPr>
        <w:t xml:space="preserve"> </w:t>
      </w:r>
      <w:r w:rsidRPr="00255DC1">
        <w:rPr>
          <w:rFonts w:cs="Times New Roman"/>
        </w:rPr>
        <w:t xml:space="preserve">buyer is opportunistic </w:t>
      </w:r>
      <w:r w:rsidRPr="00255DC1">
        <w:rPr>
          <w:rFonts w:cs="Times New Roman"/>
          <w:spacing w:val="-1"/>
        </w:rPr>
        <w:t>and</w:t>
      </w:r>
      <w:r w:rsidRPr="00255DC1">
        <w:rPr>
          <w:rFonts w:cs="Times New Roman"/>
        </w:rPr>
        <w:t xml:space="preserve"> will </w:t>
      </w:r>
      <w:r w:rsidRPr="00255DC1">
        <w:rPr>
          <w:rFonts w:cs="Times New Roman"/>
          <w:spacing w:val="-1"/>
        </w:rPr>
        <w:t>renege</w:t>
      </w:r>
      <w:r w:rsidRPr="00255DC1">
        <w:rPr>
          <w:rFonts w:cs="Times New Roman"/>
          <w:spacing w:val="64"/>
        </w:rPr>
        <w:t xml:space="preserve"> </w:t>
      </w:r>
      <w:r w:rsidRPr="00255DC1">
        <w:rPr>
          <w:rFonts w:cs="Times New Roman"/>
        </w:rPr>
        <w:t>on any</w:t>
      </w:r>
      <w:r w:rsidRPr="00255DC1">
        <w:rPr>
          <w:rFonts w:cs="Times New Roman"/>
          <w:spacing w:val="-5"/>
        </w:rPr>
        <w:t xml:space="preserve"> </w:t>
      </w:r>
      <w:r w:rsidRPr="00255DC1">
        <w:rPr>
          <w:rFonts w:cs="Times New Roman"/>
          <w:spacing w:val="-1"/>
        </w:rPr>
        <w:t>obligations</w:t>
      </w:r>
      <w:r w:rsidRPr="00255DC1">
        <w:rPr>
          <w:rFonts w:cs="Times New Roman"/>
        </w:rPr>
        <w:t xml:space="preserve"> in the</w:t>
      </w:r>
      <w:r w:rsidRPr="00255DC1">
        <w:rPr>
          <w:rFonts w:cs="Times New Roman"/>
          <w:spacing w:val="1"/>
        </w:rPr>
        <w:t xml:space="preserve"> </w:t>
      </w:r>
      <w:r w:rsidRPr="00255DC1">
        <w:rPr>
          <w:rFonts w:cs="Times New Roman"/>
          <w:spacing w:val="-1"/>
        </w:rPr>
        <w:t>LTA,</w:t>
      </w:r>
      <w:r w:rsidRPr="00255DC1">
        <w:rPr>
          <w:rFonts w:cs="Times New Roman"/>
        </w:rPr>
        <w:t xml:space="preserve"> the</w:t>
      </w:r>
      <w:r w:rsidRPr="00255DC1">
        <w:rPr>
          <w:rFonts w:cs="Times New Roman"/>
          <w:spacing w:val="-1"/>
        </w:rPr>
        <w:t xml:space="preserve"> supplier’s</w:t>
      </w:r>
      <w:r w:rsidRPr="00255DC1">
        <w:rPr>
          <w:rFonts w:cs="Times New Roman"/>
        </w:rPr>
        <w:t xml:space="preserve"> calculus </w:t>
      </w:r>
      <w:r w:rsidRPr="00255DC1">
        <w:rPr>
          <w:rFonts w:cs="Times New Roman"/>
          <w:spacing w:val="-1"/>
        </w:rPr>
        <w:t>changes,</w:t>
      </w:r>
      <w:r w:rsidRPr="00255DC1">
        <w:rPr>
          <w:rFonts w:cs="Times New Roman"/>
        </w:rPr>
        <w:t xml:space="preserve"> </w:t>
      </w:r>
      <w:r w:rsidRPr="00255DC1">
        <w:rPr>
          <w:rFonts w:cs="Times New Roman"/>
          <w:spacing w:val="-1"/>
        </w:rPr>
        <w:t xml:space="preserve">because </w:t>
      </w:r>
      <w:r w:rsidRPr="00255DC1">
        <w:rPr>
          <w:rFonts w:cs="Times New Roman"/>
        </w:rPr>
        <w:t>the</w:t>
      </w:r>
      <w:r w:rsidRPr="00255DC1">
        <w:rPr>
          <w:rFonts w:cs="Times New Roman"/>
          <w:spacing w:val="1"/>
        </w:rPr>
        <w:t xml:space="preserve"> </w:t>
      </w:r>
      <w:r w:rsidRPr="00255DC1">
        <w:rPr>
          <w:rFonts w:cs="Times New Roman"/>
          <w:spacing w:val="-1"/>
        </w:rPr>
        <w:t>buyer’s</w:t>
      </w:r>
      <w:r w:rsidRPr="00255DC1">
        <w:rPr>
          <w:rFonts w:cs="Times New Roman"/>
        </w:rPr>
        <w:t xml:space="preserve"> propensity</w:t>
      </w:r>
      <w:r w:rsidRPr="00255DC1">
        <w:rPr>
          <w:rFonts w:cs="Times New Roman"/>
          <w:spacing w:val="-5"/>
        </w:rPr>
        <w:t xml:space="preserve"> </w:t>
      </w:r>
      <w:r w:rsidRPr="00255DC1">
        <w:rPr>
          <w:rFonts w:cs="Times New Roman"/>
        </w:rPr>
        <w:t>to</w:t>
      </w:r>
      <w:r w:rsidRPr="00255DC1">
        <w:rPr>
          <w:rFonts w:cs="Times New Roman"/>
          <w:spacing w:val="77"/>
        </w:rPr>
        <w:t xml:space="preserve"> </w:t>
      </w:r>
      <w:r w:rsidRPr="00255DC1">
        <w:rPr>
          <w:rFonts w:cs="Times New Roman"/>
          <w:spacing w:val="-1"/>
        </w:rPr>
        <w:t>act</w:t>
      </w:r>
      <w:r w:rsidRPr="00255DC1">
        <w:rPr>
          <w:rFonts w:cs="Times New Roman"/>
        </w:rPr>
        <w:t xml:space="preserve"> opportunistically</w:t>
      </w:r>
      <w:r w:rsidRPr="00255DC1">
        <w:rPr>
          <w:rFonts w:cs="Times New Roman"/>
          <w:spacing w:val="-3"/>
        </w:rPr>
        <w:t xml:space="preserve"> </w:t>
      </w:r>
      <w:r w:rsidRPr="00255DC1">
        <w:rPr>
          <w:rFonts w:cs="Times New Roman"/>
        </w:rPr>
        <w:t xml:space="preserve">will </w:t>
      </w:r>
      <w:r w:rsidRPr="00255DC1">
        <w:rPr>
          <w:rFonts w:cs="Times New Roman"/>
          <w:spacing w:val="-1"/>
        </w:rPr>
        <w:t>require</w:t>
      </w:r>
      <w:r w:rsidRPr="00255DC1">
        <w:rPr>
          <w:rFonts w:cs="Times New Roman"/>
        </w:rPr>
        <w:t xml:space="preserve"> </w:t>
      </w:r>
      <w:r w:rsidRPr="00255DC1">
        <w:rPr>
          <w:rFonts w:cs="Times New Roman"/>
          <w:spacing w:val="-1"/>
        </w:rPr>
        <w:t>additional</w:t>
      </w:r>
      <w:r w:rsidRPr="00255DC1">
        <w:rPr>
          <w:rFonts w:cs="Times New Roman"/>
        </w:rPr>
        <w:t xml:space="preserve"> </w:t>
      </w:r>
      <w:r w:rsidRPr="00255DC1">
        <w:rPr>
          <w:rFonts w:cs="Times New Roman"/>
          <w:spacing w:val="-1"/>
        </w:rPr>
        <w:t>protections.</w:t>
      </w:r>
      <w:r w:rsidRPr="00255DC1">
        <w:rPr>
          <w:rFonts w:cs="Times New Roman"/>
        </w:rPr>
        <w:t xml:space="preserve"> </w:t>
      </w:r>
      <w:r w:rsidR="005F33AD">
        <w:rPr>
          <w:rFonts w:cs="Times New Roman"/>
        </w:rPr>
        <w:t xml:space="preserve"> </w:t>
      </w:r>
      <w:r w:rsidRPr="00255DC1">
        <w:rPr>
          <w:rFonts w:cs="Times New Roman"/>
          <w:spacing w:val="-1"/>
        </w:rPr>
        <w:t xml:space="preserve">Once </w:t>
      </w:r>
      <w:r w:rsidRPr="00255DC1">
        <w:rPr>
          <w:rFonts w:cs="Times New Roman"/>
        </w:rPr>
        <w:t xml:space="preserve">the </w:t>
      </w:r>
      <w:r w:rsidRPr="00255DC1">
        <w:rPr>
          <w:rFonts w:cs="Times New Roman"/>
          <w:spacing w:val="-1"/>
        </w:rPr>
        <w:t>buyer</w:t>
      </w:r>
      <w:r w:rsidRPr="00255DC1">
        <w:rPr>
          <w:rFonts w:cs="Times New Roman"/>
        </w:rPr>
        <w:t xml:space="preserve"> decides </w:t>
      </w:r>
      <w:r w:rsidRPr="00255DC1">
        <w:rPr>
          <w:rFonts w:cs="Times New Roman"/>
          <w:spacing w:val="-1"/>
        </w:rPr>
        <w:t>that</w:t>
      </w:r>
      <w:r w:rsidRPr="00255DC1">
        <w:rPr>
          <w:rFonts w:cs="Times New Roman"/>
        </w:rPr>
        <w:t xml:space="preserve"> it </w:t>
      </w:r>
      <w:r w:rsidRPr="00255DC1">
        <w:rPr>
          <w:rFonts w:cs="Times New Roman"/>
          <w:spacing w:val="-1"/>
        </w:rPr>
        <w:t>can</w:t>
      </w:r>
      <w:r w:rsidRPr="00255DC1">
        <w:rPr>
          <w:rFonts w:cs="Times New Roman"/>
        </w:rPr>
        <w:t xml:space="preserve"> </w:t>
      </w:r>
      <w:r w:rsidRPr="00255DC1">
        <w:rPr>
          <w:rFonts w:cs="Times New Roman"/>
          <w:spacing w:val="-1"/>
        </w:rPr>
        <w:t>cancel</w:t>
      </w:r>
      <w:r w:rsidRPr="00255DC1">
        <w:rPr>
          <w:rFonts w:cs="Times New Roman"/>
          <w:spacing w:val="83"/>
        </w:rPr>
        <w:t xml:space="preserve"> </w:t>
      </w:r>
      <w:r w:rsidRPr="00255DC1">
        <w:rPr>
          <w:rFonts w:cs="Times New Roman"/>
          <w:spacing w:val="-1"/>
        </w:rPr>
        <w:t>at</w:t>
      </w:r>
      <w:r w:rsidRPr="00255DC1">
        <w:rPr>
          <w:rFonts w:cs="Times New Roman"/>
        </w:rPr>
        <w:t xml:space="preserve"> will, the</w:t>
      </w:r>
      <w:r w:rsidRPr="00255DC1">
        <w:rPr>
          <w:rFonts w:cs="Times New Roman"/>
          <w:spacing w:val="-1"/>
        </w:rPr>
        <w:t xml:space="preserve"> implicit</w:t>
      </w:r>
      <w:r w:rsidRPr="00255DC1">
        <w:rPr>
          <w:rFonts w:cs="Times New Roman"/>
          <w:spacing w:val="1"/>
        </w:rPr>
        <w:t xml:space="preserve"> </w:t>
      </w:r>
      <w:r w:rsidRPr="00255DC1">
        <w:rPr>
          <w:rFonts w:cs="Times New Roman"/>
          <w:spacing w:val="-1"/>
        </w:rPr>
        <w:t>protections</w:t>
      </w:r>
      <w:r w:rsidRPr="00255DC1">
        <w:rPr>
          <w:rFonts w:cs="Times New Roman"/>
        </w:rPr>
        <w:t xml:space="preserve"> </w:t>
      </w:r>
      <w:r w:rsidRPr="00255DC1">
        <w:rPr>
          <w:rFonts w:cs="Times New Roman"/>
          <w:spacing w:val="-1"/>
        </w:rPr>
        <w:t>afforded</w:t>
      </w:r>
      <w:r w:rsidRPr="00255DC1">
        <w:rPr>
          <w:rFonts w:cs="Times New Roman"/>
        </w:rPr>
        <w:t xml:space="preserve"> </w:t>
      </w:r>
      <w:r w:rsidRPr="00255DC1">
        <w:rPr>
          <w:rFonts w:cs="Times New Roman"/>
          <w:spacing w:val="2"/>
        </w:rPr>
        <w:t>by</w:t>
      </w:r>
      <w:r w:rsidRPr="00255DC1">
        <w:rPr>
          <w:rFonts w:cs="Times New Roman"/>
          <w:spacing w:val="-5"/>
        </w:rPr>
        <w:t xml:space="preserve"> </w:t>
      </w:r>
      <w:r w:rsidRPr="00255DC1">
        <w:rPr>
          <w:rFonts w:cs="Times New Roman"/>
        </w:rPr>
        <w:t>iterative</w:t>
      </w:r>
      <w:r w:rsidRPr="00255DC1">
        <w:rPr>
          <w:rFonts w:cs="Times New Roman"/>
          <w:spacing w:val="-1"/>
        </w:rPr>
        <w:t xml:space="preserve"> investment</w:t>
      </w:r>
      <w:r w:rsidRPr="00255DC1">
        <w:rPr>
          <w:rFonts w:cs="Times New Roman"/>
        </w:rPr>
        <w:t xml:space="preserve"> may</w:t>
      </w:r>
      <w:r w:rsidRPr="00255DC1">
        <w:rPr>
          <w:rFonts w:cs="Times New Roman"/>
          <w:spacing w:val="-5"/>
        </w:rPr>
        <w:t xml:space="preserve"> </w:t>
      </w:r>
      <w:r w:rsidRPr="00255DC1">
        <w:rPr>
          <w:rFonts w:cs="Times New Roman"/>
        </w:rPr>
        <w:t>no longer be</w:t>
      </w:r>
      <w:r w:rsidRPr="00255DC1">
        <w:rPr>
          <w:rFonts w:cs="Times New Roman"/>
          <w:spacing w:val="-2"/>
        </w:rPr>
        <w:t xml:space="preserve"> </w:t>
      </w:r>
      <w:r w:rsidRPr="00255DC1">
        <w:rPr>
          <w:rFonts w:cs="Times New Roman"/>
          <w:spacing w:val="-1"/>
        </w:rPr>
        <w:t>effective.</w:t>
      </w:r>
    </w:p>
    <w:p w14:paraId="3036CC92" w14:textId="066D86D8" w:rsidR="007B223F" w:rsidRPr="00363EAF" w:rsidRDefault="00ED52E7" w:rsidP="00093F06">
      <w:pPr>
        <w:pStyle w:val="BodyText"/>
        <w:spacing w:before="0" w:line="480" w:lineRule="auto"/>
        <w:ind w:left="0" w:right="269"/>
      </w:pPr>
      <w:r w:rsidRPr="00255DC1">
        <w:rPr>
          <w:rFonts w:cs="Times New Roman"/>
        </w:rPr>
        <w:t xml:space="preserve">Doubts </w:t>
      </w:r>
      <w:r w:rsidRPr="00255DC1">
        <w:rPr>
          <w:rFonts w:cs="Times New Roman"/>
          <w:spacing w:val="-1"/>
        </w:rPr>
        <w:t>about</w:t>
      </w:r>
      <w:r w:rsidRPr="00255DC1">
        <w:rPr>
          <w:rFonts w:cs="Times New Roman"/>
        </w:rPr>
        <w:t xml:space="preserve"> the</w:t>
      </w:r>
      <w:r w:rsidRPr="00255DC1">
        <w:rPr>
          <w:rFonts w:cs="Times New Roman"/>
          <w:spacing w:val="-1"/>
        </w:rPr>
        <w:t xml:space="preserve"> buyer’s</w:t>
      </w:r>
      <w:r w:rsidRPr="00255DC1">
        <w:rPr>
          <w:rFonts w:cs="Times New Roman"/>
          <w:spacing w:val="2"/>
        </w:rPr>
        <w:t xml:space="preserve"> </w:t>
      </w:r>
      <w:r w:rsidRPr="00255DC1">
        <w:rPr>
          <w:rFonts w:cs="Times New Roman"/>
        </w:rPr>
        <w:t>use</w:t>
      </w:r>
      <w:r w:rsidRPr="00255DC1">
        <w:rPr>
          <w:rFonts w:cs="Times New Roman"/>
          <w:spacing w:val="-1"/>
        </w:rPr>
        <w:t xml:space="preserve"> </w:t>
      </w:r>
      <w:r w:rsidRPr="00255DC1">
        <w:rPr>
          <w:rFonts w:cs="Times New Roman"/>
        </w:rPr>
        <w:t>of supplier</w:t>
      </w:r>
      <w:r w:rsidRPr="00255DC1">
        <w:rPr>
          <w:rFonts w:cs="Times New Roman"/>
          <w:spacing w:val="-2"/>
        </w:rPr>
        <w:t xml:space="preserve"> </w:t>
      </w:r>
      <w:r w:rsidRPr="00255DC1">
        <w:rPr>
          <w:rFonts w:cs="Times New Roman"/>
        </w:rPr>
        <w:t xml:space="preserve">information </w:t>
      </w:r>
      <w:r w:rsidRPr="00255DC1">
        <w:rPr>
          <w:rFonts w:cs="Times New Roman"/>
          <w:spacing w:val="-1"/>
        </w:rPr>
        <w:t>might</w:t>
      </w:r>
      <w:r w:rsidRPr="00255DC1">
        <w:rPr>
          <w:rFonts w:cs="Times New Roman"/>
        </w:rPr>
        <w:t xml:space="preserve"> </w:t>
      </w:r>
      <w:r w:rsidRPr="00255DC1">
        <w:rPr>
          <w:rFonts w:cs="Times New Roman"/>
          <w:spacing w:val="-1"/>
        </w:rPr>
        <w:t>lead</w:t>
      </w:r>
      <w:r w:rsidRPr="00255DC1">
        <w:rPr>
          <w:rFonts w:cs="Times New Roman"/>
        </w:rPr>
        <w:t xml:space="preserve"> to another</w:t>
      </w:r>
      <w:r w:rsidRPr="00255DC1">
        <w:rPr>
          <w:rFonts w:cs="Times New Roman"/>
          <w:spacing w:val="1"/>
        </w:rPr>
        <w:t xml:space="preserve"> </w:t>
      </w:r>
      <w:r w:rsidRPr="00255DC1">
        <w:rPr>
          <w:rFonts w:cs="Times New Roman"/>
          <w:spacing w:val="-1"/>
        </w:rPr>
        <w:t>cost</w:t>
      </w:r>
      <w:r w:rsidRPr="00255DC1">
        <w:rPr>
          <w:rFonts w:cs="Times New Roman"/>
          <w:spacing w:val="33"/>
        </w:rPr>
        <w:t xml:space="preserve"> </w:t>
      </w:r>
      <w:r w:rsidRPr="00255DC1">
        <w:rPr>
          <w:rFonts w:cs="Times New Roman"/>
          <w:spacing w:val="-1"/>
        </w:rPr>
        <w:t>minimizing</w:t>
      </w:r>
      <w:r w:rsidRPr="00255DC1">
        <w:rPr>
          <w:rFonts w:cs="Times New Roman"/>
          <w:spacing w:val="-2"/>
        </w:rPr>
        <w:t xml:space="preserve"> </w:t>
      </w:r>
      <w:r w:rsidRPr="00255DC1">
        <w:rPr>
          <w:rFonts w:cs="Times New Roman"/>
          <w:spacing w:val="-1"/>
        </w:rPr>
        <w:t>strategy</w:t>
      </w:r>
      <w:r w:rsidR="004C4C9E">
        <w:rPr>
          <w:rFonts w:cs="Times New Roman"/>
          <w:spacing w:val="-1"/>
        </w:rPr>
        <w:t>—</w:t>
      </w:r>
      <w:r w:rsidRPr="00255DC1">
        <w:rPr>
          <w:rFonts w:cs="Times New Roman"/>
          <w:spacing w:val="-1"/>
        </w:rPr>
        <w:t>hedging.</w:t>
      </w:r>
      <w:r w:rsidRPr="00255DC1">
        <w:rPr>
          <w:rFonts w:cs="Times New Roman"/>
          <w:spacing w:val="2"/>
        </w:rPr>
        <w:t xml:space="preserve"> </w:t>
      </w:r>
      <w:r w:rsidR="005F33AD">
        <w:rPr>
          <w:rFonts w:cs="Times New Roman"/>
          <w:spacing w:val="2"/>
        </w:rPr>
        <w:t xml:space="preserve"> </w:t>
      </w:r>
      <w:r w:rsidRPr="00255DC1">
        <w:rPr>
          <w:rFonts w:cs="Times New Roman"/>
          <w:spacing w:val="-2"/>
        </w:rPr>
        <w:t>In</w:t>
      </w:r>
      <w:r w:rsidRPr="00255DC1">
        <w:rPr>
          <w:rFonts w:cs="Times New Roman"/>
        </w:rPr>
        <w:t xml:space="preserve"> </w:t>
      </w:r>
      <w:r w:rsidRPr="00255DC1">
        <w:rPr>
          <w:rFonts w:cs="Times New Roman"/>
          <w:spacing w:val="-1"/>
        </w:rPr>
        <w:t>circumstances</w:t>
      </w:r>
      <w:r w:rsidRPr="00255DC1">
        <w:rPr>
          <w:rFonts w:cs="Times New Roman"/>
        </w:rPr>
        <w:t xml:space="preserve"> where</w:t>
      </w:r>
      <w:r w:rsidRPr="00255DC1">
        <w:rPr>
          <w:rFonts w:cs="Times New Roman"/>
          <w:spacing w:val="-2"/>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has doubts about the</w:t>
      </w:r>
      <w:r w:rsidRPr="00255DC1">
        <w:rPr>
          <w:rFonts w:cs="Times New Roman"/>
          <w:spacing w:val="-1"/>
        </w:rPr>
        <w:t xml:space="preserve"> buyer,</w:t>
      </w:r>
      <w:r w:rsidRPr="00255DC1">
        <w:rPr>
          <w:rFonts w:cs="Times New Roman"/>
          <w:spacing w:val="93"/>
        </w:rPr>
        <w:t xml:space="preserve"> </w:t>
      </w:r>
      <w:r w:rsidRPr="00255DC1">
        <w:rPr>
          <w:rFonts w:cs="Times New Roman"/>
        </w:rPr>
        <w:t xml:space="preserve">the </w:t>
      </w:r>
      <w:r w:rsidRPr="00255DC1">
        <w:rPr>
          <w:rFonts w:cs="Times New Roman"/>
          <w:spacing w:val="-1"/>
        </w:rPr>
        <w:t>supplier</w:t>
      </w:r>
      <w:r w:rsidRPr="00255DC1">
        <w:rPr>
          <w:rFonts w:cs="Times New Roman"/>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start</w:t>
      </w:r>
      <w:r w:rsidRPr="00255DC1">
        <w:rPr>
          <w:rFonts w:cs="Times New Roman"/>
        </w:rPr>
        <w:t xml:space="preserve"> to</w:t>
      </w:r>
      <w:r w:rsidRPr="00255DC1">
        <w:rPr>
          <w:rFonts w:cs="Times New Roman"/>
          <w:spacing w:val="2"/>
        </w:rPr>
        <w:t xml:space="preserve"> </w:t>
      </w:r>
      <w:r w:rsidRPr="00255DC1">
        <w:rPr>
          <w:rFonts w:cs="Times New Roman"/>
          <w:spacing w:val="-1"/>
        </w:rPr>
        <w:t>hedge and</w:t>
      </w:r>
      <w:r w:rsidRPr="00255DC1">
        <w:rPr>
          <w:rFonts w:cs="Times New Roman"/>
        </w:rPr>
        <w:t xml:space="preserve"> withhold some</w:t>
      </w:r>
      <w:r w:rsidRPr="00255DC1">
        <w:rPr>
          <w:rFonts w:cs="Times New Roman"/>
          <w:spacing w:val="-1"/>
        </w:rPr>
        <w:t xml:space="preserve"> private</w:t>
      </w:r>
      <w:r w:rsidRPr="00255DC1">
        <w:rPr>
          <w:rFonts w:cs="Times New Roman"/>
        </w:rPr>
        <w:t xml:space="preserve"> </w:t>
      </w:r>
      <w:r w:rsidRPr="00255DC1">
        <w:rPr>
          <w:rFonts w:cs="Times New Roman"/>
          <w:spacing w:val="-1"/>
        </w:rPr>
        <w:t>information.</w:t>
      </w:r>
      <w:r w:rsidRPr="00255DC1">
        <w:rPr>
          <w:rFonts w:cs="Times New Roman"/>
        </w:rPr>
        <w:t xml:space="preserve"> </w:t>
      </w:r>
      <w:r w:rsidR="005F33AD">
        <w:rPr>
          <w:rFonts w:cs="Times New Roman"/>
        </w:rPr>
        <w:t xml:space="preserve"> </w:t>
      </w:r>
      <w:r w:rsidRPr="00255DC1">
        <w:rPr>
          <w:rFonts w:cs="Times New Roman"/>
          <w:spacing w:val="-1"/>
        </w:rPr>
        <w:t>That</w:t>
      </w:r>
      <w:r w:rsidRPr="00255DC1">
        <w:rPr>
          <w:rFonts w:cs="Times New Roman"/>
        </w:rPr>
        <w:t xml:space="preserve"> </w:t>
      </w:r>
      <w:r w:rsidRPr="00255DC1">
        <w:rPr>
          <w:rFonts w:cs="Times New Roman"/>
          <w:spacing w:val="-1"/>
        </w:rPr>
        <w:t>hedging</w:t>
      </w:r>
      <w:r w:rsidRPr="00255DC1">
        <w:rPr>
          <w:rFonts w:cs="Times New Roman"/>
          <w:spacing w:val="-2"/>
        </w:rPr>
        <w:t xml:space="preserve"> </w:t>
      </w:r>
      <w:r w:rsidRPr="00255DC1">
        <w:rPr>
          <w:rFonts w:cs="Times New Roman"/>
        </w:rPr>
        <w:t>strategy</w:t>
      </w:r>
      <w:r w:rsidRPr="00255DC1">
        <w:rPr>
          <w:rFonts w:cs="Times New Roman"/>
          <w:spacing w:val="87"/>
        </w:rPr>
        <w:t xml:space="preserve"> </w:t>
      </w:r>
      <w:r w:rsidRPr="00255DC1">
        <w:rPr>
          <w:rFonts w:cs="Times New Roman"/>
          <w:spacing w:val="-1"/>
        </w:rPr>
        <w:t>can</w:t>
      </w:r>
      <w:r w:rsidRPr="00255DC1">
        <w:rPr>
          <w:rFonts w:cs="Times New Roman"/>
        </w:rPr>
        <w:t xml:space="preserve"> be</w:t>
      </w:r>
      <w:r w:rsidRPr="00255DC1">
        <w:rPr>
          <w:rFonts w:cs="Times New Roman"/>
          <w:spacing w:val="-1"/>
        </w:rPr>
        <w:t xml:space="preserve"> </w:t>
      </w:r>
      <w:r w:rsidRPr="00255DC1">
        <w:rPr>
          <w:rFonts w:cs="Times New Roman"/>
        </w:rPr>
        <w:t xml:space="preserve">seen </w:t>
      </w:r>
      <w:r w:rsidRPr="00255DC1">
        <w:rPr>
          <w:rFonts w:cs="Times New Roman"/>
          <w:spacing w:val="-1"/>
        </w:rPr>
        <w:t>as</w:t>
      </w:r>
      <w:r w:rsidRPr="00255DC1">
        <w:rPr>
          <w:rFonts w:cs="Times New Roman"/>
          <w:spacing w:val="2"/>
        </w:rPr>
        <w:t xml:space="preserve"> </w:t>
      </w:r>
      <w:r w:rsidRPr="00255DC1">
        <w:rPr>
          <w:rFonts w:cs="Times New Roman"/>
        </w:rPr>
        <w:t>a</w:t>
      </w:r>
      <w:r w:rsidRPr="00255DC1">
        <w:rPr>
          <w:rFonts w:cs="Times New Roman"/>
          <w:spacing w:val="-1"/>
        </w:rPr>
        <w:t xml:space="preserve"> cost</w:t>
      </w:r>
      <w:r w:rsidRPr="00255DC1">
        <w:rPr>
          <w:rFonts w:cs="Times New Roman"/>
        </w:rPr>
        <w:t xml:space="preserve"> minimizing</w:t>
      </w:r>
      <w:r w:rsidRPr="00255DC1">
        <w:rPr>
          <w:rFonts w:cs="Times New Roman"/>
          <w:spacing w:val="-2"/>
        </w:rPr>
        <w:t xml:space="preserve"> </w:t>
      </w:r>
      <w:r w:rsidRPr="00255DC1">
        <w:rPr>
          <w:rFonts w:cs="Times New Roman"/>
        </w:rPr>
        <w:t>strategy</w:t>
      </w:r>
      <w:r w:rsidRPr="00255DC1">
        <w:rPr>
          <w:rFonts w:cs="Times New Roman"/>
          <w:spacing w:val="-5"/>
        </w:rPr>
        <w:t xml:space="preserve"> </w:t>
      </w:r>
      <w:r w:rsidRPr="00255DC1">
        <w:rPr>
          <w:rFonts w:cs="Times New Roman"/>
          <w:spacing w:val="2"/>
        </w:rPr>
        <w:t>by</w:t>
      </w:r>
      <w:r w:rsidRPr="00255DC1">
        <w:rPr>
          <w:rFonts w:cs="Times New Roman"/>
          <w:spacing w:val="-5"/>
        </w:rPr>
        <w:t xml:space="preserve"> </w:t>
      </w:r>
      <w:r w:rsidRPr="00255DC1">
        <w:rPr>
          <w:rFonts w:cs="Times New Roman"/>
        </w:rPr>
        <w:t xml:space="preserve">the supplier to </w:t>
      </w:r>
      <w:r w:rsidRPr="00255DC1">
        <w:rPr>
          <w:rFonts w:cs="Times New Roman"/>
          <w:spacing w:val="-1"/>
        </w:rPr>
        <w:t>control</w:t>
      </w:r>
      <w:r w:rsidRPr="00255DC1">
        <w:rPr>
          <w:rFonts w:cs="Times New Roman"/>
        </w:rPr>
        <w:t xml:space="preserve"> </w:t>
      </w:r>
      <w:r w:rsidRPr="00255DC1">
        <w:rPr>
          <w:rFonts w:cs="Times New Roman"/>
          <w:spacing w:val="-1"/>
        </w:rPr>
        <w:t>buyer</w:t>
      </w:r>
      <w:r w:rsidRPr="00255DC1">
        <w:rPr>
          <w:rFonts w:cs="Times New Roman"/>
        </w:rPr>
        <w:t xml:space="preserve"> opportunism </w:t>
      </w:r>
      <w:r w:rsidRPr="00255DC1">
        <w:rPr>
          <w:rFonts w:cs="Times New Roman"/>
          <w:spacing w:val="-1"/>
        </w:rPr>
        <w:t>when</w:t>
      </w:r>
      <w:r w:rsidRPr="00255DC1">
        <w:rPr>
          <w:rFonts w:cs="Times New Roman"/>
        </w:rPr>
        <w:t xml:space="preserve"> the</w:t>
      </w:r>
      <w:r w:rsidRPr="00255DC1">
        <w:rPr>
          <w:rFonts w:cs="Times New Roman"/>
          <w:spacing w:val="34"/>
        </w:rPr>
        <w:t xml:space="preserve"> </w:t>
      </w:r>
      <w:r w:rsidRPr="00255DC1">
        <w:rPr>
          <w:rFonts w:cs="Times New Roman"/>
          <w:spacing w:val="-1"/>
        </w:rPr>
        <w:t>contract</w:t>
      </w:r>
      <w:r w:rsidRPr="00255DC1">
        <w:rPr>
          <w:rFonts w:cs="Times New Roman"/>
        </w:rPr>
        <w:t xml:space="preserve"> itself </w:t>
      </w:r>
      <w:r w:rsidRPr="00255DC1">
        <w:rPr>
          <w:rFonts w:cs="Times New Roman"/>
          <w:spacing w:val="-1"/>
        </w:rPr>
        <w:t>does</w:t>
      </w:r>
      <w:r w:rsidRPr="00255DC1">
        <w:rPr>
          <w:rFonts w:cs="Times New Roman"/>
        </w:rPr>
        <w:t xml:space="preserve"> not</w:t>
      </w:r>
      <w:r w:rsidRPr="00255DC1">
        <w:rPr>
          <w:rFonts w:cs="Times New Roman"/>
          <w:spacing w:val="2"/>
        </w:rPr>
        <w:t xml:space="preserve"> </w:t>
      </w:r>
      <w:r w:rsidRPr="00255DC1">
        <w:rPr>
          <w:rFonts w:cs="Times New Roman"/>
          <w:spacing w:val="-1"/>
        </w:rPr>
        <w:t>constrain</w:t>
      </w:r>
      <w:r w:rsidRPr="00255DC1">
        <w:rPr>
          <w:rFonts w:cs="Times New Roman"/>
        </w:rPr>
        <w:t xml:space="preserve"> such </w:t>
      </w:r>
      <w:r w:rsidRPr="00255DC1">
        <w:rPr>
          <w:rFonts w:cs="Times New Roman"/>
          <w:spacing w:val="-1"/>
        </w:rPr>
        <w:t>behavior.</w:t>
      </w:r>
      <w:r w:rsidRPr="00255DC1">
        <w:rPr>
          <w:rFonts w:cs="Times New Roman"/>
        </w:rPr>
        <w:t xml:space="preserve"> </w:t>
      </w:r>
      <w:r w:rsidR="005F33AD">
        <w:rPr>
          <w:rFonts w:cs="Times New Roman"/>
        </w:rPr>
        <w:t xml:space="preserve"> </w:t>
      </w:r>
      <w:r w:rsidRPr="00255DC1">
        <w:rPr>
          <w:rFonts w:cs="Times New Roman"/>
        </w:rPr>
        <w:t>The</w:t>
      </w:r>
      <w:r w:rsidRPr="00255DC1">
        <w:rPr>
          <w:rFonts w:cs="Times New Roman"/>
          <w:spacing w:val="-1"/>
        </w:rPr>
        <w:t xml:space="preserve"> </w:t>
      </w:r>
      <w:r w:rsidRPr="00255DC1">
        <w:rPr>
          <w:rFonts w:cs="Times New Roman"/>
        </w:rPr>
        <w:t>hedging</w:t>
      </w:r>
      <w:r w:rsidRPr="00255DC1">
        <w:rPr>
          <w:rFonts w:cs="Times New Roman"/>
          <w:spacing w:val="-3"/>
        </w:rPr>
        <w:t xml:space="preserve"> </w:t>
      </w:r>
      <w:r w:rsidRPr="00255DC1">
        <w:rPr>
          <w:rFonts w:cs="Times New Roman"/>
        </w:rPr>
        <w:t>strategy</w:t>
      </w:r>
      <w:r w:rsidRPr="00255DC1">
        <w:rPr>
          <w:rFonts w:cs="Times New Roman"/>
          <w:spacing w:val="-5"/>
        </w:rPr>
        <w:t xml:space="preserve"> </w:t>
      </w:r>
      <w:r w:rsidRPr="00255DC1">
        <w:rPr>
          <w:rFonts w:cs="Times New Roman"/>
        </w:rPr>
        <w:t xml:space="preserve">differs </w:t>
      </w:r>
      <w:r w:rsidRPr="00255DC1">
        <w:rPr>
          <w:rFonts w:cs="Times New Roman"/>
          <w:spacing w:val="-1"/>
        </w:rPr>
        <w:t>from</w:t>
      </w:r>
      <w:r w:rsidRPr="00255DC1">
        <w:rPr>
          <w:rFonts w:cs="Times New Roman"/>
        </w:rPr>
        <w:t xml:space="preserve"> opting</w:t>
      </w:r>
      <w:r w:rsidRPr="00255DC1">
        <w:rPr>
          <w:rFonts w:cs="Times New Roman"/>
          <w:spacing w:val="-3"/>
        </w:rPr>
        <w:t xml:space="preserve"> </w:t>
      </w:r>
      <w:r w:rsidRPr="00255DC1">
        <w:rPr>
          <w:rFonts w:cs="Times New Roman"/>
        </w:rPr>
        <w:t>out of</w:t>
      </w:r>
      <w:r w:rsidRPr="00255DC1">
        <w:rPr>
          <w:rFonts w:cs="Times New Roman"/>
          <w:spacing w:val="59"/>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spacing w:val="2"/>
        </w:rPr>
        <w:t xml:space="preserve"> </w:t>
      </w:r>
      <w:r w:rsidRPr="00255DC1">
        <w:rPr>
          <w:rFonts w:cs="Times New Roman"/>
          <w:spacing w:val="-1"/>
        </w:rPr>
        <w:t>Instead</w:t>
      </w:r>
      <w:r w:rsidRPr="00255DC1">
        <w:rPr>
          <w:rFonts w:cs="Times New Roman"/>
        </w:rPr>
        <w:t xml:space="preserve"> of </w:t>
      </w:r>
      <w:r w:rsidRPr="00255DC1">
        <w:rPr>
          <w:rFonts w:cs="Times New Roman"/>
          <w:spacing w:val="-1"/>
        </w:rPr>
        <w:t>opting</w:t>
      </w:r>
      <w:r w:rsidRPr="00255DC1">
        <w:rPr>
          <w:rFonts w:cs="Times New Roman"/>
          <w:spacing w:val="-3"/>
        </w:rPr>
        <w:t xml:space="preserve"> </w:t>
      </w:r>
      <w:r w:rsidRPr="00255DC1">
        <w:rPr>
          <w:rFonts w:cs="Times New Roman"/>
        </w:rPr>
        <w:t xml:space="preserve">out, a </w:t>
      </w:r>
      <w:r w:rsidRPr="00255DC1">
        <w:rPr>
          <w:rFonts w:cs="Times New Roman"/>
          <w:spacing w:val="-1"/>
        </w:rPr>
        <w:t>supplier</w:t>
      </w:r>
      <w:r w:rsidRPr="00255DC1">
        <w:rPr>
          <w:rFonts w:cs="Times New Roman"/>
        </w:rPr>
        <w:t xml:space="preserve"> holds back </w:t>
      </w:r>
      <w:r w:rsidRPr="00255DC1">
        <w:rPr>
          <w:rFonts w:cs="Times New Roman"/>
          <w:spacing w:val="-1"/>
        </w:rPr>
        <w:t>information</w:t>
      </w:r>
      <w:r w:rsidRPr="00255DC1">
        <w:rPr>
          <w:rFonts w:cs="Times New Roman"/>
        </w:rPr>
        <w:t xml:space="preserve"> while</w:t>
      </w:r>
      <w:r w:rsidRPr="00255DC1">
        <w:rPr>
          <w:rFonts w:cs="Times New Roman"/>
          <w:spacing w:val="-1"/>
        </w:rPr>
        <w:t xml:space="preserve"> </w:t>
      </w:r>
      <w:r w:rsidRPr="00255DC1">
        <w:rPr>
          <w:rFonts w:cs="Times New Roman"/>
        </w:rPr>
        <w:t>technically</w:t>
      </w:r>
      <w:r w:rsidRPr="00255DC1">
        <w:rPr>
          <w:rFonts w:cs="Times New Roman"/>
          <w:spacing w:val="-3"/>
        </w:rPr>
        <w:t xml:space="preserve"> </w:t>
      </w:r>
      <w:r w:rsidRPr="00255DC1">
        <w:rPr>
          <w:rFonts w:cs="Times New Roman"/>
          <w:spacing w:val="-1"/>
        </w:rPr>
        <w:t>complying</w:t>
      </w:r>
      <w:r w:rsidRPr="00255DC1">
        <w:rPr>
          <w:rFonts w:cs="Times New Roman"/>
          <w:spacing w:val="71"/>
        </w:rPr>
        <w:t xml:space="preserve"> </w:t>
      </w:r>
      <w:r w:rsidRPr="00255DC1">
        <w:rPr>
          <w:rFonts w:cs="Times New Roman"/>
        </w:rPr>
        <w:t xml:space="preserve">with its </w:t>
      </w:r>
      <w:r w:rsidRPr="00255DC1">
        <w:rPr>
          <w:rFonts w:cs="Times New Roman"/>
          <w:spacing w:val="-1"/>
        </w:rPr>
        <w:t>obligations</w:t>
      </w:r>
      <w:r w:rsidRPr="00255DC1">
        <w:rPr>
          <w:rFonts w:cs="Times New Roman"/>
        </w:rPr>
        <w:t xml:space="preserve"> </w:t>
      </w:r>
      <w:r w:rsidRPr="00255DC1">
        <w:rPr>
          <w:rFonts w:cs="Times New Roman"/>
          <w:spacing w:val="-1"/>
        </w:rPr>
        <w:t>under</w:t>
      </w:r>
      <w:r w:rsidRPr="00255DC1">
        <w:rPr>
          <w:rFonts w:cs="Times New Roman"/>
        </w:rPr>
        <w:t xml:space="preserve"> </w:t>
      </w:r>
      <w:r w:rsidRPr="00255DC1">
        <w:rPr>
          <w:rFonts w:cs="Times New Roman"/>
          <w:spacing w:val="-1"/>
        </w:rPr>
        <w:t>an</w:t>
      </w:r>
      <w:r w:rsidRPr="00255DC1">
        <w:rPr>
          <w:rFonts w:cs="Times New Roman"/>
          <w:spacing w:val="2"/>
        </w:rPr>
        <w:t xml:space="preserve"> </w:t>
      </w:r>
      <w:r w:rsidRPr="00255DC1">
        <w:rPr>
          <w:rFonts w:cs="Times New Roman"/>
          <w:spacing w:val="-1"/>
        </w:rPr>
        <w:t>LTA.</w:t>
      </w:r>
    </w:p>
    <w:p w14:paraId="1E1674EF" w14:textId="32DAC62A" w:rsidR="007B223F" w:rsidRPr="00093F06" w:rsidRDefault="00ED52E7" w:rsidP="00093F06">
      <w:pPr>
        <w:pStyle w:val="Heading2"/>
        <w:numPr>
          <w:ilvl w:val="0"/>
          <w:numId w:val="3"/>
        </w:numPr>
        <w:tabs>
          <w:tab w:val="left" w:pos="861"/>
        </w:tabs>
        <w:spacing w:line="480" w:lineRule="auto"/>
        <w:ind w:hanging="674"/>
        <w:jc w:val="left"/>
        <w:rPr>
          <w:sz w:val="23"/>
        </w:rPr>
      </w:pPr>
      <w:r w:rsidRPr="00255DC1">
        <w:rPr>
          <w:rFonts w:cs="Times New Roman"/>
        </w:rPr>
        <w:lastRenderedPageBreak/>
        <w:t>Conclusion</w:t>
      </w:r>
    </w:p>
    <w:p w14:paraId="5E90C705" w14:textId="49049075" w:rsidR="006B6D22" w:rsidRDefault="00ED52E7" w:rsidP="006B6D22">
      <w:pPr>
        <w:pStyle w:val="BodyText"/>
        <w:spacing w:before="0" w:line="480" w:lineRule="auto"/>
        <w:ind w:left="0" w:right="152"/>
        <w:rPr>
          <w:rFonts w:cs="Times New Roman"/>
        </w:rPr>
      </w:pPr>
      <w:r w:rsidRPr="00255DC1">
        <w:rPr>
          <w:rFonts w:cs="Times New Roman"/>
          <w:spacing w:val="-1"/>
        </w:rPr>
        <w:t>Manufacturers</w:t>
      </w:r>
      <w:r w:rsidRPr="00255DC1">
        <w:rPr>
          <w:rFonts w:cs="Times New Roman"/>
        </w:rPr>
        <w:t xml:space="preserve"> </w:t>
      </w:r>
      <w:r w:rsidRPr="00255DC1">
        <w:rPr>
          <w:rFonts w:cs="Times New Roman"/>
          <w:spacing w:val="-1"/>
        </w:rPr>
        <w:t>seem</w:t>
      </w:r>
      <w:r w:rsidRPr="00255DC1">
        <w:rPr>
          <w:rFonts w:cs="Times New Roman"/>
        </w:rPr>
        <w:t xml:space="preserve"> to be</w:t>
      </w:r>
      <w:r w:rsidRPr="00255DC1">
        <w:rPr>
          <w:rFonts w:cs="Times New Roman"/>
          <w:spacing w:val="-1"/>
        </w:rPr>
        <w:t xml:space="preserve"> </w:t>
      </w:r>
      <w:r w:rsidRPr="00255DC1">
        <w:rPr>
          <w:rFonts w:cs="Times New Roman"/>
        </w:rPr>
        <w:t>making</w:t>
      </w:r>
      <w:r w:rsidRPr="00255DC1">
        <w:rPr>
          <w:rFonts w:cs="Times New Roman"/>
          <w:spacing w:val="-3"/>
        </w:rPr>
        <w:t xml:space="preserve"> </w:t>
      </w:r>
      <w:r w:rsidRPr="00255DC1">
        <w:rPr>
          <w:rFonts w:cs="Times New Roman"/>
        </w:rPr>
        <w:t>deliberate</w:t>
      </w:r>
      <w:r w:rsidRPr="00255DC1">
        <w:rPr>
          <w:rFonts w:cs="Times New Roman"/>
          <w:spacing w:val="-1"/>
        </w:rPr>
        <w:t xml:space="preserve"> choices</w:t>
      </w:r>
      <w:r w:rsidRPr="00255DC1">
        <w:rPr>
          <w:rFonts w:cs="Times New Roman"/>
        </w:rPr>
        <w:t xml:space="preserve"> </w:t>
      </w:r>
      <w:r w:rsidRPr="00255DC1">
        <w:rPr>
          <w:rFonts w:cs="Times New Roman"/>
          <w:spacing w:val="-1"/>
        </w:rPr>
        <w:t>about</w:t>
      </w:r>
      <w:r w:rsidRPr="00255DC1">
        <w:rPr>
          <w:rFonts w:cs="Times New Roman"/>
        </w:rPr>
        <w:t xml:space="preserve"> whether to </w:t>
      </w:r>
      <w:r w:rsidRPr="00255DC1">
        <w:rPr>
          <w:rFonts w:cs="Times New Roman"/>
          <w:spacing w:val="-1"/>
        </w:rPr>
        <w:t>operate</w:t>
      </w:r>
      <w:r w:rsidRPr="00255DC1">
        <w:rPr>
          <w:rFonts w:cs="Times New Roman"/>
        </w:rPr>
        <w:t xml:space="preserve"> using</w:t>
      </w:r>
      <w:r w:rsidRPr="00255DC1">
        <w:rPr>
          <w:rFonts w:cs="Times New Roman"/>
          <w:spacing w:val="-3"/>
        </w:rPr>
        <w:t xml:space="preserve"> </w:t>
      </w:r>
      <w:r w:rsidRPr="00255DC1">
        <w:rPr>
          <w:rFonts w:cs="Times New Roman"/>
          <w:spacing w:val="-1"/>
        </w:rPr>
        <w:t>an</w:t>
      </w:r>
      <w:r w:rsidRPr="00255DC1">
        <w:rPr>
          <w:rFonts w:cs="Times New Roman"/>
          <w:spacing w:val="61"/>
        </w:rPr>
        <w:t xml:space="preserve"> </w:t>
      </w:r>
      <w:r w:rsidRPr="00255DC1">
        <w:rPr>
          <w:rFonts w:cs="Times New Roman"/>
          <w:spacing w:val="-1"/>
        </w:rPr>
        <w:t xml:space="preserve">LTA </w:t>
      </w:r>
      <w:r w:rsidRPr="00255DC1">
        <w:rPr>
          <w:rFonts w:cs="Times New Roman"/>
          <w:spacing w:val="1"/>
        </w:rPr>
        <w:t>or</w:t>
      </w:r>
      <w:r w:rsidRPr="00255DC1">
        <w:rPr>
          <w:rFonts w:cs="Times New Roman"/>
          <w:spacing w:val="-1"/>
        </w:rPr>
        <w:t xml:space="preserve"> an</w:t>
      </w:r>
      <w:r w:rsidRPr="00255DC1">
        <w:rPr>
          <w:rFonts w:cs="Times New Roman"/>
        </w:rPr>
        <w:t xml:space="preserve"> </w:t>
      </w:r>
      <w:r w:rsidRPr="00255DC1">
        <w:rPr>
          <w:rFonts w:cs="Times New Roman"/>
          <w:spacing w:val="-1"/>
        </w:rPr>
        <w:t>alternative</w:t>
      </w:r>
      <w:r w:rsidRPr="00255DC1">
        <w:rPr>
          <w:rFonts w:cs="Times New Roman"/>
          <w:spacing w:val="1"/>
        </w:rPr>
        <w:t xml:space="preserve"> </w:t>
      </w:r>
      <w:r w:rsidRPr="00255DC1">
        <w:rPr>
          <w:rFonts w:cs="Times New Roman"/>
          <w:spacing w:val="-1"/>
        </w:rPr>
        <w:t>arrangement</w:t>
      </w:r>
      <w:r w:rsidR="004C4C9E">
        <w:rPr>
          <w:rFonts w:cs="Times New Roman"/>
          <w:spacing w:val="-1"/>
        </w:rPr>
        <w:t>,</w:t>
      </w:r>
      <w:r w:rsidRPr="00255DC1">
        <w:rPr>
          <w:rFonts w:cs="Times New Roman"/>
        </w:rPr>
        <w:t xml:space="preserve">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spacing w:val="2"/>
        </w:rPr>
        <w:t xml:space="preserve"> </w:t>
      </w:r>
      <w:r w:rsidRPr="00255DC1">
        <w:rPr>
          <w:rFonts w:cs="Times New Roman"/>
        </w:rPr>
        <w:t>a</w:t>
      </w:r>
      <w:r w:rsidRPr="00255DC1">
        <w:rPr>
          <w:rFonts w:cs="Times New Roman"/>
          <w:spacing w:val="-1"/>
        </w:rPr>
        <w:t xml:space="preserve"> purchase </w:t>
      </w:r>
      <w:r w:rsidRPr="00255DC1">
        <w:rPr>
          <w:rFonts w:cs="Times New Roman"/>
        </w:rPr>
        <w:t>order or</w:t>
      </w:r>
      <w:r w:rsidRPr="00255DC1">
        <w:rPr>
          <w:rFonts w:cs="Times New Roman"/>
          <w:spacing w:val="-2"/>
        </w:rPr>
        <w:t xml:space="preserve"> </w:t>
      </w:r>
      <w:r w:rsidRPr="00255DC1">
        <w:rPr>
          <w:rFonts w:cs="Times New Roman"/>
          <w:spacing w:val="-1"/>
        </w:rPr>
        <w:t>terms</w:t>
      </w:r>
      <w:r w:rsidRPr="00255DC1">
        <w:rPr>
          <w:rFonts w:cs="Times New Roman"/>
          <w:spacing w:val="2"/>
        </w:rPr>
        <w:t xml:space="preserve"> </w:t>
      </w:r>
      <w:r w:rsidRPr="00255DC1">
        <w:rPr>
          <w:rFonts w:cs="Times New Roman"/>
          <w:spacing w:val="-1"/>
        </w:rPr>
        <w:t>and</w:t>
      </w:r>
      <w:r w:rsidRPr="00255DC1">
        <w:rPr>
          <w:rFonts w:cs="Times New Roman"/>
        </w:rPr>
        <w:t xml:space="preserve"> conditions. </w:t>
      </w:r>
      <w:r w:rsidR="005F33AD">
        <w:rPr>
          <w:rFonts w:cs="Times New Roman"/>
        </w:rPr>
        <w:t xml:space="preserve"> </w:t>
      </w:r>
      <w:r w:rsidRPr="00255DC1">
        <w:rPr>
          <w:rFonts w:cs="Times New Roman"/>
          <w:spacing w:val="-1"/>
        </w:rPr>
        <w:t>These</w:t>
      </w:r>
      <w:r w:rsidRPr="00255DC1">
        <w:rPr>
          <w:rFonts w:cs="Times New Roman"/>
          <w:spacing w:val="77"/>
        </w:rPr>
        <w:t xml:space="preserve"> </w:t>
      </w:r>
      <w:r w:rsidRPr="00255DC1">
        <w:rPr>
          <w:rFonts w:cs="Times New Roman"/>
          <w:spacing w:val="-1"/>
        </w:rPr>
        <w:t>deliberate</w:t>
      </w:r>
      <w:r w:rsidRPr="00255DC1">
        <w:rPr>
          <w:rFonts w:cs="Times New Roman"/>
          <w:spacing w:val="1"/>
        </w:rPr>
        <w:t xml:space="preserve"> </w:t>
      </w:r>
      <w:r w:rsidRPr="00255DC1">
        <w:rPr>
          <w:rFonts w:cs="Times New Roman"/>
          <w:spacing w:val="-1"/>
        </w:rPr>
        <w:t>choices</w:t>
      </w:r>
      <w:r w:rsidRPr="00255DC1">
        <w:rPr>
          <w:rFonts w:cs="Times New Roman"/>
        </w:rPr>
        <w:t xml:space="preserve"> are</w:t>
      </w:r>
      <w:r w:rsidRPr="00255DC1">
        <w:rPr>
          <w:rFonts w:cs="Times New Roman"/>
          <w:spacing w:val="-2"/>
        </w:rPr>
        <w:t xml:space="preserve"> </w:t>
      </w:r>
      <w:r w:rsidRPr="00255DC1">
        <w:rPr>
          <w:rFonts w:cs="Times New Roman"/>
        </w:rPr>
        <w:t xml:space="preserve">often </w:t>
      </w:r>
      <w:r w:rsidRPr="00255DC1">
        <w:rPr>
          <w:rFonts w:cs="Times New Roman"/>
          <w:spacing w:val="-1"/>
        </w:rPr>
        <w:t>tied</w:t>
      </w:r>
      <w:r w:rsidRPr="00255DC1">
        <w:rPr>
          <w:rFonts w:cs="Times New Roman"/>
        </w:rPr>
        <w:t xml:space="preserve"> to </w:t>
      </w:r>
      <w:r w:rsidRPr="00255DC1">
        <w:rPr>
          <w:rFonts w:cs="Times New Roman"/>
          <w:spacing w:val="-1"/>
        </w:rPr>
        <w:t>whether</w:t>
      </w:r>
      <w:r w:rsidRPr="00255DC1">
        <w:rPr>
          <w:rFonts w:cs="Times New Roman"/>
        </w:rPr>
        <w:t xml:space="preserve"> a</w:t>
      </w:r>
      <w:r w:rsidRPr="00255DC1">
        <w:rPr>
          <w:rFonts w:cs="Times New Roman"/>
          <w:spacing w:val="-1"/>
        </w:rPr>
        <w:t xml:space="preserve"> manufacturer</w:t>
      </w:r>
      <w:r w:rsidRPr="00255DC1">
        <w:rPr>
          <w:rFonts w:cs="Times New Roman"/>
        </w:rPr>
        <w:t xml:space="preserve"> is likely</w:t>
      </w:r>
      <w:r w:rsidRPr="00255DC1">
        <w:rPr>
          <w:rFonts w:cs="Times New Roman"/>
          <w:spacing w:val="-5"/>
        </w:rPr>
        <w:t xml:space="preserve"> </w:t>
      </w:r>
      <w:r w:rsidRPr="00255DC1">
        <w:rPr>
          <w:rFonts w:cs="Times New Roman"/>
        </w:rPr>
        <w:t xml:space="preserve">to incur </w:t>
      </w:r>
      <w:r w:rsidRPr="00255DC1">
        <w:rPr>
          <w:rFonts w:cs="Times New Roman"/>
          <w:spacing w:val="-1"/>
        </w:rPr>
        <w:t>significant</w:t>
      </w:r>
      <w:r w:rsidRPr="00255DC1">
        <w:rPr>
          <w:rFonts w:cs="Times New Roman"/>
        </w:rPr>
        <w:t xml:space="preserve"> </w:t>
      </w:r>
      <w:r w:rsidRPr="00255DC1">
        <w:rPr>
          <w:rFonts w:cs="Times New Roman"/>
          <w:spacing w:val="-1"/>
        </w:rPr>
        <w:t>capital</w:t>
      </w:r>
      <w:r w:rsidRPr="00255DC1">
        <w:rPr>
          <w:rFonts w:cs="Times New Roman"/>
          <w:spacing w:val="89"/>
        </w:rPr>
        <w:t xml:space="preserve"> </w:t>
      </w:r>
      <w:r w:rsidRPr="00255DC1">
        <w:rPr>
          <w:rFonts w:cs="Times New Roman"/>
          <w:spacing w:val="-1"/>
        </w:rPr>
        <w:t>expenditures</w:t>
      </w:r>
      <w:r w:rsidRPr="00255DC1">
        <w:rPr>
          <w:rFonts w:cs="Times New Roman"/>
        </w:rPr>
        <w:t xml:space="preserve"> or the</w:t>
      </w:r>
      <w:r w:rsidRPr="00255DC1">
        <w:rPr>
          <w:rFonts w:cs="Times New Roman"/>
          <w:spacing w:val="-1"/>
        </w:rPr>
        <w:t xml:space="preserve"> </w:t>
      </w:r>
      <w:r w:rsidRPr="00255DC1">
        <w:rPr>
          <w:rFonts w:cs="Times New Roman"/>
        </w:rPr>
        <w:t>potential for</w:t>
      </w:r>
      <w:r w:rsidRPr="00255DC1">
        <w:rPr>
          <w:rFonts w:cs="Times New Roman"/>
          <w:spacing w:val="-1"/>
        </w:rPr>
        <w:t xml:space="preserve"> large </w:t>
      </w:r>
      <w:r w:rsidRPr="00255DC1">
        <w:rPr>
          <w:rFonts w:cs="Times New Roman"/>
        </w:rPr>
        <w:t>sunk</w:t>
      </w:r>
      <w:r w:rsidRPr="00255DC1">
        <w:rPr>
          <w:rFonts w:cs="Times New Roman"/>
          <w:spacing w:val="2"/>
        </w:rPr>
        <w:t xml:space="preserve"> </w:t>
      </w:r>
      <w:r w:rsidRPr="00255DC1">
        <w:rPr>
          <w:rFonts w:cs="Times New Roman"/>
          <w:spacing w:val="-1"/>
        </w:rPr>
        <w:t>costs</w:t>
      </w:r>
      <w:r w:rsidRPr="00255DC1">
        <w:rPr>
          <w:rFonts w:cs="Times New Roman"/>
        </w:rPr>
        <w:t xml:space="preserve"> as the </w:t>
      </w:r>
      <w:r w:rsidRPr="00255DC1">
        <w:rPr>
          <w:rFonts w:cs="Times New Roman"/>
          <w:spacing w:val="-1"/>
        </w:rPr>
        <w:t>result</w:t>
      </w:r>
      <w:r w:rsidRPr="00255DC1">
        <w:rPr>
          <w:rFonts w:cs="Times New Roman"/>
        </w:rPr>
        <w:t xml:space="preserve"> of the</w:t>
      </w:r>
      <w:r w:rsidRPr="00255DC1">
        <w:rPr>
          <w:rFonts w:cs="Times New Roman"/>
          <w:spacing w:val="-2"/>
        </w:rPr>
        <w:t xml:space="preserve"> </w:t>
      </w:r>
      <w:r w:rsidRPr="00255DC1">
        <w:rPr>
          <w:rFonts w:cs="Times New Roman"/>
        </w:rPr>
        <w:t xml:space="preserve">transaction. </w:t>
      </w:r>
      <w:r w:rsidR="005F33AD">
        <w:rPr>
          <w:rFonts w:cs="Times New Roman"/>
        </w:rPr>
        <w:t xml:space="preserve"> </w:t>
      </w:r>
      <w:r w:rsidRPr="00255DC1">
        <w:rPr>
          <w:rFonts w:cs="Times New Roman"/>
        </w:rPr>
        <w:t>When a</w:t>
      </w:r>
      <w:r w:rsidRPr="00255DC1">
        <w:rPr>
          <w:rFonts w:cs="Times New Roman"/>
          <w:spacing w:val="-1"/>
        </w:rPr>
        <w:t xml:space="preserve"> </w:t>
      </w:r>
      <w:r w:rsidRPr="00255DC1">
        <w:rPr>
          <w:rFonts w:cs="Times New Roman"/>
        </w:rPr>
        <w:t>supplier</w:t>
      </w:r>
      <w:r w:rsidR="006B6D22">
        <w:rPr>
          <w:rFonts w:cs="Times New Roman"/>
        </w:rPr>
        <w:t xml:space="preserve"> </w:t>
      </w:r>
      <w:r w:rsidRPr="00255DC1">
        <w:rPr>
          <w:rFonts w:cs="Times New Roman"/>
          <w:spacing w:val="-1"/>
        </w:rPr>
        <w:t>does</w:t>
      </w:r>
      <w:r w:rsidRPr="00255DC1">
        <w:rPr>
          <w:rFonts w:cs="Times New Roman"/>
        </w:rPr>
        <w:t xml:space="preserve"> not </w:t>
      </w:r>
      <w:r w:rsidRPr="00255DC1">
        <w:rPr>
          <w:rFonts w:cs="Times New Roman"/>
          <w:spacing w:val="-1"/>
        </w:rPr>
        <w:t xml:space="preserve">have </w:t>
      </w:r>
      <w:r w:rsidRPr="00255DC1">
        <w:rPr>
          <w:rFonts w:cs="Times New Roman"/>
        </w:rPr>
        <w:t>large</w:t>
      </w:r>
      <w:r w:rsidRPr="00255DC1">
        <w:rPr>
          <w:rFonts w:cs="Times New Roman"/>
          <w:spacing w:val="-1"/>
        </w:rPr>
        <w:t xml:space="preserve"> </w:t>
      </w:r>
      <w:r w:rsidRPr="00255DC1">
        <w:rPr>
          <w:rFonts w:cs="Times New Roman"/>
        </w:rPr>
        <w:t>sunk</w:t>
      </w:r>
      <w:r w:rsidRPr="00255DC1">
        <w:rPr>
          <w:rFonts w:cs="Times New Roman"/>
          <w:spacing w:val="2"/>
        </w:rPr>
        <w:t xml:space="preserve"> </w:t>
      </w:r>
      <w:r w:rsidRPr="00255DC1">
        <w:rPr>
          <w:rFonts w:cs="Times New Roman"/>
          <w:spacing w:val="-1"/>
        </w:rPr>
        <w:t>costs</w:t>
      </w:r>
      <w:r w:rsidRPr="00255DC1">
        <w:rPr>
          <w:rFonts w:cs="Times New Roman"/>
        </w:rPr>
        <w:t xml:space="preserve"> </w:t>
      </w:r>
      <w:r w:rsidRPr="00255DC1">
        <w:rPr>
          <w:rFonts w:cs="Times New Roman"/>
          <w:spacing w:val="-1"/>
        </w:rPr>
        <w:t>and</w:t>
      </w:r>
      <w:r w:rsidRPr="00255DC1">
        <w:rPr>
          <w:rFonts w:cs="Times New Roman"/>
        </w:rPr>
        <w:t xml:space="preserve"> is making</w:t>
      </w:r>
      <w:r w:rsidRPr="00255DC1">
        <w:rPr>
          <w:rFonts w:cs="Times New Roman"/>
          <w:spacing w:val="-3"/>
        </w:rPr>
        <w:t xml:space="preserve"> </w:t>
      </w:r>
      <w:r w:rsidRPr="00255DC1">
        <w:rPr>
          <w:rFonts w:cs="Times New Roman"/>
        </w:rPr>
        <w:t>a</w:t>
      </w:r>
      <w:r w:rsidRPr="00255DC1">
        <w:rPr>
          <w:rFonts w:cs="Times New Roman"/>
          <w:spacing w:val="1"/>
        </w:rPr>
        <w:t xml:space="preserve"> </w:t>
      </w:r>
      <w:r w:rsidRPr="00255DC1">
        <w:rPr>
          <w:rFonts w:cs="Times New Roman"/>
          <w:spacing w:val="-1"/>
        </w:rPr>
        <w:t>fungible</w:t>
      </w:r>
      <w:r w:rsidRPr="00255DC1">
        <w:rPr>
          <w:rFonts w:cs="Times New Roman"/>
          <w:spacing w:val="1"/>
        </w:rPr>
        <w:t xml:space="preserve"> </w:t>
      </w:r>
      <w:r w:rsidRPr="00255DC1">
        <w:rPr>
          <w:rFonts w:cs="Times New Roman"/>
          <w:spacing w:val="-1"/>
        </w:rPr>
        <w:t>good,</w:t>
      </w:r>
      <w:r w:rsidRPr="00255DC1">
        <w:rPr>
          <w:rFonts w:cs="Times New Roman"/>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can</w:t>
      </w:r>
      <w:r w:rsidRPr="00255DC1">
        <w:rPr>
          <w:rFonts w:cs="Times New Roman"/>
          <w:spacing w:val="2"/>
        </w:rPr>
        <w:t xml:space="preserve"> </w:t>
      </w:r>
      <w:r w:rsidRPr="00255DC1">
        <w:rPr>
          <w:rFonts w:cs="Times New Roman"/>
          <w:spacing w:val="-1"/>
        </w:rPr>
        <w:t>easily</w:t>
      </w:r>
      <w:r w:rsidRPr="00255DC1">
        <w:rPr>
          <w:rFonts w:cs="Times New Roman"/>
          <w:spacing w:val="-3"/>
        </w:rPr>
        <w:t xml:space="preserve"> </w:t>
      </w:r>
      <w:r w:rsidRPr="00255DC1">
        <w:rPr>
          <w:rFonts w:cs="Times New Roman"/>
        </w:rPr>
        <w:t xml:space="preserve">exit the </w:t>
      </w:r>
      <w:r w:rsidRPr="00255DC1">
        <w:rPr>
          <w:rFonts w:cs="Times New Roman"/>
          <w:spacing w:val="-1"/>
        </w:rPr>
        <w:t>relationship</w:t>
      </w:r>
      <w:r w:rsidRPr="00255DC1">
        <w:rPr>
          <w:rFonts w:cs="Times New Roman"/>
          <w:spacing w:val="75"/>
        </w:rPr>
        <w:t xml:space="preserve"> </w:t>
      </w:r>
      <w:r w:rsidRPr="00255DC1">
        <w:rPr>
          <w:rFonts w:cs="Times New Roman"/>
        </w:rPr>
        <w:t xml:space="preserve">without </w:t>
      </w:r>
      <w:r w:rsidRPr="00255DC1">
        <w:rPr>
          <w:rFonts w:cs="Times New Roman"/>
          <w:spacing w:val="-1"/>
        </w:rPr>
        <w:t>sacrificing</w:t>
      </w:r>
      <w:r w:rsidRPr="00255DC1">
        <w:rPr>
          <w:rFonts w:cs="Times New Roman"/>
          <w:spacing w:val="-3"/>
        </w:rPr>
        <w:t xml:space="preserve"> </w:t>
      </w:r>
      <w:r w:rsidRPr="00255DC1">
        <w:rPr>
          <w:rFonts w:cs="Times New Roman"/>
        </w:rPr>
        <w:t>large</w:t>
      </w:r>
      <w:r w:rsidRPr="00255DC1">
        <w:rPr>
          <w:rFonts w:cs="Times New Roman"/>
          <w:spacing w:val="1"/>
        </w:rPr>
        <w:t xml:space="preserve"> </w:t>
      </w:r>
      <w:r w:rsidRPr="00255DC1">
        <w:rPr>
          <w:rFonts w:cs="Times New Roman"/>
          <w:spacing w:val="-1"/>
        </w:rPr>
        <w:t>investments,</w:t>
      </w:r>
      <w:r w:rsidRPr="00255DC1">
        <w:rPr>
          <w:rFonts w:cs="Times New Roman"/>
        </w:rPr>
        <w:t xml:space="preserve"> the</w:t>
      </w:r>
      <w:r w:rsidRPr="00255DC1">
        <w:rPr>
          <w:rFonts w:cs="Times New Roman"/>
          <w:spacing w:val="-1"/>
        </w:rPr>
        <w:t xml:space="preserve"> cost</w:t>
      </w:r>
      <w:r w:rsidRPr="00255DC1">
        <w:rPr>
          <w:rFonts w:cs="Times New Roman"/>
        </w:rPr>
        <w:t xml:space="preserve"> minimizing</w:t>
      </w:r>
      <w:r w:rsidRPr="00255DC1">
        <w:rPr>
          <w:rFonts w:cs="Times New Roman"/>
          <w:spacing w:val="-2"/>
        </w:rPr>
        <w:t xml:space="preserve"> </w:t>
      </w:r>
      <w:r w:rsidRPr="00255DC1">
        <w:rPr>
          <w:rFonts w:cs="Times New Roman"/>
        </w:rPr>
        <w:t>strategy</w:t>
      </w:r>
      <w:r w:rsidRPr="00255DC1">
        <w:rPr>
          <w:rFonts w:cs="Times New Roman"/>
          <w:spacing w:val="-5"/>
        </w:rPr>
        <w:t xml:space="preserve"> </w:t>
      </w:r>
      <w:r w:rsidRPr="00255DC1">
        <w:rPr>
          <w:rFonts w:cs="Times New Roman"/>
          <w:spacing w:val="1"/>
        </w:rPr>
        <w:t>may</w:t>
      </w:r>
      <w:r w:rsidRPr="00255DC1">
        <w:rPr>
          <w:rFonts w:cs="Times New Roman"/>
          <w:spacing w:val="-5"/>
        </w:rPr>
        <w:t xml:space="preserve"> </w:t>
      </w:r>
      <w:r w:rsidRPr="00255DC1">
        <w:rPr>
          <w:rFonts w:cs="Times New Roman"/>
          <w:spacing w:val="1"/>
        </w:rPr>
        <w:t>be</w:t>
      </w:r>
      <w:r w:rsidRPr="00255DC1">
        <w:rPr>
          <w:rFonts w:cs="Times New Roman"/>
          <w:spacing w:val="-1"/>
        </w:rPr>
        <w:t xml:space="preserve"> </w:t>
      </w:r>
      <w:r w:rsidRPr="00255DC1">
        <w:rPr>
          <w:rFonts w:cs="Times New Roman"/>
        </w:rPr>
        <w:t>to use</w:t>
      </w:r>
      <w:r w:rsidRPr="00255DC1">
        <w:rPr>
          <w:rFonts w:cs="Times New Roman"/>
          <w:spacing w:val="-1"/>
        </w:rPr>
        <w:t xml:space="preserve"> an</w:t>
      </w:r>
      <w:r w:rsidRPr="00255DC1">
        <w:rPr>
          <w:rFonts w:cs="Times New Roman"/>
        </w:rPr>
        <w:t xml:space="preserve"> </w:t>
      </w:r>
      <w:r w:rsidRPr="00255DC1">
        <w:rPr>
          <w:rFonts w:cs="Times New Roman"/>
          <w:spacing w:val="-1"/>
        </w:rPr>
        <w:t>alternative</w:t>
      </w:r>
      <w:r w:rsidRPr="00255DC1">
        <w:rPr>
          <w:rFonts w:cs="Times New Roman"/>
          <w:spacing w:val="72"/>
        </w:rPr>
        <w:t xml:space="preserve"> </w:t>
      </w:r>
      <w:r w:rsidRPr="00255DC1">
        <w:rPr>
          <w:rFonts w:cs="Times New Roman"/>
        </w:rPr>
        <w:t>to the</w:t>
      </w:r>
      <w:r w:rsidRPr="00255DC1">
        <w:rPr>
          <w:rFonts w:cs="Times New Roman"/>
          <w:spacing w:val="1"/>
        </w:rPr>
        <w:t xml:space="preserve"> </w:t>
      </w:r>
      <w:r w:rsidRPr="00255DC1">
        <w:rPr>
          <w:rFonts w:cs="Times New Roman"/>
          <w:spacing w:val="-2"/>
        </w:rPr>
        <w:t>LTA</w:t>
      </w:r>
      <w:r w:rsidRPr="00255DC1">
        <w:rPr>
          <w:rFonts w:cs="Times New Roman"/>
          <w:spacing w:val="1"/>
        </w:rPr>
        <w:t xml:space="preserve"> </w:t>
      </w:r>
      <w:r w:rsidRPr="00255DC1">
        <w:rPr>
          <w:rFonts w:cs="Times New Roman"/>
          <w:spacing w:val="-1"/>
        </w:rPr>
        <w:t>and</w:t>
      </w:r>
      <w:r w:rsidRPr="00255DC1">
        <w:rPr>
          <w:rFonts w:cs="Times New Roman"/>
        </w:rPr>
        <w:t xml:space="preserve"> rely</w:t>
      </w:r>
      <w:r w:rsidRPr="00255DC1">
        <w:rPr>
          <w:rFonts w:cs="Times New Roman"/>
          <w:spacing w:val="-5"/>
        </w:rPr>
        <w:t xml:space="preserve"> </w:t>
      </w:r>
      <w:r w:rsidRPr="00255DC1">
        <w:rPr>
          <w:rFonts w:cs="Times New Roman"/>
        </w:rPr>
        <w:t xml:space="preserve">on other </w:t>
      </w:r>
      <w:r w:rsidRPr="00255DC1">
        <w:rPr>
          <w:rFonts w:cs="Times New Roman"/>
          <w:spacing w:val="-1"/>
        </w:rPr>
        <w:t>arrangements.</w:t>
      </w:r>
    </w:p>
    <w:p w14:paraId="732FEE9E" w14:textId="1699AF31" w:rsidR="006B6D22" w:rsidRDefault="00ED52E7" w:rsidP="006B6D22">
      <w:pPr>
        <w:pStyle w:val="BodyText"/>
        <w:spacing w:before="0" w:line="480" w:lineRule="auto"/>
        <w:ind w:left="0" w:right="152"/>
        <w:rPr>
          <w:rFonts w:cs="Times New Roman"/>
        </w:rPr>
      </w:pPr>
      <w:r w:rsidRPr="00255DC1">
        <w:rPr>
          <w:rFonts w:cs="Times New Roman"/>
          <w:spacing w:val="-1"/>
        </w:rPr>
        <w:t>Although</w:t>
      </w:r>
      <w:r w:rsidRPr="00255DC1">
        <w:rPr>
          <w:rFonts w:cs="Times New Roman"/>
        </w:rPr>
        <w:t xml:space="preserve"> the </w:t>
      </w:r>
      <w:r w:rsidRPr="00255DC1">
        <w:rPr>
          <w:rFonts w:cs="Times New Roman"/>
          <w:spacing w:val="-1"/>
        </w:rPr>
        <w:t xml:space="preserve">sample </w:t>
      </w:r>
      <w:r w:rsidRPr="00255DC1">
        <w:rPr>
          <w:rFonts w:cs="Times New Roman"/>
        </w:rPr>
        <w:t>size</w:t>
      </w:r>
      <w:r w:rsidRPr="00255DC1">
        <w:rPr>
          <w:rFonts w:cs="Times New Roman"/>
          <w:spacing w:val="1"/>
        </w:rPr>
        <w:t xml:space="preserve"> </w:t>
      </w:r>
      <w:r w:rsidRPr="00255DC1">
        <w:rPr>
          <w:rFonts w:cs="Times New Roman"/>
        </w:rPr>
        <w:t>in this study</w:t>
      </w:r>
      <w:r w:rsidRPr="00255DC1">
        <w:rPr>
          <w:rFonts w:cs="Times New Roman"/>
          <w:spacing w:val="-8"/>
        </w:rPr>
        <w:t xml:space="preserve"> </w:t>
      </w:r>
      <w:r w:rsidRPr="00255DC1">
        <w:rPr>
          <w:rFonts w:cs="Times New Roman"/>
        </w:rPr>
        <w:t xml:space="preserve">was </w:t>
      </w:r>
      <w:r w:rsidRPr="00255DC1">
        <w:rPr>
          <w:rFonts w:cs="Times New Roman"/>
          <w:spacing w:val="-1"/>
        </w:rPr>
        <w:t>small,</w:t>
      </w:r>
      <w:r w:rsidRPr="00255DC1">
        <w:rPr>
          <w:rFonts w:cs="Times New Roman"/>
        </w:rPr>
        <w:t xml:space="preserve"> our</w:t>
      </w:r>
      <w:r w:rsidRPr="00255DC1">
        <w:rPr>
          <w:rFonts w:cs="Times New Roman"/>
          <w:spacing w:val="-1"/>
        </w:rPr>
        <w:t xml:space="preserve"> results</w:t>
      </w:r>
      <w:r w:rsidRPr="00255DC1">
        <w:rPr>
          <w:rFonts w:cs="Times New Roman"/>
        </w:rPr>
        <w:t xml:space="preserve"> provide</w:t>
      </w:r>
      <w:r w:rsidRPr="00255DC1">
        <w:rPr>
          <w:rFonts w:cs="Times New Roman"/>
          <w:spacing w:val="-1"/>
        </w:rPr>
        <w:t xml:space="preserve"> </w:t>
      </w:r>
      <w:r w:rsidRPr="00255DC1">
        <w:rPr>
          <w:rFonts w:cs="Times New Roman"/>
        </w:rPr>
        <w:t xml:space="preserve">additional </w:t>
      </w:r>
      <w:r w:rsidRPr="00255DC1">
        <w:rPr>
          <w:rFonts w:cs="Times New Roman"/>
          <w:spacing w:val="-1"/>
        </w:rPr>
        <w:t>insights</w:t>
      </w:r>
      <w:r w:rsidRPr="00255DC1">
        <w:rPr>
          <w:rFonts w:cs="Times New Roman"/>
          <w:spacing w:val="59"/>
        </w:rPr>
        <w:t xml:space="preserve"> </w:t>
      </w:r>
      <w:r w:rsidRPr="00255DC1">
        <w:rPr>
          <w:rFonts w:cs="Times New Roman"/>
        </w:rPr>
        <w:t xml:space="preserve">into </w:t>
      </w:r>
      <w:r w:rsidR="00AC33F1">
        <w:rPr>
          <w:rFonts w:cs="Times New Roman"/>
          <w:spacing w:val="-1"/>
        </w:rPr>
        <w:t xml:space="preserve">supplier (manufacturer) </w:t>
      </w:r>
      <w:r w:rsidRPr="00255DC1">
        <w:rPr>
          <w:rFonts w:cs="Times New Roman"/>
        </w:rPr>
        <w:t>decision making</w:t>
      </w:r>
      <w:r w:rsidRPr="00255DC1">
        <w:rPr>
          <w:rFonts w:cs="Times New Roman"/>
          <w:spacing w:val="-3"/>
        </w:rPr>
        <w:t xml:space="preserve"> </w:t>
      </w:r>
      <w:r w:rsidRPr="00255DC1">
        <w:rPr>
          <w:rFonts w:cs="Times New Roman"/>
          <w:spacing w:val="-1"/>
        </w:rPr>
        <w:t>regarding contractual</w:t>
      </w:r>
      <w:r w:rsidRPr="00255DC1">
        <w:rPr>
          <w:rFonts w:cs="Times New Roman"/>
        </w:rPr>
        <w:t xml:space="preserve"> </w:t>
      </w:r>
      <w:r w:rsidRPr="00255DC1">
        <w:rPr>
          <w:rFonts w:cs="Times New Roman"/>
          <w:spacing w:val="-1"/>
        </w:rPr>
        <w:t>arrangements.</w:t>
      </w:r>
      <w:r w:rsidRPr="00255DC1">
        <w:rPr>
          <w:rFonts w:cs="Times New Roman"/>
        </w:rPr>
        <w:t xml:space="preserve"> </w:t>
      </w:r>
      <w:r w:rsidR="005F33AD">
        <w:rPr>
          <w:rFonts w:cs="Times New Roman"/>
        </w:rPr>
        <w:t xml:space="preserve"> </w:t>
      </w:r>
      <w:r w:rsidRPr="00255DC1">
        <w:rPr>
          <w:rFonts w:cs="Times New Roman"/>
        </w:rPr>
        <w:t>Our survey</w:t>
      </w:r>
      <w:r w:rsidRPr="00255DC1">
        <w:rPr>
          <w:rFonts w:cs="Times New Roman"/>
          <w:spacing w:val="-5"/>
        </w:rPr>
        <w:t xml:space="preserve"> </w:t>
      </w:r>
      <w:r w:rsidRPr="00255DC1">
        <w:rPr>
          <w:rFonts w:cs="Times New Roman"/>
        </w:rPr>
        <w:t xml:space="preserve">of </w:t>
      </w:r>
      <w:r w:rsidRPr="00255DC1">
        <w:rPr>
          <w:rFonts w:cs="Times New Roman"/>
          <w:spacing w:val="-1"/>
        </w:rPr>
        <w:t>Ohio</w:t>
      </w:r>
      <w:r w:rsidRPr="00255DC1">
        <w:rPr>
          <w:rFonts w:cs="Times New Roman"/>
          <w:spacing w:val="85"/>
        </w:rPr>
        <w:t xml:space="preserve"> </w:t>
      </w:r>
      <w:r w:rsidRPr="00255DC1">
        <w:rPr>
          <w:rFonts w:cs="Times New Roman"/>
          <w:spacing w:val="-1"/>
        </w:rPr>
        <w:t>manufacturers</w:t>
      </w:r>
      <w:r w:rsidRPr="00255DC1">
        <w:rPr>
          <w:rFonts w:cs="Times New Roman"/>
        </w:rPr>
        <w:t xml:space="preserve"> </w:t>
      </w:r>
      <w:r w:rsidRPr="00255DC1">
        <w:rPr>
          <w:rFonts w:cs="Times New Roman"/>
          <w:spacing w:val="-1"/>
        </w:rPr>
        <w:t>highlights</w:t>
      </w:r>
      <w:r w:rsidRPr="00255DC1">
        <w:rPr>
          <w:rFonts w:cs="Times New Roman"/>
          <w:spacing w:val="2"/>
        </w:rPr>
        <w:t xml:space="preserve"> </w:t>
      </w:r>
      <w:r w:rsidRPr="00255DC1">
        <w:rPr>
          <w:rFonts w:cs="Times New Roman"/>
        </w:rPr>
        <w:t xml:space="preserve">that </w:t>
      </w:r>
      <w:r w:rsidRPr="00255DC1">
        <w:rPr>
          <w:rFonts w:cs="Times New Roman"/>
          <w:spacing w:val="-1"/>
        </w:rPr>
        <w:t>manufacturers</w:t>
      </w:r>
      <w:r w:rsidRPr="00255DC1">
        <w:rPr>
          <w:rFonts w:cs="Times New Roman"/>
        </w:rPr>
        <w:t xml:space="preserve"> have</w:t>
      </w:r>
      <w:r w:rsidRPr="00255DC1">
        <w:rPr>
          <w:rFonts w:cs="Times New Roman"/>
          <w:spacing w:val="-1"/>
        </w:rPr>
        <w:t xml:space="preserve"> </w:t>
      </w:r>
      <w:r w:rsidRPr="00255DC1">
        <w:rPr>
          <w:rFonts w:cs="Times New Roman"/>
          <w:spacing w:val="1"/>
        </w:rPr>
        <w:t>to</w:t>
      </w:r>
      <w:r w:rsidRPr="00255DC1">
        <w:rPr>
          <w:rFonts w:cs="Times New Roman"/>
        </w:rPr>
        <w:t xml:space="preserve"> </w:t>
      </w:r>
      <w:r w:rsidRPr="00255DC1">
        <w:rPr>
          <w:rFonts w:cs="Times New Roman"/>
          <w:spacing w:val="-1"/>
        </w:rPr>
        <w:t>weigh</w:t>
      </w:r>
      <w:r w:rsidRPr="00255DC1">
        <w:rPr>
          <w:rFonts w:cs="Times New Roman"/>
        </w:rPr>
        <w:t xml:space="preserve"> </w:t>
      </w:r>
      <w:r w:rsidRPr="00255DC1">
        <w:rPr>
          <w:rFonts w:cs="Times New Roman"/>
          <w:spacing w:val="1"/>
        </w:rPr>
        <w:t>many</w:t>
      </w:r>
      <w:r w:rsidRPr="00255DC1">
        <w:rPr>
          <w:rFonts w:cs="Times New Roman"/>
          <w:spacing w:val="-5"/>
        </w:rPr>
        <w:t xml:space="preserve"> </w:t>
      </w:r>
      <w:r w:rsidRPr="00255DC1">
        <w:rPr>
          <w:rFonts w:cs="Times New Roman"/>
        </w:rPr>
        <w:t xml:space="preserve">considerations </w:t>
      </w:r>
      <w:r w:rsidRPr="00255DC1">
        <w:rPr>
          <w:rFonts w:cs="Times New Roman"/>
          <w:spacing w:val="-1"/>
        </w:rPr>
        <w:t xml:space="preserve">before </w:t>
      </w:r>
      <w:r w:rsidRPr="00255DC1">
        <w:rPr>
          <w:rFonts w:cs="Times New Roman"/>
        </w:rPr>
        <w:t>entering</w:t>
      </w:r>
      <w:r w:rsidRPr="00255DC1">
        <w:rPr>
          <w:rFonts w:cs="Times New Roman"/>
          <w:spacing w:val="69"/>
        </w:rPr>
        <w:t xml:space="preserve"> </w:t>
      </w:r>
      <w:r w:rsidRPr="00255DC1">
        <w:rPr>
          <w:rFonts w:cs="Times New Roman"/>
        </w:rPr>
        <w:t xml:space="preserve">into </w:t>
      </w:r>
      <w:r w:rsidRPr="00255DC1">
        <w:rPr>
          <w:rFonts w:cs="Times New Roman"/>
          <w:spacing w:val="-1"/>
        </w:rPr>
        <w:t>an</w:t>
      </w:r>
      <w:r w:rsidRPr="00255DC1">
        <w:rPr>
          <w:rFonts w:cs="Times New Roman"/>
          <w:spacing w:val="2"/>
        </w:rPr>
        <w:t xml:space="preserve"> </w:t>
      </w:r>
      <w:r w:rsidRPr="00255DC1">
        <w:rPr>
          <w:rFonts w:cs="Times New Roman"/>
          <w:spacing w:val="-2"/>
        </w:rPr>
        <w:t>LTA.</w:t>
      </w:r>
      <w:r w:rsidRPr="00255DC1">
        <w:rPr>
          <w:rFonts w:cs="Times New Roman"/>
        </w:rPr>
        <w:t xml:space="preserve"> </w:t>
      </w:r>
      <w:r w:rsidR="005F33AD">
        <w:rPr>
          <w:rFonts w:cs="Times New Roman"/>
        </w:rPr>
        <w:t xml:space="preserve"> </w:t>
      </w:r>
      <w:r w:rsidRPr="00255DC1">
        <w:rPr>
          <w:rFonts w:cs="Times New Roman"/>
        </w:rPr>
        <w:t>Weighing</w:t>
      </w:r>
      <w:r w:rsidRPr="00255DC1">
        <w:rPr>
          <w:rFonts w:cs="Times New Roman"/>
          <w:spacing w:val="-3"/>
        </w:rPr>
        <w:t xml:space="preserve"> </w:t>
      </w:r>
      <w:r w:rsidRPr="00255DC1">
        <w:rPr>
          <w:rFonts w:cs="Times New Roman"/>
        </w:rPr>
        <w:t>these</w:t>
      </w:r>
      <w:r w:rsidRPr="00255DC1">
        <w:rPr>
          <w:rFonts w:cs="Times New Roman"/>
          <w:spacing w:val="-1"/>
        </w:rPr>
        <w:t xml:space="preserve"> considerations</w:t>
      </w:r>
      <w:r w:rsidRPr="00255DC1">
        <w:rPr>
          <w:rFonts w:cs="Times New Roman"/>
        </w:rPr>
        <w:t xml:space="preserve"> </w:t>
      </w:r>
      <w:r w:rsidRPr="00255DC1">
        <w:rPr>
          <w:rFonts w:cs="Times New Roman"/>
          <w:spacing w:val="-1"/>
        </w:rPr>
        <w:t>leads</w:t>
      </w:r>
      <w:r w:rsidRPr="00255DC1">
        <w:rPr>
          <w:rFonts w:cs="Times New Roman"/>
          <w:spacing w:val="2"/>
        </w:rPr>
        <w:t xml:space="preserve"> </w:t>
      </w:r>
      <w:r w:rsidRPr="00255DC1">
        <w:rPr>
          <w:rFonts w:cs="Times New Roman"/>
        </w:rPr>
        <w:t>to a diversity</w:t>
      </w:r>
      <w:r w:rsidRPr="00255DC1">
        <w:rPr>
          <w:rFonts w:cs="Times New Roman"/>
          <w:spacing w:val="-5"/>
        </w:rPr>
        <w:t xml:space="preserve"> </w:t>
      </w:r>
      <w:r w:rsidRPr="00255DC1">
        <w:rPr>
          <w:rFonts w:cs="Times New Roman"/>
        </w:rPr>
        <w:t>of</w:t>
      </w:r>
      <w:r w:rsidRPr="00255DC1">
        <w:rPr>
          <w:rFonts w:cs="Times New Roman"/>
          <w:spacing w:val="1"/>
        </w:rPr>
        <w:t xml:space="preserve"> </w:t>
      </w:r>
      <w:r w:rsidRPr="00255DC1">
        <w:rPr>
          <w:rFonts w:cs="Times New Roman"/>
          <w:spacing w:val="-1"/>
        </w:rPr>
        <w:t>contractual</w:t>
      </w:r>
      <w:r w:rsidRPr="00255DC1">
        <w:rPr>
          <w:rFonts w:cs="Times New Roman"/>
        </w:rPr>
        <w:t xml:space="preserve"> </w:t>
      </w:r>
      <w:r w:rsidRPr="00255DC1">
        <w:rPr>
          <w:rFonts w:cs="Times New Roman"/>
          <w:spacing w:val="-1"/>
        </w:rPr>
        <w:t>arrangements</w:t>
      </w:r>
      <w:r w:rsidRPr="00255DC1">
        <w:rPr>
          <w:rFonts w:cs="Times New Roman"/>
          <w:spacing w:val="77"/>
        </w:rPr>
        <w:t xml:space="preserve"> </w:t>
      </w:r>
      <w:r w:rsidRPr="00255DC1">
        <w:rPr>
          <w:rFonts w:cs="Times New Roman"/>
          <w:spacing w:val="-1"/>
        </w:rPr>
        <w:t>among</w:t>
      </w:r>
      <w:r w:rsidRPr="00255DC1">
        <w:rPr>
          <w:rFonts w:cs="Times New Roman"/>
          <w:spacing w:val="-2"/>
        </w:rPr>
        <w:t xml:space="preserve"> </w:t>
      </w:r>
      <w:r w:rsidRPr="00255DC1">
        <w:rPr>
          <w:rFonts w:cs="Times New Roman"/>
          <w:spacing w:val="-1"/>
        </w:rPr>
        <w:t>manufacturers,</w:t>
      </w:r>
      <w:r w:rsidRPr="00255DC1">
        <w:rPr>
          <w:rFonts w:cs="Times New Roman"/>
        </w:rPr>
        <w:t xml:space="preserve"> with only</w:t>
      </w:r>
      <w:r w:rsidRPr="00255DC1">
        <w:rPr>
          <w:rFonts w:cs="Times New Roman"/>
          <w:spacing w:val="-5"/>
        </w:rPr>
        <w:t xml:space="preserve"> </w:t>
      </w:r>
      <w:r w:rsidRPr="00255DC1">
        <w:rPr>
          <w:rFonts w:cs="Times New Roman"/>
        </w:rPr>
        <w:t>a</w:t>
      </w:r>
      <w:r w:rsidRPr="00255DC1">
        <w:rPr>
          <w:rFonts w:cs="Times New Roman"/>
          <w:spacing w:val="-1"/>
        </w:rPr>
        <w:t xml:space="preserve"> </w:t>
      </w:r>
      <w:r w:rsidRPr="00255DC1">
        <w:rPr>
          <w:rFonts w:cs="Times New Roman"/>
        </w:rPr>
        <w:t>small minority</w:t>
      </w:r>
      <w:r w:rsidRPr="00255DC1">
        <w:rPr>
          <w:rFonts w:cs="Times New Roman"/>
          <w:spacing w:val="-5"/>
        </w:rPr>
        <w:t xml:space="preserve"> </w:t>
      </w:r>
      <w:r w:rsidR="004C4C9E">
        <w:rPr>
          <w:rFonts w:cs="Times New Roman"/>
        </w:rPr>
        <w:t>(seventeen</w:t>
      </w:r>
      <w:r w:rsidRPr="00255DC1">
        <w:rPr>
          <w:rFonts w:cs="Times New Roman"/>
          <w:spacing w:val="2"/>
        </w:rPr>
        <w:t xml:space="preserve"> </w:t>
      </w:r>
      <w:r w:rsidRPr="00255DC1">
        <w:rPr>
          <w:rFonts w:cs="Times New Roman"/>
          <w:spacing w:val="-1"/>
        </w:rPr>
        <w:t>percent)</w:t>
      </w:r>
      <w:r w:rsidRPr="00255DC1">
        <w:rPr>
          <w:rFonts w:cs="Times New Roman"/>
        </w:rPr>
        <w:t xml:space="preserve"> using</w:t>
      </w:r>
      <w:r w:rsidRPr="00255DC1">
        <w:rPr>
          <w:rFonts w:cs="Times New Roman"/>
          <w:spacing w:val="-1"/>
        </w:rPr>
        <w:t xml:space="preserve"> LTAs</w:t>
      </w:r>
      <w:r w:rsidRPr="00255DC1">
        <w:rPr>
          <w:rFonts w:cs="Times New Roman"/>
        </w:rPr>
        <w:t xml:space="preserve"> in most of their</w:t>
      </w:r>
      <w:r w:rsidRPr="00255DC1">
        <w:rPr>
          <w:rFonts w:cs="Times New Roman"/>
          <w:spacing w:val="62"/>
        </w:rPr>
        <w:t xml:space="preserve"> </w:t>
      </w:r>
      <w:r w:rsidRPr="00255DC1">
        <w:rPr>
          <w:rFonts w:cs="Times New Roman"/>
          <w:spacing w:val="-1"/>
        </w:rPr>
        <w:t>transactions.</w:t>
      </w:r>
    </w:p>
    <w:p w14:paraId="10E22182" w14:textId="0DF10DDB" w:rsidR="007B223F" w:rsidRPr="00255DC1" w:rsidRDefault="00ED52E7" w:rsidP="006B6D22">
      <w:pPr>
        <w:pStyle w:val="BodyText"/>
        <w:spacing w:before="0" w:line="480" w:lineRule="auto"/>
        <w:ind w:left="0" w:right="152"/>
        <w:rPr>
          <w:rFonts w:cs="Times New Roman"/>
        </w:rPr>
      </w:pPr>
      <w:r w:rsidRPr="00255DC1">
        <w:rPr>
          <w:rFonts w:cs="Times New Roman"/>
        </w:rPr>
        <w:t>Our</w:t>
      </w:r>
      <w:r w:rsidRPr="00255DC1">
        <w:rPr>
          <w:rFonts w:cs="Times New Roman"/>
          <w:spacing w:val="-2"/>
        </w:rPr>
        <w:t xml:space="preserve"> </w:t>
      </w:r>
      <w:r w:rsidRPr="00255DC1">
        <w:rPr>
          <w:rFonts w:cs="Times New Roman"/>
          <w:spacing w:val="-1"/>
        </w:rPr>
        <w:t>empirical</w:t>
      </w:r>
      <w:r w:rsidRPr="00255DC1">
        <w:rPr>
          <w:rFonts w:cs="Times New Roman"/>
        </w:rPr>
        <w:t xml:space="preserve"> </w:t>
      </w:r>
      <w:r w:rsidRPr="00255DC1">
        <w:rPr>
          <w:rFonts w:cs="Times New Roman"/>
          <w:spacing w:val="-1"/>
        </w:rPr>
        <w:t>findings</w:t>
      </w:r>
      <w:r w:rsidRPr="00255DC1">
        <w:rPr>
          <w:rFonts w:cs="Times New Roman"/>
        </w:rPr>
        <w:t xml:space="preserve"> are</w:t>
      </w:r>
      <w:r w:rsidRPr="00255DC1">
        <w:rPr>
          <w:rFonts w:cs="Times New Roman"/>
          <w:spacing w:val="-1"/>
        </w:rPr>
        <w:t xml:space="preserve"> </w:t>
      </w:r>
      <w:r w:rsidRPr="00255DC1">
        <w:rPr>
          <w:rFonts w:cs="Times New Roman"/>
        </w:rPr>
        <w:t>consistent with a</w:t>
      </w:r>
      <w:r w:rsidRPr="00255DC1">
        <w:rPr>
          <w:rFonts w:cs="Times New Roman"/>
          <w:spacing w:val="-1"/>
        </w:rPr>
        <w:t xml:space="preserve"> </w:t>
      </w:r>
      <w:r w:rsidRPr="00255DC1">
        <w:rPr>
          <w:rFonts w:cs="Times New Roman"/>
        </w:rPr>
        <w:t>model</w:t>
      </w:r>
      <w:r w:rsidRPr="00255DC1">
        <w:rPr>
          <w:rFonts w:cs="Times New Roman"/>
          <w:spacing w:val="2"/>
        </w:rPr>
        <w:t xml:space="preserve"> </w:t>
      </w:r>
      <w:r w:rsidRPr="00255DC1">
        <w:rPr>
          <w:rFonts w:cs="Times New Roman"/>
        </w:rPr>
        <w:t xml:space="preserve">of </w:t>
      </w:r>
      <w:r w:rsidRPr="00255DC1">
        <w:rPr>
          <w:rFonts w:cs="Times New Roman"/>
          <w:spacing w:val="-1"/>
        </w:rPr>
        <w:t>bargaining</w:t>
      </w:r>
      <w:r w:rsidRPr="00255DC1">
        <w:rPr>
          <w:rFonts w:cs="Times New Roman"/>
          <w:spacing w:val="-3"/>
        </w:rPr>
        <w:t xml:space="preserve"> </w:t>
      </w:r>
      <w:r w:rsidRPr="00255DC1">
        <w:rPr>
          <w:rFonts w:cs="Times New Roman"/>
        </w:rPr>
        <w:t xml:space="preserve">under conditions </w:t>
      </w:r>
      <w:r w:rsidRPr="00255DC1">
        <w:rPr>
          <w:rFonts w:cs="Times New Roman"/>
          <w:spacing w:val="-1"/>
        </w:rPr>
        <w:t>that</w:t>
      </w:r>
      <w:r w:rsidRPr="00255DC1">
        <w:rPr>
          <w:rFonts w:cs="Times New Roman"/>
          <w:spacing w:val="51"/>
        </w:rPr>
        <w:t xml:space="preserve"> </w:t>
      </w:r>
      <w:r w:rsidRPr="00255DC1">
        <w:rPr>
          <w:rFonts w:cs="Times New Roman"/>
        </w:rPr>
        <w:t>include</w:t>
      </w:r>
      <w:r w:rsidRPr="00255DC1">
        <w:rPr>
          <w:rFonts w:cs="Times New Roman"/>
          <w:spacing w:val="-1"/>
        </w:rPr>
        <w:t xml:space="preserve"> bounded</w:t>
      </w:r>
      <w:r w:rsidRPr="00255DC1">
        <w:rPr>
          <w:rFonts w:cs="Times New Roman"/>
        </w:rPr>
        <w:t xml:space="preserve"> </w:t>
      </w:r>
      <w:r w:rsidRPr="00255DC1">
        <w:rPr>
          <w:rFonts w:cs="Times New Roman"/>
          <w:spacing w:val="-1"/>
        </w:rPr>
        <w:t>rationality,</w:t>
      </w:r>
      <w:r w:rsidRPr="00255DC1">
        <w:rPr>
          <w:rFonts w:cs="Times New Roman"/>
        </w:rPr>
        <w:t xml:space="preserve"> sunk </w:t>
      </w:r>
      <w:r w:rsidRPr="00255DC1">
        <w:rPr>
          <w:rFonts w:cs="Times New Roman"/>
          <w:spacing w:val="-1"/>
        </w:rPr>
        <w:t>costs</w:t>
      </w:r>
      <w:r w:rsidRPr="00255DC1">
        <w:rPr>
          <w:rFonts w:cs="Times New Roman"/>
        </w:rPr>
        <w:t xml:space="preserve"> </w:t>
      </w:r>
      <w:r w:rsidRPr="00255DC1">
        <w:rPr>
          <w:rFonts w:cs="Times New Roman"/>
          <w:spacing w:val="-1"/>
        </w:rPr>
        <w:t>and</w:t>
      </w:r>
      <w:r w:rsidRPr="00255DC1">
        <w:rPr>
          <w:rFonts w:cs="Times New Roman"/>
        </w:rPr>
        <w:t xml:space="preserve"> opportunism.</w:t>
      </w:r>
      <w:r w:rsidRPr="00255DC1">
        <w:rPr>
          <w:rFonts w:cs="Times New Roman"/>
          <w:spacing w:val="2"/>
        </w:rPr>
        <w:t xml:space="preserve"> </w:t>
      </w:r>
      <w:r w:rsidR="005F33AD">
        <w:rPr>
          <w:rFonts w:cs="Times New Roman"/>
          <w:spacing w:val="2"/>
        </w:rPr>
        <w:t xml:space="preserve"> </w:t>
      </w:r>
      <w:r w:rsidRPr="00255DC1">
        <w:rPr>
          <w:rFonts w:cs="Times New Roman"/>
          <w:spacing w:val="-3"/>
        </w:rPr>
        <w:t>In</w:t>
      </w:r>
      <w:r w:rsidRPr="00255DC1">
        <w:rPr>
          <w:rFonts w:cs="Times New Roman"/>
        </w:rPr>
        <w:t xml:space="preserve"> </w:t>
      </w:r>
      <w:r w:rsidRPr="00255DC1">
        <w:rPr>
          <w:rFonts w:cs="Times New Roman"/>
          <w:spacing w:val="-1"/>
        </w:rPr>
        <w:t>instances</w:t>
      </w:r>
      <w:r w:rsidRPr="00255DC1">
        <w:rPr>
          <w:rFonts w:cs="Times New Roman"/>
          <w:spacing w:val="2"/>
        </w:rPr>
        <w:t xml:space="preserve"> </w:t>
      </w:r>
      <w:r w:rsidRPr="00255DC1">
        <w:rPr>
          <w:rFonts w:cs="Times New Roman"/>
          <w:spacing w:val="-1"/>
        </w:rPr>
        <w:t xml:space="preserve">where </w:t>
      </w:r>
      <w:r w:rsidRPr="00255DC1">
        <w:rPr>
          <w:rFonts w:cs="Times New Roman"/>
        </w:rPr>
        <w:t>a</w:t>
      </w:r>
      <w:r w:rsidRPr="00255DC1">
        <w:rPr>
          <w:rFonts w:cs="Times New Roman"/>
          <w:spacing w:val="-1"/>
        </w:rPr>
        <w:t xml:space="preserve"> </w:t>
      </w:r>
      <w:r w:rsidR="00AC33F1">
        <w:rPr>
          <w:rFonts w:cs="Times New Roman"/>
          <w:spacing w:val="-1"/>
        </w:rPr>
        <w:t xml:space="preserve">supplier </w:t>
      </w:r>
      <w:r w:rsidRPr="00255DC1">
        <w:rPr>
          <w:rFonts w:cs="Times New Roman"/>
        </w:rPr>
        <w:t>is</w:t>
      </w:r>
      <w:r w:rsidRPr="00255DC1">
        <w:rPr>
          <w:rFonts w:cs="Times New Roman"/>
          <w:spacing w:val="85"/>
        </w:rPr>
        <w:t xml:space="preserve"> </w:t>
      </w:r>
      <w:r w:rsidRPr="00255DC1">
        <w:rPr>
          <w:rFonts w:cs="Times New Roman"/>
          <w:spacing w:val="-1"/>
        </w:rPr>
        <w:t>requested</w:t>
      </w:r>
      <w:r w:rsidRPr="00255DC1">
        <w:rPr>
          <w:rFonts w:cs="Times New Roman"/>
        </w:rPr>
        <w:t xml:space="preserve"> to customize</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product</w:t>
      </w:r>
      <w:r w:rsidRPr="00255DC1">
        <w:rPr>
          <w:rFonts w:cs="Times New Roman"/>
        </w:rPr>
        <w:t xml:space="preserve"> for</w:t>
      </w:r>
      <w:r w:rsidRPr="00255DC1">
        <w:rPr>
          <w:rFonts w:cs="Times New Roman"/>
          <w:spacing w:val="-1"/>
        </w:rPr>
        <w:t xml:space="preserve"> </w:t>
      </w:r>
      <w:r w:rsidRPr="00255DC1">
        <w:rPr>
          <w:rFonts w:cs="Times New Roman"/>
        </w:rPr>
        <w:t>a</w:t>
      </w:r>
      <w:r w:rsidRPr="00255DC1">
        <w:rPr>
          <w:rFonts w:cs="Times New Roman"/>
          <w:spacing w:val="1"/>
        </w:rPr>
        <w:t xml:space="preserve"> </w:t>
      </w:r>
      <w:r w:rsidRPr="00255DC1">
        <w:rPr>
          <w:rFonts w:cs="Times New Roman"/>
          <w:spacing w:val="-1"/>
        </w:rPr>
        <w:t>buyer,</w:t>
      </w:r>
      <w:r w:rsidRPr="00255DC1">
        <w:rPr>
          <w:rFonts w:cs="Times New Roman"/>
          <w:spacing w:val="1"/>
        </w:rPr>
        <w:t xml:space="preserve"> </w:t>
      </w:r>
      <w:r w:rsidRPr="00255DC1">
        <w:rPr>
          <w:rFonts w:cs="Times New Roman"/>
          <w:spacing w:val="-1"/>
        </w:rPr>
        <w:t>and</w:t>
      </w:r>
      <w:r w:rsidRPr="00255DC1">
        <w:rPr>
          <w:rFonts w:cs="Times New Roman"/>
          <w:spacing w:val="2"/>
        </w:rPr>
        <w:t xml:space="preserve"> </w:t>
      </w:r>
      <w:r w:rsidRPr="00255DC1">
        <w:rPr>
          <w:rFonts w:cs="Times New Roman"/>
          <w:spacing w:val="-1"/>
        </w:rPr>
        <w:t>such</w:t>
      </w:r>
      <w:r w:rsidRPr="00255DC1">
        <w:rPr>
          <w:rFonts w:cs="Times New Roman"/>
        </w:rPr>
        <w:t xml:space="preserve"> </w:t>
      </w:r>
      <w:r w:rsidRPr="00255DC1">
        <w:rPr>
          <w:rFonts w:cs="Times New Roman"/>
          <w:spacing w:val="-1"/>
        </w:rPr>
        <w:t>customization</w:t>
      </w:r>
      <w:r w:rsidRPr="00255DC1">
        <w:rPr>
          <w:rFonts w:cs="Times New Roman"/>
        </w:rPr>
        <w:t xml:space="preserve"> </w:t>
      </w:r>
      <w:r w:rsidRPr="00255DC1">
        <w:rPr>
          <w:rFonts w:cs="Times New Roman"/>
          <w:spacing w:val="-1"/>
        </w:rPr>
        <w:t>results</w:t>
      </w:r>
      <w:r w:rsidRPr="00255DC1">
        <w:rPr>
          <w:rFonts w:cs="Times New Roman"/>
        </w:rPr>
        <w:t xml:space="preserve"> in </w:t>
      </w:r>
      <w:r w:rsidRPr="00255DC1">
        <w:rPr>
          <w:rFonts w:cs="Times New Roman"/>
          <w:spacing w:val="-1"/>
        </w:rPr>
        <w:t>significant</w:t>
      </w:r>
      <w:r w:rsidRPr="00255DC1">
        <w:rPr>
          <w:rFonts w:cs="Times New Roman"/>
        </w:rPr>
        <w:t xml:space="preserve"> sunk</w:t>
      </w:r>
      <w:r w:rsidRPr="00255DC1">
        <w:rPr>
          <w:rFonts w:cs="Times New Roman"/>
          <w:spacing w:val="89"/>
        </w:rPr>
        <w:t xml:space="preserve"> </w:t>
      </w:r>
      <w:r w:rsidRPr="00255DC1">
        <w:rPr>
          <w:rFonts w:cs="Times New Roman"/>
          <w:spacing w:val="-1"/>
        </w:rPr>
        <w:t>costs</w:t>
      </w:r>
      <w:r w:rsidRPr="00255DC1">
        <w:rPr>
          <w:rFonts w:cs="Times New Roman"/>
        </w:rPr>
        <w:t xml:space="preserve"> for</w:t>
      </w:r>
      <w:r w:rsidRPr="00255DC1">
        <w:rPr>
          <w:rFonts w:cs="Times New Roman"/>
          <w:spacing w:val="-2"/>
        </w:rPr>
        <w:t xml:space="preserve"> </w:t>
      </w:r>
      <w:r w:rsidRPr="00255DC1">
        <w:rPr>
          <w:rFonts w:cs="Times New Roman"/>
        </w:rPr>
        <w:t xml:space="preserve">the manufacturer, </w:t>
      </w:r>
      <w:r w:rsidRPr="00255DC1">
        <w:rPr>
          <w:rFonts w:cs="Times New Roman"/>
          <w:spacing w:val="-1"/>
        </w:rPr>
        <w:t>then</w:t>
      </w:r>
      <w:r w:rsidRPr="00255DC1">
        <w:rPr>
          <w:rFonts w:cs="Times New Roman"/>
        </w:rPr>
        <w:t xml:space="preserve"> the </w:t>
      </w:r>
      <w:r w:rsidRPr="00255DC1">
        <w:rPr>
          <w:rFonts w:cs="Times New Roman"/>
          <w:spacing w:val="-1"/>
        </w:rPr>
        <w:t>manufacturer</w:t>
      </w:r>
      <w:r w:rsidRPr="00255DC1">
        <w:rPr>
          <w:rFonts w:cs="Times New Roman"/>
        </w:rPr>
        <w:t xml:space="preserve"> rationally</w:t>
      </w:r>
      <w:r w:rsidRPr="00255DC1">
        <w:rPr>
          <w:rFonts w:cs="Times New Roman"/>
          <w:spacing w:val="-5"/>
        </w:rPr>
        <w:t xml:space="preserve"> </w:t>
      </w:r>
      <w:r w:rsidRPr="00255DC1">
        <w:rPr>
          <w:rFonts w:cs="Times New Roman"/>
          <w:spacing w:val="1"/>
        </w:rPr>
        <w:t>may</w:t>
      </w:r>
      <w:r w:rsidRPr="00255DC1">
        <w:rPr>
          <w:rFonts w:cs="Times New Roman"/>
          <w:spacing w:val="-5"/>
        </w:rPr>
        <w:t xml:space="preserve"> </w:t>
      </w:r>
      <w:r w:rsidRPr="00255DC1">
        <w:rPr>
          <w:rFonts w:cs="Times New Roman"/>
        </w:rPr>
        <w:t xml:space="preserve">seek to </w:t>
      </w:r>
      <w:r w:rsidRPr="00255DC1">
        <w:rPr>
          <w:rFonts w:cs="Times New Roman"/>
          <w:spacing w:val="-1"/>
        </w:rPr>
        <w:t>protect</w:t>
      </w:r>
      <w:r w:rsidRPr="00255DC1">
        <w:rPr>
          <w:rFonts w:cs="Times New Roman"/>
        </w:rPr>
        <w:t xml:space="preserve"> itself </w:t>
      </w:r>
      <w:r w:rsidRPr="00255DC1">
        <w:rPr>
          <w:rFonts w:cs="Times New Roman"/>
          <w:spacing w:val="-1"/>
        </w:rPr>
        <w:t>through</w:t>
      </w:r>
      <w:r w:rsidRPr="00255DC1">
        <w:rPr>
          <w:rFonts w:cs="Times New Roman"/>
          <w:spacing w:val="2"/>
        </w:rPr>
        <w:t xml:space="preserve"> </w:t>
      </w:r>
      <w:r w:rsidRPr="00255DC1">
        <w:rPr>
          <w:rFonts w:cs="Times New Roman"/>
          <w:spacing w:val="-1"/>
        </w:rPr>
        <w:t>an</w:t>
      </w:r>
      <w:r w:rsidRPr="00255DC1">
        <w:rPr>
          <w:rFonts w:cs="Times New Roman"/>
          <w:spacing w:val="57"/>
        </w:rPr>
        <w:t xml:space="preserve"> </w:t>
      </w:r>
      <w:r w:rsidRPr="00255DC1">
        <w:rPr>
          <w:rFonts w:cs="Times New Roman"/>
          <w:spacing w:val="-1"/>
        </w:rPr>
        <w:t>LTA.</w:t>
      </w:r>
      <w:r w:rsidRPr="00255DC1">
        <w:rPr>
          <w:rFonts w:cs="Times New Roman"/>
        </w:rPr>
        <w:t xml:space="preserve"> </w:t>
      </w:r>
      <w:r w:rsidR="005F33AD">
        <w:rPr>
          <w:rFonts w:cs="Times New Roman"/>
        </w:rPr>
        <w:t xml:space="preserve"> </w:t>
      </w:r>
      <w:r w:rsidRPr="00255DC1">
        <w:rPr>
          <w:rFonts w:cs="Times New Roman"/>
        </w:rPr>
        <w:t>Without the</w:t>
      </w:r>
      <w:r w:rsidRPr="00255DC1">
        <w:rPr>
          <w:rFonts w:cs="Times New Roman"/>
          <w:spacing w:val="-1"/>
        </w:rPr>
        <w:t xml:space="preserve"> protection</w:t>
      </w:r>
      <w:r w:rsidRPr="00255DC1">
        <w:rPr>
          <w:rFonts w:cs="Times New Roman"/>
        </w:rPr>
        <w:t xml:space="preserve"> of </w:t>
      </w:r>
      <w:r w:rsidRPr="00255DC1">
        <w:rPr>
          <w:rFonts w:cs="Times New Roman"/>
          <w:spacing w:val="-1"/>
        </w:rPr>
        <w:t>an</w:t>
      </w:r>
      <w:r w:rsidRPr="00255DC1">
        <w:rPr>
          <w:rFonts w:cs="Times New Roman"/>
          <w:spacing w:val="2"/>
        </w:rPr>
        <w:t xml:space="preserve"> </w:t>
      </w:r>
      <w:r w:rsidRPr="00255DC1">
        <w:rPr>
          <w:rFonts w:cs="Times New Roman"/>
          <w:spacing w:val="-1"/>
        </w:rPr>
        <w:t>LTA,</w:t>
      </w:r>
      <w:r w:rsidRPr="00255DC1">
        <w:rPr>
          <w:rFonts w:cs="Times New Roman"/>
        </w:rPr>
        <w:t xml:space="preserve"> the buyer</w:t>
      </w:r>
      <w:r w:rsidRPr="00255DC1">
        <w:rPr>
          <w:rFonts w:cs="Times New Roman"/>
          <w:spacing w:val="1"/>
        </w:rPr>
        <w:t xml:space="preserve"> </w:t>
      </w:r>
      <w:r w:rsidRPr="00255DC1">
        <w:rPr>
          <w:rFonts w:cs="Times New Roman"/>
        </w:rPr>
        <w:t>may</w:t>
      </w:r>
      <w:r w:rsidRPr="00255DC1">
        <w:rPr>
          <w:rFonts w:cs="Times New Roman"/>
          <w:spacing w:val="-3"/>
        </w:rPr>
        <w:t xml:space="preserve"> </w:t>
      </w:r>
      <w:r w:rsidRPr="00255DC1">
        <w:rPr>
          <w:rFonts w:cs="Times New Roman"/>
        </w:rPr>
        <w:t xml:space="preserve">exit the </w:t>
      </w:r>
      <w:r w:rsidRPr="00255DC1">
        <w:rPr>
          <w:rFonts w:cs="Times New Roman"/>
          <w:spacing w:val="-1"/>
        </w:rPr>
        <w:t>relationship</w:t>
      </w:r>
      <w:r w:rsidRPr="00255DC1">
        <w:rPr>
          <w:rFonts w:cs="Times New Roman"/>
          <w:spacing w:val="-2"/>
        </w:rPr>
        <w:t xml:space="preserve"> </w:t>
      </w:r>
      <w:r w:rsidRPr="00255DC1">
        <w:rPr>
          <w:rFonts w:cs="Times New Roman"/>
        </w:rPr>
        <w:t>easily</w:t>
      </w:r>
      <w:r w:rsidRPr="00255DC1">
        <w:rPr>
          <w:rFonts w:cs="Times New Roman"/>
          <w:spacing w:val="-5"/>
        </w:rPr>
        <w:t xml:space="preserve"> </w:t>
      </w:r>
      <w:r w:rsidRPr="00255DC1">
        <w:rPr>
          <w:rFonts w:cs="Times New Roman"/>
          <w:spacing w:val="-1"/>
        </w:rPr>
        <w:t>and</w:t>
      </w:r>
      <w:r w:rsidRPr="00255DC1">
        <w:rPr>
          <w:rFonts w:cs="Times New Roman"/>
        </w:rPr>
        <w:t xml:space="preserve"> the</w:t>
      </w:r>
      <w:r w:rsidRPr="00255DC1">
        <w:rPr>
          <w:rFonts w:cs="Times New Roman"/>
          <w:spacing w:val="53"/>
        </w:rPr>
        <w:t xml:space="preserve"> </w:t>
      </w:r>
      <w:r w:rsidRPr="00255DC1">
        <w:rPr>
          <w:rFonts w:cs="Times New Roman"/>
          <w:spacing w:val="-1"/>
        </w:rPr>
        <w:t>overall</w:t>
      </w:r>
      <w:r w:rsidRPr="00255DC1">
        <w:rPr>
          <w:rFonts w:cs="Times New Roman"/>
        </w:rPr>
        <w:t xml:space="preserve"> </w:t>
      </w:r>
      <w:r w:rsidRPr="00255DC1">
        <w:rPr>
          <w:rFonts w:cs="Times New Roman"/>
          <w:spacing w:val="-1"/>
        </w:rPr>
        <w:t>transaction</w:t>
      </w:r>
      <w:r w:rsidRPr="00255DC1">
        <w:rPr>
          <w:rFonts w:cs="Times New Roman"/>
        </w:rPr>
        <w:t xml:space="preserve"> becomes costly</w:t>
      </w:r>
      <w:r w:rsidRPr="00255DC1">
        <w:rPr>
          <w:rFonts w:cs="Times New Roman"/>
          <w:spacing w:val="-5"/>
        </w:rPr>
        <w:t xml:space="preserve"> </w:t>
      </w:r>
      <w:r w:rsidRPr="00255DC1">
        <w:rPr>
          <w:rFonts w:cs="Times New Roman"/>
        </w:rPr>
        <w:t>for</w:t>
      </w:r>
      <w:r w:rsidRPr="00255DC1">
        <w:rPr>
          <w:rFonts w:cs="Times New Roman"/>
          <w:spacing w:val="-2"/>
        </w:rPr>
        <w:t xml:space="preserve"> </w:t>
      </w:r>
      <w:r w:rsidRPr="00255DC1">
        <w:rPr>
          <w:rFonts w:cs="Times New Roman"/>
        </w:rPr>
        <w:t>the</w:t>
      </w:r>
      <w:r w:rsidRPr="00255DC1">
        <w:rPr>
          <w:rFonts w:cs="Times New Roman"/>
          <w:spacing w:val="-1"/>
        </w:rPr>
        <w:t xml:space="preserve"> </w:t>
      </w:r>
      <w:r w:rsidR="00AC33F1">
        <w:rPr>
          <w:rFonts w:cs="Times New Roman"/>
          <w:spacing w:val="-1"/>
        </w:rPr>
        <w:t>supplier</w:t>
      </w:r>
      <w:r w:rsidRPr="00255DC1">
        <w:rPr>
          <w:rFonts w:cs="Times New Roman"/>
          <w:spacing w:val="-1"/>
        </w:rPr>
        <w:t>.</w:t>
      </w:r>
      <w:r w:rsidRPr="00255DC1">
        <w:rPr>
          <w:rFonts w:cs="Times New Roman"/>
          <w:spacing w:val="1"/>
        </w:rPr>
        <w:t xml:space="preserve"> </w:t>
      </w:r>
      <w:r w:rsidR="005F33AD">
        <w:rPr>
          <w:rFonts w:cs="Times New Roman"/>
          <w:spacing w:val="1"/>
        </w:rPr>
        <w:t xml:space="preserve"> </w:t>
      </w:r>
      <w:r w:rsidRPr="00255DC1">
        <w:rPr>
          <w:rFonts w:cs="Times New Roman"/>
          <w:spacing w:val="-1"/>
        </w:rPr>
        <w:t>LTAs</w:t>
      </w:r>
      <w:r w:rsidRPr="00255DC1">
        <w:rPr>
          <w:rFonts w:cs="Times New Roman"/>
          <w:spacing w:val="2"/>
        </w:rPr>
        <w:t xml:space="preserve"> </w:t>
      </w:r>
      <w:r w:rsidRPr="00255DC1">
        <w:rPr>
          <w:rFonts w:cs="Times New Roman"/>
          <w:spacing w:val="-1"/>
        </w:rPr>
        <w:t>can</w:t>
      </w:r>
      <w:r w:rsidRPr="00255DC1">
        <w:rPr>
          <w:rFonts w:cs="Times New Roman"/>
        </w:rPr>
        <w:t xml:space="preserve"> </w:t>
      </w:r>
      <w:r w:rsidRPr="00255DC1">
        <w:rPr>
          <w:rFonts w:cs="Times New Roman"/>
          <w:spacing w:val="1"/>
        </w:rPr>
        <w:t>also</w:t>
      </w:r>
      <w:r w:rsidRPr="00255DC1">
        <w:rPr>
          <w:rFonts w:cs="Times New Roman"/>
        </w:rPr>
        <w:t xml:space="preserve"> </w:t>
      </w:r>
      <w:r w:rsidRPr="00255DC1">
        <w:rPr>
          <w:rFonts w:cs="Times New Roman"/>
          <w:spacing w:val="-1"/>
        </w:rPr>
        <w:t>provide</w:t>
      </w:r>
      <w:r w:rsidRPr="00255DC1">
        <w:rPr>
          <w:rFonts w:cs="Times New Roman"/>
        </w:rPr>
        <w:t xml:space="preserve"> </w:t>
      </w:r>
      <w:r w:rsidRPr="00255DC1">
        <w:rPr>
          <w:rFonts w:cs="Times New Roman"/>
          <w:spacing w:val="-1"/>
        </w:rPr>
        <w:t>additional</w:t>
      </w:r>
      <w:r w:rsidRPr="00255DC1">
        <w:rPr>
          <w:rFonts w:cs="Times New Roman"/>
          <w:spacing w:val="87"/>
        </w:rPr>
        <w:t xml:space="preserve"> </w:t>
      </w:r>
      <w:r w:rsidRPr="00255DC1">
        <w:rPr>
          <w:rFonts w:cs="Times New Roman"/>
          <w:spacing w:val="-1"/>
        </w:rPr>
        <w:t>frameworks,</w:t>
      </w:r>
      <w:r w:rsidRPr="00255DC1">
        <w:rPr>
          <w:rFonts w:cs="Times New Roman"/>
        </w:rPr>
        <w:t xml:space="preserve"> </w:t>
      </w:r>
      <w:r w:rsidRPr="00255DC1">
        <w:rPr>
          <w:rFonts w:cs="Times New Roman"/>
          <w:spacing w:val="-1"/>
        </w:rPr>
        <w:t>such</w:t>
      </w:r>
      <w:r w:rsidRPr="00255DC1">
        <w:rPr>
          <w:rFonts w:cs="Times New Roman"/>
        </w:rPr>
        <w:t xml:space="preserve"> </w:t>
      </w:r>
      <w:r w:rsidRPr="00255DC1">
        <w:rPr>
          <w:rFonts w:cs="Times New Roman"/>
          <w:spacing w:val="-1"/>
        </w:rPr>
        <w:t>as</w:t>
      </w:r>
      <w:r w:rsidRPr="00255DC1">
        <w:rPr>
          <w:rFonts w:cs="Times New Roman"/>
        </w:rPr>
        <w:t xml:space="preserve"> information </w:t>
      </w:r>
      <w:r w:rsidRPr="00255DC1">
        <w:rPr>
          <w:rFonts w:cs="Times New Roman"/>
          <w:spacing w:val="-1"/>
        </w:rPr>
        <w:t>sharing</w:t>
      </w:r>
      <w:r w:rsidRPr="00255DC1">
        <w:rPr>
          <w:rFonts w:cs="Times New Roman"/>
          <w:spacing w:val="-3"/>
        </w:rPr>
        <w:t xml:space="preserve"> </w:t>
      </w:r>
      <w:r w:rsidRPr="00255DC1">
        <w:rPr>
          <w:rFonts w:cs="Times New Roman"/>
        </w:rPr>
        <w:t xml:space="preserve">provisions, to help </w:t>
      </w:r>
      <w:r w:rsidRPr="00255DC1">
        <w:rPr>
          <w:rFonts w:cs="Times New Roman"/>
          <w:spacing w:val="-1"/>
        </w:rPr>
        <w:t>safeguard</w:t>
      </w:r>
      <w:r w:rsidRPr="00255DC1">
        <w:rPr>
          <w:rFonts w:cs="Times New Roman"/>
        </w:rPr>
        <w:t xml:space="preserve"> the </w:t>
      </w:r>
      <w:r w:rsidR="00AC33F1">
        <w:rPr>
          <w:rFonts w:cs="Times New Roman"/>
          <w:spacing w:val="-1"/>
        </w:rPr>
        <w:t xml:space="preserve">supplier’s </w:t>
      </w:r>
      <w:r w:rsidRPr="00255DC1">
        <w:rPr>
          <w:rFonts w:cs="Times New Roman"/>
          <w:spacing w:val="-1"/>
        </w:rPr>
        <w:t>relationship</w:t>
      </w:r>
      <w:r w:rsidRPr="00255DC1">
        <w:rPr>
          <w:rFonts w:cs="Times New Roman"/>
        </w:rPr>
        <w:t xml:space="preserve"> with the </w:t>
      </w:r>
      <w:r w:rsidRPr="00255DC1">
        <w:rPr>
          <w:rFonts w:cs="Times New Roman"/>
          <w:spacing w:val="-1"/>
        </w:rPr>
        <w:t>buyer.</w:t>
      </w:r>
      <w:r w:rsidRPr="00255DC1">
        <w:rPr>
          <w:rFonts w:cs="Times New Roman"/>
        </w:rPr>
        <w:t xml:space="preserve"> </w:t>
      </w:r>
      <w:r w:rsidR="005F33AD">
        <w:rPr>
          <w:rFonts w:cs="Times New Roman"/>
        </w:rPr>
        <w:t xml:space="preserve"> </w:t>
      </w:r>
      <w:r w:rsidRPr="00255DC1">
        <w:rPr>
          <w:rFonts w:cs="Times New Roman"/>
          <w:spacing w:val="-1"/>
        </w:rPr>
        <w:t>These</w:t>
      </w:r>
      <w:r w:rsidRPr="00255DC1">
        <w:rPr>
          <w:rFonts w:cs="Times New Roman"/>
          <w:spacing w:val="1"/>
        </w:rPr>
        <w:t xml:space="preserve"> </w:t>
      </w:r>
      <w:r w:rsidRPr="00255DC1">
        <w:rPr>
          <w:rFonts w:cs="Times New Roman"/>
          <w:spacing w:val="-1"/>
        </w:rPr>
        <w:t>findings</w:t>
      </w:r>
      <w:r w:rsidRPr="00255DC1">
        <w:rPr>
          <w:rFonts w:cs="Times New Roman"/>
        </w:rPr>
        <w:t xml:space="preserve"> provided </w:t>
      </w:r>
      <w:r w:rsidRPr="00255DC1">
        <w:rPr>
          <w:rFonts w:cs="Times New Roman"/>
          <w:spacing w:val="-1"/>
        </w:rPr>
        <w:t>from</w:t>
      </w:r>
      <w:r w:rsidRPr="00255DC1">
        <w:rPr>
          <w:rFonts w:cs="Times New Roman"/>
        </w:rPr>
        <w:t xml:space="preserve"> </w:t>
      </w:r>
      <w:r w:rsidRPr="00255DC1">
        <w:rPr>
          <w:rFonts w:cs="Times New Roman"/>
          <w:spacing w:val="-1"/>
        </w:rPr>
        <w:t>manufacturer</w:t>
      </w:r>
      <w:r w:rsidRPr="00255DC1">
        <w:rPr>
          <w:rFonts w:cs="Times New Roman"/>
        </w:rPr>
        <w:t xml:space="preserve"> </w:t>
      </w:r>
      <w:r w:rsidRPr="00255DC1">
        <w:rPr>
          <w:rFonts w:cs="Times New Roman"/>
          <w:spacing w:val="-1"/>
        </w:rPr>
        <w:t>surveys</w:t>
      </w:r>
      <w:r w:rsidRPr="00255DC1">
        <w:rPr>
          <w:rFonts w:cs="Times New Roman"/>
        </w:rPr>
        <w:t xml:space="preserve"> serve </w:t>
      </w:r>
      <w:r w:rsidRPr="00255DC1">
        <w:rPr>
          <w:rFonts w:cs="Times New Roman"/>
          <w:spacing w:val="-1"/>
        </w:rPr>
        <w:t>as</w:t>
      </w:r>
      <w:r w:rsidRPr="00255DC1">
        <w:rPr>
          <w:rFonts w:cs="Times New Roman"/>
        </w:rPr>
        <w:t xml:space="preserve"> a</w:t>
      </w:r>
      <w:r w:rsidRPr="00255DC1">
        <w:rPr>
          <w:rFonts w:cs="Times New Roman"/>
          <w:spacing w:val="-1"/>
        </w:rPr>
        <w:t xml:space="preserve"> </w:t>
      </w:r>
      <w:r w:rsidRPr="00255DC1">
        <w:rPr>
          <w:rFonts w:cs="Times New Roman"/>
        </w:rPr>
        <w:t>useful</w:t>
      </w:r>
      <w:r w:rsidRPr="00255DC1">
        <w:rPr>
          <w:rFonts w:cs="Times New Roman"/>
          <w:spacing w:val="79"/>
        </w:rPr>
        <w:t xml:space="preserve"> </w:t>
      </w:r>
      <w:r w:rsidRPr="00255DC1">
        <w:rPr>
          <w:rFonts w:cs="Times New Roman"/>
          <w:spacing w:val="-1"/>
        </w:rPr>
        <w:t>compliment</w:t>
      </w:r>
      <w:r w:rsidRPr="00255DC1">
        <w:rPr>
          <w:rFonts w:cs="Times New Roman"/>
        </w:rPr>
        <w:t xml:space="preserve"> to </w:t>
      </w:r>
      <w:r w:rsidRPr="00255DC1">
        <w:rPr>
          <w:rFonts w:cs="Times New Roman"/>
          <w:spacing w:val="-1"/>
        </w:rPr>
        <w:t>current</w:t>
      </w:r>
      <w:r w:rsidRPr="00255DC1">
        <w:rPr>
          <w:rFonts w:cs="Times New Roman"/>
        </w:rPr>
        <w:t xml:space="preserve"> </w:t>
      </w:r>
      <w:r w:rsidRPr="00255DC1">
        <w:rPr>
          <w:rFonts w:cs="Times New Roman"/>
          <w:spacing w:val="-1"/>
        </w:rPr>
        <w:t>research</w:t>
      </w:r>
      <w:r w:rsidRPr="00255DC1">
        <w:rPr>
          <w:rFonts w:cs="Times New Roman"/>
          <w:spacing w:val="2"/>
        </w:rPr>
        <w:t xml:space="preserve"> </w:t>
      </w:r>
      <w:r w:rsidRPr="00255DC1">
        <w:rPr>
          <w:rFonts w:cs="Times New Roman"/>
          <w:spacing w:val="-1"/>
        </w:rPr>
        <w:t xml:space="preserve">reviewing </w:t>
      </w:r>
      <w:r w:rsidRPr="00255DC1">
        <w:rPr>
          <w:rFonts w:cs="Times New Roman"/>
        </w:rPr>
        <w:t>existing</w:t>
      </w:r>
      <w:r w:rsidRPr="00255DC1">
        <w:rPr>
          <w:rFonts w:cs="Times New Roman"/>
          <w:spacing w:val="3"/>
        </w:rPr>
        <w:t xml:space="preserve"> </w:t>
      </w:r>
      <w:r w:rsidRPr="00255DC1">
        <w:rPr>
          <w:rFonts w:cs="Times New Roman"/>
          <w:spacing w:val="-2"/>
        </w:rPr>
        <w:t>LTAs</w:t>
      </w:r>
      <w:r w:rsidRPr="00255DC1">
        <w:rPr>
          <w:rFonts w:cs="Times New Roman"/>
          <w:spacing w:val="2"/>
        </w:rPr>
        <w:t xml:space="preserve"> </w:t>
      </w:r>
      <w:r w:rsidRPr="00255DC1">
        <w:rPr>
          <w:rFonts w:cs="Times New Roman"/>
          <w:spacing w:val="-1"/>
        </w:rPr>
        <w:t>and</w:t>
      </w:r>
      <w:r w:rsidRPr="00255DC1">
        <w:rPr>
          <w:rFonts w:cs="Times New Roman"/>
        </w:rPr>
        <w:t xml:space="preserve"> </w:t>
      </w:r>
      <w:r w:rsidRPr="00255DC1">
        <w:rPr>
          <w:rFonts w:cs="Times New Roman"/>
          <w:spacing w:val="-1"/>
        </w:rPr>
        <w:t>theoretical</w:t>
      </w:r>
      <w:r w:rsidRPr="00255DC1">
        <w:rPr>
          <w:rFonts w:cs="Times New Roman"/>
        </w:rPr>
        <w:t xml:space="preserve"> models exploring</w:t>
      </w:r>
      <w:r w:rsidRPr="00255DC1">
        <w:rPr>
          <w:rFonts w:cs="Times New Roman"/>
          <w:spacing w:val="-3"/>
        </w:rPr>
        <w:t xml:space="preserve"> </w:t>
      </w:r>
      <w:r w:rsidRPr="00255DC1">
        <w:rPr>
          <w:rFonts w:cs="Times New Roman"/>
        </w:rPr>
        <w:t>the</w:t>
      </w:r>
      <w:r w:rsidRPr="00255DC1">
        <w:rPr>
          <w:rFonts w:cs="Times New Roman"/>
          <w:spacing w:val="77"/>
        </w:rPr>
        <w:t xml:space="preserve"> </w:t>
      </w:r>
      <w:r w:rsidRPr="00255DC1">
        <w:rPr>
          <w:rFonts w:cs="Times New Roman"/>
        </w:rPr>
        <w:t>potential use</w:t>
      </w:r>
      <w:r w:rsidRPr="00255DC1">
        <w:rPr>
          <w:rFonts w:cs="Times New Roman"/>
          <w:spacing w:val="-1"/>
        </w:rPr>
        <w:t xml:space="preserve"> </w:t>
      </w:r>
      <w:r w:rsidRPr="00255DC1">
        <w:rPr>
          <w:rFonts w:cs="Times New Roman"/>
        </w:rPr>
        <w:t xml:space="preserve">of </w:t>
      </w:r>
      <w:r w:rsidRPr="00255DC1">
        <w:rPr>
          <w:rFonts w:cs="Times New Roman"/>
          <w:spacing w:val="-1"/>
        </w:rPr>
        <w:t>such</w:t>
      </w:r>
      <w:r w:rsidRPr="00255DC1">
        <w:rPr>
          <w:rFonts w:cs="Times New Roman"/>
        </w:rPr>
        <w:t xml:space="preserve"> agreements.</w:t>
      </w:r>
    </w:p>
    <w:p w14:paraId="4E2C2050" w14:textId="77777777" w:rsidR="007B223F" w:rsidRPr="00870DF6" w:rsidRDefault="007B223F" w:rsidP="005E73A2">
      <w:pPr>
        <w:spacing w:line="480" w:lineRule="auto"/>
        <w:sectPr w:rsidR="007B223F" w:rsidRPr="00870DF6">
          <w:pgSz w:w="12240" w:h="15840"/>
          <w:pgMar w:top="1380" w:right="1300" w:bottom="1220" w:left="1300" w:header="0" w:footer="1034" w:gutter="0"/>
          <w:cols w:space="720"/>
        </w:sectPr>
      </w:pPr>
    </w:p>
    <w:p w14:paraId="0DE07DB9" w14:textId="77777777" w:rsidR="007B223F" w:rsidRPr="00870DF6" w:rsidRDefault="00ED52E7" w:rsidP="006B6D22">
      <w:pPr>
        <w:spacing w:before="20" w:line="480" w:lineRule="auto"/>
        <w:ind w:left="140" w:right="245"/>
        <w:rPr>
          <w:rFonts w:eastAsia="Cambria"/>
          <w:sz w:val="48"/>
        </w:rPr>
      </w:pPr>
      <w:r w:rsidRPr="00363EAF">
        <w:rPr>
          <w:b/>
          <w:spacing w:val="-1"/>
          <w:sz w:val="48"/>
        </w:rPr>
        <w:lastRenderedPageBreak/>
        <w:t>Questionnaire</w:t>
      </w:r>
      <w:r w:rsidRPr="00870DF6">
        <w:rPr>
          <w:b/>
          <w:spacing w:val="-9"/>
          <w:sz w:val="48"/>
        </w:rPr>
        <w:t xml:space="preserve"> </w:t>
      </w:r>
      <w:r w:rsidRPr="00870DF6">
        <w:rPr>
          <w:b/>
          <w:spacing w:val="-1"/>
          <w:sz w:val="48"/>
        </w:rPr>
        <w:t>for</w:t>
      </w:r>
      <w:r w:rsidRPr="00870DF6">
        <w:rPr>
          <w:b/>
          <w:spacing w:val="-6"/>
          <w:sz w:val="48"/>
        </w:rPr>
        <w:t xml:space="preserve"> </w:t>
      </w:r>
      <w:r w:rsidRPr="00870DF6">
        <w:rPr>
          <w:b/>
          <w:spacing w:val="-1"/>
          <w:sz w:val="48"/>
        </w:rPr>
        <w:t>Suppliers</w:t>
      </w:r>
      <w:r w:rsidRPr="00870DF6">
        <w:rPr>
          <w:b/>
          <w:spacing w:val="-7"/>
          <w:sz w:val="48"/>
        </w:rPr>
        <w:t xml:space="preserve"> </w:t>
      </w:r>
      <w:r w:rsidRPr="00870DF6">
        <w:rPr>
          <w:b/>
          <w:spacing w:val="-1"/>
          <w:sz w:val="48"/>
        </w:rPr>
        <w:t>Selling</w:t>
      </w:r>
      <w:r w:rsidRPr="00870DF6">
        <w:rPr>
          <w:b/>
          <w:spacing w:val="-5"/>
          <w:sz w:val="48"/>
        </w:rPr>
        <w:t xml:space="preserve"> </w:t>
      </w:r>
      <w:r w:rsidRPr="00870DF6">
        <w:rPr>
          <w:b/>
          <w:spacing w:val="-1"/>
          <w:sz w:val="48"/>
        </w:rPr>
        <w:t>to</w:t>
      </w:r>
      <w:r w:rsidRPr="00870DF6">
        <w:rPr>
          <w:b/>
          <w:spacing w:val="36"/>
          <w:sz w:val="48"/>
        </w:rPr>
        <w:t xml:space="preserve"> </w:t>
      </w:r>
      <w:r w:rsidRPr="00870DF6">
        <w:rPr>
          <w:b/>
          <w:spacing w:val="-1"/>
          <w:sz w:val="48"/>
        </w:rPr>
        <w:t>Customers</w:t>
      </w:r>
    </w:p>
    <w:p w14:paraId="7843E1D1" w14:textId="77777777" w:rsidR="007B223F" w:rsidRPr="00870DF6" w:rsidRDefault="007B223F" w:rsidP="005E73A2">
      <w:pPr>
        <w:spacing w:before="3" w:line="480" w:lineRule="auto"/>
        <w:rPr>
          <w:rFonts w:eastAsia="Cambria"/>
          <w:b/>
        </w:rPr>
      </w:pPr>
    </w:p>
    <w:p w14:paraId="5F3B174B" w14:textId="77777777" w:rsidR="007B223F" w:rsidRPr="00363EAF" w:rsidRDefault="00C11E43" w:rsidP="005E73A2">
      <w:pPr>
        <w:spacing w:line="480" w:lineRule="auto"/>
        <w:ind w:left="101"/>
        <w:rPr>
          <w:rFonts w:eastAsia="Cambria"/>
          <w:sz w:val="2"/>
        </w:rPr>
      </w:pPr>
      <w:r>
        <w:rPr>
          <w:rFonts w:ascii="Cambria" w:eastAsia="Cambria" w:hAnsi="Cambria" w:cs="Cambria"/>
          <w:noProof/>
          <w:sz w:val="2"/>
          <w:szCs w:val="2"/>
          <w:lang w:val="en-GB" w:eastAsia="en-GB"/>
        </w:rPr>
        <mc:AlternateContent>
          <mc:Choice Requires="wpg">
            <w:drawing>
              <wp:inline distT="0" distB="0" distL="0" distR="0" wp14:anchorId="539528ED" wp14:editId="1C4FFA3F">
                <wp:extent cx="5995035" cy="13970"/>
                <wp:effectExtent l="0" t="0" r="0" b="0"/>
                <wp:docPr id="17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174" name="Group 142"/>
                        <wpg:cNvGrpSpPr>
                          <a:grpSpLocks/>
                        </wpg:cNvGrpSpPr>
                        <wpg:grpSpPr bwMode="auto">
                          <a:xfrm>
                            <a:off x="11" y="11"/>
                            <a:ext cx="9419" cy="2"/>
                            <a:chOff x="11" y="11"/>
                            <a:chExt cx="9419" cy="2"/>
                          </a:xfrm>
                        </wpg:grpSpPr>
                        <wps:wsp>
                          <wps:cNvPr id="175" name="Freeform 143"/>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1" style="width:472.05pt;height:1.1pt;mso-position-horizontal-relative:char;mso-position-vertical-relative:line" coordsize="9441,22" o:spid="_x0000_s1026" w14:anchorId="584EC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">
                <v:group id="Group 142" style="position:absolute;left:11;top:11;width:9419;height:2" coordsize="9419,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K/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">
                  <v:shape id="Freeform 143" style="position:absolute;left:11;top:11;width:9419;height:2;visibility:visible;mso-wrap-style:square;v-text-anchor:top" coordsize="9419,2" o:spid="_x0000_s1028" filled="f" strokecolor="#ccc" strokeweight="1.0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">
                    <v:path arrowok="t" o:connecttype="custom" o:connectlocs="0,0;9419,0" o:connectangles="0,0"/>
                  </v:shape>
                </v:group>
                <w10:anchorlock/>
              </v:group>
            </w:pict>
          </mc:Fallback>
        </mc:AlternateContent>
      </w:r>
    </w:p>
    <w:p w14:paraId="78F9888F" w14:textId="77777777" w:rsidR="007B223F" w:rsidRPr="00870DF6" w:rsidRDefault="00ED52E7" w:rsidP="005E73A2">
      <w:pPr>
        <w:spacing w:before="110" w:line="480" w:lineRule="auto"/>
        <w:ind w:left="140"/>
        <w:rPr>
          <w:rFonts w:eastAsia="Cambria"/>
        </w:rPr>
      </w:pPr>
      <w:r w:rsidRPr="00870DF6">
        <w:rPr>
          <w:b/>
          <w:color w:val="CCCCCC"/>
          <w:spacing w:val="-1"/>
        </w:rPr>
        <w:t>Start</w:t>
      </w:r>
      <w:r w:rsidRPr="00870DF6">
        <w:rPr>
          <w:b/>
          <w:color w:val="CCCCCC"/>
          <w:spacing w:val="1"/>
        </w:rPr>
        <w:t xml:space="preserve"> </w:t>
      </w:r>
      <w:r w:rsidRPr="00870DF6">
        <w:rPr>
          <w:b/>
          <w:color w:val="CCCCCC"/>
          <w:spacing w:val="-1"/>
        </w:rPr>
        <w:t>of</w:t>
      </w:r>
      <w:r w:rsidRPr="00870DF6">
        <w:rPr>
          <w:b/>
          <w:color w:val="CCCCCC"/>
        </w:rPr>
        <w:t xml:space="preserve"> </w:t>
      </w:r>
      <w:r w:rsidRPr="00870DF6">
        <w:rPr>
          <w:b/>
          <w:color w:val="CCCCCC"/>
          <w:spacing w:val="-1"/>
        </w:rPr>
        <w:t>Block:</w:t>
      </w:r>
      <w:r w:rsidRPr="00870DF6">
        <w:rPr>
          <w:b/>
          <w:color w:val="CCCCCC"/>
        </w:rPr>
        <w:t xml:space="preserve"> </w:t>
      </w:r>
      <w:r w:rsidRPr="00870DF6">
        <w:rPr>
          <w:b/>
          <w:color w:val="CCCCCC"/>
          <w:spacing w:val="-1"/>
        </w:rPr>
        <w:t>Default</w:t>
      </w:r>
      <w:r w:rsidRPr="00870DF6">
        <w:rPr>
          <w:b/>
          <w:color w:val="CCCCCC"/>
          <w:spacing w:val="1"/>
        </w:rPr>
        <w:t xml:space="preserve"> </w:t>
      </w:r>
      <w:r w:rsidRPr="00870DF6">
        <w:rPr>
          <w:b/>
          <w:color w:val="CCCCCC"/>
          <w:spacing w:val="-2"/>
        </w:rPr>
        <w:t>Question</w:t>
      </w:r>
      <w:r w:rsidRPr="00870DF6">
        <w:rPr>
          <w:b/>
          <w:color w:val="CCCCCC"/>
          <w:spacing w:val="1"/>
        </w:rPr>
        <w:t xml:space="preserve"> </w:t>
      </w:r>
      <w:r w:rsidRPr="00870DF6">
        <w:rPr>
          <w:b/>
          <w:color w:val="CCCCCC"/>
          <w:spacing w:val="-1"/>
        </w:rPr>
        <w:t>Block</w:t>
      </w:r>
    </w:p>
    <w:p w14:paraId="17F8E0DE" w14:textId="77777777" w:rsidR="007B223F" w:rsidRPr="00870DF6" w:rsidRDefault="007B223F" w:rsidP="005E73A2">
      <w:pPr>
        <w:spacing w:before="3" w:line="480" w:lineRule="auto"/>
        <w:rPr>
          <w:rFonts w:eastAsia="Cambria"/>
          <w:b/>
          <w:sz w:val="29"/>
        </w:rPr>
      </w:pPr>
    </w:p>
    <w:p w14:paraId="41D7757F" w14:textId="77777777" w:rsidR="007B223F" w:rsidRPr="00870DF6" w:rsidRDefault="00ED52E7" w:rsidP="006B6D22">
      <w:pPr>
        <w:spacing w:line="480" w:lineRule="auto"/>
        <w:ind w:left="140" w:right="3361"/>
        <w:rPr>
          <w:sz w:val="20"/>
        </w:rPr>
      </w:pPr>
      <w:r w:rsidRPr="00870DF6">
        <w:rPr>
          <w:b/>
          <w:sz w:val="20"/>
        </w:rPr>
        <w:t>Requesting</w:t>
      </w:r>
      <w:r w:rsidRPr="00870DF6">
        <w:rPr>
          <w:b/>
          <w:spacing w:val="-6"/>
          <w:sz w:val="20"/>
        </w:rPr>
        <w:t xml:space="preserve"> </w:t>
      </w:r>
      <w:r w:rsidRPr="00870DF6">
        <w:rPr>
          <w:b/>
          <w:sz w:val="20"/>
        </w:rPr>
        <w:t>Participation</w:t>
      </w:r>
      <w:r w:rsidRPr="00870DF6">
        <w:rPr>
          <w:b/>
          <w:spacing w:val="-8"/>
          <w:sz w:val="20"/>
        </w:rPr>
        <w:t xml:space="preserve"> </w:t>
      </w:r>
      <w:r w:rsidRPr="00870DF6">
        <w:rPr>
          <w:b/>
          <w:sz w:val="20"/>
        </w:rPr>
        <w:t>in</w:t>
      </w:r>
      <w:r w:rsidRPr="00870DF6">
        <w:rPr>
          <w:b/>
          <w:spacing w:val="-5"/>
          <w:sz w:val="20"/>
        </w:rPr>
        <w:t xml:space="preserve"> </w:t>
      </w:r>
      <w:r w:rsidRPr="00870DF6">
        <w:rPr>
          <w:b/>
          <w:sz w:val="20"/>
        </w:rPr>
        <w:t>Survey</w:t>
      </w:r>
      <w:r w:rsidRPr="00870DF6">
        <w:rPr>
          <w:b/>
          <w:spacing w:val="42"/>
          <w:sz w:val="20"/>
        </w:rPr>
        <w:t xml:space="preserve"> </w:t>
      </w:r>
      <w:r w:rsidRPr="00870DF6">
        <w:rPr>
          <w:spacing w:val="-1"/>
          <w:sz w:val="20"/>
        </w:rPr>
        <w:t>Case</w:t>
      </w:r>
      <w:r w:rsidRPr="00870DF6">
        <w:rPr>
          <w:spacing w:val="-7"/>
          <w:sz w:val="20"/>
        </w:rPr>
        <w:t xml:space="preserve"> </w:t>
      </w:r>
      <w:r w:rsidRPr="00870DF6">
        <w:rPr>
          <w:sz w:val="20"/>
        </w:rPr>
        <w:t>Western</w:t>
      </w:r>
      <w:r w:rsidRPr="00870DF6">
        <w:rPr>
          <w:spacing w:val="-6"/>
          <w:sz w:val="20"/>
        </w:rPr>
        <w:t xml:space="preserve"> </w:t>
      </w:r>
      <w:r w:rsidRPr="00870DF6">
        <w:rPr>
          <w:sz w:val="20"/>
        </w:rPr>
        <w:t>Reserve</w:t>
      </w:r>
      <w:r w:rsidRPr="00870DF6">
        <w:rPr>
          <w:spacing w:val="-6"/>
          <w:sz w:val="20"/>
        </w:rPr>
        <w:t xml:space="preserve"> </w:t>
      </w:r>
      <w:r w:rsidRPr="00870DF6">
        <w:rPr>
          <w:sz w:val="20"/>
        </w:rPr>
        <w:t>University</w:t>
      </w:r>
      <w:r w:rsidRPr="00870DF6">
        <w:rPr>
          <w:spacing w:val="26"/>
          <w:w w:val="99"/>
          <w:sz w:val="20"/>
        </w:rPr>
        <w:t xml:space="preserve"> </w:t>
      </w:r>
      <w:r w:rsidRPr="00870DF6">
        <w:rPr>
          <w:sz w:val="20"/>
        </w:rPr>
        <w:t>Dear</w:t>
      </w:r>
      <w:r w:rsidRPr="00870DF6">
        <w:rPr>
          <w:spacing w:val="-16"/>
          <w:sz w:val="20"/>
        </w:rPr>
        <w:t xml:space="preserve"> </w:t>
      </w:r>
      <w:r w:rsidRPr="00870DF6">
        <w:rPr>
          <w:spacing w:val="-1"/>
          <w:sz w:val="20"/>
        </w:rPr>
        <w:t>Manufacturer,</w:t>
      </w:r>
    </w:p>
    <w:p w14:paraId="01C3629B" w14:textId="77777777" w:rsidR="007B223F" w:rsidRPr="00870DF6" w:rsidRDefault="00ED52E7" w:rsidP="005E73A2">
      <w:pPr>
        <w:spacing w:line="480" w:lineRule="auto"/>
        <w:ind w:left="140" w:right="232"/>
        <w:rPr>
          <w:sz w:val="20"/>
        </w:rPr>
      </w:pPr>
      <w:r w:rsidRPr="00870DF6">
        <w:rPr>
          <w:sz w:val="20"/>
        </w:rPr>
        <w:t>I</w:t>
      </w:r>
      <w:r w:rsidRPr="00870DF6">
        <w:rPr>
          <w:spacing w:val="-5"/>
          <w:sz w:val="20"/>
        </w:rPr>
        <w:t xml:space="preserve"> </w:t>
      </w:r>
      <w:r w:rsidRPr="00870DF6">
        <w:rPr>
          <w:sz w:val="20"/>
        </w:rPr>
        <w:t>am</w:t>
      </w:r>
      <w:r w:rsidRPr="00870DF6">
        <w:rPr>
          <w:spacing w:val="-8"/>
          <w:sz w:val="20"/>
        </w:rPr>
        <w:t xml:space="preserve"> </w:t>
      </w:r>
      <w:r w:rsidRPr="00870DF6">
        <w:rPr>
          <w:sz w:val="20"/>
        </w:rPr>
        <w:t>a</w:t>
      </w:r>
      <w:r w:rsidRPr="00870DF6">
        <w:rPr>
          <w:spacing w:val="-5"/>
          <w:sz w:val="20"/>
        </w:rPr>
        <w:t xml:space="preserve"> </w:t>
      </w:r>
      <w:r w:rsidRPr="00870DF6">
        <w:rPr>
          <w:sz w:val="20"/>
        </w:rPr>
        <w:t>professor</w:t>
      </w:r>
      <w:r w:rsidRPr="00870DF6">
        <w:rPr>
          <w:spacing w:val="-5"/>
          <w:sz w:val="20"/>
        </w:rPr>
        <w:t xml:space="preserve"> </w:t>
      </w:r>
      <w:r w:rsidRPr="00870DF6">
        <w:rPr>
          <w:sz w:val="20"/>
        </w:rPr>
        <w:t>at</w:t>
      </w:r>
      <w:r w:rsidRPr="00870DF6">
        <w:rPr>
          <w:spacing w:val="-4"/>
          <w:sz w:val="20"/>
        </w:rPr>
        <w:t xml:space="preserve"> </w:t>
      </w:r>
      <w:r w:rsidRPr="00870DF6">
        <w:rPr>
          <w:spacing w:val="-1"/>
          <w:sz w:val="20"/>
        </w:rPr>
        <w:t>Case</w:t>
      </w:r>
      <w:r w:rsidRPr="00870DF6">
        <w:rPr>
          <w:spacing w:val="-5"/>
          <w:sz w:val="20"/>
        </w:rPr>
        <w:t xml:space="preserve"> </w:t>
      </w:r>
      <w:r w:rsidRPr="00870DF6">
        <w:rPr>
          <w:sz w:val="20"/>
        </w:rPr>
        <w:t>Western</w:t>
      </w:r>
      <w:r w:rsidRPr="00870DF6">
        <w:rPr>
          <w:spacing w:val="-6"/>
          <w:sz w:val="20"/>
        </w:rPr>
        <w:t xml:space="preserve"> </w:t>
      </w:r>
      <w:r w:rsidRPr="00870DF6">
        <w:rPr>
          <w:sz w:val="20"/>
        </w:rPr>
        <w:t>Reserve</w:t>
      </w:r>
      <w:r w:rsidRPr="00870DF6">
        <w:rPr>
          <w:spacing w:val="-4"/>
          <w:sz w:val="20"/>
        </w:rPr>
        <w:t xml:space="preserve"> </w:t>
      </w:r>
      <w:r w:rsidRPr="00870DF6">
        <w:rPr>
          <w:sz w:val="20"/>
        </w:rPr>
        <w:t>University</w:t>
      </w:r>
      <w:r w:rsidRPr="00870DF6">
        <w:rPr>
          <w:spacing w:val="-6"/>
          <w:sz w:val="20"/>
        </w:rPr>
        <w:t xml:space="preserve"> </w:t>
      </w:r>
      <w:r w:rsidRPr="00870DF6">
        <w:rPr>
          <w:sz w:val="20"/>
        </w:rPr>
        <w:t>Law</w:t>
      </w:r>
      <w:r w:rsidRPr="00870DF6">
        <w:rPr>
          <w:spacing w:val="-6"/>
          <w:sz w:val="20"/>
        </w:rPr>
        <w:t xml:space="preserve"> </w:t>
      </w:r>
      <w:r w:rsidRPr="00870DF6">
        <w:rPr>
          <w:sz w:val="20"/>
        </w:rPr>
        <w:t>School.</w:t>
      </w:r>
      <w:r w:rsidRPr="00870DF6">
        <w:rPr>
          <w:spacing w:val="-5"/>
          <w:sz w:val="20"/>
        </w:rPr>
        <w:t xml:space="preserve"> </w:t>
      </w:r>
      <w:r w:rsidRPr="00870DF6">
        <w:rPr>
          <w:spacing w:val="1"/>
          <w:sz w:val="20"/>
        </w:rPr>
        <w:t>My</w:t>
      </w:r>
      <w:r w:rsidRPr="00870DF6">
        <w:rPr>
          <w:spacing w:val="-8"/>
          <w:sz w:val="20"/>
        </w:rPr>
        <w:t xml:space="preserve"> </w:t>
      </w:r>
      <w:r w:rsidRPr="00870DF6">
        <w:rPr>
          <w:sz w:val="20"/>
        </w:rPr>
        <w:t>special</w:t>
      </w:r>
      <w:r w:rsidRPr="00870DF6">
        <w:rPr>
          <w:spacing w:val="-5"/>
          <w:sz w:val="20"/>
        </w:rPr>
        <w:t xml:space="preserve"> </w:t>
      </w:r>
      <w:r w:rsidRPr="00870DF6">
        <w:rPr>
          <w:sz w:val="20"/>
        </w:rPr>
        <w:t>areas</w:t>
      </w:r>
      <w:r w:rsidRPr="00870DF6">
        <w:rPr>
          <w:spacing w:val="-5"/>
          <w:sz w:val="20"/>
        </w:rPr>
        <w:t xml:space="preserve"> </w:t>
      </w:r>
      <w:r w:rsidRPr="00870DF6">
        <w:rPr>
          <w:sz w:val="20"/>
        </w:rPr>
        <w:t>of</w:t>
      </w:r>
      <w:r w:rsidRPr="00870DF6">
        <w:rPr>
          <w:spacing w:val="-7"/>
          <w:sz w:val="20"/>
        </w:rPr>
        <w:t xml:space="preserve"> </w:t>
      </w:r>
      <w:r w:rsidRPr="00870DF6">
        <w:rPr>
          <w:sz w:val="20"/>
        </w:rPr>
        <w:t>expertise</w:t>
      </w:r>
      <w:r w:rsidRPr="00870DF6">
        <w:rPr>
          <w:spacing w:val="-5"/>
          <w:sz w:val="20"/>
        </w:rPr>
        <w:t xml:space="preserve"> </w:t>
      </w:r>
      <w:r w:rsidRPr="00870DF6">
        <w:rPr>
          <w:sz w:val="20"/>
        </w:rPr>
        <w:t>are</w:t>
      </w:r>
      <w:r w:rsidRPr="00870DF6">
        <w:rPr>
          <w:spacing w:val="-4"/>
          <w:sz w:val="20"/>
        </w:rPr>
        <w:t xml:space="preserve"> </w:t>
      </w:r>
      <w:r w:rsidRPr="00870DF6">
        <w:rPr>
          <w:spacing w:val="-1"/>
          <w:sz w:val="20"/>
        </w:rPr>
        <w:t>Contracts</w:t>
      </w:r>
      <w:r w:rsidRPr="00870DF6">
        <w:rPr>
          <w:spacing w:val="-6"/>
          <w:sz w:val="20"/>
        </w:rPr>
        <w:t xml:space="preserve"> </w:t>
      </w:r>
      <w:r w:rsidRPr="00870DF6">
        <w:rPr>
          <w:sz w:val="20"/>
        </w:rPr>
        <w:t>and</w:t>
      </w:r>
      <w:r w:rsidRPr="00870DF6">
        <w:rPr>
          <w:spacing w:val="44"/>
          <w:w w:val="99"/>
          <w:sz w:val="20"/>
        </w:rPr>
        <w:t xml:space="preserve"> </w:t>
      </w:r>
      <w:r w:rsidRPr="00870DF6">
        <w:rPr>
          <w:sz w:val="20"/>
        </w:rPr>
        <w:t>Law</w:t>
      </w:r>
      <w:r w:rsidRPr="00870DF6">
        <w:rPr>
          <w:spacing w:val="-8"/>
          <w:sz w:val="20"/>
        </w:rPr>
        <w:t xml:space="preserve"> </w:t>
      </w:r>
      <w:r w:rsidRPr="00870DF6">
        <w:rPr>
          <w:sz w:val="20"/>
        </w:rPr>
        <w:t>and</w:t>
      </w:r>
      <w:r w:rsidRPr="00870DF6">
        <w:rPr>
          <w:spacing w:val="-5"/>
          <w:sz w:val="20"/>
        </w:rPr>
        <w:t xml:space="preserve"> </w:t>
      </w:r>
      <w:r w:rsidRPr="00870DF6">
        <w:rPr>
          <w:spacing w:val="-1"/>
          <w:sz w:val="20"/>
        </w:rPr>
        <w:t>Economics.</w:t>
      </w:r>
      <w:r w:rsidRPr="00870DF6">
        <w:rPr>
          <w:spacing w:val="-6"/>
          <w:sz w:val="20"/>
        </w:rPr>
        <w:t xml:space="preserve"> </w:t>
      </w:r>
      <w:r w:rsidRPr="00870DF6">
        <w:rPr>
          <w:sz w:val="20"/>
        </w:rPr>
        <w:t>I</w:t>
      </w:r>
      <w:r w:rsidRPr="00870DF6">
        <w:rPr>
          <w:spacing w:val="-5"/>
          <w:sz w:val="20"/>
        </w:rPr>
        <w:t xml:space="preserve"> </w:t>
      </w:r>
      <w:r w:rsidRPr="00870DF6">
        <w:rPr>
          <w:spacing w:val="1"/>
          <w:sz w:val="20"/>
        </w:rPr>
        <w:t>am</w:t>
      </w:r>
      <w:r w:rsidRPr="00870DF6">
        <w:rPr>
          <w:spacing w:val="-8"/>
          <w:sz w:val="20"/>
        </w:rPr>
        <w:t xml:space="preserve"> </w:t>
      </w:r>
      <w:r w:rsidRPr="00870DF6">
        <w:rPr>
          <w:sz w:val="20"/>
        </w:rPr>
        <w:t>studying</w:t>
      </w:r>
      <w:r w:rsidRPr="00870DF6">
        <w:rPr>
          <w:spacing w:val="-6"/>
          <w:sz w:val="20"/>
        </w:rPr>
        <w:t xml:space="preserve"> </w:t>
      </w:r>
      <w:r w:rsidRPr="00870DF6">
        <w:rPr>
          <w:spacing w:val="-1"/>
          <w:sz w:val="20"/>
        </w:rPr>
        <w:t>the</w:t>
      </w:r>
      <w:r w:rsidRPr="00870DF6">
        <w:rPr>
          <w:spacing w:val="-6"/>
          <w:sz w:val="20"/>
        </w:rPr>
        <w:t xml:space="preserve"> </w:t>
      </w:r>
      <w:r w:rsidRPr="00870DF6">
        <w:rPr>
          <w:sz w:val="20"/>
        </w:rPr>
        <w:t>legal</w:t>
      </w:r>
      <w:r w:rsidRPr="00870DF6">
        <w:rPr>
          <w:spacing w:val="-6"/>
          <w:sz w:val="20"/>
        </w:rPr>
        <w:t xml:space="preserve"> </w:t>
      </w:r>
      <w:r w:rsidRPr="00870DF6">
        <w:rPr>
          <w:sz w:val="20"/>
        </w:rPr>
        <w:t>relationships</w:t>
      </w:r>
      <w:r w:rsidRPr="00870DF6">
        <w:rPr>
          <w:spacing w:val="-7"/>
          <w:sz w:val="20"/>
        </w:rPr>
        <w:t xml:space="preserve"> </w:t>
      </w:r>
      <w:r w:rsidRPr="00870DF6">
        <w:rPr>
          <w:sz w:val="20"/>
        </w:rPr>
        <w:t>between</w:t>
      </w:r>
      <w:r w:rsidRPr="00870DF6">
        <w:rPr>
          <w:spacing w:val="-4"/>
          <w:sz w:val="20"/>
        </w:rPr>
        <w:t xml:space="preserve"> </w:t>
      </w:r>
      <w:r w:rsidRPr="00870DF6">
        <w:rPr>
          <w:spacing w:val="-1"/>
          <w:sz w:val="20"/>
        </w:rPr>
        <w:t>manufacturing</w:t>
      </w:r>
      <w:r w:rsidRPr="00870DF6">
        <w:rPr>
          <w:spacing w:val="-7"/>
          <w:sz w:val="20"/>
        </w:rPr>
        <w:t xml:space="preserve"> </w:t>
      </w:r>
      <w:r w:rsidRPr="00870DF6">
        <w:rPr>
          <w:sz w:val="20"/>
        </w:rPr>
        <w:t>companies</w:t>
      </w:r>
      <w:r w:rsidRPr="00870DF6">
        <w:rPr>
          <w:spacing w:val="-7"/>
          <w:sz w:val="20"/>
        </w:rPr>
        <w:t xml:space="preserve"> </w:t>
      </w:r>
      <w:r w:rsidRPr="00870DF6">
        <w:rPr>
          <w:sz w:val="20"/>
        </w:rPr>
        <w:t>and</w:t>
      </w:r>
      <w:r w:rsidRPr="00870DF6">
        <w:rPr>
          <w:spacing w:val="-4"/>
          <w:sz w:val="20"/>
        </w:rPr>
        <w:t xml:space="preserve"> </w:t>
      </w:r>
      <w:r w:rsidRPr="00870DF6">
        <w:rPr>
          <w:spacing w:val="-1"/>
          <w:sz w:val="20"/>
        </w:rPr>
        <w:t>their</w:t>
      </w:r>
      <w:r w:rsidRPr="00870DF6">
        <w:rPr>
          <w:spacing w:val="-5"/>
          <w:sz w:val="20"/>
        </w:rPr>
        <w:t xml:space="preserve"> </w:t>
      </w:r>
      <w:r w:rsidRPr="00870DF6">
        <w:rPr>
          <w:sz w:val="20"/>
        </w:rPr>
        <w:t>customers</w:t>
      </w:r>
      <w:r w:rsidRPr="00870DF6">
        <w:rPr>
          <w:spacing w:val="-7"/>
          <w:sz w:val="20"/>
        </w:rPr>
        <w:t xml:space="preserve"> </w:t>
      </w:r>
      <w:r w:rsidRPr="00870DF6">
        <w:rPr>
          <w:sz w:val="20"/>
        </w:rPr>
        <w:t>in</w:t>
      </w:r>
      <w:r w:rsidRPr="00870DF6">
        <w:rPr>
          <w:spacing w:val="60"/>
          <w:w w:val="99"/>
          <w:sz w:val="20"/>
        </w:rPr>
        <w:t xml:space="preserve"> </w:t>
      </w:r>
      <w:r w:rsidRPr="00870DF6">
        <w:rPr>
          <w:spacing w:val="-1"/>
          <w:sz w:val="20"/>
        </w:rPr>
        <w:t>the</w:t>
      </w:r>
      <w:r w:rsidRPr="00870DF6">
        <w:rPr>
          <w:spacing w:val="-5"/>
          <w:sz w:val="20"/>
        </w:rPr>
        <w:t xml:space="preserve"> </w:t>
      </w:r>
      <w:r w:rsidRPr="00870DF6">
        <w:rPr>
          <w:sz w:val="20"/>
        </w:rPr>
        <w:t>supply</w:t>
      </w:r>
      <w:r w:rsidRPr="00870DF6">
        <w:rPr>
          <w:spacing w:val="-8"/>
          <w:sz w:val="20"/>
        </w:rPr>
        <w:t xml:space="preserve"> </w:t>
      </w:r>
      <w:r w:rsidRPr="00870DF6">
        <w:rPr>
          <w:spacing w:val="-1"/>
          <w:sz w:val="20"/>
        </w:rPr>
        <w:t>chain.</w:t>
      </w:r>
      <w:r w:rsidRPr="00870DF6">
        <w:rPr>
          <w:spacing w:val="-5"/>
          <w:sz w:val="20"/>
        </w:rPr>
        <w:t xml:space="preserve"> </w:t>
      </w:r>
      <w:r w:rsidRPr="00870DF6">
        <w:rPr>
          <w:sz w:val="20"/>
        </w:rPr>
        <w:t>In</w:t>
      </w:r>
      <w:r w:rsidRPr="00870DF6">
        <w:rPr>
          <w:spacing w:val="-5"/>
          <w:sz w:val="20"/>
        </w:rPr>
        <w:t xml:space="preserve"> </w:t>
      </w:r>
      <w:r w:rsidRPr="00870DF6">
        <w:rPr>
          <w:sz w:val="20"/>
        </w:rPr>
        <w:t>order</w:t>
      </w:r>
      <w:r w:rsidRPr="00870DF6">
        <w:rPr>
          <w:spacing w:val="-4"/>
          <w:sz w:val="20"/>
        </w:rPr>
        <w:t xml:space="preserve"> </w:t>
      </w:r>
      <w:r w:rsidRPr="00870DF6">
        <w:rPr>
          <w:sz w:val="20"/>
        </w:rPr>
        <w:t>to</w:t>
      </w:r>
      <w:r w:rsidRPr="00870DF6">
        <w:rPr>
          <w:spacing w:val="-4"/>
          <w:sz w:val="20"/>
        </w:rPr>
        <w:t xml:space="preserve"> </w:t>
      </w:r>
      <w:r w:rsidRPr="00870DF6">
        <w:rPr>
          <w:spacing w:val="-1"/>
          <w:sz w:val="20"/>
        </w:rPr>
        <w:t>complete</w:t>
      </w:r>
      <w:r w:rsidRPr="00870DF6">
        <w:rPr>
          <w:spacing w:val="-4"/>
          <w:sz w:val="20"/>
        </w:rPr>
        <w:t xml:space="preserve"> </w:t>
      </w:r>
      <w:r w:rsidRPr="00870DF6">
        <w:rPr>
          <w:sz w:val="20"/>
        </w:rPr>
        <w:t>this</w:t>
      </w:r>
      <w:r w:rsidRPr="00870DF6">
        <w:rPr>
          <w:spacing w:val="-6"/>
          <w:sz w:val="20"/>
        </w:rPr>
        <w:t xml:space="preserve"> </w:t>
      </w:r>
      <w:r w:rsidRPr="00870DF6">
        <w:rPr>
          <w:spacing w:val="-1"/>
          <w:sz w:val="20"/>
        </w:rPr>
        <w:t>study,</w:t>
      </w:r>
      <w:r w:rsidRPr="00870DF6">
        <w:rPr>
          <w:spacing w:val="-2"/>
          <w:sz w:val="20"/>
        </w:rPr>
        <w:t xml:space="preserve"> we</w:t>
      </w:r>
      <w:r w:rsidRPr="00870DF6">
        <w:rPr>
          <w:spacing w:val="-4"/>
          <w:sz w:val="20"/>
        </w:rPr>
        <w:t xml:space="preserve"> </w:t>
      </w:r>
      <w:r w:rsidRPr="00870DF6">
        <w:rPr>
          <w:sz w:val="20"/>
        </w:rPr>
        <w:t>are</w:t>
      </w:r>
      <w:r w:rsidRPr="00870DF6">
        <w:rPr>
          <w:spacing w:val="-5"/>
          <w:sz w:val="20"/>
        </w:rPr>
        <w:t xml:space="preserve"> </w:t>
      </w:r>
      <w:r w:rsidRPr="00870DF6">
        <w:rPr>
          <w:sz w:val="20"/>
        </w:rPr>
        <w:t>conducting</w:t>
      </w:r>
      <w:r w:rsidRPr="00870DF6">
        <w:rPr>
          <w:spacing w:val="-5"/>
          <w:sz w:val="20"/>
        </w:rPr>
        <w:t xml:space="preserve"> </w:t>
      </w:r>
      <w:r w:rsidRPr="00870DF6">
        <w:rPr>
          <w:sz w:val="20"/>
        </w:rPr>
        <w:t>a</w:t>
      </w:r>
      <w:r w:rsidRPr="00870DF6">
        <w:rPr>
          <w:spacing w:val="-5"/>
          <w:sz w:val="20"/>
        </w:rPr>
        <w:t xml:space="preserve"> </w:t>
      </w:r>
      <w:r w:rsidRPr="00870DF6">
        <w:rPr>
          <w:spacing w:val="-1"/>
          <w:sz w:val="20"/>
        </w:rPr>
        <w:t>survey</w:t>
      </w:r>
      <w:r w:rsidRPr="00870DF6">
        <w:rPr>
          <w:spacing w:val="-6"/>
          <w:sz w:val="20"/>
        </w:rPr>
        <w:t xml:space="preserve"> </w:t>
      </w:r>
      <w:r w:rsidRPr="00870DF6">
        <w:rPr>
          <w:sz w:val="20"/>
        </w:rPr>
        <w:t>of</w:t>
      </w:r>
      <w:r w:rsidRPr="00870DF6">
        <w:rPr>
          <w:spacing w:val="-3"/>
          <w:sz w:val="20"/>
        </w:rPr>
        <w:t xml:space="preserve"> </w:t>
      </w:r>
      <w:r w:rsidRPr="00870DF6">
        <w:rPr>
          <w:spacing w:val="-1"/>
          <w:sz w:val="20"/>
        </w:rPr>
        <w:t>various</w:t>
      </w:r>
      <w:r w:rsidRPr="00870DF6">
        <w:rPr>
          <w:spacing w:val="-3"/>
          <w:sz w:val="20"/>
        </w:rPr>
        <w:t xml:space="preserve"> </w:t>
      </w:r>
      <w:r w:rsidRPr="00870DF6">
        <w:rPr>
          <w:sz w:val="20"/>
        </w:rPr>
        <w:t>suppliers</w:t>
      </w:r>
      <w:r w:rsidRPr="00870DF6">
        <w:rPr>
          <w:spacing w:val="-3"/>
          <w:sz w:val="20"/>
        </w:rPr>
        <w:t xml:space="preserve"> </w:t>
      </w:r>
      <w:r w:rsidRPr="00870DF6">
        <w:rPr>
          <w:spacing w:val="-2"/>
          <w:sz w:val="20"/>
        </w:rPr>
        <w:t xml:space="preserve">who </w:t>
      </w:r>
      <w:r w:rsidRPr="00870DF6">
        <w:rPr>
          <w:spacing w:val="-1"/>
          <w:sz w:val="20"/>
        </w:rPr>
        <w:t>manufacture</w:t>
      </w:r>
      <w:r w:rsidRPr="00870DF6">
        <w:rPr>
          <w:spacing w:val="89"/>
          <w:w w:val="99"/>
          <w:sz w:val="20"/>
        </w:rPr>
        <w:t xml:space="preserve"> </w:t>
      </w:r>
      <w:r w:rsidRPr="00870DF6">
        <w:rPr>
          <w:sz w:val="20"/>
        </w:rPr>
        <w:t>goods</w:t>
      </w:r>
      <w:r w:rsidRPr="00870DF6">
        <w:rPr>
          <w:spacing w:val="-6"/>
          <w:sz w:val="20"/>
        </w:rPr>
        <w:t xml:space="preserve"> </w:t>
      </w:r>
      <w:r w:rsidRPr="00870DF6">
        <w:rPr>
          <w:sz w:val="20"/>
        </w:rPr>
        <w:t>or</w:t>
      </w:r>
      <w:r w:rsidRPr="00870DF6">
        <w:rPr>
          <w:spacing w:val="-4"/>
          <w:sz w:val="20"/>
        </w:rPr>
        <w:t xml:space="preserve"> </w:t>
      </w:r>
      <w:r w:rsidRPr="00870DF6">
        <w:rPr>
          <w:sz w:val="20"/>
        </w:rPr>
        <w:t>parts</w:t>
      </w:r>
      <w:r w:rsidRPr="00870DF6">
        <w:rPr>
          <w:spacing w:val="-5"/>
          <w:sz w:val="20"/>
        </w:rPr>
        <w:t xml:space="preserve"> </w:t>
      </w:r>
      <w:r w:rsidRPr="00870DF6">
        <w:rPr>
          <w:spacing w:val="-1"/>
          <w:sz w:val="20"/>
        </w:rPr>
        <w:t>for</w:t>
      </w:r>
      <w:r w:rsidRPr="00870DF6">
        <w:rPr>
          <w:spacing w:val="-5"/>
          <w:sz w:val="20"/>
        </w:rPr>
        <w:t xml:space="preserve"> </w:t>
      </w:r>
      <w:r w:rsidRPr="00870DF6">
        <w:rPr>
          <w:spacing w:val="-1"/>
          <w:sz w:val="20"/>
        </w:rPr>
        <w:t>their</w:t>
      </w:r>
      <w:r w:rsidRPr="00870DF6">
        <w:rPr>
          <w:spacing w:val="-3"/>
          <w:sz w:val="20"/>
        </w:rPr>
        <w:t xml:space="preserve"> </w:t>
      </w:r>
      <w:r w:rsidRPr="00870DF6">
        <w:rPr>
          <w:spacing w:val="-1"/>
          <w:sz w:val="20"/>
        </w:rPr>
        <w:t>customers.</w:t>
      </w:r>
      <w:r w:rsidRPr="00870DF6">
        <w:rPr>
          <w:spacing w:val="-5"/>
          <w:sz w:val="20"/>
        </w:rPr>
        <w:t xml:space="preserve"> </w:t>
      </w:r>
      <w:r w:rsidRPr="00870DF6">
        <w:rPr>
          <w:spacing w:val="-1"/>
          <w:sz w:val="20"/>
        </w:rPr>
        <w:t>Your</w:t>
      </w:r>
      <w:r w:rsidRPr="00870DF6">
        <w:rPr>
          <w:spacing w:val="-4"/>
          <w:sz w:val="20"/>
        </w:rPr>
        <w:t xml:space="preserve"> </w:t>
      </w:r>
      <w:r w:rsidRPr="00870DF6">
        <w:rPr>
          <w:spacing w:val="-1"/>
          <w:sz w:val="20"/>
        </w:rPr>
        <w:t>response</w:t>
      </w:r>
      <w:r w:rsidRPr="00870DF6">
        <w:rPr>
          <w:spacing w:val="-4"/>
          <w:sz w:val="20"/>
        </w:rPr>
        <w:t xml:space="preserve"> </w:t>
      </w:r>
      <w:r w:rsidRPr="00870DF6">
        <w:rPr>
          <w:sz w:val="20"/>
        </w:rPr>
        <w:t>to</w:t>
      </w:r>
      <w:r w:rsidRPr="00870DF6">
        <w:rPr>
          <w:spacing w:val="-4"/>
          <w:sz w:val="20"/>
        </w:rPr>
        <w:t xml:space="preserve"> </w:t>
      </w:r>
      <w:r w:rsidRPr="00870DF6">
        <w:rPr>
          <w:sz w:val="20"/>
        </w:rPr>
        <w:t>this</w:t>
      </w:r>
      <w:r w:rsidRPr="00870DF6">
        <w:rPr>
          <w:spacing w:val="-3"/>
          <w:sz w:val="20"/>
        </w:rPr>
        <w:t xml:space="preserve"> </w:t>
      </w:r>
      <w:r w:rsidRPr="00870DF6">
        <w:rPr>
          <w:sz w:val="20"/>
        </w:rPr>
        <w:t>survey</w:t>
      </w:r>
      <w:r w:rsidRPr="00870DF6">
        <w:rPr>
          <w:spacing w:val="-5"/>
          <w:sz w:val="20"/>
        </w:rPr>
        <w:t xml:space="preserve"> </w:t>
      </w:r>
      <w:r w:rsidRPr="00870DF6">
        <w:rPr>
          <w:spacing w:val="-1"/>
          <w:sz w:val="20"/>
        </w:rPr>
        <w:t>would</w:t>
      </w:r>
      <w:r w:rsidRPr="00870DF6">
        <w:rPr>
          <w:spacing w:val="-4"/>
          <w:sz w:val="20"/>
        </w:rPr>
        <w:t xml:space="preserve"> </w:t>
      </w:r>
      <w:r w:rsidRPr="00870DF6">
        <w:rPr>
          <w:sz w:val="20"/>
        </w:rPr>
        <w:t>be</w:t>
      </w:r>
      <w:r w:rsidRPr="00870DF6">
        <w:rPr>
          <w:spacing w:val="-4"/>
          <w:sz w:val="20"/>
        </w:rPr>
        <w:t xml:space="preserve"> </w:t>
      </w:r>
      <w:r w:rsidRPr="00870DF6">
        <w:rPr>
          <w:spacing w:val="-1"/>
          <w:sz w:val="20"/>
        </w:rPr>
        <w:t>invaluable</w:t>
      </w:r>
      <w:r w:rsidRPr="00870DF6">
        <w:rPr>
          <w:spacing w:val="-5"/>
          <w:sz w:val="20"/>
        </w:rPr>
        <w:t xml:space="preserve"> </w:t>
      </w:r>
      <w:r w:rsidRPr="00870DF6">
        <w:rPr>
          <w:sz w:val="20"/>
        </w:rPr>
        <w:t>to</w:t>
      </w:r>
      <w:r w:rsidRPr="00870DF6">
        <w:rPr>
          <w:spacing w:val="-3"/>
          <w:sz w:val="20"/>
        </w:rPr>
        <w:t xml:space="preserve"> </w:t>
      </w:r>
      <w:r w:rsidRPr="00870DF6">
        <w:rPr>
          <w:sz w:val="20"/>
        </w:rPr>
        <w:t>the</w:t>
      </w:r>
      <w:r w:rsidRPr="00870DF6">
        <w:rPr>
          <w:spacing w:val="-4"/>
          <w:sz w:val="20"/>
        </w:rPr>
        <w:t xml:space="preserve"> </w:t>
      </w:r>
      <w:r w:rsidRPr="00870DF6">
        <w:rPr>
          <w:spacing w:val="-1"/>
          <w:sz w:val="20"/>
        </w:rPr>
        <w:t>study.</w:t>
      </w:r>
      <w:r w:rsidRPr="00870DF6">
        <w:rPr>
          <w:spacing w:val="-2"/>
          <w:sz w:val="20"/>
        </w:rPr>
        <w:t xml:space="preserve"> </w:t>
      </w:r>
      <w:r w:rsidRPr="00870DF6">
        <w:rPr>
          <w:spacing w:val="-1"/>
          <w:sz w:val="20"/>
        </w:rPr>
        <w:t>All</w:t>
      </w:r>
      <w:r w:rsidRPr="00870DF6">
        <w:rPr>
          <w:spacing w:val="-5"/>
          <w:sz w:val="20"/>
        </w:rPr>
        <w:t xml:space="preserve"> </w:t>
      </w:r>
      <w:r w:rsidRPr="00870DF6">
        <w:rPr>
          <w:spacing w:val="-1"/>
          <w:sz w:val="20"/>
        </w:rPr>
        <w:t>responses</w:t>
      </w:r>
      <w:r w:rsidRPr="00870DF6">
        <w:rPr>
          <w:spacing w:val="-3"/>
          <w:sz w:val="20"/>
        </w:rPr>
        <w:t xml:space="preserve"> </w:t>
      </w:r>
      <w:r w:rsidRPr="00870DF6">
        <w:rPr>
          <w:spacing w:val="-1"/>
          <w:sz w:val="20"/>
        </w:rPr>
        <w:t>will</w:t>
      </w:r>
      <w:r w:rsidRPr="00870DF6">
        <w:rPr>
          <w:spacing w:val="109"/>
          <w:w w:val="99"/>
          <w:sz w:val="20"/>
        </w:rPr>
        <w:t xml:space="preserve"> </w:t>
      </w:r>
      <w:r w:rsidRPr="00870DF6">
        <w:rPr>
          <w:spacing w:val="-1"/>
          <w:sz w:val="20"/>
        </w:rPr>
        <w:t>remain</w:t>
      </w:r>
      <w:r w:rsidRPr="00870DF6">
        <w:rPr>
          <w:spacing w:val="-7"/>
          <w:sz w:val="20"/>
        </w:rPr>
        <w:t xml:space="preserve"> </w:t>
      </w:r>
      <w:r w:rsidRPr="00870DF6">
        <w:rPr>
          <w:spacing w:val="-1"/>
          <w:sz w:val="20"/>
        </w:rPr>
        <w:t>anonymous.</w:t>
      </w:r>
      <w:r w:rsidRPr="00870DF6">
        <w:rPr>
          <w:spacing w:val="-5"/>
          <w:sz w:val="20"/>
        </w:rPr>
        <w:t xml:space="preserve"> </w:t>
      </w:r>
      <w:r w:rsidRPr="00870DF6">
        <w:rPr>
          <w:spacing w:val="1"/>
          <w:sz w:val="20"/>
        </w:rPr>
        <w:t>You</w:t>
      </w:r>
      <w:r w:rsidRPr="00870DF6">
        <w:rPr>
          <w:spacing w:val="-6"/>
          <w:sz w:val="20"/>
        </w:rPr>
        <w:t xml:space="preserve"> </w:t>
      </w:r>
      <w:r w:rsidRPr="00870DF6">
        <w:rPr>
          <w:spacing w:val="-1"/>
          <w:sz w:val="20"/>
        </w:rPr>
        <w:t>have</w:t>
      </w:r>
      <w:r w:rsidRPr="00870DF6">
        <w:rPr>
          <w:spacing w:val="-2"/>
          <w:sz w:val="20"/>
        </w:rPr>
        <w:t xml:space="preserve"> </w:t>
      </w:r>
      <w:r w:rsidRPr="00870DF6">
        <w:rPr>
          <w:spacing w:val="1"/>
          <w:sz w:val="20"/>
        </w:rPr>
        <w:t>been</w:t>
      </w:r>
      <w:r w:rsidRPr="00870DF6">
        <w:rPr>
          <w:spacing w:val="-6"/>
          <w:sz w:val="20"/>
        </w:rPr>
        <w:t xml:space="preserve"> </w:t>
      </w:r>
      <w:r w:rsidRPr="00870DF6">
        <w:rPr>
          <w:spacing w:val="-1"/>
          <w:sz w:val="20"/>
        </w:rPr>
        <w:t>selected</w:t>
      </w:r>
      <w:r w:rsidRPr="00870DF6">
        <w:rPr>
          <w:spacing w:val="-5"/>
          <w:sz w:val="20"/>
        </w:rPr>
        <w:t xml:space="preserve"> </w:t>
      </w:r>
      <w:r w:rsidRPr="00870DF6">
        <w:rPr>
          <w:spacing w:val="-1"/>
          <w:sz w:val="20"/>
        </w:rPr>
        <w:t>because</w:t>
      </w:r>
      <w:r w:rsidRPr="00870DF6">
        <w:rPr>
          <w:spacing w:val="-2"/>
          <w:sz w:val="20"/>
        </w:rPr>
        <w:t xml:space="preserve"> </w:t>
      </w:r>
      <w:r w:rsidRPr="00870DF6">
        <w:rPr>
          <w:spacing w:val="-1"/>
          <w:sz w:val="20"/>
        </w:rPr>
        <w:t>you</w:t>
      </w:r>
      <w:r w:rsidRPr="00870DF6">
        <w:rPr>
          <w:spacing w:val="-6"/>
          <w:sz w:val="20"/>
        </w:rPr>
        <w:t xml:space="preserve"> </w:t>
      </w:r>
      <w:r w:rsidRPr="00870DF6">
        <w:rPr>
          <w:sz w:val="20"/>
        </w:rPr>
        <w:t>are</w:t>
      </w:r>
      <w:r w:rsidRPr="00870DF6">
        <w:rPr>
          <w:spacing w:val="-5"/>
          <w:sz w:val="20"/>
        </w:rPr>
        <w:t xml:space="preserve"> </w:t>
      </w:r>
      <w:r w:rsidRPr="00870DF6">
        <w:rPr>
          <w:sz w:val="20"/>
        </w:rPr>
        <w:t>a</w:t>
      </w:r>
      <w:r w:rsidRPr="00870DF6">
        <w:rPr>
          <w:spacing w:val="-3"/>
          <w:sz w:val="20"/>
        </w:rPr>
        <w:t xml:space="preserve"> </w:t>
      </w:r>
      <w:r w:rsidRPr="00870DF6">
        <w:rPr>
          <w:spacing w:val="-1"/>
          <w:sz w:val="20"/>
        </w:rPr>
        <w:t>manufacturer</w:t>
      </w:r>
      <w:r w:rsidRPr="00870DF6">
        <w:rPr>
          <w:spacing w:val="-4"/>
          <w:sz w:val="20"/>
        </w:rPr>
        <w:t xml:space="preserve"> </w:t>
      </w:r>
      <w:r w:rsidRPr="00870DF6">
        <w:rPr>
          <w:sz w:val="20"/>
        </w:rPr>
        <w:t>in</w:t>
      </w:r>
      <w:r w:rsidRPr="00870DF6">
        <w:rPr>
          <w:spacing w:val="-7"/>
          <w:sz w:val="20"/>
        </w:rPr>
        <w:t xml:space="preserve"> </w:t>
      </w:r>
      <w:r w:rsidRPr="00870DF6">
        <w:rPr>
          <w:sz w:val="20"/>
        </w:rPr>
        <w:t>Ohio,</w:t>
      </w:r>
      <w:r w:rsidRPr="00870DF6">
        <w:rPr>
          <w:spacing w:val="-5"/>
          <w:sz w:val="20"/>
        </w:rPr>
        <w:t xml:space="preserve"> </w:t>
      </w:r>
      <w:r w:rsidRPr="00870DF6">
        <w:rPr>
          <w:sz w:val="20"/>
        </w:rPr>
        <w:t>Wisconsin</w:t>
      </w:r>
      <w:r w:rsidRPr="00870DF6">
        <w:rPr>
          <w:spacing w:val="-6"/>
          <w:sz w:val="20"/>
        </w:rPr>
        <w:t xml:space="preserve"> </w:t>
      </w:r>
      <w:r w:rsidRPr="00870DF6">
        <w:rPr>
          <w:sz w:val="20"/>
        </w:rPr>
        <w:t>or</w:t>
      </w:r>
      <w:r w:rsidRPr="00870DF6">
        <w:rPr>
          <w:spacing w:val="-6"/>
          <w:sz w:val="20"/>
        </w:rPr>
        <w:t xml:space="preserve"> </w:t>
      </w:r>
      <w:r w:rsidRPr="00870DF6">
        <w:rPr>
          <w:spacing w:val="-1"/>
          <w:sz w:val="20"/>
        </w:rPr>
        <w:t>Michigan</w:t>
      </w:r>
      <w:r w:rsidRPr="00870DF6">
        <w:rPr>
          <w:spacing w:val="-4"/>
          <w:sz w:val="20"/>
        </w:rPr>
        <w:t xml:space="preserve"> </w:t>
      </w:r>
      <w:r w:rsidRPr="00870DF6">
        <w:rPr>
          <w:spacing w:val="-2"/>
          <w:sz w:val="20"/>
        </w:rPr>
        <w:t>who</w:t>
      </w:r>
      <w:r w:rsidRPr="00870DF6">
        <w:rPr>
          <w:spacing w:val="99"/>
          <w:w w:val="99"/>
          <w:sz w:val="20"/>
        </w:rPr>
        <w:t xml:space="preserve"> </w:t>
      </w:r>
      <w:r w:rsidRPr="00870DF6">
        <w:rPr>
          <w:sz w:val="20"/>
        </w:rPr>
        <w:t>produces</w:t>
      </w:r>
      <w:r w:rsidRPr="00870DF6">
        <w:rPr>
          <w:spacing w:val="-6"/>
          <w:sz w:val="20"/>
        </w:rPr>
        <w:t xml:space="preserve"> </w:t>
      </w:r>
      <w:r w:rsidRPr="00870DF6">
        <w:rPr>
          <w:spacing w:val="-1"/>
          <w:sz w:val="20"/>
        </w:rPr>
        <w:t>products</w:t>
      </w:r>
      <w:r w:rsidRPr="00870DF6">
        <w:rPr>
          <w:spacing w:val="-6"/>
          <w:sz w:val="20"/>
        </w:rPr>
        <w:t xml:space="preserve"> </w:t>
      </w:r>
      <w:r w:rsidRPr="00870DF6">
        <w:rPr>
          <w:sz w:val="20"/>
        </w:rPr>
        <w:t>or</w:t>
      </w:r>
      <w:r w:rsidRPr="00870DF6">
        <w:rPr>
          <w:spacing w:val="-4"/>
          <w:sz w:val="20"/>
        </w:rPr>
        <w:t xml:space="preserve"> </w:t>
      </w:r>
      <w:r w:rsidRPr="00870DF6">
        <w:rPr>
          <w:sz w:val="20"/>
        </w:rPr>
        <w:t>parts</w:t>
      </w:r>
      <w:r w:rsidRPr="00870DF6">
        <w:rPr>
          <w:spacing w:val="-6"/>
          <w:sz w:val="20"/>
        </w:rPr>
        <w:t xml:space="preserve"> </w:t>
      </w:r>
      <w:r w:rsidRPr="00870DF6">
        <w:rPr>
          <w:spacing w:val="-1"/>
          <w:sz w:val="20"/>
        </w:rPr>
        <w:t>used</w:t>
      </w:r>
      <w:r w:rsidRPr="00870DF6">
        <w:rPr>
          <w:spacing w:val="-4"/>
          <w:sz w:val="20"/>
        </w:rPr>
        <w:t xml:space="preserve"> </w:t>
      </w:r>
      <w:r w:rsidRPr="00870DF6">
        <w:rPr>
          <w:sz w:val="20"/>
        </w:rPr>
        <w:t>by</w:t>
      </w:r>
      <w:r w:rsidRPr="00870DF6">
        <w:rPr>
          <w:spacing w:val="-8"/>
          <w:sz w:val="20"/>
        </w:rPr>
        <w:t xml:space="preserve"> </w:t>
      </w:r>
      <w:r w:rsidRPr="00870DF6">
        <w:rPr>
          <w:sz w:val="20"/>
        </w:rPr>
        <w:t>customer/buyers</w:t>
      </w:r>
      <w:r w:rsidRPr="00870DF6">
        <w:rPr>
          <w:spacing w:val="-3"/>
          <w:sz w:val="20"/>
        </w:rPr>
        <w:t xml:space="preserve"> </w:t>
      </w:r>
      <w:r w:rsidRPr="00870DF6">
        <w:rPr>
          <w:spacing w:val="-2"/>
          <w:sz w:val="20"/>
        </w:rPr>
        <w:t xml:space="preserve">who </w:t>
      </w:r>
      <w:r w:rsidRPr="00870DF6">
        <w:rPr>
          <w:sz w:val="20"/>
        </w:rPr>
        <w:t>may</w:t>
      </w:r>
      <w:r w:rsidRPr="00870DF6">
        <w:rPr>
          <w:spacing w:val="-5"/>
          <w:sz w:val="20"/>
        </w:rPr>
        <w:t xml:space="preserve"> </w:t>
      </w:r>
      <w:r w:rsidRPr="00870DF6">
        <w:rPr>
          <w:sz w:val="20"/>
        </w:rPr>
        <w:t>use</w:t>
      </w:r>
      <w:r w:rsidRPr="00870DF6">
        <w:rPr>
          <w:spacing w:val="-2"/>
          <w:sz w:val="20"/>
        </w:rPr>
        <w:t xml:space="preserve"> your</w:t>
      </w:r>
      <w:r w:rsidRPr="00870DF6">
        <w:rPr>
          <w:spacing w:val="-5"/>
          <w:sz w:val="20"/>
        </w:rPr>
        <w:t xml:space="preserve"> </w:t>
      </w:r>
      <w:r w:rsidRPr="00870DF6">
        <w:rPr>
          <w:spacing w:val="-1"/>
          <w:sz w:val="20"/>
        </w:rPr>
        <w:t>input</w:t>
      </w:r>
      <w:r w:rsidRPr="00870DF6">
        <w:rPr>
          <w:spacing w:val="-6"/>
          <w:sz w:val="20"/>
        </w:rPr>
        <w:t xml:space="preserve"> </w:t>
      </w:r>
      <w:r w:rsidRPr="00870DF6">
        <w:rPr>
          <w:spacing w:val="1"/>
          <w:sz w:val="20"/>
        </w:rPr>
        <w:t>in</w:t>
      </w:r>
      <w:r w:rsidRPr="00870DF6">
        <w:rPr>
          <w:spacing w:val="-5"/>
          <w:sz w:val="20"/>
        </w:rPr>
        <w:t xml:space="preserve"> </w:t>
      </w:r>
      <w:r w:rsidRPr="00870DF6">
        <w:rPr>
          <w:sz w:val="20"/>
        </w:rPr>
        <w:t>a</w:t>
      </w:r>
      <w:r w:rsidRPr="00870DF6">
        <w:rPr>
          <w:spacing w:val="-5"/>
          <w:sz w:val="20"/>
        </w:rPr>
        <w:t xml:space="preserve"> </w:t>
      </w:r>
      <w:r w:rsidRPr="00870DF6">
        <w:rPr>
          <w:sz w:val="20"/>
        </w:rPr>
        <w:t>product</w:t>
      </w:r>
      <w:r w:rsidRPr="00870DF6">
        <w:rPr>
          <w:spacing w:val="-4"/>
          <w:sz w:val="20"/>
        </w:rPr>
        <w:t xml:space="preserve"> </w:t>
      </w:r>
      <w:r w:rsidRPr="00870DF6">
        <w:rPr>
          <w:sz w:val="20"/>
        </w:rPr>
        <w:t>they</w:t>
      </w:r>
      <w:r w:rsidRPr="00870DF6">
        <w:rPr>
          <w:spacing w:val="-6"/>
          <w:sz w:val="20"/>
        </w:rPr>
        <w:t xml:space="preserve"> </w:t>
      </w:r>
      <w:r w:rsidRPr="00870DF6">
        <w:rPr>
          <w:spacing w:val="-1"/>
          <w:sz w:val="20"/>
        </w:rPr>
        <w:t>manufacture</w:t>
      </w:r>
      <w:r w:rsidRPr="00870DF6">
        <w:rPr>
          <w:spacing w:val="-5"/>
          <w:sz w:val="20"/>
        </w:rPr>
        <w:t xml:space="preserve"> </w:t>
      </w:r>
      <w:r w:rsidRPr="00870DF6">
        <w:rPr>
          <w:spacing w:val="-1"/>
          <w:sz w:val="20"/>
        </w:rPr>
        <w:t>and</w:t>
      </w:r>
      <w:r w:rsidRPr="00870DF6">
        <w:rPr>
          <w:spacing w:val="-4"/>
          <w:sz w:val="20"/>
        </w:rPr>
        <w:t xml:space="preserve"> </w:t>
      </w:r>
      <w:r w:rsidRPr="00870DF6">
        <w:rPr>
          <w:spacing w:val="-1"/>
          <w:sz w:val="20"/>
        </w:rPr>
        <w:t>sell.</w:t>
      </w:r>
      <w:r w:rsidRPr="00870DF6">
        <w:rPr>
          <w:spacing w:val="81"/>
          <w:w w:val="99"/>
          <w:sz w:val="20"/>
        </w:rPr>
        <w:t xml:space="preserve"> </w:t>
      </w:r>
      <w:r w:rsidRPr="00870DF6">
        <w:rPr>
          <w:sz w:val="20"/>
        </w:rPr>
        <w:t>You</w:t>
      </w:r>
      <w:r w:rsidRPr="00870DF6">
        <w:rPr>
          <w:spacing w:val="-6"/>
          <w:sz w:val="20"/>
        </w:rPr>
        <w:t xml:space="preserve"> </w:t>
      </w:r>
      <w:r w:rsidRPr="00870DF6">
        <w:rPr>
          <w:sz w:val="20"/>
        </w:rPr>
        <w:t>are</w:t>
      </w:r>
      <w:r w:rsidRPr="00870DF6">
        <w:rPr>
          <w:spacing w:val="-4"/>
          <w:sz w:val="20"/>
        </w:rPr>
        <w:t xml:space="preserve"> </w:t>
      </w:r>
      <w:r w:rsidRPr="00870DF6">
        <w:rPr>
          <w:spacing w:val="-1"/>
          <w:sz w:val="20"/>
        </w:rPr>
        <w:t>either</w:t>
      </w:r>
      <w:r w:rsidRPr="00870DF6">
        <w:rPr>
          <w:spacing w:val="-4"/>
          <w:sz w:val="20"/>
        </w:rPr>
        <w:t xml:space="preserve"> </w:t>
      </w:r>
      <w:r w:rsidRPr="00870DF6">
        <w:rPr>
          <w:sz w:val="20"/>
        </w:rPr>
        <w:t>in</w:t>
      </w:r>
      <w:r w:rsidRPr="00870DF6">
        <w:rPr>
          <w:spacing w:val="-6"/>
          <w:sz w:val="20"/>
        </w:rPr>
        <w:t xml:space="preserve"> </w:t>
      </w:r>
      <w:r w:rsidRPr="00870DF6">
        <w:rPr>
          <w:sz w:val="20"/>
        </w:rPr>
        <w:t>Sales</w:t>
      </w:r>
      <w:r w:rsidRPr="00870DF6">
        <w:rPr>
          <w:spacing w:val="-5"/>
          <w:sz w:val="20"/>
        </w:rPr>
        <w:t xml:space="preserve"> </w:t>
      </w:r>
      <w:r w:rsidRPr="00870DF6">
        <w:rPr>
          <w:sz w:val="20"/>
        </w:rPr>
        <w:t>and</w:t>
      </w:r>
      <w:r w:rsidRPr="00870DF6">
        <w:rPr>
          <w:spacing w:val="-4"/>
          <w:sz w:val="20"/>
        </w:rPr>
        <w:t xml:space="preserve"> </w:t>
      </w:r>
      <w:r w:rsidRPr="00870DF6">
        <w:rPr>
          <w:spacing w:val="-1"/>
          <w:sz w:val="20"/>
        </w:rPr>
        <w:t>Marketing</w:t>
      </w:r>
      <w:r w:rsidRPr="00870DF6">
        <w:rPr>
          <w:spacing w:val="-5"/>
          <w:sz w:val="20"/>
        </w:rPr>
        <w:t xml:space="preserve"> </w:t>
      </w:r>
      <w:r w:rsidRPr="00870DF6">
        <w:rPr>
          <w:sz w:val="20"/>
        </w:rPr>
        <w:t>or</w:t>
      </w:r>
      <w:r w:rsidRPr="00870DF6">
        <w:rPr>
          <w:spacing w:val="-5"/>
          <w:sz w:val="20"/>
        </w:rPr>
        <w:t xml:space="preserve"> </w:t>
      </w:r>
      <w:r w:rsidRPr="00870DF6">
        <w:rPr>
          <w:spacing w:val="-1"/>
          <w:sz w:val="20"/>
        </w:rPr>
        <w:t>the</w:t>
      </w:r>
      <w:r w:rsidRPr="00870DF6">
        <w:rPr>
          <w:spacing w:val="-4"/>
          <w:sz w:val="20"/>
        </w:rPr>
        <w:t xml:space="preserve"> </w:t>
      </w:r>
      <w:r w:rsidRPr="00870DF6">
        <w:rPr>
          <w:sz w:val="20"/>
        </w:rPr>
        <w:t>General</w:t>
      </w:r>
      <w:r w:rsidRPr="00870DF6">
        <w:rPr>
          <w:spacing w:val="-4"/>
          <w:sz w:val="20"/>
        </w:rPr>
        <w:t xml:space="preserve"> </w:t>
      </w:r>
      <w:r w:rsidRPr="00870DF6">
        <w:rPr>
          <w:spacing w:val="-1"/>
          <w:sz w:val="20"/>
        </w:rPr>
        <w:t>Counsel’s</w:t>
      </w:r>
      <w:r w:rsidRPr="00870DF6">
        <w:rPr>
          <w:spacing w:val="-6"/>
          <w:sz w:val="20"/>
        </w:rPr>
        <w:t xml:space="preserve"> </w:t>
      </w:r>
      <w:r w:rsidRPr="00870DF6">
        <w:rPr>
          <w:sz w:val="20"/>
        </w:rPr>
        <w:t>office.</w:t>
      </w:r>
      <w:r w:rsidRPr="00870DF6">
        <w:rPr>
          <w:spacing w:val="-3"/>
          <w:sz w:val="20"/>
        </w:rPr>
        <w:t xml:space="preserve"> </w:t>
      </w:r>
      <w:r w:rsidRPr="00870DF6">
        <w:rPr>
          <w:spacing w:val="1"/>
          <w:sz w:val="20"/>
        </w:rPr>
        <w:t>If</w:t>
      </w:r>
      <w:r w:rsidRPr="00870DF6">
        <w:rPr>
          <w:spacing w:val="-4"/>
          <w:sz w:val="20"/>
        </w:rPr>
        <w:t xml:space="preserve"> </w:t>
      </w:r>
      <w:r w:rsidRPr="00870DF6">
        <w:rPr>
          <w:spacing w:val="-1"/>
          <w:sz w:val="20"/>
        </w:rPr>
        <w:t>you</w:t>
      </w:r>
      <w:r w:rsidRPr="00870DF6">
        <w:rPr>
          <w:spacing w:val="-5"/>
          <w:sz w:val="20"/>
        </w:rPr>
        <w:t xml:space="preserve"> </w:t>
      </w:r>
      <w:r w:rsidRPr="00870DF6">
        <w:rPr>
          <w:sz w:val="20"/>
        </w:rPr>
        <w:t>receive</w:t>
      </w:r>
      <w:r w:rsidRPr="00870DF6">
        <w:rPr>
          <w:spacing w:val="-4"/>
          <w:sz w:val="20"/>
        </w:rPr>
        <w:t xml:space="preserve"> </w:t>
      </w:r>
      <w:r w:rsidRPr="00870DF6">
        <w:rPr>
          <w:sz w:val="20"/>
        </w:rPr>
        <w:t>this</w:t>
      </w:r>
      <w:r w:rsidRPr="00870DF6">
        <w:rPr>
          <w:spacing w:val="-4"/>
          <w:sz w:val="20"/>
        </w:rPr>
        <w:t xml:space="preserve"> </w:t>
      </w:r>
      <w:r w:rsidRPr="00870DF6">
        <w:rPr>
          <w:sz w:val="20"/>
        </w:rPr>
        <w:t>survey</w:t>
      </w:r>
      <w:r w:rsidRPr="00870DF6">
        <w:rPr>
          <w:spacing w:val="-8"/>
          <w:sz w:val="20"/>
        </w:rPr>
        <w:t xml:space="preserve"> </w:t>
      </w:r>
      <w:r w:rsidRPr="00870DF6">
        <w:rPr>
          <w:sz w:val="20"/>
        </w:rPr>
        <w:t>and</w:t>
      </w:r>
      <w:r w:rsidRPr="00870DF6">
        <w:rPr>
          <w:spacing w:val="-4"/>
          <w:sz w:val="20"/>
        </w:rPr>
        <w:t xml:space="preserve"> </w:t>
      </w:r>
      <w:r w:rsidRPr="00870DF6">
        <w:rPr>
          <w:spacing w:val="-1"/>
          <w:sz w:val="20"/>
        </w:rPr>
        <w:t>another</w:t>
      </w:r>
      <w:r w:rsidRPr="00870DF6">
        <w:rPr>
          <w:spacing w:val="-3"/>
          <w:sz w:val="20"/>
        </w:rPr>
        <w:t xml:space="preserve"> </w:t>
      </w:r>
      <w:r w:rsidRPr="00870DF6">
        <w:rPr>
          <w:sz w:val="20"/>
        </w:rPr>
        <w:t>person</w:t>
      </w:r>
      <w:r w:rsidRPr="00870DF6">
        <w:rPr>
          <w:spacing w:val="78"/>
          <w:w w:val="99"/>
          <w:sz w:val="20"/>
        </w:rPr>
        <w:t xml:space="preserve"> </w:t>
      </w:r>
      <w:r w:rsidRPr="00870DF6">
        <w:rPr>
          <w:sz w:val="20"/>
        </w:rPr>
        <w:t>at</w:t>
      </w:r>
      <w:r w:rsidRPr="00870DF6">
        <w:rPr>
          <w:spacing w:val="-3"/>
          <w:sz w:val="20"/>
        </w:rPr>
        <w:t xml:space="preserve"> </w:t>
      </w:r>
      <w:r w:rsidRPr="00870DF6">
        <w:rPr>
          <w:spacing w:val="-2"/>
          <w:sz w:val="20"/>
        </w:rPr>
        <w:t>your</w:t>
      </w:r>
      <w:r w:rsidRPr="00870DF6">
        <w:rPr>
          <w:spacing w:val="-3"/>
          <w:sz w:val="20"/>
        </w:rPr>
        <w:t xml:space="preserve"> </w:t>
      </w:r>
      <w:r w:rsidRPr="00870DF6">
        <w:rPr>
          <w:sz w:val="20"/>
        </w:rPr>
        <w:t>company</w:t>
      </w:r>
      <w:r w:rsidRPr="00870DF6">
        <w:rPr>
          <w:spacing w:val="-5"/>
          <w:sz w:val="20"/>
        </w:rPr>
        <w:t xml:space="preserve"> </w:t>
      </w:r>
      <w:r w:rsidRPr="00870DF6">
        <w:rPr>
          <w:sz w:val="20"/>
        </w:rPr>
        <w:t>is</w:t>
      </w:r>
      <w:r w:rsidRPr="00870DF6">
        <w:rPr>
          <w:spacing w:val="-5"/>
          <w:sz w:val="20"/>
        </w:rPr>
        <w:t xml:space="preserve"> </w:t>
      </w:r>
      <w:r w:rsidRPr="00870DF6">
        <w:rPr>
          <w:sz w:val="20"/>
        </w:rPr>
        <w:t>better</w:t>
      </w:r>
      <w:r w:rsidRPr="00870DF6">
        <w:rPr>
          <w:spacing w:val="-3"/>
          <w:sz w:val="20"/>
        </w:rPr>
        <w:t xml:space="preserve"> </w:t>
      </w:r>
      <w:r w:rsidRPr="00870DF6">
        <w:rPr>
          <w:sz w:val="20"/>
        </w:rPr>
        <w:t>equipped</w:t>
      </w:r>
      <w:r w:rsidRPr="00870DF6">
        <w:rPr>
          <w:spacing w:val="-3"/>
          <w:sz w:val="20"/>
        </w:rPr>
        <w:t xml:space="preserve"> </w:t>
      </w:r>
      <w:r w:rsidRPr="00870DF6">
        <w:rPr>
          <w:sz w:val="20"/>
        </w:rPr>
        <w:t>to</w:t>
      </w:r>
      <w:r w:rsidRPr="00870DF6">
        <w:rPr>
          <w:spacing w:val="-6"/>
          <w:sz w:val="20"/>
        </w:rPr>
        <w:t xml:space="preserve"> </w:t>
      </w:r>
      <w:r w:rsidRPr="00870DF6">
        <w:rPr>
          <w:spacing w:val="-1"/>
          <w:sz w:val="20"/>
        </w:rPr>
        <w:t>answer</w:t>
      </w:r>
      <w:r w:rsidRPr="00870DF6">
        <w:rPr>
          <w:spacing w:val="-3"/>
          <w:sz w:val="20"/>
        </w:rPr>
        <w:t xml:space="preserve"> </w:t>
      </w:r>
      <w:r w:rsidRPr="00870DF6">
        <w:rPr>
          <w:spacing w:val="-1"/>
          <w:sz w:val="20"/>
        </w:rPr>
        <w:t>the</w:t>
      </w:r>
      <w:r w:rsidRPr="00870DF6">
        <w:rPr>
          <w:spacing w:val="-4"/>
          <w:sz w:val="20"/>
        </w:rPr>
        <w:t xml:space="preserve"> </w:t>
      </w:r>
      <w:r w:rsidRPr="00870DF6">
        <w:rPr>
          <w:spacing w:val="-1"/>
          <w:sz w:val="20"/>
        </w:rPr>
        <w:t>survey,</w:t>
      </w:r>
      <w:r w:rsidRPr="00870DF6">
        <w:rPr>
          <w:spacing w:val="-4"/>
          <w:sz w:val="20"/>
        </w:rPr>
        <w:t xml:space="preserve"> </w:t>
      </w:r>
      <w:r w:rsidRPr="00870DF6">
        <w:rPr>
          <w:sz w:val="20"/>
        </w:rPr>
        <w:t>please</w:t>
      </w:r>
      <w:r w:rsidRPr="00870DF6">
        <w:rPr>
          <w:spacing w:val="-3"/>
          <w:sz w:val="20"/>
        </w:rPr>
        <w:t xml:space="preserve"> </w:t>
      </w:r>
      <w:r w:rsidRPr="00870DF6">
        <w:rPr>
          <w:sz w:val="20"/>
        </w:rPr>
        <w:t>redirect</w:t>
      </w:r>
      <w:r w:rsidRPr="00870DF6">
        <w:rPr>
          <w:spacing w:val="-5"/>
          <w:sz w:val="20"/>
        </w:rPr>
        <w:t xml:space="preserve"> </w:t>
      </w:r>
      <w:r w:rsidRPr="00870DF6">
        <w:rPr>
          <w:sz w:val="20"/>
        </w:rPr>
        <w:t>it</w:t>
      </w:r>
      <w:r w:rsidRPr="00870DF6">
        <w:rPr>
          <w:spacing w:val="-4"/>
          <w:sz w:val="20"/>
        </w:rPr>
        <w:t xml:space="preserve"> </w:t>
      </w:r>
      <w:r w:rsidRPr="00870DF6">
        <w:rPr>
          <w:sz w:val="20"/>
        </w:rPr>
        <w:t>to</w:t>
      </w:r>
      <w:r w:rsidRPr="00870DF6">
        <w:rPr>
          <w:spacing w:val="-3"/>
          <w:sz w:val="20"/>
        </w:rPr>
        <w:t xml:space="preserve"> </w:t>
      </w:r>
      <w:r w:rsidRPr="00870DF6">
        <w:rPr>
          <w:spacing w:val="-1"/>
          <w:sz w:val="20"/>
        </w:rPr>
        <w:t>them.</w:t>
      </w:r>
      <w:r w:rsidRPr="00870DF6">
        <w:rPr>
          <w:spacing w:val="-4"/>
          <w:sz w:val="20"/>
        </w:rPr>
        <w:t xml:space="preserve"> </w:t>
      </w:r>
      <w:r w:rsidRPr="00870DF6">
        <w:rPr>
          <w:sz w:val="20"/>
        </w:rPr>
        <w:t>The</w:t>
      </w:r>
      <w:r w:rsidRPr="00870DF6">
        <w:rPr>
          <w:spacing w:val="-4"/>
          <w:sz w:val="20"/>
        </w:rPr>
        <w:t xml:space="preserve"> </w:t>
      </w:r>
      <w:r w:rsidRPr="00870DF6">
        <w:rPr>
          <w:sz w:val="20"/>
        </w:rPr>
        <w:t>purpose</w:t>
      </w:r>
      <w:r w:rsidRPr="00870DF6">
        <w:rPr>
          <w:spacing w:val="-4"/>
          <w:sz w:val="20"/>
        </w:rPr>
        <w:t xml:space="preserve"> </w:t>
      </w:r>
      <w:r w:rsidRPr="00870DF6">
        <w:rPr>
          <w:sz w:val="20"/>
        </w:rPr>
        <w:t>of</w:t>
      </w:r>
      <w:r w:rsidRPr="00870DF6">
        <w:rPr>
          <w:spacing w:val="-6"/>
          <w:sz w:val="20"/>
        </w:rPr>
        <w:t xml:space="preserve"> </w:t>
      </w:r>
      <w:r w:rsidRPr="00870DF6">
        <w:rPr>
          <w:spacing w:val="-1"/>
          <w:sz w:val="20"/>
        </w:rPr>
        <w:t>this</w:t>
      </w:r>
      <w:r w:rsidRPr="00870DF6">
        <w:rPr>
          <w:spacing w:val="-4"/>
          <w:sz w:val="20"/>
        </w:rPr>
        <w:t xml:space="preserve"> </w:t>
      </w:r>
      <w:r w:rsidRPr="00870DF6">
        <w:rPr>
          <w:spacing w:val="-1"/>
          <w:sz w:val="20"/>
        </w:rPr>
        <w:t>survey</w:t>
      </w:r>
      <w:r w:rsidRPr="00870DF6">
        <w:rPr>
          <w:spacing w:val="-5"/>
          <w:sz w:val="20"/>
        </w:rPr>
        <w:t xml:space="preserve"> </w:t>
      </w:r>
      <w:r w:rsidRPr="00870DF6">
        <w:rPr>
          <w:sz w:val="20"/>
        </w:rPr>
        <w:t>is</w:t>
      </w:r>
      <w:r w:rsidRPr="00870DF6">
        <w:rPr>
          <w:spacing w:val="-5"/>
          <w:sz w:val="20"/>
        </w:rPr>
        <w:t xml:space="preserve"> </w:t>
      </w:r>
      <w:r w:rsidRPr="00870DF6">
        <w:rPr>
          <w:sz w:val="20"/>
        </w:rPr>
        <w:t>to</w:t>
      </w:r>
      <w:r w:rsidRPr="00870DF6">
        <w:rPr>
          <w:spacing w:val="63"/>
          <w:w w:val="99"/>
          <w:sz w:val="20"/>
        </w:rPr>
        <w:t xml:space="preserve"> </w:t>
      </w:r>
      <w:r w:rsidRPr="00870DF6">
        <w:rPr>
          <w:spacing w:val="-1"/>
          <w:sz w:val="20"/>
        </w:rPr>
        <w:t>determine</w:t>
      </w:r>
      <w:r w:rsidRPr="00870DF6">
        <w:rPr>
          <w:spacing w:val="-4"/>
          <w:sz w:val="20"/>
        </w:rPr>
        <w:t xml:space="preserve"> </w:t>
      </w:r>
      <w:r w:rsidRPr="00870DF6">
        <w:rPr>
          <w:sz w:val="20"/>
        </w:rPr>
        <w:t>when</w:t>
      </w:r>
      <w:r w:rsidRPr="00870DF6">
        <w:rPr>
          <w:spacing w:val="-5"/>
          <w:sz w:val="20"/>
        </w:rPr>
        <w:t xml:space="preserve"> </w:t>
      </w:r>
      <w:r w:rsidRPr="00870DF6">
        <w:rPr>
          <w:spacing w:val="-1"/>
          <w:sz w:val="20"/>
        </w:rPr>
        <w:t>manufacturing</w:t>
      </w:r>
      <w:r w:rsidRPr="00870DF6">
        <w:rPr>
          <w:spacing w:val="-7"/>
          <w:sz w:val="20"/>
        </w:rPr>
        <w:t xml:space="preserve"> </w:t>
      </w:r>
      <w:r w:rsidRPr="00870DF6">
        <w:rPr>
          <w:sz w:val="20"/>
        </w:rPr>
        <w:t>companies</w:t>
      </w:r>
      <w:r w:rsidRPr="00870DF6">
        <w:rPr>
          <w:spacing w:val="-7"/>
          <w:sz w:val="20"/>
        </w:rPr>
        <w:t xml:space="preserve"> </w:t>
      </w:r>
      <w:r w:rsidRPr="00870DF6">
        <w:rPr>
          <w:spacing w:val="-1"/>
          <w:sz w:val="20"/>
        </w:rPr>
        <w:t>and</w:t>
      </w:r>
      <w:r w:rsidRPr="00870DF6">
        <w:rPr>
          <w:spacing w:val="-5"/>
          <w:sz w:val="20"/>
        </w:rPr>
        <w:t xml:space="preserve"> </w:t>
      </w:r>
      <w:r w:rsidRPr="00870DF6">
        <w:rPr>
          <w:sz w:val="20"/>
        </w:rPr>
        <w:t>their</w:t>
      </w:r>
      <w:r w:rsidRPr="00870DF6">
        <w:rPr>
          <w:spacing w:val="-5"/>
          <w:sz w:val="20"/>
        </w:rPr>
        <w:t xml:space="preserve"> </w:t>
      </w:r>
      <w:r w:rsidRPr="00870DF6">
        <w:rPr>
          <w:sz w:val="20"/>
        </w:rPr>
        <w:t>customers</w:t>
      </w:r>
      <w:r w:rsidRPr="00870DF6">
        <w:rPr>
          <w:spacing w:val="-7"/>
          <w:sz w:val="20"/>
        </w:rPr>
        <w:t xml:space="preserve"> </w:t>
      </w:r>
      <w:r w:rsidRPr="00870DF6">
        <w:rPr>
          <w:sz w:val="20"/>
        </w:rPr>
        <w:t>rely</w:t>
      </w:r>
      <w:r w:rsidRPr="00870DF6">
        <w:rPr>
          <w:spacing w:val="-10"/>
          <w:sz w:val="20"/>
        </w:rPr>
        <w:t xml:space="preserve"> </w:t>
      </w:r>
      <w:r w:rsidRPr="00870DF6">
        <w:rPr>
          <w:sz w:val="20"/>
        </w:rPr>
        <w:t>on</w:t>
      </w:r>
      <w:r w:rsidRPr="00870DF6">
        <w:rPr>
          <w:spacing w:val="-7"/>
          <w:sz w:val="20"/>
        </w:rPr>
        <w:t xml:space="preserve"> </w:t>
      </w:r>
      <w:r w:rsidRPr="00870DF6">
        <w:rPr>
          <w:sz w:val="20"/>
        </w:rPr>
        <w:t>various</w:t>
      </w:r>
      <w:r w:rsidRPr="00870DF6">
        <w:rPr>
          <w:spacing w:val="-7"/>
          <w:sz w:val="20"/>
        </w:rPr>
        <w:t xml:space="preserve"> </w:t>
      </w:r>
      <w:r w:rsidRPr="00870DF6">
        <w:rPr>
          <w:spacing w:val="1"/>
          <w:sz w:val="20"/>
        </w:rPr>
        <w:t>long-term</w:t>
      </w:r>
      <w:r w:rsidRPr="00870DF6">
        <w:rPr>
          <w:spacing w:val="-8"/>
          <w:sz w:val="20"/>
        </w:rPr>
        <w:t xml:space="preserve"> </w:t>
      </w:r>
      <w:r w:rsidRPr="00870DF6">
        <w:rPr>
          <w:sz w:val="20"/>
        </w:rPr>
        <w:t>or</w:t>
      </w:r>
      <w:r w:rsidRPr="00870DF6">
        <w:rPr>
          <w:spacing w:val="-6"/>
          <w:sz w:val="20"/>
        </w:rPr>
        <w:t xml:space="preserve"> </w:t>
      </w:r>
      <w:r w:rsidRPr="00870DF6">
        <w:rPr>
          <w:spacing w:val="-1"/>
          <w:sz w:val="20"/>
        </w:rPr>
        <w:t>master</w:t>
      </w:r>
      <w:r w:rsidRPr="00870DF6">
        <w:rPr>
          <w:spacing w:val="-5"/>
          <w:sz w:val="20"/>
        </w:rPr>
        <w:t xml:space="preserve"> </w:t>
      </w:r>
      <w:r w:rsidRPr="00870DF6">
        <w:rPr>
          <w:sz w:val="20"/>
        </w:rPr>
        <w:t>supply</w:t>
      </w:r>
      <w:r w:rsidRPr="00870DF6">
        <w:rPr>
          <w:spacing w:val="66"/>
          <w:w w:val="99"/>
          <w:sz w:val="20"/>
        </w:rPr>
        <w:t xml:space="preserve"> </w:t>
      </w:r>
      <w:r w:rsidRPr="00870DF6">
        <w:rPr>
          <w:spacing w:val="-1"/>
          <w:sz w:val="20"/>
        </w:rPr>
        <w:t>agreements</w:t>
      </w:r>
      <w:r w:rsidRPr="00870DF6">
        <w:rPr>
          <w:spacing w:val="-7"/>
          <w:sz w:val="20"/>
        </w:rPr>
        <w:t xml:space="preserve"> </w:t>
      </w:r>
      <w:r w:rsidRPr="00870DF6">
        <w:rPr>
          <w:sz w:val="20"/>
        </w:rPr>
        <w:t>(LTAs;</w:t>
      </w:r>
      <w:r w:rsidRPr="00870DF6">
        <w:rPr>
          <w:spacing w:val="-6"/>
          <w:sz w:val="20"/>
        </w:rPr>
        <w:t xml:space="preserve"> </w:t>
      </w:r>
      <w:r w:rsidRPr="00870DF6">
        <w:rPr>
          <w:sz w:val="20"/>
        </w:rPr>
        <w:t>MSAs)</w:t>
      </w:r>
      <w:r w:rsidRPr="00870DF6">
        <w:rPr>
          <w:spacing w:val="-5"/>
          <w:sz w:val="20"/>
        </w:rPr>
        <w:t xml:space="preserve"> </w:t>
      </w:r>
      <w:r w:rsidRPr="00870DF6">
        <w:rPr>
          <w:sz w:val="20"/>
        </w:rPr>
        <w:t>to</w:t>
      </w:r>
      <w:r w:rsidRPr="00870DF6">
        <w:rPr>
          <w:spacing w:val="-5"/>
          <w:sz w:val="20"/>
        </w:rPr>
        <w:t xml:space="preserve"> </w:t>
      </w:r>
      <w:r w:rsidRPr="00870DF6">
        <w:rPr>
          <w:spacing w:val="-1"/>
          <w:sz w:val="20"/>
        </w:rPr>
        <w:t>guide</w:t>
      </w:r>
      <w:r w:rsidRPr="00870DF6">
        <w:rPr>
          <w:spacing w:val="-5"/>
          <w:sz w:val="20"/>
        </w:rPr>
        <w:t xml:space="preserve"> </w:t>
      </w:r>
      <w:r w:rsidRPr="00870DF6">
        <w:rPr>
          <w:sz w:val="20"/>
        </w:rPr>
        <w:t>their</w:t>
      </w:r>
      <w:r w:rsidRPr="00870DF6">
        <w:rPr>
          <w:spacing w:val="-5"/>
          <w:sz w:val="20"/>
        </w:rPr>
        <w:t xml:space="preserve"> </w:t>
      </w:r>
      <w:r w:rsidRPr="00870DF6">
        <w:rPr>
          <w:spacing w:val="-1"/>
          <w:sz w:val="20"/>
        </w:rPr>
        <w:t>interactions.</w:t>
      </w:r>
      <w:r w:rsidRPr="00870DF6">
        <w:rPr>
          <w:spacing w:val="-5"/>
          <w:sz w:val="20"/>
        </w:rPr>
        <w:t xml:space="preserve"> </w:t>
      </w:r>
      <w:r w:rsidRPr="00870DF6">
        <w:rPr>
          <w:sz w:val="20"/>
        </w:rPr>
        <w:t>Specifically,</w:t>
      </w:r>
      <w:r w:rsidRPr="00870DF6">
        <w:rPr>
          <w:spacing w:val="-3"/>
          <w:sz w:val="20"/>
        </w:rPr>
        <w:t xml:space="preserve"> </w:t>
      </w:r>
      <w:r w:rsidRPr="00870DF6">
        <w:rPr>
          <w:spacing w:val="-2"/>
          <w:sz w:val="20"/>
        </w:rPr>
        <w:t>we</w:t>
      </w:r>
      <w:r w:rsidRPr="00870DF6">
        <w:rPr>
          <w:spacing w:val="-5"/>
          <w:sz w:val="20"/>
        </w:rPr>
        <w:t xml:space="preserve"> </w:t>
      </w:r>
      <w:r w:rsidRPr="00870DF6">
        <w:rPr>
          <w:sz w:val="20"/>
        </w:rPr>
        <w:t>are</w:t>
      </w:r>
      <w:r w:rsidRPr="00870DF6">
        <w:rPr>
          <w:spacing w:val="-5"/>
          <w:sz w:val="20"/>
        </w:rPr>
        <w:t xml:space="preserve"> </w:t>
      </w:r>
      <w:r w:rsidRPr="00870DF6">
        <w:rPr>
          <w:sz w:val="20"/>
        </w:rPr>
        <w:t>hoping</w:t>
      </w:r>
      <w:r w:rsidRPr="00870DF6">
        <w:rPr>
          <w:spacing w:val="-7"/>
          <w:sz w:val="20"/>
        </w:rPr>
        <w:t xml:space="preserve"> </w:t>
      </w:r>
      <w:r w:rsidRPr="00870DF6">
        <w:rPr>
          <w:sz w:val="20"/>
        </w:rPr>
        <w:t>to</w:t>
      </w:r>
      <w:r w:rsidRPr="00870DF6">
        <w:rPr>
          <w:spacing w:val="-4"/>
          <w:sz w:val="20"/>
        </w:rPr>
        <w:t xml:space="preserve"> </w:t>
      </w:r>
      <w:r w:rsidRPr="00870DF6">
        <w:rPr>
          <w:sz w:val="20"/>
        </w:rPr>
        <w:t>learn</w:t>
      </w:r>
      <w:r w:rsidRPr="00870DF6">
        <w:rPr>
          <w:spacing w:val="-5"/>
          <w:sz w:val="20"/>
        </w:rPr>
        <w:t xml:space="preserve"> </w:t>
      </w:r>
      <w:r w:rsidRPr="00870DF6">
        <w:rPr>
          <w:sz w:val="20"/>
        </w:rPr>
        <w:t>when</w:t>
      </w:r>
      <w:r w:rsidRPr="00870DF6">
        <w:rPr>
          <w:spacing w:val="-6"/>
          <w:sz w:val="20"/>
        </w:rPr>
        <w:t xml:space="preserve"> </w:t>
      </w:r>
      <w:r w:rsidRPr="00870DF6">
        <w:rPr>
          <w:sz w:val="20"/>
        </w:rPr>
        <w:t>companies</w:t>
      </w:r>
      <w:r w:rsidRPr="00870DF6">
        <w:rPr>
          <w:spacing w:val="-6"/>
          <w:sz w:val="20"/>
        </w:rPr>
        <w:t xml:space="preserve"> </w:t>
      </w:r>
      <w:r w:rsidRPr="00870DF6">
        <w:rPr>
          <w:sz w:val="20"/>
        </w:rPr>
        <w:t>use</w:t>
      </w:r>
      <w:r w:rsidRPr="00870DF6">
        <w:rPr>
          <w:spacing w:val="-6"/>
          <w:sz w:val="20"/>
        </w:rPr>
        <w:t xml:space="preserve"> </w:t>
      </w:r>
      <w:r w:rsidRPr="00870DF6">
        <w:rPr>
          <w:spacing w:val="-1"/>
          <w:sz w:val="20"/>
        </w:rPr>
        <w:t>these</w:t>
      </w:r>
      <w:r w:rsidRPr="00870DF6">
        <w:rPr>
          <w:spacing w:val="59"/>
          <w:sz w:val="20"/>
        </w:rPr>
        <w:t xml:space="preserve"> </w:t>
      </w:r>
      <w:r w:rsidRPr="00870DF6">
        <w:rPr>
          <w:sz w:val="20"/>
        </w:rPr>
        <w:t>agreements,</w:t>
      </w:r>
      <w:r w:rsidRPr="00870DF6">
        <w:rPr>
          <w:spacing w:val="-3"/>
          <w:sz w:val="20"/>
        </w:rPr>
        <w:t xml:space="preserve"> </w:t>
      </w:r>
      <w:r w:rsidRPr="00870DF6">
        <w:rPr>
          <w:spacing w:val="-2"/>
          <w:sz w:val="20"/>
        </w:rPr>
        <w:t>what</w:t>
      </w:r>
      <w:r w:rsidRPr="00870DF6">
        <w:rPr>
          <w:spacing w:val="-5"/>
          <w:sz w:val="20"/>
        </w:rPr>
        <w:t xml:space="preserve"> </w:t>
      </w:r>
      <w:r w:rsidRPr="00870DF6">
        <w:rPr>
          <w:sz w:val="20"/>
        </w:rPr>
        <w:t>specific</w:t>
      </w:r>
      <w:r w:rsidRPr="00870DF6">
        <w:rPr>
          <w:spacing w:val="-6"/>
          <w:sz w:val="20"/>
        </w:rPr>
        <w:t xml:space="preserve"> </w:t>
      </w:r>
      <w:r w:rsidRPr="00870DF6">
        <w:rPr>
          <w:sz w:val="20"/>
        </w:rPr>
        <w:t>purposes</w:t>
      </w:r>
      <w:r w:rsidRPr="00870DF6">
        <w:rPr>
          <w:spacing w:val="-6"/>
          <w:sz w:val="20"/>
        </w:rPr>
        <w:t xml:space="preserve"> </w:t>
      </w:r>
      <w:r w:rsidRPr="00870DF6">
        <w:rPr>
          <w:spacing w:val="-1"/>
          <w:sz w:val="20"/>
        </w:rPr>
        <w:t>the</w:t>
      </w:r>
      <w:r w:rsidRPr="00870DF6">
        <w:rPr>
          <w:spacing w:val="-5"/>
          <w:sz w:val="20"/>
        </w:rPr>
        <w:t xml:space="preserve"> </w:t>
      </w:r>
      <w:r w:rsidRPr="00870DF6">
        <w:rPr>
          <w:sz w:val="20"/>
        </w:rPr>
        <w:t>agreements</w:t>
      </w:r>
      <w:r w:rsidRPr="00870DF6">
        <w:rPr>
          <w:spacing w:val="-7"/>
          <w:sz w:val="20"/>
        </w:rPr>
        <w:t xml:space="preserve"> </w:t>
      </w:r>
      <w:r w:rsidRPr="00870DF6">
        <w:rPr>
          <w:sz w:val="20"/>
        </w:rPr>
        <w:t>serve,</w:t>
      </w:r>
      <w:r w:rsidRPr="00870DF6">
        <w:rPr>
          <w:spacing w:val="-2"/>
          <w:sz w:val="20"/>
        </w:rPr>
        <w:t xml:space="preserve"> </w:t>
      </w:r>
      <w:r w:rsidRPr="00870DF6">
        <w:rPr>
          <w:spacing w:val="-1"/>
          <w:sz w:val="20"/>
        </w:rPr>
        <w:t>when</w:t>
      </w:r>
      <w:r w:rsidRPr="00870DF6">
        <w:rPr>
          <w:spacing w:val="-6"/>
          <w:sz w:val="20"/>
        </w:rPr>
        <w:t xml:space="preserve"> </w:t>
      </w:r>
      <w:r w:rsidRPr="00870DF6">
        <w:rPr>
          <w:sz w:val="20"/>
        </w:rPr>
        <w:t>companies</w:t>
      </w:r>
      <w:r w:rsidRPr="00870DF6">
        <w:rPr>
          <w:spacing w:val="-4"/>
          <w:sz w:val="20"/>
        </w:rPr>
        <w:t xml:space="preserve"> </w:t>
      </w:r>
      <w:r w:rsidRPr="00870DF6">
        <w:rPr>
          <w:spacing w:val="-1"/>
          <w:sz w:val="20"/>
        </w:rPr>
        <w:t>use</w:t>
      </w:r>
      <w:r w:rsidRPr="00870DF6">
        <w:rPr>
          <w:spacing w:val="-5"/>
          <w:sz w:val="20"/>
        </w:rPr>
        <w:t xml:space="preserve"> </w:t>
      </w:r>
      <w:r w:rsidRPr="00870DF6">
        <w:rPr>
          <w:sz w:val="20"/>
        </w:rPr>
        <w:t>alternatives</w:t>
      </w:r>
      <w:r w:rsidRPr="00870DF6">
        <w:rPr>
          <w:spacing w:val="-7"/>
          <w:sz w:val="20"/>
        </w:rPr>
        <w:t xml:space="preserve"> </w:t>
      </w:r>
      <w:r w:rsidRPr="00870DF6">
        <w:rPr>
          <w:sz w:val="20"/>
        </w:rPr>
        <w:t>to</w:t>
      </w:r>
      <w:r w:rsidRPr="00870DF6">
        <w:rPr>
          <w:spacing w:val="-4"/>
          <w:sz w:val="20"/>
        </w:rPr>
        <w:t xml:space="preserve"> </w:t>
      </w:r>
      <w:r w:rsidRPr="00870DF6">
        <w:rPr>
          <w:spacing w:val="1"/>
          <w:sz w:val="20"/>
        </w:rPr>
        <w:t>an</w:t>
      </w:r>
      <w:r w:rsidRPr="00870DF6">
        <w:rPr>
          <w:spacing w:val="-6"/>
          <w:sz w:val="20"/>
        </w:rPr>
        <w:t xml:space="preserve"> </w:t>
      </w:r>
      <w:r w:rsidRPr="00870DF6">
        <w:rPr>
          <w:sz w:val="20"/>
        </w:rPr>
        <w:t>LTA</w:t>
      </w:r>
      <w:r w:rsidRPr="00870DF6">
        <w:rPr>
          <w:spacing w:val="-7"/>
          <w:sz w:val="20"/>
        </w:rPr>
        <w:t xml:space="preserve"> </w:t>
      </w:r>
      <w:r w:rsidRPr="00870DF6">
        <w:rPr>
          <w:sz w:val="20"/>
        </w:rPr>
        <w:t>or</w:t>
      </w:r>
      <w:r w:rsidRPr="00870DF6">
        <w:rPr>
          <w:spacing w:val="-6"/>
          <w:sz w:val="20"/>
        </w:rPr>
        <w:t xml:space="preserve"> </w:t>
      </w:r>
      <w:r w:rsidRPr="00870DF6">
        <w:rPr>
          <w:sz w:val="20"/>
        </w:rPr>
        <w:t>MSA</w:t>
      </w:r>
      <w:r w:rsidRPr="00870DF6">
        <w:rPr>
          <w:spacing w:val="-6"/>
          <w:sz w:val="20"/>
        </w:rPr>
        <w:t xml:space="preserve"> </w:t>
      </w:r>
      <w:r w:rsidRPr="00870DF6">
        <w:rPr>
          <w:spacing w:val="-1"/>
          <w:sz w:val="20"/>
        </w:rPr>
        <w:t>(such</w:t>
      </w:r>
      <w:r w:rsidRPr="00870DF6">
        <w:rPr>
          <w:spacing w:val="37"/>
          <w:sz w:val="20"/>
        </w:rPr>
        <w:t xml:space="preserve"> </w:t>
      </w:r>
      <w:r w:rsidRPr="00870DF6">
        <w:rPr>
          <w:sz w:val="20"/>
        </w:rPr>
        <w:t>as</w:t>
      </w:r>
      <w:r w:rsidRPr="00870DF6">
        <w:rPr>
          <w:spacing w:val="-6"/>
          <w:sz w:val="20"/>
        </w:rPr>
        <w:t xml:space="preserve"> </w:t>
      </w:r>
      <w:r w:rsidRPr="00870DF6">
        <w:rPr>
          <w:sz w:val="20"/>
        </w:rPr>
        <w:t>a</w:t>
      </w:r>
      <w:r w:rsidRPr="00870DF6">
        <w:rPr>
          <w:spacing w:val="-5"/>
          <w:sz w:val="20"/>
        </w:rPr>
        <w:t xml:space="preserve"> </w:t>
      </w:r>
      <w:r w:rsidRPr="00870DF6">
        <w:rPr>
          <w:spacing w:val="-1"/>
          <w:sz w:val="20"/>
        </w:rPr>
        <w:t>purchase</w:t>
      </w:r>
      <w:r w:rsidRPr="00870DF6">
        <w:rPr>
          <w:spacing w:val="-3"/>
          <w:sz w:val="20"/>
        </w:rPr>
        <w:t xml:space="preserve"> </w:t>
      </w:r>
      <w:r w:rsidRPr="00870DF6">
        <w:rPr>
          <w:sz w:val="20"/>
        </w:rPr>
        <w:t>order,</w:t>
      </w:r>
      <w:r w:rsidRPr="00870DF6">
        <w:rPr>
          <w:spacing w:val="-5"/>
          <w:sz w:val="20"/>
        </w:rPr>
        <w:t xml:space="preserve"> </w:t>
      </w:r>
      <w:r w:rsidRPr="00870DF6">
        <w:rPr>
          <w:spacing w:val="-1"/>
          <w:sz w:val="20"/>
        </w:rPr>
        <w:t>quote</w:t>
      </w:r>
      <w:r w:rsidRPr="00870DF6">
        <w:rPr>
          <w:spacing w:val="-5"/>
          <w:sz w:val="20"/>
        </w:rPr>
        <w:t xml:space="preserve"> </w:t>
      </w:r>
      <w:r w:rsidRPr="00870DF6">
        <w:rPr>
          <w:spacing w:val="-1"/>
          <w:sz w:val="20"/>
        </w:rPr>
        <w:t>and</w:t>
      </w:r>
      <w:r w:rsidRPr="00870DF6">
        <w:rPr>
          <w:spacing w:val="-4"/>
          <w:sz w:val="20"/>
        </w:rPr>
        <w:t xml:space="preserve"> </w:t>
      </w:r>
      <w:r w:rsidRPr="00870DF6">
        <w:rPr>
          <w:spacing w:val="-1"/>
          <w:sz w:val="20"/>
        </w:rPr>
        <w:t>acknowledgement</w:t>
      </w:r>
      <w:r w:rsidRPr="00870DF6">
        <w:rPr>
          <w:spacing w:val="-6"/>
          <w:sz w:val="20"/>
        </w:rPr>
        <w:t xml:space="preserve"> </w:t>
      </w:r>
      <w:r w:rsidRPr="00870DF6">
        <w:rPr>
          <w:sz w:val="20"/>
        </w:rPr>
        <w:t>or</w:t>
      </w:r>
      <w:r w:rsidRPr="00870DF6">
        <w:rPr>
          <w:spacing w:val="-5"/>
          <w:sz w:val="20"/>
        </w:rPr>
        <w:t xml:space="preserve"> </w:t>
      </w:r>
      <w:r w:rsidRPr="00870DF6">
        <w:rPr>
          <w:sz w:val="20"/>
        </w:rPr>
        <w:t>another</w:t>
      </w:r>
      <w:r w:rsidRPr="00870DF6">
        <w:rPr>
          <w:spacing w:val="-4"/>
          <w:sz w:val="20"/>
        </w:rPr>
        <w:t xml:space="preserve"> </w:t>
      </w:r>
      <w:r w:rsidRPr="00870DF6">
        <w:rPr>
          <w:spacing w:val="-1"/>
          <w:sz w:val="20"/>
        </w:rPr>
        <w:t>arrangement</w:t>
      </w:r>
      <w:r w:rsidRPr="00870DF6">
        <w:rPr>
          <w:spacing w:val="-6"/>
          <w:sz w:val="20"/>
        </w:rPr>
        <w:t xml:space="preserve"> </w:t>
      </w:r>
      <w:r w:rsidRPr="00870DF6">
        <w:rPr>
          <w:sz w:val="20"/>
        </w:rPr>
        <w:t>such</w:t>
      </w:r>
      <w:r w:rsidRPr="00870DF6">
        <w:rPr>
          <w:spacing w:val="-5"/>
          <w:sz w:val="20"/>
        </w:rPr>
        <w:t xml:space="preserve"> </w:t>
      </w:r>
      <w:r w:rsidRPr="00870DF6">
        <w:rPr>
          <w:sz w:val="20"/>
        </w:rPr>
        <w:t>as</w:t>
      </w:r>
      <w:r w:rsidRPr="00870DF6">
        <w:rPr>
          <w:spacing w:val="-6"/>
          <w:sz w:val="20"/>
        </w:rPr>
        <w:t xml:space="preserve"> </w:t>
      </w:r>
      <w:r w:rsidRPr="00870DF6">
        <w:rPr>
          <w:sz w:val="20"/>
        </w:rPr>
        <w:t>acting</w:t>
      </w:r>
      <w:r w:rsidRPr="00870DF6">
        <w:rPr>
          <w:spacing w:val="-6"/>
          <w:sz w:val="20"/>
        </w:rPr>
        <w:t xml:space="preserve"> </w:t>
      </w:r>
      <w:r w:rsidRPr="00870DF6">
        <w:rPr>
          <w:spacing w:val="1"/>
          <w:sz w:val="20"/>
        </w:rPr>
        <w:t>as</w:t>
      </w:r>
      <w:r w:rsidRPr="00870DF6">
        <w:rPr>
          <w:spacing w:val="-6"/>
          <w:sz w:val="20"/>
        </w:rPr>
        <w:t xml:space="preserve"> </w:t>
      </w:r>
      <w:r w:rsidRPr="00870DF6">
        <w:rPr>
          <w:sz w:val="20"/>
        </w:rPr>
        <w:t>a</w:t>
      </w:r>
      <w:r w:rsidRPr="00870DF6">
        <w:rPr>
          <w:spacing w:val="-5"/>
          <w:sz w:val="20"/>
        </w:rPr>
        <w:t xml:space="preserve"> </w:t>
      </w:r>
      <w:r w:rsidRPr="00870DF6">
        <w:rPr>
          <w:spacing w:val="-1"/>
          <w:sz w:val="20"/>
        </w:rPr>
        <w:t>contract</w:t>
      </w:r>
      <w:r w:rsidRPr="00870DF6">
        <w:rPr>
          <w:w w:val="99"/>
          <w:sz w:val="20"/>
        </w:rPr>
        <w:t xml:space="preserve"> </w:t>
      </w:r>
      <w:r w:rsidRPr="00870DF6">
        <w:rPr>
          <w:spacing w:val="18"/>
          <w:w w:val="99"/>
          <w:sz w:val="20"/>
        </w:rPr>
        <w:t xml:space="preserve">     </w:t>
      </w:r>
      <w:r w:rsidRPr="00870DF6">
        <w:rPr>
          <w:spacing w:val="-1"/>
          <w:sz w:val="20"/>
        </w:rPr>
        <w:t>manufacturer</w:t>
      </w:r>
      <w:r w:rsidRPr="00870DF6">
        <w:rPr>
          <w:spacing w:val="-5"/>
          <w:sz w:val="20"/>
        </w:rPr>
        <w:t xml:space="preserve"> </w:t>
      </w:r>
      <w:r w:rsidRPr="00870DF6">
        <w:rPr>
          <w:sz w:val="20"/>
        </w:rPr>
        <w:t>or</w:t>
      </w:r>
      <w:r w:rsidRPr="00870DF6">
        <w:rPr>
          <w:spacing w:val="-5"/>
          <w:sz w:val="20"/>
        </w:rPr>
        <w:t xml:space="preserve"> </w:t>
      </w:r>
      <w:r w:rsidRPr="00870DF6">
        <w:rPr>
          <w:spacing w:val="-1"/>
          <w:sz w:val="20"/>
        </w:rPr>
        <w:t>entering</w:t>
      </w:r>
      <w:r w:rsidRPr="00870DF6">
        <w:rPr>
          <w:spacing w:val="-5"/>
          <w:sz w:val="20"/>
        </w:rPr>
        <w:t xml:space="preserve"> </w:t>
      </w:r>
      <w:r w:rsidRPr="00870DF6">
        <w:rPr>
          <w:sz w:val="20"/>
        </w:rPr>
        <w:t>a</w:t>
      </w:r>
      <w:r w:rsidRPr="00870DF6">
        <w:rPr>
          <w:spacing w:val="-5"/>
          <w:sz w:val="20"/>
        </w:rPr>
        <w:t xml:space="preserve"> </w:t>
      </w:r>
      <w:r w:rsidRPr="00870DF6">
        <w:rPr>
          <w:sz w:val="20"/>
        </w:rPr>
        <w:t>licensing</w:t>
      </w:r>
      <w:r w:rsidRPr="00870DF6">
        <w:rPr>
          <w:spacing w:val="-6"/>
          <w:sz w:val="20"/>
        </w:rPr>
        <w:t xml:space="preserve"> </w:t>
      </w:r>
      <w:r w:rsidRPr="00870DF6">
        <w:rPr>
          <w:spacing w:val="-1"/>
          <w:sz w:val="20"/>
        </w:rPr>
        <w:t>agreement</w:t>
      </w:r>
      <w:r w:rsidRPr="00870DF6">
        <w:rPr>
          <w:spacing w:val="-6"/>
          <w:sz w:val="20"/>
        </w:rPr>
        <w:t xml:space="preserve"> </w:t>
      </w:r>
      <w:r w:rsidRPr="00870DF6">
        <w:rPr>
          <w:spacing w:val="1"/>
          <w:sz w:val="20"/>
        </w:rPr>
        <w:t>on</w:t>
      </w:r>
      <w:r w:rsidRPr="00870DF6">
        <w:rPr>
          <w:spacing w:val="-6"/>
          <w:sz w:val="20"/>
        </w:rPr>
        <w:t xml:space="preserve"> </w:t>
      </w:r>
      <w:r w:rsidRPr="00870DF6">
        <w:rPr>
          <w:sz w:val="20"/>
        </w:rPr>
        <w:t>a</w:t>
      </w:r>
      <w:r w:rsidRPr="00870DF6">
        <w:rPr>
          <w:spacing w:val="-5"/>
          <w:sz w:val="20"/>
        </w:rPr>
        <w:t xml:space="preserve"> </w:t>
      </w:r>
      <w:r w:rsidRPr="00870DF6">
        <w:rPr>
          <w:sz w:val="20"/>
        </w:rPr>
        <w:t>jointly</w:t>
      </w:r>
      <w:r w:rsidRPr="00870DF6">
        <w:rPr>
          <w:spacing w:val="-6"/>
          <w:sz w:val="20"/>
        </w:rPr>
        <w:t xml:space="preserve"> </w:t>
      </w:r>
      <w:r w:rsidRPr="00870DF6">
        <w:rPr>
          <w:sz w:val="20"/>
        </w:rPr>
        <w:t>developed</w:t>
      </w:r>
      <w:r w:rsidRPr="00870DF6">
        <w:rPr>
          <w:spacing w:val="-4"/>
          <w:sz w:val="20"/>
        </w:rPr>
        <w:t xml:space="preserve"> </w:t>
      </w:r>
      <w:r w:rsidRPr="00870DF6">
        <w:rPr>
          <w:spacing w:val="-1"/>
          <w:sz w:val="20"/>
        </w:rPr>
        <w:t>product</w:t>
      </w:r>
      <w:r w:rsidRPr="00870DF6">
        <w:rPr>
          <w:spacing w:val="-3"/>
          <w:sz w:val="20"/>
        </w:rPr>
        <w:t xml:space="preserve"> </w:t>
      </w:r>
      <w:r w:rsidRPr="00870DF6">
        <w:rPr>
          <w:spacing w:val="-1"/>
          <w:sz w:val="20"/>
        </w:rPr>
        <w:t>without</w:t>
      </w:r>
      <w:r w:rsidRPr="00870DF6">
        <w:rPr>
          <w:spacing w:val="-3"/>
          <w:sz w:val="20"/>
        </w:rPr>
        <w:t xml:space="preserve"> </w:t>
      </w:r>
      <w:r w:rsidRPr="00870DF6">
        <w:rPr>
          <w:spacing w:val="-1"/>
          <w:sz w:val="20"/>
        </w:rPr>
        <w:t>using</w:t>
      </w:r>
      <w:r w:rsidRPr="00870DF6">
        <w:rPr>
          <w:spacing w:val="-6"/>
          <w:sz w:val="20"/>
        </w:rPr>
        <w:t xml:space="preserve"> </w:t>
      </w:r>
      <w:r w:rsidRPr="00870DF6">
        <w:rPr>
          <w:spacing w:val="1"/>
          <w:sz w:val="20"/>
        </w:rPr>
        <w:t>an</w:t>
      </w:r>
      <w:r w:rsidRPr="00870DF6">
        <w:rPr>
          <w:spacing w:val="-4"/>
          <w:sz w:val="20"/>
        </w:rPr>
        <w:t xml:space="preserve"> </w:t>
      </w:r>
      <w:r w:rsidRPr="00870DF6">
        <w:rPr>
          <w:sz w:val="20"/>
        </w:rPr>
        <w:t>LTA</w:t>
      </w:r>
      <w:r w:rsidRPr="00870DF6">
        <w:rPr>
          <w:spacing w:val="-7"/>
          <w:sz w:val="20"/>
        </w:rPr>
        <w:t xml:space="preserve"> </w:t>
      </w:r>
      <w:r w:rsidRPr="00870DF6">
        <w:rPr>
          <w:sz w:val="20"/>
        </w:rPr>
        <w:t>or</w:t>
      </w:r>
      <w:r w:rsidRPr="00870DF6">
        <w:rPr>
          <w:spacing w:val="-5"/>
          <w:sz w:val="20"/>
        </w:rPr>
        <w:t xml:space="preserve"> </w:t>
      </w:r>
      <w:r w:rsidRPr="00870DF6">
        <w:rPr>
          <w:spacing w:val="-1"/>
          <w:sz w:val="20"/>
        </w:rPr>
        <w:t>MSA).</w:t>
      </w:r>
      <w:r w:rsidRPr="00870DF6">
        <w:rPr>
          <w:spacing w:val="-5"/>
          <w:sz w:val="20"/>
        </w:rPr>
        <w:t xml:space="preserve"> </w:t>
      </w:r>
      <w:r w:rsidRPr="00870DF6">
        <w:rPr>
          <w:sz w:val="20"/>
        </w:rPr>
        <w:t>Feel</w:t>
      </w:r>
      <w:r w:rsidRPr="00870DF6">
        <w:rPr>
          <w:spacing w:val="90"/>
          <w:w w:val="99"/>
          <w:sz w:val="20"/>
        </w:rPr>
        <w:t xml:space="preserve"> </w:t>
      </w:r>
      <w:r w:rsidRPr="00870DF6">
        <w:rPr>
          <w:spacing w:val="-1"/>
          <w:sz w:val="20"/>
        </w:rPr>
        <w:t>free</w:t>
      </w:r>
      <w:r w:rsidRPr="00870DF6">
        <w:rPr>
          <w:spacing w:val="-5"/>
          <w:sz w:val="20"/>
        </w:rPr>
        <w:t xml:space="preserve"> </w:t>
      </w:r>
      <w:r w:rsidRPr="00870DF6">
        <w:rPr>
          <w:sz w:val="20"/>
        </w:rPr>
        <w:t>to</w:t>
      </w:r>
      <w:r w:rsidRPr="00870DF6">
        <w:rPr>
          <w:spacing w:val="-4"/>
          <w:sz w:val="20"/>
        </w:rPr>
        <w:t xml:space="preserve"> </w:t>
      </w:r>
      <w:r w:rsidRPr="00870DF6">
        <w:rPr>
          <w:spacing w:val="-1"/>
          <w:sz w:val="20"/>
        </w:rPr>
        <w:t>include</w:t>
      </w:r>
      <w:r w:rsidRPr="00870DF6">
        <w:rPr>
          <w:spacing w:val="-5"/>
          <w:sz w:val="20"/>
        </w:rPr>
        <w:t xml:space="preserve"> </w:t>
      </w:r>
      <w:r w:rsidRPr="00870DF6">
        <w:rPr>
          <w:sz w:val="20"/>
        </w:rPr>
        <w:t>any</w:t>
      </w:r>
      <w:r w:rsidRPr="00870DF6">
        <w:rPr>
          <w:spacing w:val="-8"/>
          <w:sz w:val="20"/>
        </w:rPr>
        <w:t xml:space="preserve"> </w:t>
      </w:r>
      <w:r w:rsidRPr="00870DF6">
        <w:rPr>
          <w:sz w:val="20"/>
        </w:rPr>
        <w:t>additional</w:t>
      </w:r>
      <w:r w:rsidRPr="00870DF6">
        <w:rPr>
          <w:spacing w:val="-6"/>
          <w:sz w:val="20"/>
        </w:rPr>
        <w:t xml:space="preserve"> </w:t>
      </w:r>
      <w:r w:rsidRPr="00870DF6">
        <w:rPr>
          <w:spacing w:val="-1"/>
          <w:sz w:val="20"/>
        </w:rPr>
        <w:t>comments</w:t>
      </w:r>
      <w:r w:rsidRPr="00870DF6">
        <w:rPr>
          <w:spacing w:val="-3"/>
          <w:sz w:val="20"/>
        </w:rPr>
        <w:t xml:space="preserve"> </w:t>
      </w:r>
      <w:r w:rsidRPr="00870DF6">
        <w:rPr>
          <w:spacing w:val="-1"/>
          <w:sz w:val="20"/>
        </w:rPr>
        <w:t>you</w:t>
      </w:r>
      <w:r w:rsidRPr="00870DF6">
        <w:rPr>
          <w:spacing w:val="-6"/>
          <w:sz w:val="20"/>
        </w:rPr>
        <w:t xml:space="preserve"> </w:t>
      </w:r>
      <w:r w:rsidRPr="00870DF6">
        <w:rPr>
          <w:spacing w:val="1"/>
          <w:sz w:val="20"/>
        </w:rPr>
        <w:t>deem</w:t>
      </w:r>
      <w:r w:rsidRPr="00870DF6">
        <w:rPr>
          <w:spacing w:val="-6"/>
          <w:sz w:val="20"/>
        </w:rPr>
        <w:t xml:space="preserve"> </w:t>
      </w:r>
      <w:r w:rsidRPr="00870DF6">
        <w:rPr>
          <w:sz w:val="20"/>
        </w:rPr>
        <w:t>necessary</w:t>
      </w:r>
      <w:r w:rsidRPr="00870DF6">
        <w:rPr>
          <w:spacing w:val="-6"/>
          <w:sz w:val="20"/>
        </w:rPr>
        <w:t xml:space="preserve"> </w:t>
      </w:r>
      <w:r w:rsidRPr="00870DF6">
        <w:rPr>
          <w:sz w:val="20"/>
        </w:rPr>
        <w:t>or</w:t>
      </w:r>
      <w:r w:rsidRPr="00870DF6">
        <w:rPr>
          <w:spacing w:val="-5"/>
          <w:sz w:val="20"/>
        </w:rPr>
        <w:t xml:space="preserve"> </w:t>
      </w:r>
      <w:r w:rsidRPr="00870DF6">
        <w:rPr>
          <w:spacing w:val="-1"/>
          <w:sz w:val="20"/>
        </w:rPr>
        <w:t>relevant</w:t>
      </w:r>
      <w:r w:rsidRPr="00870DF6">
        <w:rPr>
          <w:spacing w:val="-6"/>
          <w:sz w:val="20"/>
        </w:rPr>
        <w:t xml:space="preserve"> </w:t>
      </w:r>
      <w:r w:rsidRPr="00870DF6">
        <w:rPr>
          <w:sz w:val="20"/>
        </w:rPr>
        <w:t>to</w:t>
      </w:r>
      <w:r w:rsidRPr="00870DF6">
        <w:rPr>
          <w:spacing w:val="-4"/>
          <w:sz w:val="20"/>
        </w:rPr>
        <w:t xml:space="preserve"> </w:t>
      </w:r>
      <w:r w:rsidRPr="00870DF6">
        <w:rPr>
          <w:spacing w:val="-1"/>
          <w:sz w:val="20"/>
        </w:rPr>
        <w:t>our</w:t>
      </w:r>
    </w:p>
    <w:p w14:paraId="3FAA8324" w14:textId="77777777" w:rsidR="007B223F" w:rsidRPr="00870DF6" w:rsidRDefault="00ED52E7" w:rsidP="005E73A2">
      <w:pPr>
        <w:spacing w:line="480" w:lineRule="auto"/>
        <w:ind w:left="140"/>
        <w:rPr>
          <w:sz w:val="20"/>
        </w:rPr>
      </w:pPr>
      <w:r w:rsidRPr="00870DF6">
        <w:rPr>
          <w:spacing w:val="-1"/>
          <w:sz w:val="20"/>
        </w:rPr>
        <w:t>study.</w:t>
      </w:r>
    </w:p>
    <w:p w14:paraId="0B75C3B7" w14:textId="77777777" w:rsidR="007B223F" w:rsidRPr="00870DF6" w:rsidRDefault="007B223F" w:rsidP="005E73A2">
      <w:pPr>
        <w:spacing w:line="480" w:lineRule="auto"/>
        <w:rPr>
          <w:sz w:val="20"/>
        </w:rPr>
      </w:pPr>
    </w:p>
    <w:p w14:paraId="3FE20079" w14:textId="77777777" w:rsidR="007B223F" w:rsidRPr="00870DF6" w:rsidRDefault="007B223F" w:rsidP="005E73A2">
      <w:pPr>
        <w:spacing w:before="1" w:line="480" w:lineRule="auto"/>
        <w:rPr>
          <w:sz w:val="11"/>
        </w:rPr>
      </w:pPr>
    </w:p>
    <w:p w14:paraId="5C38F640"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433FF6D0" wp14:editId="07EC5EAF">
                <wp:extent cx="5993765" cy="12700"/>
                <wp:effectExtent l="0" t="0" r="0" b="0"/>
                <wp:docPr id="17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71" name="Group 139"/>
                        <wpg:cNvGrpSpPr>
                          <a:grpSpLocks/>
                        </wpg:cNvGrpSpPr>
                        <wpg:grpSpPr bwMode="auto">
                          <a:xfrm>
                            <a:off x="10" y="10"/>
                            <a:ext cx="9420" cy="2"/>
                            <a:chOff x="10" y="10"/>
                            <a:chExt cx="9420" cy="2"/>
                          </a:xfrm>
                        </wpg:grpSpPr>
                        <wps:wsp>
                          <wps:cNvPr id="172" name="Freeform 140"/>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8" style="width:471.95pt;height:1pt;mso-position-horizontal-relative:char;mso-position-vertical-relative:line" coordsize="9439,20" o:spid="_x0000_s1026" w14:anchorId="5C31D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Ewh8XzkDAAAWCAAADgAAAAAAAAAAAAAAAAAuAgAAZHJzL2Uyb0RvYy54bWxQSwEC&#10;LQAUAAYACAAAACEAXSt2Mt8AAAAIAQAADwAAAAAAAAAAAAAAAACTBQAAZHJzL2Rvd25yZXYueG1s&#10;UEsFBgAAAAAEAAQA8wAAAJ8GAAAAAA==&#10;">
                <v:group id="Group 139"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En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">
                  <v:shape id="Freeform 140"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">
                    <v:stroke dashstyle="dash"/>
                    <v:path arrowok="t" o:connecttype="custom" o:connectlocs="0,0;9419,0" o:connectangles="0,0"/>
                  </v:shape>
                </v:group>
                <w10:anchorlock/>
              </v:group>
            </w:pict>
          </mc:Fallback>
        </mc:AlternateContent>
      </w:r>
    </w:p>
    <w:p w14:paraId="104BDC5B" w14:textId="77777777" w:rsidR="007B223F" w:rsidRPr="00870DF6" w:rsidRDefault="007B223F" w:rsidP="005E73A2">
      <w:pPr>
        <w:spacing w:line="480" w:lineRule="auto"/>
        <w:rPr>
          <w:sz w:val="2"/>
        </w:rPr>
        <w:sectPr w:rsidR="007B223F" w:rsidRPr="00870DF6">
          <w:pgSz w:w="12240" w:h="15840"/>
          <w:pgMar w:top="1420" w:right="1280" w:bottom="1220" w:left="1300" w:header="0" w:footer="1034" w:gutter="0"/>
          <w:cols w:space="720"/>
        </w:sectPr>
      </w:pPr>
    </w:p>
    <w:p w14:paraId="49514023" w14:textId="77777777" w:rsidR="007B223F" w:rsidRPr="00870DF6" w:rsidRDefault="00ED52E7" w:rsidP="005E73A2">
      <w:pPr>
        <w:spacing w:before="164" w:line="480" w:lineRule="auto"/>
        <w:ind w:left="190"/>
        <w:rPr>
          <w:sz w:val="20"/>
        </w:rPr>
      </w:pPr>
      <w:r w:rsidRPr="00363EAF">
        <w:rPr>
          <w:spacing w:val="-1"/>
          <w:sz w:val="20"/>
        </w:rPr>
        <w:lastRenderedPageBreak/>
        <w:t>Background</w:t>
      </w:r>
      <w:r w:rsidRPr="00870DF6">
        <w:rPr>
          <w:spacing w:val="-17"/>
          <w:sz w:val="20"/>
        </w:rPr>
        <w:t xml:space="preserve"> </w:t>
      </w:r>
      <w:r w:rsidRPr="00870DF6">
        <w:rPr>
          <w:spacing w:val="-1"/>
          <w:sz w:val="20"/>
        </w:rPr>
        <w:t>Questions</w:t>
      </w:r>
    </w:p>
    <w:p w14:paraId="4D165794" w14:textId="77777777" w:rsidR="007B223F" w:rsidRPr="00870DF6" w:rsidRDefault="007B223F" w:rsidP="005E73A2">
      <w:pPr>
        <w:spacing w:line="480" w:lineRule="auto"/>
        <w:rPr>
          <w:sz w:val="20"/>
        </w:rPr>
      </w:pPr>
    </w:p>
    <w:p w14:paraId="6D2AB2F0" w14:textId="77777777" w:rsidR="007B223F" w:rsidRPr="00870DF6" w:rsidRDefault="007B223F" w:rsidP="005E73A2">
      <w:pPr>
        <w:spacing w:before="10" w:line="480" w:lineRule="auto"/>
        <w:rPr>
          <w:sz w:val="10"/>
        </w:rPr>
      </w:pPr>
    </w:p>
    <w:p w14:paraId="1A1F89CA"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11F9203E" wp14:editId="1D5694A3">
                <wp:extent cx="5993765" cy="12700"/>
                <wp:effectExtent l="0" t="0" r="0" b="0"/>
                <wp:docPr id="16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68" name="Group 136"/>
                        <wpg:cNvGrpSpPr>
                          <a:grpSpLocks/>
                        </wpg:cNvGrpSpPr>
                        <wpg:grpSpPr bwMode="auto">
                          <a:xfrm>
                            <a:off x="10" y="10"/>
                            <a:ext cx="9420" cy="2"/>
                            <a:chOff x="10" y="10"/>
                            <a:chExt cx="9420" cy="2"/>
                          </a:xfrm>
                        </wpg:grpSpPr>
                        <wps:wsp>
                          <wps:cNvPr id="169" name="Freeform 137"/>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5" style="width:471.95pt;height:1pt;mso-position-horizontal-relative:char;mso-position-vertical-relative:line" coordsize="9439,20" o:spid="_x0000_s1026" w14:anchorId="079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">
                <v:group id="Group 136"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">
                  <v:shape id="Freeform 137"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">
                    <v:stroke dashstyle="dash"/>
                    <v:path arrowok="t" o:connecttype="custom" o:connectlocs="0,0;9419,0" o:connectangles="0,0"/>
                  </v:shape>
                </v:group>
                <w10:anchorlock/>
              </v:group>
            </w:pict>
          </mc:Fallback>
        </mc:AlternateContent>
      </w:r>
    </w:p>
    <w:p w14:paraId="46F5D3BD" w14:textId="77777777" w:rsidR="007B223F" w:rsidRPr="00870DF6" w:rsidRDefault="007B223F" w:rsidP="005E73A2">
      <w:pPr>
        <w:spacing w:line="480" w:lineRule="auto"/>
        <w:rPr>
          <w:sz w:val="20"/>
        </w:rPr>
      </w:pPr>
    </w:p>
    <w:p w14:paraId="5FC8CCD4" w14:textId="77777777" w:rsidR="007B223F" w:rsidRPr="00870DF6" w:rsidRDefault="007B223F" w:rsidP="005E73A2">
      <w:pPr>
        <w:spacing w:before="2" w:line="480" w:lineRule="auto"/>
        <w:rPr>
          <w:sz w:val="25"/>
        </w:rPr>
      </w:pPr>
    </w:p>
    <w:p w14:paraId="3566D2AF" w14:textId="77777777" w:rsidR="007B223F" w:rsidRPr="00870DF6" w:rsidRDefault="00ED52E7" w:rsidP="005E73A2">
      <w:pPr>
        <w:spacing w:before="73" w:line="480" w:lineRule="auto"/>
        <w:ind w:left="140"/>
        <w:rPr>
          <w:sz w:val="20"/>
        </w:rPr>
      </w:pPr>
      <w:r w:rsidRPr="00870DF6">
        <w:rPr>
          <w:sz w:val="20"/>
        </w:rPr>
        <w:t>Q1</w:t>
      </w:r>
      <w:r w:rsidRPr="00870DF6">
        <w:rPr>
          <w:spacing w:val="-6"/>
          <w:sz w:val="20"/>
        </w:rPr>
        <w:t xml:space="preserve"> </w:t>
      </w:r>
      <w:r w:rsidRPr="00870DF6">
        <w:rPr>
          <w:b/>
          <w:sz w:val="20"/>
        </w:rPr>
        <w:t>What</w:t>
      </w:r>
      <w:r w:rsidRPr="00870DF6">
        <w:rPr>
          <w:b/>
          <w:spacing w:val="-6"/>
          <w:sz w:val="20"/>
        </w:rPr>
        <w:t xml:space="preserve"> </w:t>
      </w:r>
      <w:r w:rsidRPr="00870DF6">
        <w:rPr>
          <w:b/>
          <w:sz w:val="20"/>
        </w:rPr>
        <w:t>are</w:t>
      </w:r>
      <w:r w:rsidRPr="00870DF6">
        <w:rPr>
          <w:b/>
          <w:spacing w:val="-6"/>
          <w:sz w:val="20"/>
        </w:rPr>
        <w:t xml:space="preserve"> </w:t>
      </w:r>
      <w:r w:rsidRPr="00870DF6">
        <w:rPr>
          <w:b/>
          <w:spacing w:val="-1"/>
          <w:sz w:val="20"/>
        </w:rPr>
        <w:t>your</w:t>
      </w:r>
      <w:r w:rsidRPr="00870DF6">
        <w:rPr>
          <w:b/>
          <w:spacing w:val="-6"/>
          <w:sz w:val="20"/>
        </w:rPr>
        <w:t xml:space="preserve"> </w:t>
      </w:r>
      <w:r w:rsidRPr="00870DF6">
        <w:rPr>
          <w:b/>
          <w:sz w:val="20"/>
        </w:rPr>
        <w:t>company’s</w:t>
      </w:r>
      <w:r w:rsidRPr="00870DF6">
        <w:rPr>
          <w:b/>
          <w:spacing w:val="-4"/>
          <w:sz w:val="20"/>
        </w:rPr>
        <w:t xml:space="preserve"> </w:t>
      </w:r>
      <w:r w:rsidRPr="00870DF6">
        <w:rPr>
          <w:b/>
          <w:spacing w:val="-1"/>
          <w:sz w:val="20"/>
        </w:rPr>
        <w:t>main</w:t>
      </w:r>
      <w:r w:rsidRPr="00870DF6">
        <w:rPr>
          <w:b/>
          <w:spacing w:val="-7"/>
          <w:sz w:val="20"/>
        </w:rPr>
        <w:t xml:space="preserve"> </w:t>
      </w:r>
      <w:r w:rsidRPr="00870DF6">
        <w:rPr>
          <w:b/>
          <w:sz w:val="20"/>
        </w:rPr>
        <w:t>products?</w:t>
      </w:r>
    </w:p>
    <w:p w14:paraId="44AD4C1B" w14:textId="77777777" w:rsidR="007B223F" w:rsidRPr="00870DF6" w:rsidRDefault="007B223F" w:rsidP="005E73A2">
      <w:pPr>
        <w:spacing w:line="480" w:lineRule="auto"/>
        <w:rPr>
          <w:b/>
          <w:sz w:val="20"/>
        </w:rPr>
      </w:pPr>
    </w:p>
    <w:p w14:paraId="474D7B0E" w14:textId="77777777" w:rsidR="007B223F" w:rsidRPr="00870DF6" w:rsidRDefault="007B223F" w:rsidP="005E73A2">
      <w:pPr>
        <w:spacing w:before="9" w:line="480" w:lineRule="auto"/>
        <w:rPr>
          <w:b/>
          <w:sz w:val="20"/>
        </w:rPr>
      </w:pPr>
    </w:p>
    <w:p w14:paraId="02769A5C" w14:textId="77777777" w:rsidR="007B223F" w:rsidRPr="00870DF6" w:rsidRDefault="00C11E43" w:rsidP="005E73A2">
      <w:pPr>
        <w:spacing w:line="480" w:lineRule="auto"/>
        <w:ind w:left="535"/>
        <w:rPr>
          <w:sz w:val="2"/>
        </w:rPr>
      </w:pPr>
      <w:r w:rsidRPr="00082EC2">
        <w:rPr>
          <w:noProof/>
          <w:sz w:val="2"/>
          <w:lang w:val="en-GB" w:eastAsia="en-GB"/>
        </w:rPr>
        <mc:AlternateContent>
          <mc:Choice Requires="wpg">
            <w:drawing>
              <wp:inline distT="0" distB="0" distL="0" distR="0" wp14:anchorId="1D90E7D7" wp14:editId="5B1AE68A">
                <wp:extent cx="3321685" cy="8255"/>
                <wp:effectExtent l="0" t="0" r="0" b="0"/>
                <wp:docPr id="16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165" name="Group 133"/>
                        <wpg:cNvGrpSpPr>
                          <a:grpSpLocks/>
                        </wpg:cNvGrpSpPr>
                        <wpg:grpSpPr bwMode="auto">
                          <a:xfrm>
                            <a:off x="6" y="6"/>
                            <a:ext cx="5218" cy="2"/>
                            <a:chOff x="6" y="6"/>
                            <a:chExt cx="5218" cy="2"/>
                          </a:xfrm>
                        </wpg:grpSpPr>
                        <wps:wsp>
                          <wps:cNvPr id="166" name="Freeform 134"/>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2" style="width:261.55pt;height:.65pt;mso-position-horizontal-relative:char;mso-position-vertical-relative:line" coordsize="5231,13" o:spid="_x0000_s1026" w14:anchorId="5AA0F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">
                <v:group id="Group 133"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H5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">
                  <v:shape id="Freeform 134"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">
                    <v:path arrowok="t" o:connecttype="custom" o:connectlocs="0,0;5218,0" o:connectangles="0,0"/>
                  </v:shape>
                </v:group>
                <w10:anchorlock/>
              </v:group>
            </w:pict>
          </mc:Fallback>
        </mc:AlternateContent>
      </w:r>
    </w:p>
    <w:p w14:paraId="1B0C7FD6" w14:textId="77777777" w:rsidR="007B223F" w:rsidRPr="00870DF6" w:rsidRDefault="007B223F" w:rsidP="005E73A2">
      <w:pPr>
        <w:spacing w:before="11" w:line="480" w:lineRule="auto"/>
        <w:rPr>
          <w:b/>
          <w:sz w:val="10"/>
        </w:rPr>
      </w:pPr>
    </w:p>
    <w:p w14:paraId="4990E200"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320B2841" wp14:editId="71142392">
                <wp:extent cx="5993765" cy="12700"/>
                <wp:effectExtent l="0" t="0" r="0" b="0"/>
                <wp:docPr id="16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62" name="Group 130"/>
                        <wpg:cNvGrpSpPr>
                          <a:grpSpLocks/>
                        </wpg:cNvGrpSpPr>
                        <wpg:grpSpPr bwMode="auto">
                          <a:xfrm>
                            <a:off x="10" y="10"/>
                            <a:ext cx="9420" cy="2"/>
                            <a:chOff x="10" y="10"/>
                            <a:chExt cx="9420" cy="2"/>
                          </a:xfrm>
                        </wpg:grpSpPr>
                        <wps:wsp>
                          <wps:cNvPr id="163" name="Freeform 131"/>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 style="width:471.95pt;height:1pt;mso-position-horizontal-relative:char;mso-position-vertical-relative:line" coordsize="9439,20" o:spid="_x0000_s1026" w14:anchorId="2451D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">
                <v:group id="Group 130"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mN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">
                  <v:shape id="Freeform 131"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">
                    <v:stroke dashstyle="dash"/>
                    <v:path arrowok="t" o:connecttype="custom" o:connectlocs="0,0;9419,0" o:connectangles="0,0"/>
                  </v:shape>
                </v:group>
                <w10:anchorlock/>
              </v:group>
            </w:pict>
          </mc:Fallback>
        </mc:AlternateContent>
      </w:r>
    </w:p>
    <w:p w14:paraId="563AFFC0" w14:textId="77777777" w:rsidR="007B223F" w:rsidRPr="00870DF6" w:rsidRDefault="007B223F" w:rsidP="005E73A2">
      <w:pPr>
        <w:spacing w:line="480" w:lineRule="auto"/>
        <w:rPr>
          <w:b/>
          <w:sz w:val="20"/>
        </w:rPr>
      </w:pPr>
    </w:p>
    <w:p w14:paraId="30725C37" w14:textId="77777777" w:rsidR="007B223F" w:rsidRPr="00870DF6" w:rsidRDefault="007B223F" w:rsidP="005E73A2">
      <w:pPr>
        <w:spacing w:before="2" w:line="480" w:lineRule="auto"/>
        <w:rPr>
          <w:b/>
          <w:sz w:val="25"/>
        </w:rPr>
      </w:pPr>
    </w:p>
    <w:p w14:paraId="2E48804D" w14:textId="77777777" w:rsidR="007B223F" w:rsidRPr="00870DF6" w:rsidRDefault="00ED52E7" w:rsidP="005E73A2">
      <w:pPr>
        <w:spacing w:before="73" w:line="480" w:lineRule="auto"/>
        <w:ind w:left="140"/>
        <w:rPr>
          <w:sz w:val="20"/>
        </w:rPr>
      </w:pPr>
      <w:r w:rsidRPr="00870DF6">
        <w:rPr>
          <w:sz w:val="20"/>
        </w:rPr>
        <w:t>Q2</w:t>
      </w:r>
      <w:r w:rsidRPr="00870DF6">
        <w:rPr>
          <w:spacing w:val="-5"/>
          <w:sz w:val="20"/>
        </w:rPr>
        <w:t xml:space="preserve"> </w:t>
      </w:r>
      <w:r w:rsidRPr="00870DF6">
        <w:rPr>
          <w:b/>
          <w:sz w:val="20"/>
        </w:rPr>
        <w:t>What</w:t>
      </w:r>
      <w:r w:rsidRPr="00870DF6">
        <w:rPr>
          <w:b/>
          <w:spacing w:val="-5"/>
          <w:sz w:val="20"/>
        </w:rPr>
        <w:t xml:space="preserve"> </w:t>
      </w:r>
      <w:r w:rsidRPr="00870DF6">
        <w:rPr>
          <w:b/>
          <w:sz w:val="20"/>
        </w:rPr>
        <w:t>percentage</w:t>
      </w:r>
      <w:r w:rsidRPr="00870DF6">
        <w:rPr>
          <w:b/>
          <w:spacing w:val="-5"/>
          <w:sz w:val="20"/>
        </w:rPr>
        <w:t xml:space="preserve"> </w:t>
      </w:r>
      <w:r w:rsidRPr="00870DF6">
        <w:rPr>
          <w:b/>
          <w:sz w:val="20"/>
        </w:rPr>
        <w:t>of</w:t>
      </w:r>
      <w:r w:rsidRPr="00870DF6">
        <w:rPr>
          <w:b/>
          <w:spacing w:val="-7"/>
          <w:sz w:val="20"/>
        </w:rPr>
        <w:t xml:space="preserve"> </w:t>
      </w:r>
      <w:r w:rsidRPr="00870DF6">
        <w:rPr>
          <w:b/>
          <w:sz w:val="20"/>
        </w:rPr>
        <w:t>your</w:t>
      </w:r>
      <w:r w:rsidRPr="00870DF6">
        <w:rPr>
          <w:b/>
          <w:spacing w:val="-8"/>
          <w:sz w:val="20"/>
        </w:rPr>
        <w:t xml:space="preserve"> </w:t>
      </w:r>
      <w:r w:rsidRPr="00870DF6">
        <w:rPr>
          <w:b/>
          <w:sz w:val="20"/>
        </w:rPr>
        <w:t>work</w:t>
      </w:r>
      <w:r w:rsidRPr="00870DF6">
        <w:rPr>
          <w:b/>
          <w:spacing w:val="-8"/>
          <w:sz w:val="20"/>
        </w:rPr>
        <w:t xml:space="preserve"> </w:t>
      </w:r>
      <w:r w:rsidRPr="00870DF6">
        <w:rPr>
          <w:b/>
          <w:sz w:val="20"/>
        </w:rPr>
        <w:t>for</w:t>
      </w:r>
      <w:r w:rsidRPr="00870DF6">
        <w:rPr>
          <w:b/>
          <w:spacing w:val="-5"/>
          <w:sz w:val="20"/>
        </w:rPr>
        <w:t xml:space="preserve"> </w:t>
      </w:r>
      <w:r w:rsidRPr="00870DF6">
        <w:rPr>
          <w:b/>
          <w:spacing w:val="-1"/>
          <w:sz w:val="20"/>
        </w:rPr>
        <w:t>customers</w:t>
      </w:r>
      <w:r w:rsidRPr="00870DF6">
        <w:rPr>
          <w:b/>
          <w:spacing w:val="-6"/>
          <w:sz w:val="20"/>
        </w:rPr>
        <w:t xml:space="preserve"> </w:t>
      </w:r>
      <w:r w:rsidRPr="00870DF6">
        <w:rPr>
          <w:b/>
          <w:spacing w:val="1"/>
          <w:sz w:val="20"/>
        </w:rPr>
        <w:t>is</w:t>
      </w:r>
      <w:r w:rsidRPr="00870DF6">
        <w:rPr>
          <w:b/>
          <w:spacing w:val="-6"/>
          <w:sz w:val="20"/>
        </w:rPr>
        <w:t xml:space="preserve"> </w:t>
      </w:r>
      <w:r w:rsidRPr="00870DF6">
        <w:rPr>
          <w:b/>
          <w:sz w:val="20"/>
        </w:rPr>
        <w:t>a</w:t>
      </w:r>
      <w:r w:rsidRPr="00870DF6">
        <w:rPr>
          <w:b/>
          <w:spacing w:val="-5"/>
          <w:sz w:val="20"/>
        </w:rPr>
        <w:t xml:space="preserve"> </w:t>
      </w:r>
      <w:r w:rsidRPr="00870DF6">
        <w:rPr>
          <w:b/>
          <w:spacing w:val="-1"/>
          <w:sz w:val="20"/>
        </w:rPr>
        <w:t>customizable</w:t>
      </w:r>
      <w:r w:rsidRPr="00870DF6">
        <w:rPr>
          <w:b/>
          <w:spacing w:val="-6"/>
          <w:sz w:val="20"/>
        </w:rPr>
        <w:t xml:space="preserve"> </w:t>
      </w:r>
      <w:r w:rsidRPr="00870DF6">
        <w:rPr>
          <w:b/>
          <w:sz w:val="20"/>
        </w:rPr>
        <w:t>good?</w:t>
      </w:r>
    </w:p>
    <w:p w14:paraId="2E6EC70A" w14:textId="77777777" w:rsidR="007B223F" w:rsidRPr="00870DF6" w:rsidRDefault="00ED52E7" w:rsidP="005E73A2">
      <w:pPr>
        <w:spacing w:before="4"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6AD6A5E5"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11-35%</w:t>
      </w:r>
      <w:r w:rsidRPr="00870DF6">
        <w:rPr>
          <w:spacing w:val="59"/>
        </w:rPr>
        <w:t xml:space="preserve"> </w:t>
      </w:r>
      <w:r w:rsidRPr="00870DF6">
        <w:t>(2)</w:t>
      </w:r>
    </w:p>
    <w:p w14:paraId="47A7252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36-66%</w:t>
      </w:r>
      <w:r w:rsidRPr="00870DF6">
        <w:rPr>
          <w:spacing w:val="59"/>
        </w:rPr>
        <w:t xml:space="preserve"> </w:t>
      </w:r>
      <w:r w:rsidRPr="00870DF6">
        <w:t>(3)</w:t>
      </w:r>
    </w:p>
    <w:p w14:paraId="7249E0DF"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67-100%</w:t>
      </w:r>
      <w:r w:rsidRPr="00870DF6">
        <w:rPr>
          <w:spacing w:val="58"/>
        </w:rPr>
        <w:t xml:space="preserve"> </w:t>
      </w:r>
      <w:r w:rsidRPr="00870DF6">
        <w:t>(4)</w:t>
      </w:r>
    </w:p>
    <w:p w14:paraId="1744CDB1" w14:textId="77777777" w:rsidR="007B223F" w:rsidRPr="00870DF6" w:rsidRDefault="007B223F" w:rsidP="005E73A2">
      <w:pPr>
        <w:spacing w:before="5" w:line="480" w:lineRule="auto"/>
        <w:rPr>
          <w:rFonts w:eastAsia="Arial"/>
        </w:rPr>
      </w:pPr>
    </w:p>
    <w:p w14:paraId="4593AA62"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2CA58FB3" wp14:editId="6686A303">
                <wp:extent cx="5993765" cy="12700"/>
                <wp:effectExtent l="0" t="0" r="0" b="0"/>
                <wp:docPr id="15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59" name="Group 127"/>
                        <wpg:cNvGrpSpPr>
                          <a:grpSpLocks/>
                        </wpg:cNvGrpSpPr>
                        <wpg:grpSpPr bwMode="auto">
                          <a:xfrm>
                            <a:off x="10" y="10"/>
                            <a:ext cx="9420" cy="2"/>
                            <a:chOff x="10" y="10"/>
                            <a:chExt cx="9420" cy="2"/>
                          </a:xfrm>
                        </wpg:grpSpPr>
                        <wps:wsp>
                          <wps:cNvPr id="160" name="Freeform 128"/>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6" style="width:471.95pt;height:1pt;mso-position-horizontal-relative:char;mso-position-vertical-relative:line" coordsize="9439,20" o:spid="_x0000_s1026" w14:anchorId="4B94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">
                <v:group id="Group 127"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">
                  <v:shape id="Freeform 128"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">
                    <v:stroke dashstyle="dash"/>
                    <v:path arrowok="t" o:connecttype="custom" o:connectlocs="0,0;9419,0" o:connectangles="0,0"/>
                  </v:shape>
                </v:group>
                <w10:anchorlock/>
              </v:group>
            </w:pict>
          </mc:Fallback>
        </mc:AlternateContent>
      </w:r>
    </w:p>
    <w:p w14:paraId="4CFC5C73" w14:textId="77777777" w:rsidR="007B223F" w:rsidRPr="00870DF6" w:rsidRDefault="007B223F" w:rsidP="005E73A2">
      <w:pPr>
        <w:spacing w:line="480" w:lineRule="auto"/>
        <w:rPr>
          <w:rFonts w:eastAsia="Arial"/>
          <w:sz w:val="20"/>
        </w:rPr>
      </w:pPr>
    </w:p>
    <w:p w14:paraId="0873825F" w14:textId="77777777" w:rsidR="007B223F" w:rsidRPr="00870DF6" w:rsidRDefault="007B223F" w:rsidP="005E73A2">
      <w:pPr>
        <w:spacing w:before="2" w:line="480" w:lineRule="auto"/>
        <w:rPr>
          <w:rFonts w:eastAsia="Arial"/>
          <w:sz w:val="25"/>
        </w:rPr>
      </w:pPr>
    </w:p>
    <w:p w14:paraId="525D1AC7" w14:textId="77777777" w:rsidR="007B223F" w:rsidRPr="00870DF6" w:rsidRDefault="00ED52E7" w:rsidP="005E73A2">
      <w:pPr>
        <w:spacing w:before="73" w:line="480" w:lineRule="auto"/>
        <w:ind w:left="140"/>
        <w:rPr>
          <w:sz w:val="20"/>
        </w:rPr>
      </w:pPr>
      <w:r w:rsidRPr="00870DF6">
        <w:rPr>
          <w:sz w:val="20"/>
        </w:rPr>
        <w:t>Q3</w:t>
      </w:r>
      <w:r w:rsidRPr="00870DF6">
        <w:rPr>
          <w:spacing w:val="-4"/>
          <w:sz w:val="20"/>
        </w:rPr>
        <w:t xml:space="preserve"> </w:t>
      </w:r>
      <w:r w:rsidRPr="00870DF6">
        <w:rPr>
          <w:b/>
          <w:sz w:val="20"/>
        </w:rPr>
        <w:t>What</w:t>
      </w:r>
      <w:r w:rsidRPr="00870DF6">
        <w:rPr>
          <w:b/>
          <w:spacing w:val="-5"/>
          <w:sz w:val="20"/>
        </w:rPr>
        <w:t xml:space="preserve"> </w:t>
      </w:r>
      <w:r w:rsidRPr="00870DF6">
        <w:rPr>
          <w:b/>
          <w:sz w:val="20"/>
        </w:rPr>
        <w:t>percentage</w:t>
      </w:r>
      <w:r w:rsidRPr="00870DF6">
        <w:rPr>
          <w:b/>
          <w:spacing w:val="-5"/>
          <w:sz w:val="20"/>
        </w:rPr>
        <w:t xml:space="preserve"> </w:t>
      </w:r>
      <w:r w:rsidRPr="00870DF6">
        <w:rPr>
          <w:b/>
          <w:sz w:val="20"/>
        </w:rPr>
        <w:t>of</w:t>
      </w:r>
      <w:r w:rsidRPr="00870DF6">
        <w:rPr>
          <w:b/>
          <w:spacing w:val="-7"/>
          <w:sz w:val="20"/>
        </w:rPr>
        <w:t xml:space="preserve"> </w:t>
      </w:r>
      <w:r w:rsidRPr="00870DF6">
        <w:rPr>
          <w:b/>
          <w:sz w:val="20"/>
        </w:rPr>
        <w:t>your</w:t>
      </w:r>
      <w:r w:rsidRPr="00870DF6">
        <w:rPr>
          <w:b/>
          <w:spacing w:val="-8"/>
          <w:sz w:val="20"/>
        </w:rPr>
        <w:t xml:space="preserve"> </w:t>
      </w:r>
      <w:r w:rsidRPr="00870DF6">
        <w:rPr>
          <w:b/>
          <w:sz w:val="20"/>
        </w:rPr>
        <w:t>work</w:t>
      </w:r>
      <w:r w:rsidRPr="00870DF6">
        <w:rPr>
          <w:b/>
          <w:spacing w:val="-7"/>
          <w:sz w:val="20"/>
        </w:rPr>
        <w:t xml:space="preserve"> </w:t>
      </w:r>
      <w:r w:rsidRPr="00870DF6">
        <w:rPr>
          <w:b/>
          <w:sz w:val="20"/>
        </w:rPr>
        <w:t>for</w:t>
      </w:r>
      <w:r w:rsidRPr="00870DF6">
        <w:rPr>
          <w:b/>
          <w:spacing w:val="-5"/>
          <w:sz w:val="20"/>
        </w:rPr>
        <w:t xml:space="preserve"> </w:t>
      </w:r>
      <w:r w:rsidRPr="00870DF6">
        <w:rPr>
          <w:b/>
          <w:spacing w:val="-1"/>
          <w:sz w:val="20"/>
        </w:rPr>
        <w:t>customers</w:t>
      </w:r>
      <w:r w:rsidRPr="00870DF6">
        <w:rPr>
          <w:b/>
          <w:spacing w:val="-6"/>
          <w:sz w:val="20"/>
        </w:rPr>
        <w:t xml:space="preserve"> </w:t>
      </w:r>
      <w:r w:rsidRPr="00870DF6">
        <w:rPr>
          <w:b/>
          <w:spacing w:val="1"/>
          <w:sz w:val="20"/>
        </w:rPr>
        <w:t>is</w:t>
      </w:r>
      <w:r w:rsidRPr="00870DF6">
        <w:rPr>
          <w:b/>
          <w:spacing w:val="-6"/>
          <w:sz w:val="20"/>
        </w:rPr>
        <w:t xml:space="preserve"> </w:t>
      </w:r>
      <w:r w:rsidRPr="00870DF6">
        <w:rPr>
          <w:b/>
          <w:sz w:val="20"/>
        </w:rPr>
        <w:t>a</w:t>
      </w:r>
      <w:r w:rsidRPr="00870DF6">
        <w:rPr>
          <w:b/>
          <w:spacing w:val="-4"/>
          <w:sz w:val="20"/>
        </w:rPr>
        <w:t xml:space="preserve"> </w:t>
      </w:r>
      <w:r w:rsidRPr="00870DF6">
        <w:rPr>
          <w:b/>
          <w:spacing w:val="-1"/>
          <w:sz w:val="20"/>
        </w:rPr>
        <w:t>commodity</w:t>
      </w:r>
      <w:r w:rsidRPr="00870DF6">
        <w:rPr>
          <w:b/>
          <w:spacing w:val="-4"/>
          <w:sz w:val="20"/>
        </w:rPr>
        <w:t xml:space="preserve"> </w:t>
      </w:r>
      <w:r w:rsidRPr="00870DF6">
        <w:rPr>
          <w:b/>
          <w:sz w:val="20"/>
        </w:rPr>
        <w:t>or</w:t>
      </w:r>
      <w:r w:rsidRPr="00870DF6">
        <w:rPr>
          <w:b/>
          <w:spacing w:val="3"/>
          <w:sz w:val="20"/>
        </w:rPr>
        <w:t xml:space="preserve"> </w:t>
      </w:r>
      <w:r w:rsidRPr="00870DF6">
        <w:rPr>
          <w:b/>
          <w:spacing w:val="-1"/>
          <w:sz w:val="20"/>
        </w:rPr>
        <w:t>fungible</w:t>
      </w:r>
      <w:r w:rsidRPr="00870DF6">
        <w:rPr>
          <w:b/>
          <w:spacing w:val="-5"/>
          <w:sz w:val="20"/>
        </w:rPr>
        <w:t xml:space="preserve"> </w:t>
      </w:r>
      <w:r w:rsidRPr="00870DF6">
        <w:rPr>
          <w:b/>
          <w:sz w:val="20"/>
        </w:rPr>
        <w:t>good?</w:t>
      </w:r>
    </w:p>
    <w:p w14:paraId="58D91AD5" w14:textId="77777777" w:rsidR="007B223F" w:rsidRPr="00870DF6" w:rsidRDefault="00ED52E7" w:rsidP="005E73A2">
      <w:pPr>
        <w:spacing w:before="1" w:line="480" w:lineRule="auto"/>
        <w:ind w:left="140"/>
        <w:rPr>
          <w:rFonts w:eastAsia="Arial"/>
        </w:rPr>
      </w:pPr>
      <w:r w:rsidRPr="00870DF6">
        <w:rPr>
          <w:color w:val="BEBEBE"/>
          <w:sz w:val="52"/>
        </w:rPr>
        <w:lastRenderedPageBreak/>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1BE755B7"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11-35%</w:t>
      </w:r>
      <w:r w:rsidRPr="00870DF6">
        <w:rPr>
          <w:spacing w:val="59"/>
        </w:rPr>
        <w:t xml:space="preserve"> </w:t>
      </w:r>
      <w:r w:rsidRPr="00870DF6">
        <w:t>(2)</w:t>
      </w:r>
    </w:p>
    <w:p w14:paraId="14D01C62"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36-66%</w:t>
      </w:r>
      <w:r w:rsidRPr="00870DF6">
        <w:rPr>
          <w:spacing w:val="59"/>
        </w:rPr>
        <w:t xml:space="preserve"> </w:t>
      </w:r>
      <w:r w:rsidRPr="00870DF6">
        <w:t>(3)</w:t>
      </w:r>
    </w:p>
    <w:p w14:paraId="0EDD9959"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67-100%</w:t>
      </w:r>
      <w:r w:rsidRPr="00870DF6">
        <w:rPr>
          <w:spacing w:val="58"/>
        </w:rPr>
        <w:t xml:space="preserve"> </w:t>
      </w:r>
      <w:r w:rsidRPr="00870DF6">
        <w:t>(4)</w:t>
      </w:r>
    </w:p>
    <w:p w14:paraId="66509238" w14:textId="77777777" w:rsidR="007B223F" w:rsidRPr="00870DF6" w:rsidRDefault="007B223F" w:rsidP="005E73A2">
      <w:pPr>
        <w:spacing w:before="7" w:line="480" w:lineRule="auto"/>
        <w:rPr>
          <w:rFonts w:eastAsia="Arial"/>
        </w:rPr>
      </w:pPr>
    </w:p>
    <w:p w14:paraId="3C065299"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562893E3" wp14:editId="6DBE5795">
                <wp:extent cx="5993765" cy="12700"/>
                <wp:effectExtent l="0" t="0" r="0" b="0"/>
                <wp:docPr id="15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56" name="Group 124"/>
                        <wpg:cNvGrpSpPr>
                          <a:grpSpLocks/>
                        </wpg:cNvGrpSpPr>
                        <wpg:grpSpPr bwMode="auto">
                          <a:xfrm>
                            <a:off x="10" y="10"/>
                            <a:ext cx="9420" cy="2"/>
                            <a:chOff x="10" y="10"/>
                            <a:chExt cx="9420" cy="2"/>
                          </a:xfrm>
                        </wpg:grpSpPr>
                        <wps:wsp>
                          <wps:cNvPr id="157" name="Freeform 125"/>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3" style="width:471.95pt;height:1pt;mso-position-horizontal-relative:char;mso-position-vertical-relative:line" coordsize="9439,20" o:spid="_x0000_s1026" w14:anchorId="33C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">
                <v:group id="Group 124"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Uz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">
                  <v:shape id="Freeform 125"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">
                    <v:stroke dashstyle="dash"/>
                    <v:path arrowok="t" o:connecttype="custom" o:connectlocs="0,0;9419,0" o:connectangles="0,0"/>
                  </v:shape>
                </v:group>
                <w10:anchorlock/>
              </v:group>
            </w:pict>
          </mc:Fallback>
        </mc:AlternateContent>
      </w:r>
    </w:p>
    <w:p w14:paraId="599B92C5" w14:textId="77777777" w:rsidR="007B223F" w:rsidRPr="00870DF6" w:rsidRDefault="007B223F" w:rsidP="005E73A2">
      <w:pPr>
        <w:spacing w:line="480" w:lineRule="auto"/>
        <w:rPr>
          <w:rFonts w:eastAsia="Arial"/>
          <w:sz w:val="20"/>
        </w:rPr>
      </w:pPr>
    </w:p>
    <w:p w14:paraId="405A6B94" w14:textId="77777777" w:rsidR="007B223F" w:rsidRPr="00870DF6" w:rsidRDefault="007B223F" w:rsidP="005E73A2">
      <w:pPr>
        <w:spacing w:before="11" w:line="480" w:lineRule="auto"/>
        <w:rPr>
          <w:rFonts w:eastAsia="Arial"/>
        </w:rPr>
      </w:pPr>
    </w:p>
    <w:p w14:paraId="67DDE8B3" w14:textId="77777777" w:rsidR="007B223F" w:rsidRPr="00870DF6" w:rsidRDefault="00ED52E7" w:rsidP="005E73A2">
      <w:pPr>
        <w:spacing w:before="73" w:line="480" w:lineRule="auto"/>
        <w:ind w:left="140" w:right="245"/>
        <w:rPr>
          <w:sz w:val="20"/>
        </w:rPr>
      </w:pPr>
      <w:r w:rsidRPr="00870DF6">
        <w:rPr>
          <w:sz w:val="20"/>
        </w:rPr>
        <w:t>Q4</w:t>
      </w:r>
      <w:r w:rsidRPr="00870DF6">
        <w:rPr>
          <w:spacing w:val="-4"/>
          <w:sz w:val="20"/>
        </w:rPr>
        <w:t xml:space="preserve"> </w:t>
      </w:r>
      <w:r w:rsidRPr="00870DF6">
        <w:rPr>
          <w:b/>
          <w:sz w:val="20"/>
        </w:rPr>
        <w:t>For</w:t>
      </w:r>
      <w:r w:rsidRPr="00870DF6">
        <w:rPr>
          <w:b/>
          <w:spacing w:val="-6"/>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7"/>
          <w:sz w:val="20"/>
        </w:rPr>
        <w:t xml:space="preserve"> </w:t>
      </w:r>
      <w:r w:rsidRPr="00870DF6">
        <w:rPr>
          <w:b/>
          <w:sz w:val="20"/>
        </w:rPr>
        <w:t>of</w:t>
      </w:r>
      <w:r w:rsidRPr="00870DF6">
        <w:rPr>
          <w:b/>
          <w:spacing w:val="-4"/>
          <w:sz w:val="20"/>
        </w:rPr>
        <w:t xml:space="preserve"> </w:t>
      </w:r>
      <w:r w:rsidRPr="00870DF6">
        <w:rPr>
          <w:b/>
          <w:spacing w:val="-1"/>
          <w:sz w:val="20"/>
        </w:rPr>
        <w:t>sales</w:t>
      </w:r>
      <w:r w:rsidRPr="00870DF6">
        <w:rPr>
          <w:b/>
          <w:spacing w:val="-5"/>
          <w:sz w:val="20"/>
        </w:rPr>
        <w:t xml:space="preserve"> </w:t>
      </w:r>
      <w:r w:rsidRPr="00870DF6">
        <w:rPr>
          <w:b/>
          <w:sz w:val="20"/>
        </w:rPr>
        <w:t>do</w:t>
      </w:r>
      <w:r w:rsidRPr="00870DF6">
        <w:rPr>
          <w:b/>
          <w:spacing w:val="-3"/>
          <w:sz w:val="20"/>
        </w:rPr>
        <w:t xml:space="preserve"> </w:t>
      </w:r>
      <w:r w:rsidRPr="00870DF6">
        <w:rPr>
          <w:b/>
          <w:sz w:val="20"/>
        </w:rPr>
        <w:t>you</w:t>
      </w:r>
      <w:r w:rsidRPr="00870DF6">
        <w:rPr>
          <w:b/>
          <w:spacing w:val="-6"/>
          <w:sz w:val="20"/>
        </w:rPr>
        <w:t xml:space="preserve"> </w:t>
      </w:r>
      <w:r w:rsidRPr="00870DF6">
        <w:rPr>
          <w:b/>
          <w:sz w:val="20"/>
        </w:rPr>
        <w:t>acquire</w:t>
      </w:r>
      <w:r w:rsidRPr="00870DF6">
        <w:rPr>
          <w:b/>
          <w:spacing w:val="-4"/>
          <w:sz w:val="20"/>
        </w:rPr>
        <w:t xml:space="preserve"> </w:t>
      </w:r>
      <w:r w:rsidRPr="00870DF6">
        <w:rPr>
          <w:b/>
          <w:sz w:val="20"/>
        </w:rPr>
        <w:t>capital</w:t>
      </w:r>
      <w:r w:rsidRPr="00870DF6">
        <w:rPr>
          <w:b/>
          <w:spacing w:val="-5"/>
          <w:sz w:val="20"/>
        </w:rPr>
        <w:t xml:space="preserve"> </w:t>
      </w:r>
      <w:r w:rsidRPr="00870DF6">
        <w:rPr>
          <w:b/>
          <w:spacing w:val="-1"/>
          <w:sz w:val="20"/>
        </w:rPr>
        <w:t>equipment</w:t>
      </w:r>
      <w:r w:rsidRPr="00870DF6">
        <w:rPr>
          <w:b/>
          <w:spacing w:val="-5"/>
          <w:sz w:val="20"/>
        </w:rPr>
        <w:t xml:space="preserve"> </w:t>
      </w:r>
      <w:r w:rsidRPr="00870DF6">
        <w:rPr>
          <w:b/>
          <w:sz w:val="20"/>
        </w:rPr>
        <w:t>or</w:t>
      </w:r>
      <w:r w:rsidRPr="00870DF6">
        <w:rPr>
          <w:b/>
          <w:spacing w:val="-4"/>
          <w:sz w:val="20"/>
        </w:rPr>
        <w:t xml:space="preserve"> </w:t>
      </w:r>
      <w:r w:rsidRPr="00870DF6">
        <w:rPr>
          <w:b/>
          <w:sz w:val="20"/>
        </w:rPr>
        <w:t>tooling</w:t>
      </w:r>
      <w:r w:rsidRPr="00870DF6">
        <w:rPr>
          <w:b/>
          <w:spacing w:val="-3"/>
          <w:sz w:val="20"/>
        </w:rPr>
        <w:t xml:space="preserve"> </w:t>
      </w:r>
      <w:r w:rsidRPr="00870DF6">
        <w:rPr>
          <w:b/>
          <w:sz w:val="20"/>
        </w:rPr>
        <w:t>that</w:t>
      </w:r>
      <w:r w:rsidRPr="00870DF6">
        <w:rPr>
          <w:b/>
          <w:spacing w:val="-6"/>
          <w:sz w:val="20"/>
        </w:rPr>
        <w:t xml:space="preserve"> </w:t>
      </w:r>
      <w:r w:rsidRPr="00870DF6">
        <w:rPr>
          <w:b/>
          <w:sz w:val="20"/>
        </w:rPr>
        <w:t>will</w:t>
      </w:r>
      <w:r w:rsidRPr="00870DF6">
        <w:rPr>
          <w:b/>
          <w:spacing w:val="-8"/>
          <w:sz w:val="20"/>
        </w:rPr>
        <w:t xml:space="preserve"> </w:t>
      </w:r>
      <w:r w:rsidRPr="00870DF6">
        <w:rPr>
          <w:b/>
          <w:sz w:val="20"/>
        </w:rPr>
        <w:t>be</w:t>
      </w:r>
      <w:r w:rsidRPr="00870DF6">
        <w:rPr>
          <w:b/>
          <w:spacing w:val="-4"/>
          <w:sz w:val="20"/>
        </w:rPr>
        <w:t xml:space="preserve"> </w:t>
      </w:r>
      <w:r w:rsidRPr="00870DF6">
        <w:rPr>
          <w:b/>
          <w:spacing w:val="-1"/>
          <w:sz w:val="20"/>
        </w:rPr>
        <w:t>used</w:t>
      </w:r>
      <w:r w:rsidRPr="00870DF6">
        <w:rPr>
          <w:b/>
          <w:spacing w:val="-4"/>
          <w:sz w:val="20"/>
        </w:rPr>
        <w:t xml:space="preserve"> </w:t>
      </w:r>
      <w:r w:rsidRPr="00870DF6">
        <w:rPr>
          <w:b/>
          <w:sz w:val="20"/>
        </w:rPr>
        <w:t>for</w:t>
      </w:r>
      <w:r w:rsidRPr="00870DF6">
        <w:rPr>
          <w:b/>
          <w:spacing w:val="-5"/>
          <w:sz w:val="20"/>
        </w:rPr>
        <w:t xml:space="preserve"> </w:t>
      </w:r>
      <w:r w:rsidRPr="00870DF6">
        <w:rPr>
          <w:b/>
          <w:sz w:val="20"/>
        </w:rPr>
        <w:t>a</w:t>
      </w:r>
      <w:r w:rsidRPr="00870DF6">
        <w:rPr>
          <w:b/>
          <w:spacing w:val="-3"/>
          <w:sz w:val="20"/>
        </w:rPr>
        <w:t xml:space="preserve"> </w:t>
      </w:r>
      <w:r w:rsidRPr="00870DF6">
        <w:rPr>
          <w:b/>
          <w:spacing w:val="-1"/>
          <w:sz w:val="20"/>
        </w:rPr>
        <w:t>specific</w:t>
      </w:r>
      <w:r w:rsidRPr="00870DF6">
        <w:rPr>
          <w:b/>
          <w:spacing w:val="70"/>
          <w:w w:val="99"/>
          <w:sz w:val="20"/>
        </w:rPr>
        <w:t xml:space="preserve"> </w:t>
      </w:r>
      <w:r w:rsidRPr="00870DF6">
        <w:rPr>
          <w:b/>
          <w:sz w:val="20"/>
        </w:rPr>
        <w:t>buyer</w:t>
      </w:r>
      <w:r w:rsidRPr="00870DF6">
        <w:rPr>
          <w:b/>
          <w:spacing w:val="-5"/>
          <w:sz w:val="20"/>
        </w:rPr>
        <w:t xml:space="preserve"> </w:t>
      </w:r>
      <w:r w:rsidRPr="00870DF6">
        <w:rPr>
          <w:b/>
          <w:sz w:val="20"/>
        </w:rPr>
        <w:t>that</w:t>
      </w:r>
      <w:r w:rsidRPr="00870DF6">
        <w:rPr>
          <w:b/>
          <w:spacing w:val="-5"/>
          <w:sz w:val="20"/>
        </w:rPr>
        <w:t xml:space="preserve"> </w:t>
      </w:r>
      <w:r w:rsidRPr="00870DF6">
        <w:rPr>
          <w:b/>
          <w:sz w:val="20"/>
        </w:rPr>
        <w:t>is</w:t>
      </w:r>
      <w:r w:rsidRPr="00870DF6">
        <w:rPr>
          <w:b/>
          <w:spacing w:val="-6"/>
          <w:sz w:val="20"/>
        </w:rPr>
        <w:t xml:space="preserve"> </w:t>
      </w:r>
      <w:r w:rsidRPr="00870DF6">
        <w:rPr>
          <w:b/>
          <w:sz w:val="20"/>
        </w:rPr>
        <w:t>significant</w:t>
      </w:r>
      <w:r w:rsidRPr="00870DF6">
        <w:rPr>
          <w:b/>
          <w:spacing w:val="-5"/>
          <w:sz w:val="20"/>
        </w:rPr>
        <w:t xml:space="preserve"> </w:t>
      </w:r>
      <w:r w:rsidRPr="00870DF6">
        <w:rPr>
          <w:b/>
          <w:sz w:val="20"/>
        </w:rPr>
        <w:t>in</w:t>
      </w:r>
      <w:r w:rsidRPr="00870DF6">
        <w:rPr>
          <w:b/>
          <w:spacing w:val="-6"/>
          <w:sz w:val="20"/>
        </w:rPr>
        <w:t xml:space="preserve"> </w:t>
      </w:r>
      <w:r w:rsidRPr="00870DF6">
        <w:rPr>
          <w:b/>
          <w:sz w:val="20"/>
        </w:rPr>
        <w:t>cost?</w:t>
      </w:r>
    </w:p>
    <w:p w14:paraId="4735165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5AA7A083"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11-35%</w:t>
      </w:r>
      <w:r w:rsidRPr="00870DF6">
        <w:rPr>
          <w:spacing w:val="59"/>
        </w:rPr>
        <w:t xml:space="preserve"> </w:t>
      </w:r>
      <w:r w:rsidRPr="00870DF6">
        <w:t>(2)</w:t>
      </w:r>
    </w:p>
    <w:p w14:paraId="6BC59A4D"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36-66%</w:t>
      </w:r>
      <w:r w:rsidRPr="00870DF6">
        <w:rPr>
          <w:spacing w:val="59"/>
        </w:rPr>
        <w:t xml:space="preserve"> </w:t>
      </w:r>
      <w:r w:rsidRPr="00870DF6">
        <w:t>(3)</w:t>
      </w:r>
    </w:p>
    <w:p w14:paraId="16BD7E93"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67-100%</w:t>
      </w:r>
      <w:r w:rsidRPr="00870DF6">
        <w:rPr>
          <w:spacing w:val="58"/>
        </w:rPr>
        <w:t xml:space="preserve"> </w:t>
      </w:r>
      <w:r w:rsidRPr="00870DF6">
        <w:t>(4)</w:t>
      </w:r>
    </w:p>
    <w:p w14:paraId="7EAD97F4" w14:textId="77777777" w:rsidR="007B223F" w:rsidRPr="00870DF6" w:rsidRDefault="007B223F" w:rsidP="005E73A2">
      <w:pPr>
        <w:spacing w:before="5" w:line="480" w:lineRule="auto"/>
        <w:rPr>
          <w:rFonts w:eastAsia="Arial"/>
        </w:rPr>
      </w:pPr>
    </w:p>
    <w:p w14:paraId="64AB6193"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3A32F374" wp14:editId="4FB27A96">
                <wp:extent cx="5993765" cy="12700"/>
                <wp:effectExtent l="0" t="0" r="0" b="0"/>
                <wp:docPr id="15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53" name="Group 121"/>
                        <wpg:cNvGrpSpPr>
                          <a:grpSpLocks/>
                        </wpg:cNvGrpSpPr>
                        <wpg:grpSpPr bwMode="auto">
                          <a:xfrm>
                            <a:off x="10" y="10"/>
                            <a:ext cx="9420" cy="2"/>
                            <a:chOff x="10" y="10"/>
                            <a:chExt cx="9420" cy="2"/>
                          </a:xfrm>
                        </wpg:grpSpPr>
                        <wps:wsp>
                          <wps:cNvPr id="154" name="Freeform 122"/>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0" style="width:471.95pt;height:1pt;mso-position-horizontal-relative:char;mso-position-vertical-relative:line" coordsize="9439,20" o:spid="_x0000_s1026" w14:anchorId="55CE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">
                <v:group id="Group 121"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r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">
                  <v:shape id="Freeform 122"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">
                    <v:stroke dashstyle="dash"/>
                    <v:path arrowok="t" o:connecttype="custom" o:connectlocs="0,0;9419,0" o:connectangles="0,0"/>
                  </v:shape>
                </v:group>
                <w10:anchorlock/>
              </v:group>
            </w:pict>
          </mc:Fallback>
        </mc:AlternateContent>
      </w:r>
    </w:p>
    <w:p w14:paraId="1DCB4103" w14:textId="77777777" w:rsidR="007B223F" w:rsidRPr="00870DF6" w:rsidRDefault="007B223F" w:rsidP="005E73A2">
      <w:pPr>
        <w:spacing w:line="480" w:lineRule="auto"/>
        <w:rPr>
          <w:rFonts w:eastAsia="Arial"/>
          <w:sz w:val="2"/>
        </w:rPr>
        <w:sectPr w:rsidR="007B223F" w:rsidRPr="00870DF6">
          <w:pgSz w:w="12240" w:h="15840"/>
          <w:pgMar w:top="1500" w:right="1280" w:bottom="1220" w:left="1300" w:header="0" w:footer="1034" w:gutter="0"/>
          <w:cols w:space="720"/>
        </w:sectPr>
      </w:pPr>
    </w:p>
    <w:p w14:paraId="1989C631" w14:textId="77777777" w:rsidR="007B223F" w:rsidRPr="00363EAF" w:rsidRDefault="007B223F" w:rsidP="005E73A2">
      <w:pPr>
        <w:spacing w:before="4" w:line="480" w:lineRule="auto"/>
        <w:rPr>
          <w:rFonts w:eastAsia="Arial"/>
          <w:sz w:val="28"/>
        </w:rPr>
      </w:pPr>
    </w:p>
    <w:p w14:paraId="5584FED2" w14:textId="77777777" w:rsidR="007B223F" w:rsidRPr="00870DF6" w:rsidRDefault="00ED52E7" w:rsidP="005E73A2">
      <w:pPr>
        <w:spacing w:before="73" w:line="480" w:lineRule="auto"/>
        <w:ind w:left="870"/>
        <w:rPr>
          <w:sz w:val="20"/>
        </w:rPr>
      </w:pPr>
      <w:r w:rsidRPr="00870DF6">
        <w:rPr>
          <w:b/>
          <w:spacing w:val="-50"/>
          <w:w w:val="99"/>
          <w:sz w:val="20"/>
          <w:u w:val="thick" w:color="000000"/>
        </w:rPr>
        <w:t xml:space="preserve"> </w:t>
      </w:r>
      <w:r w:rsidRPr="00870DF6">
        <w:rPr>
          <w:b/>
          <w:spacing w:val="-1"/>
          <w:sz w:val="20"/>
          <w:u w:val="thick" w:color="000000"/>
        </w:rPr>
        <w:t>Lo</w:t>
      </w:r>
      <w:r w:rsidRPr="00870DF6">
        <w:rPr>
          <w:b/>
          <w:spacing w:val="-50"/>
          <w:sz w:val="20"/>
          <w:u w:val="thick" w:color="000000"/>
        </w:rPr>
        <w:t xml:space="preserve"> </w:t>
      </w:r>
      <w:r w:rsidRPr="00870DF6">
        <w:rPr>
          <w:b/>
          <w:sz w:val="20"/>
          <w:u w:val="thick" w:color="000000"/>
        </w:rPr>
        <w:t>ng</w:t>
      </w:r>
      <w:r w:rsidRPr="00870DF6">
        <w:rPr>
          <w:b/>
          <w:spacing w:val="-6"/>
          <w:sz w:val="20"/>
          <w:u w:val="thick" w:color="000000"/>
        </w:rPr>
        <w:t xml:space="preserve"> </w:t>
      </w:r>
      <w:r w:rsidRPr="00870DF6">
        <w:rPr>
          <w:b/>
          <w:spacing w:val="-1"/>
          <w:sz w:val="20"/>
          <w:u w:val="thick" w:color="000000"/>
        </w:rPr>
        <w:t>Ter</w:t>
      </w:r>
      <w:r w:rsidRPr="00870DF6">
        <w:rPr>
          <w:b/>
          <w:spacing w:val="-48"/>
          <w:sz w:val="20"/>
          <w:u w:val="thick" w:color="000000"/>
        </w:rPr>
        <w:t xml:space="preserve"> </w:t>
      </w:r>
      <w:r w:rsidRPr="00870DF6">
        <w:rPr>
          <w:b/>
          <w:sz w:val="20"/>
          <w:u w:val="thick" w:color="000000"/>
        </w:rPr>
        <w:t>m</w:t>
      </w:r>
      <w:r w:rsidRPr="00870DF6">
        <w:rPr>
          <w:b/>
          <w:spacing w:val="-10"/>
          <w:sz w:val="20"/>
          <w:u w:val="thick" w:color="000000"/>
        </w:rPr>
        <w:t xml:space="preserve"> </w:t>
      </w:r>
      <w:r w:rsidRPr="00870DF6">
        <w:rPr>
          <w:b/>
          <w:sz w:val="20"/>
          <w:u w:val="thick" w:color="000000"/>
        </w:rPr>
        <w:t>Ag</w:t>
      </w:r>
      <w:r w:rsidRPr="00870DF6">
        <w:rPr>
          <w:b/>
          <w:spacing w:val="-49"/>
          <w:sz w:val="20"/>
          <w:u w:val="thick" w:color="000000"/>
        </w:rPr>
        <w:t xml:space="preserve"> </w:t>
      </w:r>
      <w:r w:rsidRPr="00870DF6">
        <w:rPr>
          <w:b/>
          <w:sz w:val="20"/>
          <w:u w:val="thick" w:color="000000"/>
        </w:rPr>
        <w:t>ree</w:t>
      </w:r>
      <w:r w:rsidRPr="00870DF6">
        <w:rPr>
          <w:b/>
          <w:spacing w:val="-49"/>
          <w:sz w:val="20"/>
          <w:u w:val="thick" w:color="000000"/>
        </w:rPr>
        <w:t xml:space="preserve"> </w:t>
      </w:r>
      <w:r w:rsidRPr="00870DF6">
        <w:rPr>
          <w:b/>
          <w:spacing w:val="-1"/>
          <w:sz w:val="20"/>
          <w:u w:val="thick" w:color="000000"/>
        </w:rPr>
        <w:t>ment</w:t>
      </w:r>
      <w:r w:rsidRPr="00870DF6">
        <w:rPr>
          <w:b/>
          <w:spacing w:val="-6"/>
          <w:sz w:val="20"/>
          <w:u w:val="thick" w:color="000000"/>
        </w:rPr>
        <w:t xml:space="preserve"> </w:t>
      </w:r>
      <w:r w:rsidRPr="00870DF6">
        <w:rPr>
          <w:b/>
          <w:sz w:val="20"/>
          <w:u w:val="thick" w:color="000000"/>
        </w:rPr>
        <w:t>(“</w:t>
      </w:r>
      <w:r w:rsidRPr="00870DF6">
        <w:rPr>
          <w:b/>
          <w:spacing w:val="-50"/>
          <w:sz w:val="20"/>
          <w:u w:val="thick" w:color="000000"/>
        </w:rPr>
        <w:t xml:space="preserve"> </w:t>
      </w:r>
      <w:r w:rsidRPr="00870DF6">
        <w:rPr>
          <w:b/>
          <w:sz w:val="20"/>
          <w:u w:val="thick" w:color="000000"/>
        </w:rPr>
        <w:t>L</w:t>
      </w:r>
      <w:r w:rsidRPr="00870DF6">
        <w:rPr>
          <w:b/>
          <w:spacing w:val="-49"/>
          <w:sz w:val="20"/>
          <w:u w:val="thick" w:color="000000"/>
        </w:rPr>
        <w:t xml:space="preserve"> </w:t>
      </w:r>
      <w:r w:rsidRPr="00870DF6">
        <w:rPr>
          <w:b/>
          <w:spacing w:val="-1"/>
          <w:sz w:val="20"/>
          <w:u w:val="thick" w:color="000000"/>
        </w:rPr>
        <w:t>TA”</w:t>
      </w:r>
      <w:r w:rsidRPr="00870DF6">
        <w:rPr>
          <w:b/>
          <w:spacing w:val="-50"/>
          <w:sz w:val="20"/>
          <w:u w:val="thick" w:color="000000"/>
        </w:rPr>
        <w:t xml:space="preserve"> </w:t>
      </w:r>
      <w:r w:rsidRPr="00870DF6">
        <w:rPr>
          <w:b/>
          <w:sz w:val="20"/>
          <w:u w:val="thick" w:color="000000"/>
        </w:rPr>
        <w:t>)</w:t>
      </w:r>
      <w:r w:rsidRPr="00870DF6">
        <w:rPr>
          <w:b/>
          <w:spacing w:val="-6"/>
          <w:sz w:val="20"/>
          <w:u w:val="thick" w:color="000000"/>
        </w:rPr>
        <w:t xml:space="preserve"> </w:t>
      </w:r>
      <w:r w:rsidRPr="00870DF6">
        <w:rPr>
          <w:b/>
          <w:sz w:val="20"/>
          <w:u w:val="thick" w:color="000000"/>
        </w:rPr>
        <w:t>/</w:t>
      </w:r>
      <w:r w:rsidRPr="00870DF6">
        <w:rPr>
          <w:b/>
          <w:spacing w:val="-7"/>
          <w:sz w:val="20"/>
          <w:u w:val="thick" w:color="000000"/>
        </w:rPr>
        <w:t xml:space="preserve"> </w:t>
      </w:r>
      <w:r w:rsidRPr="00870DF6">
        <w:rPr>
          <w:b/>
          <w:sz w:val="20"/>
          <w:u w:val="thick" w:color="000000"/>
        </w:rPr>
        <w:t>M</w:t>
      </w:r>
      <w:r w:rsidRPr="00870DF6">
        <w:rPr>
          <w:b/>
          <w:spacing w:val="-49"/>
          <w:sz w:val="20"/>
          <w:u w:val="thick" w:color="000000"/>
        </w:rPr>
        <w:t xml:space="preserve"> </w:t>
      </w:r>
      <w:r w:rsidRPr="00870DF6">
        <w:rPr>
          <w:b/>
          <w:sz w:val="20"/>
          <w:u w:val="thick" w:color="000000"/>
        </w:rPr>
        <w:t>a</w:t>
      </w:r>
      <w:r w:rsidRPr="00870DF6">
        <w:rPr>
          <w:b/>
          <w:spacing w:val="-49"/>
          <w:sz w:val="20"/>
          <w:u w:val="thick" w:color="000000"/>
        </w:rPr>
        <w:t xml:space="preserve"> </w:t>
      </w:r>
      <w:r w:rsidRPr="00870DF6">
        <w:rPr>
          <w:b/>
          <w:spacing w:val="-1"/>
          <w:sz w:val="20"/>
          <w:u w:val="thick" w:color="000000"/>
        </w:rPr>
        <w:t>st</w:t>
      </w:r>
      <w:r w:rsidRPr="00870DF6">
        <w:rPr>
          <w:b/>
          <w:sz w:val="20"/>
          <w:u w:val="thick" w:color="000000"/>
        </w:rPr>
        <w:t>er</w:t>
      </w:r>
      <w:r w:rsidRPr="00870DF6">
        <w:rPr>
          <w:b/>
          <w:spacing w:val="-7"/>
          <w:sz w:val="20"/>
          <w:u w:val="thick" w:color="000000"/>
        </w:rPr>
        <w:t xml:space="preserve"> </w:t>
      </w:r>
      <w:r w:rsidRPr="00870DF6">
        <w:rPr>
          <w:b/>
          <w:spacing w:val="-1"/>
          <w:sz w:val="20"/>
          <w:u w:val="thick" w:color="000000"/>
        </w:rPr>
        <w:t>Supply</w:t>
      </w:r>
      <w:r w:rsidRPr="00870DF6">
        <w:rPr>
          <w:b/>
          <w:spacing w:val="-6"/>
          <w:sz w:val="20"/>
          <w:u w:val="thick" w:color="000000"/>
        </w:rPr>
        <w:t xml:space="preserve"> </w:t>
      </w:r>
      <w:r w:rsidRPr="00870DF6">
        <w:rPr>
          <w:b/>
          <w:sz w:val="20"/>
          <w:u w:val="thick" w:color="000000"/>
        </w:rPr>
        <w:t>Ag</w:t>
      </w:r>
      <w:r w:rsidRPr="00870DF6">
        <w:rPr>
          <w:b/>
          <w:spacing w:val="-49"/>
          <w:sz w:val="20"/>
          <w:u w:val="thick" w:color="000000"/>
        </w:rPr>
        <w:t xml:space="preserve"> </w:t>
      </w:r>
      <w:r w:rsidRPr="00870DF6">
        <w:rPr>
          <w:b/>
          <w:sz w:val="20"/>
          <w:u w:val="thick" w:color="000000"/>
        </w:rPr>
        <w:t>re</w:t>
      </w:r>
      <w:r w:rsidRPr="00870DF6">
        <w:rPr>
          <w:b/>
          <w:spacing w:val="-1"/>
          <w:sz w:val="20"/>
          <w:u w:val="thick" w:color="000000"/>
        </w:rPr>
        <w:t>eme</w:t>
      </w:r>
      <w:r w:rsidRPr="00870DF6">
        <w:rPr>
          <w:b/>
          <w:spacing w:val="-49"/>
          <w:sz w:val="20"/>
          <w:u w:val="thick" w:color="000000"/>
        </w:rPr>
        <w:t xml:space="preserve"> </w:t>
      </w:r>
      <w:r w:rsidRPr="00870DF6">
        <w:rPr>
          <w:b/>
          <w:sz w:val="20"/>
          <w:u w:val="thick" w:color="000000"/>
        </w:rPr>
        <w:t>nt</w:t>
      </w:r>
      <w:r w:rsidRPr="00870DF6">
        <w:rPr>
          <w:b/>
          <w:spacing w:val="-6"/>
          <w:sz w:val="20"/>
          <w:u w:val="thick" w:color="000000"/>
        </w:rPr>
        <w:t xml:space="preserve"> </w:t>
      </w:r>
      <w:r w:rsidRPr="00870DF6">
        <w:rPr>
          <w:b/>
          <w:sz w:val="20"/>
          <w:u w:val="thick" w:color="000000"/>
        </w:rPr>
        <w:t>(</w:t>
      </w:r>
      <w:r w:rsidRPr="00870DF6">
        <w:rPr>
          <w:b/>
          <w:spacing w:val="-1"/>
          <w:sz w:val="20"/>
          <w:u w:val="thick" w:color="000000"/>
        </w:rPr>
        <w:t>“M</w:t>
      </w:r>
      <w:r w:rsidRPr="00870DF6">
        <w:rPr>
          <w:b/>
          <w:spacing w:val="-47"/>
          <w:sz w:val="20"/>
          <w:u w:val="thick" w:color="000000"/>
        </w:rPr>
        <w:t xml:space="preserve"> </w:t>
      </w:r>
      <w:r w:rsidRPr="00870DF6">
        <w:rPr>
          <w:b/>
          <w:sz w:val="20"/>
          <w:u w:val="thick" w:color="000000"/>
        </w:rPr>
        <w:t>SA”</w:t>
      </w:r>
      <w:r w:rsidRPr="00870DF6">
        <w:rPr>
          <w:b/>
          <w:spacing w:val="-50"/>
          <w:sz w:val="20"/>
          <w:u w:val="thick" w:color="000000"/>
        </w:rPr>
        <w:t xml:space="preserve"> </w:t>
      </w:r>
      <w:r w:rsidRPr="00870DF6">
        <w:rPr>
          <w:b/>
          <w:sz w:val="20"/>
          <w:u w:val="thick" w:color="000000"/>
        </w:rPr>
        <w:t>)</w:t>
      </w:r>
      <w:r w:rsidRPr="00870DF6">
        <w:rPr>
          <w:b/>
          <w:spacing w:val="-6"/>
          <w:sz w:val="20"/>
          <w:u w:val="thick" w:color="000000"/>
        </w:rPr>
        <w:t xml:space="preserve"> </w:t>
      </w:r>
      <w:r w:rsidRPr="00870DF6">
        <w:rPr>
          <w:b/>
          <w:sz w:val="20"/>
          <w:u w:val="thick" w:color="000000"/>
        </w:rPr>
        <w:t>o</w:t>
      </w:r>
      <w:r w:rsidRPr="00870DF6">
        <w:rPr>
          <w:b/>
          <w:spacing w:val="-49"/>
          <w:sz w:val="20"/>
          <w:u w:val="thick" w:color="000000"/>
        </w:rPr>
        <w:t xml:space="preserve"> </w:t>
      </w:r>
      <w:r w:rsidRPr="00870DF6">
        <w:rPr>
          <w:b/>
          <w:sz w:val="20"/>
          <w:u w:val="thick" w:color="000000"/>
        </w:rPr>
        <w:t>r</w:t>
      </w:r>
      <w:r w:rsidRPr="00870DF6">
        <w:rPr>
          <w:b/>
          <w:spacing w:val="-8"/>
          <w:sz w:val="20"/>
          <w:u w:val="thick" w:color="000000"/>
        </w:rPr>
        <w:t xml:space="preserve"> </w:t>
      </w:r>
      <w:r w:rsidRPr="00870DF6">
        <w:rPr>
          <w:b/>
          <w:spacing w:val="-1"/>
          <w:sz w:val="20"/>
          <w:u w:val="thick" w:color="000000"/>
        </w:rPr>
        <w:t>Ot</w:t>
      </w:r>
      <w:r w:rsidRPr="00870DF6">
        <w:rPr>
          <w:b/>
          <w:sz w:val="20"/>
          <w:u w:val="thick" w:color="000000"/>
        </w:rPr>
        <w:t>her</w:t>
      </w:r>
      <w:r w:rsidRPr="00870DF6">
        <w:rPr>
          <w:b/>
          <w:spacing w:val="-7"/>
          <w:sz w:val="20"/>
          <w:u w:val="thick" w:color="000000"/>
        </w:rPr>
        <w:t xml:space="preserve"> </w:t>
      </w:r>
      <w:r w:rsidRPr="00870DF6">
        <w:rPr>
          <w:b/>
          <w:spacing w:val="-1"/>
          <w:sz w:val="20"/>
          <w:u w:val="thick" w:color="000000"/>
        </w:rPr>
        <w:t>Go</w:t>
      </w:r>
      <w:r w:rsidRPr="00870DF6">
        <w:rPr>
          <w:b/>
          <w:spacing w:val="-49"/>
          <w:sz w:val="20"/>
          <w:u w:val="thick" w:color="000000"/>
        </w:rPr>
        <w:t xml:space="preserve"> </w:t>
      </w:r>
      <w:r w:rsidRPr="00870DF6">
        <w:rPr>
          <w:b/>
          <w:sz w:val="20"/>
          <w:u w:val="thick" w:color="000000"/>
        </w:rPr>
        <w:t>v</w:t>
      </w:r>
      <w:r w:rsidRPr="00870DF6">
        <w:rPr>
          <w:b/>
          <w:spacing w:val="-50"/>
          <w:sz w:val="20"/>
          <w:u w:val="thick" w:color="000000"/>
        </w:rPr>
        <w:t xml:space="preserve"> </w:t>
      </w:r>
      <w:r w:rsidRPr="00870DF6">
        <w:rPr>
          <w:b/>
          <w:sz w:val="20"/>
          <w:u w:val="thick" w:color="000000"/>
        </w:rPr>
        <w:t>er</w:t>
      </w:r>
      <w:r w:rsidRPr="00870DF6">
        <w:rPr>
          <w:b/>
          <w:spacing w:val="-1"/>
          <w:sz w:val="20"/>
          <w:u w:val="thick" w:color="000000"/>
        </w:rPr>
        <w:t>ning</w:t>
      </w:r>
      <w:r w:rsidRPr="00870DF6">
        <w:rPr>
          <w:b/>
          <w:spacing w:val="-6"/>
          <w:sz w:val="20"/>
          <w:u w:val="thick" w:color="000000"/>
        </w:rPr>
        <w:t xml:space="preserve"> </w:t>
      </w:r>
      <w:r w:rsidRPr="00870DF6">
        <w:rPr>
          <w:b/>
          <w:sz w:val="20"/>
          <w:u w:val="thick" w:color="000000"/>
        </w:rPr>
        <w:t>Do</w:t>
      </w:r>
      <w:r w:rsidRPr="00870DF6">
        <w:rPr>
          <w:b/>
          <w:spacing w:val="-49"/>
          <w:sz w:val="20"/>
          <w:u w:val="thick" w:color="000000"/>
        </w:rPr>
        <w:t xml:space="preserve"> </w:t>
      </w:r>
      <w:r w:rsidRPr="00870DF6">
        <w:rPr>
          <w:b/>
          <w:sz w:val="20"/>
          <w:u w:val="thick" w:color="000000"/>
        </w:rPr>
        <w:t>cu</w:t>
      </w:r>
      <w:r w:rsidRPr="00870DF6">
        <w:rPr>
          <w:b/>
          <w:spacing w:val="-49"/>
          <w:sz w:val="20"/>
          <w:u w:val="thick" w:color="000000"/>
        </w:rPr>
        <w:t xml:space="preserve"> </w:t>
      </w:r>
      <w:r w:rsidRPr="00870DF6">
        <w:rPr>
          <w:b/>
          <w:spacing w:val="-1"/>
          <w:sz w:val="20"/>
          <w:u w:val="thick" w:color="000000"/>
        </w:rPr>
        <w:t>ment</w:t>
      </w:r>
      <w:r w:rsidRPr="00870DF6">
        <w:rPr>
          <w:b/>
          <w:sz w:val="20"/>
          <w:u w:val="thick" w:color="000000"/>
        </w:rPr>
        <w:t>s</w:t>
      </w:r>
      <w:r w:rsidRPr="00870DF6">
        <w:rPr>
          <w:b/>
          <w:w w:val="99"/>
          <w:sz w:val="20"/>
          <w:u w:val="thick" w:color="000000"/>
        </w:rPr>
        <w:t xml:space="preserve"> </w:t>
      </w:r>
    </w:p>
    <w:p w14:paraId="6A30A0E4" w14:textId="77777777" w:rsidR="007B223F" w:rsidRPr="00870DF6" w:rsidRDefault="007B223F" w:rsidP="005E73A2">
      <w:pPr>
        <w:spacing w:line="480" w:lineRule="auto"/>
        <w:rPr>
          <w:b/>
          <w:sz w:val="20"/>
        </w:rPr>
      </w:pPr>
    </w:p>
    <w:p w14:paraId="66994C87" w14:textId="77777777" w:rsidR="007B223F" w:rsidRPr="00870DF6" w:rsidRDefault="007B223F" w:rsidP="005E73A2">
      <w:pPr>
        <w:spacing w:before="5" w:line="480" w:lineRule="auto"/>
        <w:rPr>
          <w:b/>
          <w:sz w:val="10"/>
        </w:rPr>
      </w:pPr>
    </w:p>
    <w:p w14:paraId="2219C0FE" w14:textId="77777777" w:rsidR="007B223F" w:rsidRPr="00870DF6" w:rsidRDefault="00C11E43" w:rsidP="005E73A2">
      <w:pPr>
        <w:spacing w:line="480" w:lineRule="auto"/>
        <w:ind w:left="782"/>
        <w:rPr>
          <w:sz w:val="2"/>
        </w:rPr>
      </w:pPr>
      <w:r w:rsidRPr="00082EC2">
        <w:rPr>
          <w:noProof/>
          <w:sz w:val="2"/>
          <w:lang w:val="en-GB" w:eastAsia="en-GB"/>
        </w:rPr>
        <mc:AlternateContent>
          <mc:Choice Requires="wpg">
            <w:drawing>
              <wp:inline distT="0" distB="0" distL="0" distR="0" wp14:anchorId="0D15B758" wp14:editId="15275F32">
                <wp:extent cx="5993765" cy="12700"/>
                <wp:effectExtent l="0" t="0" r="0" b="0"/>
                <wp:docPr id="14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50" name="Group 118"/>
                        <wpg:cNvGrpSpPr>
                          <a:grpSpLocks/>
                        </wpg:cNvGrpSpPr>
                        <wpg:grpSpPr bwMode="auto">
                          <a:xfrm>
                            <a:off x="10" y="10"/>
                            <a:ext cx="9420" cy="2"/>
                            <a:chOff x="10" y="10"/>
                            <a:chExt cx="9420" cy="2"/>
                          </a:xfrm>
                        </wpg:grpSpPr>
                        <wps:wsp>
                          <wps:cNvPr id="151" name="Freeform 119"/>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 style="width:471.95pt;height:1pt;mso-position-horizontal-relative:char;mso-position-vertical-relative:line" coordsize="9439,20" o:spid="_x0000_s1026" w14:anchorId="7E323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">
                <v:group id="Group 118"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">
                  <v:shape id="Freeform 119"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">
                    <v:stroke dashstyle="dash"/>
                    <v:path arrowok="t" o:connecttype="custom" o:connectlocs="0,0;9419,0" o:connectangles="0,0"/>
                  </v:shape>
                </v:group>
                <w10:anchorlock/>
              </v:group>
            </w:pict>
          </mc:Fallback>
        </mc:AlternateContent>
      </w:r>
    </w:p>
    <w:p w14:paraId="510DA3F8" w14:textId="77777777" w:rsidR="007B223F" w:rsidRPr="00870DF6" w:rsidRDefault="007B223F" w:rsidP="005E73A2">
      <w:pPr>
        <w:spacing w:line="480" w:lineRule="auto"/>
        <w:rPr>
          <w:b/>
          <w:sz w:val="20"/>
        </w:rPr>
      </w:pPr>
    </w:p>
    <w:p w14:paraId="135836D1" w14:textId="77777777" w:rsidR="007B223F" w:rsidRPr="00870DF6" w:rsidRDefault="007B223F" w:rsidP="005E73A2">
      <w:pPr>
        <w:spacing w:before="2" w:line="480" w:lineRule="auto"/>
        <w:rPr>
          <w:b/>
          <w:sz w:val="25"/>
        </w:rPr>
      </w:pPr>
    </w:p>
    <w:p w14:paraId="3A3B9B9C" w14:textId="77777777" w:rsidR="007B223F" w:rsidRPr="00870DF6" w:rsidRDefault="00ED52E7" w:rsidP="005E73A2">
      <w:pPr>
        <w:spacing w:before="73" w:line="480" w:lineRule="auto"/>
        <w:ind w:left="820" w:right="205"/>
        <w:rPr>
          <w:sz w:val="20"/>
        </w:rPr>
      </w:pPr>
      <w:r w:rsidRPr="00870DF6">
        <w:rPr>
          <w:sz w:val="20"/>
        </w:rPr>
        <w:t>Q5</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5"/>
          <w:sz w:val="20"/>
        </w:rPr>
        <w:t xml:space="preserve"> </w:t>
      </w:r>
      <w:r w:rsidRPr="00870DF6">
        <w:rPr>
          <w:b/>
          <w:spacing w:val="-1"/>
          <w:sz w:val="20"/>
        </w:rPr>
        <w:t>use</w:t>
      </w:r>
      <w:r w:rsidRPr="00870DF6">
        <w:rPr>
          <w:b/>
          <w:spacing w:val="-4"/>
          <w:sz w:val="20"/>
        </w:rPr>
        <w:t xml:space="preserve"> </w:t>
      </w:r>
      <w:r w:rsidRPr="00870DF6">
        <w:rPr>
          <w:b/>
          <w:sz w:val="20"/>
        </w:rPr>
        <w:t>LTAs</w:t>
      </w:r>
      <w:r w:rsidRPr="00870DF6">
        <w:rPr>
          <w:b/>
          <w:spacing w:val="-5"/>
          <w:sz w:val="20"/>
        </w:rPr>
        <w:t xml:space="preserve"> </w:t>
      </w:r>
      <w:r w:rsidRPr="00870DF6">
        <w:rPr>
          <w:b/>
          <w:sz w:val="20"/>
        </w:rPr>
        <w:t>or</w:t>
      </w:r>
      <w:r w:rsidRPr="00870DF6">
        <w:rPr>
          <w:b/>
          <w:spacing w:val="-5"/>
          <w:sz w:val="20"/>
        </w:rPr>
        <w:t xml:space="preserve"> </w:t>
      </w:r>
      <w:r w:rsidRPr="00870DF6">
        <w:rPr>
          <w:b/>
          <w:spacing w:val="-1"/>
          <w:sz w:val="20"/>
        </w:rPr>
        <w:t>MSAs,</w:t>
      </w:r>
      <w:r w:rsidRPr="00870DF6">
        <w:rPr>
          <w:b/>
          <w:spacing w:val="-4"/>
          <w:sz w:val="20"/>
        </w:rPr>
        <w:t xml:space="preserve"> </w:t>
      </w:r>
      <w:r w:rsidRPr="00870DF6">
        <w:rPr>
          <w:b/>
          <w:sz w:val="20"/>
        </w:rPr>
        <w:t>which</w:t>
      </w:r>
      <w:r w:rsidRPr="00870DF6">
        <w:rPr>
          <w:b/>
          <w:spacing w:val="-5"/>
          <w:sz w:val="20"/>
        </w:rPr>
        <w:t xml:space="preserve"> </w:t>
      </w:r>
      <w:r w:rsidRPr="00870DF6">
        <w:rPr>
          <w:b/>
          <w:sz w:val="20"/>
        </w:rPr>
        <w:t>of</w:t>
      </w:r>
      <w:r w:rsidRPr="00870DF6">
        <w:rPr>
          <w:b/>
          <w:spacing w:val="-4"/>
          <w:sz w:val="20"/>
        </w:rPr>
        <w:t xml:space="preserve"> </w:t>
      </w:r>
      <w:r w:rsidRPr="00870DF6">
        <w:rPr>
          <w:b/>
          <w:sz w:val="20"/>
        </w:rPr>
        <w:t>the</w:t>
      </w:r>
      <w:r w:rsidRPr="00870DF6">
        <w:rPr>
          <w:b/>
          <w:spacing w:val="-4"/>
          <w:sz w:val="20"/>
        </w:rPr>
        <w:t xml:space="preserve"> </w:t>
      </w:r>
      <w:r w:rsidRPr="00870DF6">
        <w:rPr>
          <w:b/>
          <w:sz w:val="20"/>
        </w:rPr>
        <w:t>following</w:t>
      </w:r>
      <w:r w:rsidRPr="00870DF6">
        <w:rPr>
          <w:b/>
          <w:spacing w:val="-4"/>
          <w:sz w:val="20"/>
        </w:rPr>
        <w:t xml:space="preserve"> </w:t>
      </w:r>
      <w:r w:rsidRPr="00870DF6">
        <w:rPr>
          <w:b/>
          <w:spacing w:val="-1"/>
          <w:sz w:val="20"/>
        </w:rPr>
        <w:t>provisions</w:t>
      </w:r>
      <w:r w:rsidRPr="00870DF6">
        <w:rPr>
          <w:b/>
          <w:spacing w:val="-5"/>
          <w:sz w:val="20"/>
        </w:rPr>
        <w:t xml:space="preserve"> </w:t>
      </w:r>
      <w:r w:rsidRPr="00870DF6">
        <w:rPr>
          <w:b/>
          <w:sz w:val="20"/>
        </w:rPr>
        <w:t>is</w:t>
      </w:r>
      <w:r w:rsidRPr="00870DF6">
        <w:rPr>
          <w:b/>
          <w:spacing w:val="-6"/>
          <w:sz w:val="20"/>
        </w:rPr>
        <w:t xml:space="preserve"> </w:t>
      </w:r>
      <w:r w:rsidRPr="00870DF6">
        <w:rPr>
          <w:b/>
          <w:sz w:val="20"/>
        </w:rPr>
        <w:t>the</w:t>
      </w:r>
      <w:r w:rsidRPr="00870DF6">
        <w:rPr>
          <w:b/>
          <w:spacing w:val="-4"/>
          <w:sz w:val="20"/>
        </w:rPr>
        <w:t xml:space="preserve"> </w:t>
      </w:r>
      <w:r w:rsidRPr="00870DF6">
        <w:rPr>
          <w:b/>
          <w:sz w:val="20"/>
        </w:rPr>
        <w:t>MOST</w:t>
      </w:r>
      <w:r w:rsidRPr="00870DF6">
        <w:rPr>
          <w:b/>
          <w:spacing w:val="-5"/>
          <w:sz w:val="20"/>
        </w:rPr>
        <w:t xml:space="preserve"> </w:t>
      </w:r>
      <w:r w:rsidRPr="00870DF6">
        <w:rPr>
          <w:b/>
          <w:sz w:val="20"/>
        </w:rPr>
        <w:t>and</w:t>
      </w:r>
      <w:r w:rsidRPr="00870DF6">
        <w:rPr>
          <w:b/>
          <w:spacing w:val="-5"/>
          <w:sz w:val="20"/>
        </w:rPr>
        <w:t xml:space="preserve"> </w:t>
      </w:r>
      <w:r w:rsidRPr="00870DF6">
        <w:rPr>
          <w:b/>
          <w:sz w:val="20"/>
        </w:rPr>
        <w:t>LEAST</w:t>
      </w:r>
      <w:r w:rsidRPr="00870DF6">
        <w:rPr>
          <w:b/>
          <w:spacing w:val="-5"/>
          <w:sz w:val="20"/>
        </w:rPr>
        <w:t xml:space="preserve"> </w:t>
      </w:r>
      <w:r w:rsidRPr="00870DF6">
        <w:rPr>
          <w:b/>
          <w:sz w:val="20"/>
        </w:rPr>
        <w:t>important</w:t>
      </w:r>
      <w:r w:rsidRPr="00870DF6">
        <w:rPr>
          <w:b/>
          <w:spacing w:val="-4"/>
          <w:sz w:val="20"/>
        </w:rPr>
        <w:t xml:space="preserve"> </w:t>
      </w:r>
      <w:r w:rsidRPr="00870DF6">
        <w:rPr>
          <w:b/>
          <w:sz w:val="20"/>
        </w:rPr>
        <w:t>to</w:t>
      </w:r>
      <w:r w:rsidRPr="00870DF6">
        <w:rPr>
          <w:b/>
          <w:spacing w:val="-4"/>
          <w:sz w:val="20"/>
        </w:rPr>
        <w:t xml:space="preserve"> </w:t>
      </w:r>
      <w:r w:rsidRPr="00870DF6">
        <w:rPr>
          <w:b/>
          <w:sz w:val="20"/>
        </w:rPr>
        <w:t>you</w:t>
      </w:r>
      <w:r w:rsidRPr="00870DF6">
        <w:rPr>
          <w:b/>
          <w:spacing w:val="-5"/>
          <w:sz w:val="20"/>
        </w:rPr>
        <w:t xml:space="preserve"> </w:t>
      </w:r>
      <w:r w:rsidRPr="00870DF6">
        <w:rPr>
          <w:b/>
          <w:sz w:val="20"/>
        </w:rPr>
        <w:t>in</w:t>
      </w:r>
      <w:r w:rsidRPr="00870DF6">
        <w:rPr>
          <w:b/>
          <w:spacing w:val="66"/>
          <w:w w:val="99"/>
          <w:sz w:val="20"/>
        </w:rPr>
        <w:t xml:space="preserve"> </w:t>
      </w:r>
      <w:r w:rsidRPr="00870DF6">
        <w:rPr>
          <w:b/>
          <w:sz w:val="20"/>
        </w:rPr>
        <w:t>terms</w:t>
      </w:r>
      <w:r w:rsidRPr="00870DF6">
        <w:rPr>
          <w:b/>
          <w:spacing w:val="-6"/>
          <w:sz w:val="20"/>
        </w:rPr>
        <w:t xml:space="preserve"> </w:t>
      </w:r>
      <w:r w:rsidRPr="00870DF6">
        <w:rPr>
          <w:b/>
          <w:sz w:val="20"/>
        </w:rPr>
        <w:t>of</w:t>
      </w:r>
      <w:r w:rsidRPr="00870DF6">
        <w:rPr>
          <w:b/>
          <w:spacing w:val="-4"/>
          <w:sz w:val="20"/>
        </w:rPr>
        <w:t xml:space="preserve"> </w:t>
      </w:r>
      <w:r w:rsidRPr="00870DF6">
        <w:rPr>
          <w:b/>
          <w:sz w:val="20"/>
        </w:rPr>
        <w:t>a</w:t>
      </w:r>
      <w:r w:rsidRPr="00870DF6">
        <w:rPr>
          <w:b/>
          <w:spacing w:val="-4"/>
          <w:sz w:val="20"/>
        </w:rPr>
        <w:t xml:space="preserve"> </w:t>
      </w:r>
      <w:r w:rsidRPr="00870DF6">
        <w:rPr>
          <w:b/>
          <w:spacing w:val="-1"/>
          <w:sz w:val="20"/>
        </w:rPr>
        <w:t>possible</w:t>
      </w:r>
      <w:r w:rsidRPr="00870DF6">
        <w:rPr>
          <w:b/>
          <w:spacing w:val="-4"/>
          <w:sz w:val="20"/>
        </w:rPr>
        <w:t xml:space="preserve"> </w:t>
      </w:r>
      <w:r w:rsidRPr="00870DF6">
        <w:rPr>
          <w:b/>
          <w:sz w:val="20"/>
        </w:rPr>
        <w:t>lawsuit</w:t>
      </w:r>
      <w:r w:rsidRPr="00870DF6">
        <w:rPr>
          <w:b/>
          <w:spacing w:val="-5"/>
          <w:sz w:val="20"/>
        </w:rPr>
        <w:t xml:space="preserve"> </w:t>
      </w:r>
      <w:r w:rsidRPr="00870DF6">
        <w:rPr>
          <w:b/>
          <w:sz w:val="20"/>
        </w:rPr>
        <w:t>later</w:t>
      </w:r>
      <w:r w:rsidRPr="00870DF6">
        <w:rPr>
          <w:b/>
          <w:spacing w:val="-4"/>
          <w:sz w:val="20"/>
        </w:rPr>
        <w:t xml:space="preserve"> </w:t>
      </w:r>
      <w:r w:rsidRPr="00870DF6">
        <w:rPr>
          <w:b/>
          <w:sz w:val="20"/>
        </w:rPr>
        <w:t>on?</w:t>
      </w:r>
      <w:r w:rsidRPr="00870DF6">
        <w:rPr>
          <w:b/>
          <w:spacing w:val="-5"/>
          <w:sz w:val="20"/>
        </w:rPr>
        <w:t xml:space="preserve"> </w:t>
      </w:r>
      <w:r w:rsidRPr="00870DF6">
        <w:rPr>
          <w:b/>
          <w:sz w:val="20"/>
        </w:rPr>
        <w:t>Please</w:t>
      </w:r>
      <w:r w:rsidRPr="00870DF6">
        <w:rPr>
          <w:b/>
          <w:spacing w:val="-4"/>
          <w:sz w:val="20"/>
        </w:rPr>
        <w:t xml:space="preserve"> </w:t>
      </w:r>
      <w:r w:rsidRPr="00870DF6">
        <w:rPr>
          <w:b/>
          <w:sz w:val="20"/>
        </w:rPr>
        <w:t>organize</w:t>
      </w:r>
      <w:r w:rsidRPr="00870DF6">
        <w:rPr>
          <w:b/>
          <w:spacing w:val="-5"/>
          <w:sz w:val="20"/>
        </w:rPr>
        <w:t xml:space="preserve"> </w:t>
      </w:r>
      <w:r w:rsidRPr="00870DF6">
        <w:rPr>
          <w:b/>
          <w:sz w:val="20"/>
        </w:rPr>
        <w:t>the</w:t>
      </w:r>
      <w:r w:rsidRPr="00870DF6">
        <w:rPr>
          <w:b/>
          <w:spacing w:val="-4"/>
          <w:sz w:val="20"/>
        </w:rPr>
        <w:t xml:space="preserve"> </w:t>
      </w:r>
      <w:r w:rsidRPr="00870DF6">
        <w:rPr>
          <w:b/>
          <w:spacing w:val="-1"/>
          <w:sz w:val="20"/>
        </w:rPr>
        <w:t>options</w:t>
      </w:r>
      <w:r w:rsidRPr="00870DF6">
        <w:rPr>
          <w:b/>
          <w:spacing w:val="-6"/>
          <w:sz w:val="20"/>
        </w:rPr>
        <w:t xml:space="preserve"> </w:t>
      </w:r>
      <w:r w:rsidRPr="00870DF6">
        <w:rPr>
          <w:b/>
          <w:sz w:val="20"/>
        </w:rPr>
        <w:t>for</w:t>
      </w:r>
      <w:r w:rsidRPr="00870DF6">
        <w:rPr>
          <w:b/>
          <w:spacing w:val="-4"/>
          <w:sz w:val="20"/>
        </w:rPr>
        <w:t xml:space="preserve"> </w:t>
      </w:r>
      <w:r w:rsidRPr="00870DF6">
        <w:rPr>
          <w:b/>
          <w:sz w:val="20"/>
        </w:rPr>
        <w:t>1</w:t>
      </w:r>
      <w:r w:rsidRPr="00870DF6">
        <w:rPr>
          <w:b/>
          <w:spacing w:val="-6"/>
          <w:sz w:val="20"/>
        </w:rPr>
        <w:t xml:space="preserve"> </w:t>
      </w:r>
      <w:r w:rsidRPr="00870DF6">
        <w:rPr>
          <w:b/>
          <w:sz w:val="20"/>
        </w:rPr>
        <w:t>MOST</w:t>
      </w:r>
      <w:r w:rsidRPr="00870DF6">
        <w:rPr>
          <w:b/>
          <w:spacing w:val="-5"/>
          <w:sz w:val="20"/>
        </w:rPr>
        <w:t xml:space="preserve"> </w:t>
      </w:r>
      <w:r w:rsidRPr="00870DF6">
        <w:rPr>
          <w:b/>
          <w:sz w:val="20"/>
        </w:rPr>
        <w:t>important</w:t>
      </w:r>
      <w:r w:rsidRPr="00870DF6">
        <w:rPr>
          <w:b/>
          <w:spacing w:val="-5"/>
          <w:sz w:val="20"/>
        </w:rPr>
        <w:t xml:space="preserve"> </w:t>
      </w:r>
      <w:r w:rsidRPr="00870DF6">
        <w:rPr>
          <w:b/>
          <w:sz w:val="20"/>
        </w:rPr>
        <w:t>to</w:t>
      </w:r>
      <w:r w:rsidRPr="00870DF6">
        <w:rPr>
          <w:b/>
          <w:spacing w:val="-3"/>
          <w:sz w:val="20"/>
        </w:rPr>
        <w:t xml:space="preserve"> </w:t>
      </w:r>
      <w:r w:rsidRPr="00870DF6">
        <w:rPr>
          <w:b/>
          <w:sz w:val="20"/>
        </w:rPr>
        <w:t>6</w:t>
      </w:r>
      <w:r w:rsidRPr="00870DF6">
        <w:rPr>
          <w:b/>
          <w:spacing w:val="-4"/>
          <w:sz w:val="20"/>
        </w:rPr>
        <w:t xml:space="preserve"> </w:t>
      </w:r>
      <w:r w:rsidRPr="00870DF6">
        <w:rPr>
          <w:b/>
          <w:spacing w:val="-1"/>
          <w:sz w:val="20"/>
        </w:rPr>
        <w:t>LEAST</w:t>
      </w:r>
      <w:r w:rsidRPr="00870DF6">
        <w:rPr>
          <w:b/>
          <w:spacing w:val="54"/>
          <w:w w:val="99"/>
          <w:sz w:val="20"/>
        </w:rPr>
        <w:t xml:space="preserve"> </w:t>
      </w:r>
      <w:r w:rsidRPr="00870DF6">
        <w:rPr>
          <w:b/>
          <w:sz w:val="20"/>
        </w:rPr>
        <w:t>important.</w:t>
      </w:r>
    </w:p>
    <w:p w14:paraId="1BCD858B" w14:textId="77777777" w:rsidR="007B223F" w:rsidRPr="00870DF6" w:rsidRDefault="00ED52E7" w:rsidP="005E73A2">
      <w:pPr>
        <w:tabs>
          <w:tab w:val="left" w:pos="891"/>
        </w:tabs>
        <w:spacing w:line="480" w:lineRule="auto"/>
        <w:ind w:left="100"/>
        <w:rPr>
          <w:rFonts w:eastAsia="Arial"/>
        </w:rPr>
      </w:pPr>
      <w:r w:rsidRPr="00870DF6">
        <w:rPr>
          <w:u w:val="single" w:color="000000"/>
        </w:rPr>
        <w:t xml:space="preserve"> </w:t>
      </w:r>
      <w:r w:rsidRPr="00870DF6">
        <w:rPr>
          <w:u w:val="single" w:color="000000"/>
        </w:rPr>
        <w:tab/>
      </w:r>
      <w:r w:rsidRPr="00870DF6">
        <w:rPr>
          <w:spacing w:val="-1"/>
        </w:rPr>
        <w:t>Provision</w:t>
      </w:r>
      <w:r w:rsidRPr="00870DF6">
        <w:t xml:space="preserve"> to </w:t>
      </w:r>
      <w:r w:rsidRPr="00870DF6">
        <w:rPr>
          <w:spacing w:val="-1"/>
        </w:rPr>
        <w:t>protect</w:t>
      </w:r>
      <w:r w:rsidRPr="00870DF6">
        <w:rPr>
          <w:spacing w:val="1"/>
        </w:rPr>
        <w:t xml:space="preserve"> </w:t>
      </w:r>
      <w:r w:rsidRPr="00870DF6">
        <w:rPr>
          <w:spacing w:val="-1"/>
        </w:rPr>
        <w:t>capital equipment</w:t>
      </w:r>
      <w:r w:rsidRPr="00870DF6">
        <w:rPr>
          <w:spacing w:val="2"/>
        </w:rPr>
        <w:t xml:space="preserve"> </w:t>
      </w:r>
      <w:r w:rsidRPr="00870DF6">
        <w:rPr>
          <w:spacing w:val="-1"/>
        </w:rPr>
        <w:t>costs</w:t>
      </w:r>
      <w:r w:rsidRPr="00870DF6">
        <w:rPr>
          <w:spacing w:val="1"/>
        </w:rPr>
        <w:t xml:space="preserve"> </w:t>
      </w:r>
      <w:r w:rsidRPr="00870DF6">
        <w:rPr>
          <w:spacing w:val="-2"/>
        </w:rPr>
        <w:t>or</w:t>
      </w:r>
      <w:r w:rsidRPr="00870DF6">
        <w:rPr>
          <w:spacing w:val="-1"/>
        </w:rPr>
        <w:t xml:space="preserve"> tooling</w:t>
      </w:r>
      <w:r w:rsidRPr="00870DF6">
        <w:t xml:space="preserve"> </w:t>
      </w:r>
      <w:r w:rsidRPr="00870DF6">
        <w:rPr>
          <w:spacing w:val="-1"/>
        </w:rPr>
        <w:t>costs</w:t>
      </w:r>
      <w:r w:rsidRPr="00870DF6">
        <w:rPr>
          <w:spacing w:val="-2"/>
        </w:rPr>
        <w:t xml:space="preserve"> </w:t>
      </w:r>
      <w:r w:rsidRPr="00870DF6">
        <w:t>(1)</w:t>
      </w:r>
    </w:p>
    <w:p w14:paraId="3688DF1E" w14:textId="77777777" w:rsidR="007B223F" w:rsidRPr="00870DF6" w:rsidRDefault="00ED52E7" w:rsidP="005E73A2">
      <w:pPr>
        <w:tabs>
          <w:tab w:val="left" w:pos="891"/>
        </w:tabs>
        <w:spacing w:before="40" w:line="480" w:lineRule="auto"/>
        <w:ind w:left="100"/>
        <w:rPr>
          <w:rFonts w:eastAsia="Arial"/>
        </w:rPr>
      </w:pPr>
      <w:r w:rsidRPr="00870DF6">
        <w:rPr>
          <w:u w:val="single" w:color="000000"/>
        </w:rPr>
        <w:t xml:space="preserve"> </w:t>
      </w:r>
      <w:r w:rsidRPr="00870DF6">
        <w:rPr>
          <w:u w:val="single" w:color="000000"/>
        </w:rPr>
        <w:tab/>
      </w:r>
      <w:r w:rsidRPr="00870DF6">
        <w:rPr>
          <w:spacing w:val="-1"/>
        </w:rPr>
        <w:t>Indemnity</w:t>
      </w:r>
      <w:r w:rsidRPr="00870DF6">
        <w:rPr>
          <w:spacing w:val="-4"/>
        </w:rPr>
        <w:t xml:space="preserve"> </w:t>
      </w:r>
      <w:r w:rsidRPr="00870DF6">
        <w:t>for</w:t>
      </w:r>
      <w:r w:rsidRPr="00870DF6">
        <w:rPr>
          <w:spacing w:val="1"/>
        </w:rPr>
        <w:t xml:space="preserve"> </w:t>
      </w:r>
      <w:r w:rsidRPr="00870DF6">
        <w:rPr>
          <w:spacing w:val="-1"/>
        </w:rPr>
        <w:t>intellectual</w:t>
      </w:r>
      <w:r w:rsidRPr="00870DF6">
        <w:t xml:space="preserve"> </w:t>
      </w:r>
      <w:r w:rsidRPr="00870DF6">
        <w:rPr>
          <w:spacing w:val="-1"/>
        </w:rPr>
        <w:t>property</w:t>
      </w:r>
      <w:r w:rsidRPr="00870DF6">
        <w:rPr>
          <w:spacing w:val="-2"/>
        </w:rPr>
        <w:t xml:space="preserve"> </w:t>
      </w:r>
      <w:r w:rsidRPr="00870DF6">
        <w:rPr>
          <w:spacing w:val="-1"/>
        </w:rPr>
        <w:t>infringement (2)</w:t>
      </w:r>
    </w:p>
    <w:p w14:paraId="3BE44F86" w14:textId="77777777" w:rsidR="007B223F" w:rsidRPr="00870DF6" w:rsidRDefault="00ED52E7" w:rsidP="005E73A2">
      <w:pPr>
        <w:tabs>
          <w:tab w:val="left" w:pos="891"/>
        </w:tabs>
        <w:spacing w:before="37" w:line="480" w:lineRule="auto"/>
        <w:ind w:left="100"/>
        <w:rPr>
          <w:rFonts w:eastAsia="Arial"/>
        </w:rPr>
      </w:pPr>
      <w:r w:rsidRPr="00870DF6">
        <w:rPr>
          <w:u w:val="single" w:color="000000"/>
        </w:rPr>
        <w:t xml:space="preserve"> </w:t>
      </w:r>
      <w:r w:rsidRPr="00870DF6">
        <w:rPr>
          <w:u w:val="single" w:color="000000"/>
        </w:rPr>
        <w:tab/>
      </w:r>
      <w:r w:rsidRPr="00870DF6">
        <w:rPr>
          <w:spacing w:val="-1"/>
        </w:rPr>
        <w:t>Damages</w:t>
      </w:r>
      <w:r w:rsidRPr="00870DF6">
        <w:rPr>
          <w:spacing w:val="-2"/>
        </w:rPr>
        <w:t xml:space="preserve"> </w:t>
      </w:r>
      <w:r w:rsidRPr="00870DF6">
        <w:t>cap</w:t>
      </w:r>
      <w:r w:rsidRPr="00870DF6">
        <w:rPr>
          <w:spacing w:val="-2"/>
        </w:rPr>
        <w:t xml:space="preserve"> </w:t>
      </w:r>
      <w:r w:rsidRPr="00870DF6">
        <w:rPr>
          <w:spacing w:val="-1"/>
        </w:rPr>
        <w:t>(3)</w:t>
      </w:r>
    </w:p>
    <w:p w14:paraId="40CBA86A" w14:textId="77777777" w:rsidR="007B223F" w:rsidRPr="00870DF6" w:rsidRDefault="00ED52E7" w:rsidP="005E73A2">
      <w:pPr>
        <w:tabs>
          <w:tab w:val="left" w:pos="891"/>
        </w:tabs>
        <w:spacing w:before="37" w:line="480" w:lineRule="auto"/>
        <w:ind w:left="100"/>
        <w:rPr>
          <w:rFonts w:eastAsia="Arial"/>
        </w:rPr>
      </w:pPr>
      <w:r w:rsidRPr="00870DF6">
        <w:rPr>
          <w:u w:val="single" w:color="000000"/>
        </w:rPr>
        <w:t xml:space="preserve"> </w:t>
      </w:r>
      <w:r w:rsidRPr="00870DF6">
        <w:rPr>
          <w:u w:val="single" w:color="000000"/>
        </w:rPr>
        <w:tab/>
      </w:r>
      <w:r w:rsidRPr="00870DF6">
        <w:rPr>
          <w:spacing w:val="-1"/>
        </w:rPr>
        <w:t>Indemnity</w:t>
      </w:r>
      <w:r w:rsidRPr="00870DF6">
        <w:rPr>
          <w:spacing w:val="-4"/>
        </w:rPr>
        <w:t xml:space="preserve"> </w:t>
      </w:r>
      <w:r w:rsidRPr="00870DF6">
        <w:t>for</w:t>
      </w:r>
      <w:r w:rsidRPr="00870DF6">
        <w:rPr>
          <w:spacing w:val="1"/>
        </w:rPr>
        <w:t xml:space="preserve"> </w:t>
      </w:r>
      <w:r w:rsidRPr="00870DF6">
        <w:rPr>
          <w:spacing w:val="-1"/>
        </w:rPr>
        <w:t>damages</w:t>
      </w:r>
      <w:r w:rsidRPr="00870DF6">
        <w:t xml:space="preserve"> </w:t>
      </w:r>
      <w:r w:rsidRPr="00870DF6">
        <w:rPr>
          <w:spacing w:val="-1"/>
        </w:rPr>
        <w:t>caused</w:t>
      </w:r>
      <w:r w:rsidRPr="00870DF6">
        <w:rPr>
          <w:spacing w:val="-2"/>
        </w:rPr>
        <w:t xml:space="preserve"> </w:t>
      </w:r>
      <w:r w:rsidRPr="00870DF6">
        <w:t>to a</w:t>
      </w:r>
      <w:r w:rsidRPr="00870DF6">
        <w:rPr>
          <w:spacing w:val="-2"/>
        </w:rPr>
        <w:t xml:space="preserve"> </w:t>
      </w:r>
      <w:r w:rsidRPr="00870DF6">
        <w:rPr>
          <w:spacing w:val="-1"/>
        </w:rPr>
        <w:t>third</w:t>
      </w:r>
      <w:r w:rsidRPr="00870DF6">
        <w:rPr>
          <w:spacing w:val="-2"/>
        </w:rPr>
        <w:t xml:space="preserve"> </w:t>
      </w:r>
      <w:r w:rsidRPr="00870DF6">
        <w:rPr>
          <w:spacing w:val="-1"/>
        </w:rPr>
        <w:t>party</w:t>
      </w:r>
      <w:r w:rsidRPr="00870DF6">
        <w:rPr>
          <w:spacing w:val="-2"/>
        </w:rPr>
        <w:t xml:space="preserve"> </w:t>
      </w:r>
      <w:r w:rsidRPr="00870DF6">
        <w:rPr>
          <w:spacing w:val="-1"/>
        </w:rPr>
        <w:t>(4)</w:t>
      </w:r>
    </w:p>
    <w:p w14:paraId="6008B117" w14:textId="77777777" w:rsidR="007B223F" w:rsidRPr="00870DF6" w:rsidRDefault="00ED52E7" w:rsidP="005E73A2">
      <w:pPr>
        <w:tabs>
          <w:tab w:val="left" w:pos="891"/>
        </w:tabs>
        <w:spacing w:before="38" w:line="480" w:lineRule="auto"/>
        <w:ind w:left="100"/>
        <w:rPr>
          <w:rFonts w:eastAsia="Arial"/>
        </w:rPr>
      </w:pPr>
      <w:r w:rsidRPr="00870DF6">
        <w:rPr>
          <w:u w:val="single" w:color="000000"/>
        </w:rPr>
        <w:t xml:space="preserve"> </w:t>
      </w:r>
      <w:r w:rsidRPr="00870DF6">
        <w:rPr>
          <w:u w:val="single" w:color="000000"/>
        </w:rPr>
        <w:tab/>
      </w:r>
      <w:r w:rsidRPr="00870DF6">
        <w:rPr>
          <w:spacing w:val="-1"/>
        </w:rPr>
        <w:t>Warranty</w:t>
      </w:r>
      <w:r w:rsidRPr="00870DF6">
        <w:rPr>
          <w:spacing w:val="-2"/>
        </w:rPr>
        <w:t xml:space="preserve"> </w:t>
      </w:r>
      <w:r w:rsidRPr="00870DF6">
        <w:rPr>
          <w:spacing w:val="-1"/>
        </w:rPr>
        <w:t>disclaimers (5)</w:t>
      </w:r>
    </w:p>
    <w:p w14:paraId="487E9D3E" w14:textId="77777777" w:rsidR="007B223F" w:rsidRPr="00870DF6" w:rsidRDefault="00ED52E7" w:rsidP="0094117E">
      <w:pPr>
        <w:tabs>
          <w:tab w:val="left" w:pos="891"/>
        </w:tabs>
        <w:spacing w:before="40" w:line="480" w:lineRule="auto"/>
        <w:ind w:left="100"/>
        <w:rPr>
          <w:rFonts w:eastAsia="Arial"/>
        </w:rPr>
      </w:pPr>
      <w:r w:rsidRPr="00870DF6">
        <w:rPr>
          <w:u w:val="single" w:color="000000"/>
        </w:rPr>
        <w:t xml:space="preserve"> </w:t>
      </w:r>
      <w:r w:rsidRPr="00870DF6">
        <w:rPr>
          <w:u w:val="single" w:color="000000"/>
        </w:rPr>
        <w:tab/>
      </w:r>
      <w:r w:rsidRPr="00870DF6">
        <w:rPr>
          <w:spacing w:val="-1"/>
        </w:rPr>
        <w:t>Limitation</w:t>
      </w:r>
      <w:r w:rsidRPr="00870DF6">
        <w:t xml:space="preserve"> </w:t>
      </w:r>
      <w:r w:rsidRPr="00870DF6">
        <w:rPr>
          <w:spacing w:val="-2"/>
        </w:rPr>
        <w:t>of</w:t>
      </w:r>
      <w:r w:rsidRPr="00870DF6">
        <w:rPr>
          <w:spacing w:val="2"/>
        </w:rPr>
        <w:t xml:space="preserve"> </w:t>
      </w:r>
      <w:r w:rsidRPr="00870DF6">
        <w:rPr>
          <w:spacing w:val="-1"/>
        </w:rPr>
        <w:t>remedies</w:t>
      </w:r>
      <w:r w:rsidRPr="00870DF6">
        <w:t xml:space="preserve"> </w:t>
      </w:r>
      <w:r w:rsidRPr="00870DF6">
        <w:rPr>
          <w:spacing w:val="-1"/>
        </w:rPr>
        <w:t>provision</w:t>
      </w:r>
      <w:r w:rsidRPr="00870DF6">
        <w:t xml:space="preserve"> (6)</w:t>
      </w:r>
    </w:p>
    <w:p w14:paraId="3C631DDA" w14:textId="77777777" w:rsidR="007B223F" w:rsidRPr="00363EAF"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227BCBCB" wp14:editId="0246014B">
                <wp:extent cx="5993765" cy="12700"/>
                <wp:effectExtent l="0" t="0" r="0" b="0"/>
                <wp:docPr id="14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47" name="Group 115"/>
                        <wpg:cNvGrpSpPr>
                          <a:grpSpLocks/>
                        </wpg:cNvGrpSpPr>
                        <wpg:grpSpPr bwMode="auto">
                          <a:xfrm>
                            <a:off x="10" y="10"/>
                            <a:ext cx="9420" cy="2"/>
                            <a:chOff x="10" y="10"/>
                            <a:chExt cx="9420" cy="2"/>
                          </a:xfrm>
                        </wpg:grpSpPr>
                        <wps:wsp>
                          <wps:cNvPr id="148" name="Freeform 116"/>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 style="width:471.95pt;height:1pt;mso-position-horizontal-relative:char;mso-position-vertical-relative:line" coordsize="9439,20" o:spid="_x0000_s1026" w14:anchorId="1225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">
                <v:group id="Group 115"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1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">
                  <v:shape id="Freeform 116"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">
                    <v:stroke dashstyle="dash"/>
                    <v:path arrowok="t" o:connecttype="custom" o:connectlocs="0,0;9419,0" o:connectangles="0,0"/>
                  </v:shape>
                </v:group>
                <w10:anchorlock/>
              </v:group>
            </w:pict>
          </mc:Fallback>
        </mc:AlternateContent>
      </w:r>
    </w:p>
    <w:p w14:paraId="417D153A" w14:textId="77777777" w:rsidR="007B223F" w:rsidRPr="00870DF6" w:rsidRDefault="007B223F" w:rsidP="005E73A2">
      <w:pPr>
        <w:spacing w:line="480" w:lineRule="auto"/>
        <w:rPr>
          <w:rFonts w:eastAsia="Arial"/>
          <w:sz w:val="20"/>
        </w:rPr>
      </w:pPr>
    </w:p>
    <w:p w14:paraId="76A43486" w14:textId="77777777" w:rsidR="007B223F" w:rsidRPr="00870DF6" w:rsidRDefault="007B223F" w:rsidP="005E73A2">
      <w:pPr>
        <w:spacing w:before="11" w:line="480" w:lineRule="auto"/>
        <w:rPr>
          <w:rFonts w:eastAsia="Arial"/>
        </w:rPr>
      </w:pPr>
    </w:p>
    <w:p w14:paraId="147FEC72" w14:textId="77777777" w:rsidR="007B223F" w:rsidRPr="00870DF6" w:rsidRDefault="00ED52E7" w:rsidP="005E73A2">
      <w:pPr>
        <w:spacing w:before="73" w:line="480" w:lineRule="auto"/>
        <w:ind w:left="820"/>
        <w:rPr>
          <w:sz w:val="20"/>
        </w:rPr>
      </w:pPr>
      <w:r w:rsidRPr="00870DF6">
        <w:rPr>
          <w:sz w:val="20"/>
        </w:rPr>
        <w:t>Q6</w:t>
      </w:r>
      <w:r w:rsidRPr="00870DF6">
        <w:rPr>
          <w:spacing w:val="-4"/>
          <w:sz w:val="20"/>
        </w:rPr>
        <w:t xml:space="preserve"> </w:t>
      </w:r>
      <w:r w:rsidRPr="00870DF6">
        <w:rPr>
          <w:b/>
          <w:spacing w:val="-1"/>
          <w:sz w:val="20"/>
        </w:rPr>
        <w:t>In</w:t>
      </w:r>
      <w:r w:rsidRPr="00870DF6">
        <w:rPr>
          <w:b/>
          <w:spacing w:val="-5"/>
          <w:sz w:val="20"/>
        </w:rPr>
        <w:t xml:space="preserve"> </w:t>
      </w:r>
      <w:r w:rsidRPr="00870DF6">
        <w:rPr>
          <w:b/>
          <w:sz w:val="20"/>
        </w:rPr>
        <w:t>what</w:t>
      </w:r>
      <w:r w:rsidRPr="00870DF6">
        <w:rPr>
          <w:b/>
          <w:spacing w:val="-5"/>
          <w:sz w:val="20"/>
        </w:rPr>
        <w:t xml:space="preserve"> </w:t>
      </w:r>
      <w:r w:rsidRPr="00870DF6">
        <w:rPr>
          <w:b/>
          <w:sz w:val="20"/>
        </w:rPr>
        <w:t>percentage</w:t>
      </w:r>
      <w:r w:rsidRPr="00870DF6">
        <w:rPr>
          <w:b/>
          <w:spacing w:val="-6"/>
          <w:sz w:val="20"/>
        </w:rPr>
        <w:t xml:space="preserve"> </w:t>
      </w:r>
      <w:r w:rsidRPr="00870DF6">
        <w:rPr>
          <w:b/>
          <w:sz w:val="20"/>
        </w:rPr>
        <w:t>of</w:t>
      </w:r>
      <w:r w:rsidRPr="00870DF6">
        <w:rPr>
          <w:b/>
          <w:spacing w:val="-4"/>
          <w:sz w:val="20"/>
        </w:rPr>
        <w:t xml:space="preserve"> </w:t>
      </w:r>
      <w:r w:rsidRPr="00870DF6">
        <w:rPr>
          <w:b/>
          <w:sz w:val="20"/>
        </w:rPr>
        <w:t>transactions</w:t>
      </w:r>
      <w:r w:rsidRPr="00870DF6">
        <w:rPr>
          <w:b/>
          <w:spacing w:val="-6"/>
          <w:sz w:val="20"/>
        </w:rPr>
        <w:t xml:space="preserve"> </w:t>
      </w:r>
      <w:r w:rsidRPr="00870DF6">
        <w:rPr>
          <w:b/>
          <w:sz w:val="20"/>
        </w:rPr>
        <w:t>do</w:t>
      </w:r>
      <w:r w:rsidRPr="00870DF6">
        <w:rPr>
          <w:b/>
          <w:spacing w:val="-4"/>
          <w:sz w:val="20"/>
        </w:rPr>
        <w:t xml:space="preserve"> </w:t>
      </w:r>
      <w:r w:rsidRPr="00870DF6">
        <w:rPr>
          <w:b/>
          <w:sz w:val="20"/>
        </w:rPr>
        <w:t>you</w:t>
      </w:r>
      <w:r w:rsidRPr="00870DF6">
        <w:rPr>
          <w:b/>
          <w:spacing w:val="-5"/>
          <w:sz w:val="20"/>
        </w:rPr>
        <w:t xml:space="preserve"> </w:t>
      </w:r>
      <w:r w:rsidRPr="00870DF6">
        <w:rPr>
          <w:b/>
          <w:sz w:val="20"/>
        </w:rPr>
        <w:t>sign</w:t>
      </w:r>
      <w:r w:rsidRPr="00870DF6">
        <w:rPr>
          <w:b/>
          <w:spacing w:val="-6"/>
          <w:sz w:val="20"/>
        </w:rPr>
        <w:t xml:space="preserve"> </w:t>
      </w:r>
      <w:r w:rsidRPr="00870DF6">
        <w:rPr>
          <w:b/>
          <w:sz w:val="20"/>
        </w:rPr>
        <w:t>an</w:t>
      </w:r>
      <w:r w:rsidRPr="00870DF6">
        <w:rPr>
          <w:b/>
          <w:spacing w:val="-5"/>
          <w:sz w:val="20"/>
        </w:rPr>
        <w:t xml:space="preserve"> </w:t>
      </w:r>
      <w:r w:rsidRPr="00870DF6">
        <w:rPr>
          <w:b/>
          <w:sz w:val="20"/>
        </w:rPr>
        <w:t>LTA</w:t>
      </w:r>
      <w:r w:rsidRPr="00870DF6">
        <w:rPr>
          <w:b/>
          <w:spacing w:val="-4"/>
          <w:sz w:val="20"/>
        </w:rPr>
        <w:t xml:space="preserve"> </w:t>
      </w:r>
      <w:r w:rsidRPr="00870DF6">
        <w:rPr>
          <w:b/>
          <w:sz w:val="20"/>
        </w:rPr>
        <w:t>or</w:t>
      </w:r>
      <w:r w:rsidRPr="00870DF6">
        <w:rPr>
          <w:b/>
          <w:spacing w:val="-5"/>
          <w:sz w:val="20"/>
        </w:rPr>
        <w:t xml:space="preserve"> </w:t>
      </w:r>
      <w:r w:rsidRPr="00870DF6">
        <w:rPr>
          <w:b/>
          <w:sz w:val="20"/>
        </w:rPr>
        <w:t>MSA?</w:t>
      </w:r>
    </w:p>
    <w:p w14:paraId="0A9E9D52" w14:textId="77777777" w:rsidR="007B223F" w:rsidRPr="00870DF6" w:rsidRDefault="00ED52E7" w:rsidP="005E73A2">
      <w:pPr>
        <w:spacing w:before="4"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02060658"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3C2E103F"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4E321628" w14:textId="77777777" w:rsidR="007B223F" w:rsidRPr="00870DF6" w:rsidRDefault="00ED52E7" w:rsidP="005E73A2">
      <w:pPr>
        <w:spacing w:line="480" w:lineRule="auto"/>
        <w:ind w:left="820"/>
        <w:rPr>
          <w:rFonts w:eastAsia="Arial"/>
        </w:rPr>
      </w:pPr>
      <w:r w:rsidRPr="00870DF6">
        <w:rPr>
          <w:color w:val="BEBEBE"/>
          <w:sz w:val="52"/>
        </w:rPr>
        <w:lastRenderedPageBreak/>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7288E222" w14:textId="77777777" w:rsidR="007B223F" w:rsidRPr="00870DF6" w:rsidRDefault="007B223F" w:rsidP="005E73A2">
      <w:pPr>
        <w:spacing w:before="5" w:line="480" w:lineRule="auto"/>
        <w:rPr>
          <w:rFonts w:eastAsia="Arial"/>
        </w:rPr>
      </w:pPr>
    </w:p>
    <w:p w14:paraId="085817E2" w14:textId="77777777" w:rsidR="007B223F" w:rsidRPr="00363EAF"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52AC45DB" wp14:editId="3600B176">
                <wp:extent cx="5993765" cy="12700"/>
                <wp:effectExtent l="0" t="0" r="0" b="0"/>
                <wp:docPr id="14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44" name="Group 112"/>
                        <wpg:cNvGrpSpPr>
                          <a:grpSpLocks/>
                        </wpg:cNvGrpSpPr>
                        <wpg:grpSpPr bwMode="auto">
                          <a:xfrm>
                            <a:off x="10" y="10"/>
                            <a:ext cx="9420" cy="2"/>
                            <a:chOff x="10" y="10"/>
                            <a:chExt cx="9420" cy="2"/>
                          </a:xfrm>
                        </wpg:grpSpPr>
                        <wps:wsp>
                          <wps:cNvPr id="145" name="Freeform 113"/>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1" style="width:471.95pt;height:1pt;mso-position-horizontal-relative:char;mso-position-vertical-relative:line" coordsize="9439,20" o:spid="_x0000_s1026" w14:anchorId="39D98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">
                <v:group id="Group 112"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">
                  <v:shape id="Freeform 113"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">
                    <v:stroke dashstyle="dash"/>
                    <v:path arrowok="t" o:connecttype="custom" o:connectlocs="0,0;9419,0" o:connectangles="0,0"/>
                  </v:shape>
                </v:group>
                <w10:anchorlock/>
              </v:group>
            </w:pict>
          </mc:Fallback>
        </mc:AlternateContent>
      </w:r>
    </w:p>
    <w:p w14:paraId="3698F160" w14:textId="77777777" w:rsidR="007B223F" w:rsidRPr="00870DF6" w:rsidRDefault="007B223F" w:rsidP="005E73A2">
      <w:pPr>
        <w:spacing w:line="480" w:lineRule="auto"/>
        <w:rPr>
          <w:rFonts w:eastAsia="Arial"/>
          <w:sz w:val="20"/>
        </w:rPr>
      </w:pPr>
    </w:p>
    <w:p w14:paraId="2470B32A" w14:textId="77777777" w:rsidR="007B223F" w:rsidRPr="00870DF6" w:rsidRDefault="007B223F" w:rsidP="005E73A2">
      <w:pPr>
        <w:spacing w:before="2" w:line="480" w:lineRule="auto"/>
        <w:rPr>
          <w:rFonts w:eastAsia="Arial"/>
          <w:sz w:val="25"/>
        </w:rPr>
      </w:pPr>
    </w:p>
    <w:p w14:paraId="12960A15" w14:textId="77777777" w:rsidR="007B223F" w:rsidRPr="00870DF6" w:rsidRDefault="00ED52E7" w:rsidP="005E73A2">
      <w:pPr>
        <w:spacing w:before="73" w:line="480" w:lineRule="auto"/>
        <w:ind w:left="820"/>
        <w:rPr>
          <w:sz w:val="20"/>
        </w:rPr>
      </w:pPr>
      <w:r w:rsidRPr="00870DF6">
        <w:rPr>
          <w:sz w:val="20"/>
        </w:rPr>
        <w:t>Q7</w:t>
      </w:r>
      <w:r w:rsidRPr="00870DF6">
        <w:rPr>
          <w:spacing w:val="-4"/>
          <w:sz w:val="20"/>
        </w:rPr>
        <w:t xml:space="preserve"> </w:t>
      </w:r>
      <w:r w:rsidRPr="00870DF6">
        <w:rPr>
          <w:b/>
          <w:sz w:val="20"/>
        </w:rPr>
        <w:t>What</w:t>
      </w:r>
      <w:r w:rsidRPr="00870DF6">
        <w:rPr>
          <w:b/>
          <w:spacing w:val="-5"/>
          <w:sz w:val="20"/>
        </w:rPr>
        <w:t xml:space="preserve"> </w:t>
      </w:r>
      <w:r w:rsidRPr="00870DF6">
        <w:rPr>
          <w:b/>
          <w:sz w:val="20"/>
        </w:rPr>
        <w:t>percentage</w:t>
      </w:r>
      <w:r w:rsidRPr="00870DF6">
        <w:rPr>
          <w:b/>
          <w:spacing w:val="-5"/>
          <w:sz w:val="20"/>
        </w:rPr>
        <w:t xml:space="preserve"> </w:t>
      </w:r>
      <w:r w:rsidRPr="00870DF6">
        <w:rPr>
          <w:b/>
          <w:sz w:val="20"/>
        </w:rPr>
        <w:t>of</w:t>
      </w:r>
      <w:r w:rsidRPr="00870DF6">
        <w:rPr>
          <w:b/>
          <w:spacing w:val="-7"/>
          <w:sz w:val="20"/>
        </w:rPr>
        <w:t xml:space="preserve"> </w:t>
      </w:r>
      <w:r w:rsidRPr="00870DF6">
        <w:rPr>
          <w:b/>
          <w:sz w:val="20"/>
        </w:rPr>
        <w:t>firm</w:t>
      </w:r>
      <w:r w:rsidRPr="00870DF6">
        <w:rPr>
          <w:b/>
          <w:spacing w:val="-5"/>
          <w:sz w:val="20"/>
        </w:rPr>
        <w:t xml:space="preserve"> </w:t>
      </w:r>
      <w:r w:rsidRPr="00870DF6">
        <w:rPr>
          <w:b/>
          <w:sz w:val="20"/>
        </w:rPr>
        <w:t>revenues</w:t>
      </w:r>
      <w:r w:rsidRPr="00870DF6">
        <w:rPr>
          <w:b/>
          <w:spacing w:val="-6"/>
          <w:sz w:val="20"/>
        </w:rPr>
        <w:t xml:space="preserve"> </w:t>
      </w:r>
      <w:r w:rsidRPr="00870DF6">
        <w:rPr>
          <w:b/>
          <w:sz w:val="20"/>
        </w:rPr>
        <w:t>do</w:t>
      </w:r>
      <w:r w:rsidRPr="00870DF6">
        <w:rPr>
          <w:b/>
          <w:spacing w:val="-4"/>
          <w:sz w:val="20"/>
        </w:rPr>
        <w:t xml:space="preserve"> </w:t>
      </w:r>
      <w:r w:rsidRPr="00870DF6">
        <w:rPr>
          <w:b/>
          <w:sz w:val="20"/>
        </w:rPr>
        <w:t>transactions</w:t>
      </w:r>
      <w:r w:rsidRPr="00870DF6">
        <w:rPr>
          <w:b/>
          <w:spacing w:val="-6"/>
          <w:sz w:val="20"/>
        </w:rPr>
        <w:t xml:space="preserve"> </w:t>
      </w:r>
      <w:r w:rsidRPr="00870DF6">
        <w:rPr>
          <w:b/>
          <w:sz w:val="20"/>
        </w:rPr>
        <w:t>with</w:t>
      </w:r>
      <w:r w:rsidRPr="00870DF6">
        <w:rPr>
          <w:b/>
          <w:spacing w:val="-6"/>
          <w:sz w:val="20"/>
        </w:rPr>
        <w:t xml:space="preserve"> </w:t>
      </w:r>
      <w:r w:rsidRPr="00870DF6">
        <w:rPr>
          <w:b/>
          <w:sz w:val="20"/>
        </w:rPr>
        <w:t>an</w:t>
      </w:r>
      <w:r w:rsidRPr="00870DF6">
        <w:rPr>
          <w:b/>
          <w:spacing w:val="-6"/>
          <w:sz w:val="20"/>
        </w:rPr>
        <w:t xml:space="preserve"> </w:t>
      </w:r>
      <w:r w:rsidRPr="00870DF6">
        <w:rPr>
          <w:b/>
          <w:spacing w:val="-1"/>
          <w:sz w:val="20"/>
        </w:rPr>
        <w:t>LTA</w:t>
      </w:r>
      <w:r w:rsidRPr="00870DF6">
        <w:rPr>
          <w:b/>
          <w:spacing w:val="-5"/>
          <w:sz w:val="20"/>
        </w:rPr>
        <w:t xml:space="preserve"> </w:t>
      </w:r>
      <w:r w:rsidRPr="00870DF6">
        <w:rPr>
          <w:b/>
          <w:sz w:val="20"/>
        </w:rPr>
        <w:t>or</w:t>
      </w:r>
      <w:r w:rsidRPr="00870DF6">
        <w:rPr>
          <w:b/>
          <w:spacing w:val="-5"/>
          <w:sz w:val="20"/>
        </w:rPr>
        <w:t xml:space="preserve"> </w:t>
      </w:r>
      <w:r w:rsidRPr="00870DF6">
        <w:rPr>
          <w:b/>
          <w:spacing w:val="1"/>
          <w:sz w:val="20"/>
        </w:rPr>
        <w:t>MSA</w:t>
      </w:r>
      <w:r w:rsidRPr="00870DF6">
        <w:rPr>
          <w:b/>
          <w:spacing w:val="-5"/>
          <w:sz w:val="20"/>
        </w:rPr>
        <w:t xml:space="preserve"> </w:t>
      </w:r>
      <w:r w:rsidRPr="00870DF6">
        <w:rPr>
          <w:b/>
          <w:spacing w:val="-1"/>
          <w:sz w:val="20"/>
        </w:rPr>
        <w:t>represent</w:t>
      </w:r>
      <w:r w:rsidRPr="00870DF6">
        <w:rPr>
          <w:b/>
          <w:spacing w:val="-3"/>
          <w:sz w:val="20"/>
        </w:rPr>
        <w:t xml:space="preserve"> </w:t>
      </w:r>
      <w:r w:rsidRPr="00870DF6">
        <w:rPr>
          <w:b/>
          <w:sz w:val="20"/>
        </w:rPr>
        <w:t>for</w:t>
      </w:r>
      <w:r w:rsidRPr="00870DF6">
        <w:rPr>
          <w:b/>
          <w:spacing w:val="-4"/>
          <w:sz w:val="20"/>
        </w:rPr>
        <w:t xml:space="preserve"> </w:t>
      </w:r>
      <w:r w:rsidRPr="00870DF6">
        <w:rPr>
          <w:b/>
          <w:spacing w:val="-1"/>
          <w:sz w:val="20"/>
        </w:rPr>
        <w:t>your</w:t>
      </w:r>
      <w:r w:rsidRPr="00870DF6">
        <w:rPr>
          <w:b/>
          <w:spacing w:val="-5"/>
          <w:sz w:val="20"/>
        </w:rPr>
        <w:t xml:space="preserve"> </w:t>
      </w:r>
      <w:r w:rsidRPr="00870DF6">
        <w:rPr>
          <w:b/>
          <w:spacing w:val="-1"/>
          <w:sz w:val="20"/>
        </w:rPr>
        <w:t>firm?</w:t>
      </w:r>
    </w:p>
    <w:p w14:paraId="210D8778" w14:textId="77777777" w:rsidR="007B223F" w:rsidRPr="00870DF6" w:rsidRDefault="00ED52E7" w:rsidP="005E73A2">
      <w:pPr>
        <w:spacing w:before="4"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0-25%</w:t>
      </w:r>
      <w:r w:rsidRPr="00870DF6">
        <w:rPr>
          <w:spacing w:val="59"/>
        </w:rPr>
        <w:t xml:space="preserve"> </w:t>
      </w:r>
      <w:r w:rsidRPr="00870DF6">
        <w:t>(1)</w:t>
      </w:r>
    </w:p>
    <w:p w14:paraId="1F12D725"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26-50%</w:t>
      </w:r>
      <w:r w:rsidRPr="00870DF6">
        <w:rPr>
          <w:spacing w:val="59"/>
        </w:rPr>
        <w:t xml:space="preserve"> </w:t>
      </w:r>
      <w:r w:rsidRPr="00870DF6">
        <w:t>(2)</w:t>
      </w:r>
    </w:p>
    <w:p w14:paraId="30D46409"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51-75%</w:t>
      </w:r>
      <w:r w:rsidRPr="00870DF6">
        <w:rPr>
          <w:spacing w:val="59"/>
        </w:rPr>
        <w:t xml:space="preserve"> </w:t>
      </w:r>
      <w:r w:rsidRPr="00870DF6">
        <w:t>(3)</w:t>
      </w:r>
    </w:p>
    <w:p w14:paraId="5F0E6C95"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47687CA0" w14:textId="77777777" w:rsidR="007B223F" w:rsidRPr="00870DF6" w:rsidRDefault="007B223F" w:rsidP="005E73A2">
      <w:pPr>
        <w:spacing w:before="5" w:line="480" w:lineRule="auto"/>
        <w:rPr>
          <w:rFonts w:eastAsia="Arial"/>
        </w:rPr>
      </w:pPr>
    </w:p>
    <w:p w14:paraId="0E81E091" w14:textId="77777777" w:rsidR="007B223F" w:rsidRPr="00363EAF"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53A4D09C" wp14:editId="74E3DB38">
                <wp:extent cx="5993765" cy="12700"/>
                <wp:effectExtent l="0" t="0" r="0" b="0"/>
                <wp:docPr id="14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41" name="Group 109"/>
                        <wpg:cNvGrpSpPr>
                          <a:grpSpLocks/>
                        </wpg:cNvGrpSpPr>
                        <wpg:grpSpPr bwMode="auto">
                          <a:xfrm>
                            <a:off x="10" y="10"/>
                            <a:ext cx="9420" cy="2"/>
                            <a:chOff x="10" y="10"/>
                            <a:chExt cx="9420" cy="2"/>
                          </a:xfrm>
                        </wpg:grpSpPr>
                        <wps:wsp>
                          <wps:cNvPr id="142" name="Freeform 110"/>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 style="width:471.95pt;height:1pt;mso-position-horizontal-relative:char;mso-position-vertical-relative:line" coordsize="9439,20" o:spid="_x0000_s1026" w14:anchorId="356A8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">
                <v:group id="Group 109"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shape id="Freeform 110"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">
                    <v:stroke dashstyle="dash"/>
                    <v:path arrowok="t" o:connecttype="custom" o:connectlocs="0,0;9419,0" o:connectangles="0,0"/>
                  </v:shape>
                </v:group>
                <w10:anchorlock/>
              </v:group>
            </w:pict>
          </mc:Fallback>
        </mc:AlternateContent>
      </w:r>
    </w:p>
    <w:p w14:paraId="2790D75F" w14:textId="77777777" w:rsidR="007B223F" w:rsidRPr="00870DF6" w:rsidRDefault="007B223F" w:rsidP="005E73A2">
      <w:pPr>
        <w:spacing w:line="480" w:lineRule="auto"/>
        <w:rPr>
          <w:rFonts w:eastAsia="Arial"/>
          <w:sz w:val="2"/>
        </w:rPr>
        <w:sectPr w:rsidR="007B223F" w:rsidRPr="00870DF6">
          <w:pgSz w:w="12240" w:h="15840"/>
          <w:pgMar w:top="1500" w:right="1280" w:bottom="1220" w:left="620" w:header="0" w:footer="1034" w:gutter="0"/>
          <w:cols w:space="720"/>
        </w:sectPr>
      </w:pPr>
    </w:p>
    <w:p w14:paraId="7AA30FEE" w14:textId="77777777" w:rsidR="007B223F" w:rsidRPr="00870DF6" w:rsidRDefault="00ED52E7" w:rsidP="005E73A2">
      <w:pPr>
        <w:spacing w:before="53" w:line="480" w:lineRule="auto"/>
        <w:ind w:left="140"/>
        <w:rPr>
          <w:sz w:val="20"/>
        </w:rPr>
      </w:pPr>
      <w:r w:rsidRPr="00363EAF">
        <w:rPr>
          <w:sz w:val="20"/>
        </w:rPr>
        <w:lastRenderedPageBreak/>
        <w:t>Q8</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5"/>
          <w:sz w:val="20"/>
        </w:rPr>
        <w:t xml:space="preserve"> </w:t>
      </w:r>
      <w:r w:rsidRPr="00870DF6">
        <w:rPr>
          <w:b/>
          <w:sz w:val="20"/>
        </w:rPr>
        <w:t>sign</w:t>
      </w:r>
      <w:r w:rsidRPr="00870DF6">
        <w:rPr>
          <w:b/>
          <w:spacing w:val="-5"/>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z w:val="20"/>
        </w:rPr>
        <w:t>MSA,</w:t>
      </w:r>
      <w:r w:rsidRPr="00870DF6">
        <w:rPr>
          <w:b/>
          <w:spacing w:val="-4"/>
          <w:sz w:val="20"/>
        </w:rPr>
        <w:t xml:space="preserve"> </w:t>
      </w:r>
      <w:r w:rsidRPr="00870DF6">
        <w:rPr>
          <w:b/>
          <w:sz w:val="20"/>
        </w:rPr>
        <w:t>in</w:t>
      </w:r>
      <w:r w:rsidRPr="00870DF6">
        <w:rPr>
          <w:b/>
          <w:spacing w:val="-5"/>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4"/>
          <w:sz w:val="20"/>
        </w:rPr>
        <w:t xml:space="preserve"> </w:t>
      </w:r>
      <w:r w:rsidRPr="00870DF6">
        <w:rPr>
          <w:b/>
          <w:sz w:val="20"/>
        </w:rPr>
        <w:t>is</w:t>
      </w:r>
      <w:r w:rsidRPr="00870DF6">
        <w:rPr>
          <w:b/>
          <w:spacing w:val="-5"/>
          <w:sz w:val="20"/>
        </w:rPr>
        <w:t xml:space="preserve"> </w:t>
      </w:r>
      <w:r w:rsidRPr="00870DF6">
        <w:rPr>
          <w:b/>
          <w:spacing w:val="-1"/>
          <w:sz w:val="20"/>
        </w:rPr>
        <w:t>the</w:t>
      </w:r>
      <w:r w:rsidRPr="00870DF6">
        <w:rPr>
          <w:b/>
          <w:spacing w:val="-4"/>
          <w:sz w:val="20"/>
        </w:rPr>
        <w:t xml:space="preserve"> </w:t>
      </w:r>
      <w:r w:rsidRPr="00870DF6">
        <w:rPr>
          <w:b/>
          <w:spacing w:val="-1"/>
          <w:sz w:val="20"/>
        </w:rPr>
        <w:t>agreement</w:t>
      </w:r>
      <w:r w:rsidRPr="00870DF6">
        <w:rPr>
          <w:b/>
          <w:spacing w:val="-4"/>
          <w:sz w:val="20"/>
        </w:rPr>
        <w:t xml:space="preserve"> </w:t>
      </w:r>
      <w:r w:rsidRPr="00870DF6">
        <w:rPr>
          <w:b/>
          <w:sz w:val="20"/>
        </w:rPr>
        <w:t>drafted</w:t>
      </w:r>
      <w:r w:rsidRPr="00870DF6">
        <w:rPr>
          <w:b/>
          <w:spacing w:val="-4"/>
          <w:sz w:val="20"/>
        </w:rPr>
        <w:t xml:space="preserve"> </w:t>
      </w:r>
      <w:r w:rsidRPr="00870DF6">
        <w:rPr>
          <w:b/>
          <w:sz w:val="20"/>
        </w:rPr>
        <w:t>by</w:t>
      </w:r>
      <w:r w:rsidRPr="00870DF6">
        <w:rPr>
          <w:b/>
          <w:spacing w:val="-4"/>
          <w:sz w:val="20"/>
        </w:rPr>
        <w:t xml:space="preserve"> </w:t>
      </w:r>
      <w:r w:rsidRPr="00870DF6">
        <w:rPr>
          <w:b/>
          <w:sz w:val="20"/>
        </w:rPr>
        <w:t>you?</w:t>
      </w:r>
    </w:p>
    <w:p w14:paraId="5CA7150C" w14:textId="77777777" w:rsidR="007B223F" w:rsidRPr="00870DF6" w:rsidRDefault="00ED52E7" w:rsidP="005E73A2">
      <w:pPr>
        <w:spacing w:before="4"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10DF434E"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6025C7E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2473989B"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01B22D0E" w14:textId="77777777" w:rsidR="007B223F" w:rsidRPr="00870DF6" w:rsidRDefault="007B223F" w:rsidP="005E73A2">
      <w:pPr>
        <w:spacing w:before="5" w:line="480" w:lineRule="auto"/>
        <w:rPr>
          <w:rFonts w:eastAsia="Arial"/>
        </w:rPr>
      </w:pPr>
    </w:p>
    <w:p w14:paraId="2B773526"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645DD86C" wp14:editId="7F44826B">
                <wp:extent cx="5993765" cy="12700"/>
                <wp:effectExtent l="0" t="0" r="0" b="0"/>
                <wp:docPr id="13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38" name="Group 106"/>
                        <wpg:cNvGrpSpPr>
                          <a:grpSpLocks/>
                        </wpg:cNvGrpSpPr>
                        <wpg:grpSpPr bwMode="auto">
                          <a:xfrm>
                            <a:off x="10" y="10"/>
                            <a:ext cx="9420" cy="2"/>
                            <a:chOff x="10" y="10"/>
                            <a:chExt cx="9420" cy="2"/>
                          </a:xfrm>
                        </wpg:grpSpPr>
                        <wps:wsp>
                          <wps:cNvPr id="139" name="Freeform 107"/>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5" style="width:471.95pt;height:1pt;mso-position-horizontal-relative:char;mso-position-vertical-relative:line" coordsize="9439,20" o:spid="_x0000_s1026" w14:anchorId="54A13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">
                <v:group id="Group 106"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">
                  <v:shape id="Freeform 107"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">
                    <v:stroke dashstyle="dash"/>
                    <v:path arrowok="t" o:connecttype="custom" o:connectlocs="0,0;9419,0" o:connectangles="0,0"/>
                  </v:shape>
                </v:group>
                <w10:anchorlock/>
              </v:group>
            </w:pict>
          </mc:Fallback>
        </mc:AlternateContent>
      </w:r>
    </w:p>
    <w:p w14:paraId="173EBC17" w14:textId="77777777" w:rsidR="007B223F" w:rsidRPr="00870DF6" w:rsidRDefault="007B223F" w:rsidP="005E73A2">
      <w:pPr>
        <w:spacing w:line="480" w:lineRule="auto"/>
        <w:rPr>
          <w:rFonts w:eastAsia="Arial"/>
          <w:sz w:val="20"/>
        </w:rPr>
      </w:pPr>
    </w:p>
    <w:p w14:paraId="5CC27B32" w14:textId="77777777" w:rsidR="007B223F" w:rsidRPr="00870DF6" w:rsidRDefault="007B223F" w:rsidP="005E73A2">
      <w:pPr>
        <w:spacing w:before="2" w:line="480" w:lineRule="auto"/>
        <w:rPr>
          <w:rFonts w:eastAsia="Arial"/>
          <w:sz w:val="25"/>
        </w:rPr>
      </w:pPr>
    </w:p>
    <w:p w14:paraId="2BFD19E3" w14:textId="77777777" w:rsidR="007B223F" w:rsidRPr="00870DF6" w:rsidRDefault="00ED52E7" w:rsidP="005E73A2">
      <w:pPr>
        <w:spacing w:before="73" w:line="480" w:lineRule="auto"/>
        <w:ind w:left="140"/>
        <w:rPr>
          <w:sz w:val="20"/>
        </w:rPr>
      </w:pPr>
      <w:r w:rsidRPr="00870DF6">
        <w:rPr>
          <w:sz w:val="20"/>
        </w:rPr>
        <w:t>Q9</w:t>
      </w:r>
      <w:r w:rsidRPr="00870DF6">
        <w:rPr>
          <w:spacing w:val="-4"/>
          <w:sz w:val="20"/>
        </w:rPr>
        <w:t xml:space="preserve"> </w:t>
      </w:r>
      <w:r w:rsidRPr="00870DF6">
        <w:rPr>
          <w:b/>
          <w:sz w:val="20"/>
        </w:rPr>
        <w:t>What</w:t>
      </w:r>
      <w:r w:rsidRPr="00870DF6">
        <w:rPr>
          <w:b/>
          <w:spacing w:val="-4"/>
          <w:sz w:val="20"/>
        </w:rPr>
        <w:t xml:space="preserve"> </w:t>
      </w:r>
      <w:r w:rsidRPr="00870DF6">
        <w:rPr>
          <w:b/>
          <w:sz w:val="20"/>
        </w:rPr>
        <w:t>are</w:t>
      </w:r>
      <w:r w:rsidRPr="00870DF6">
        <w:rPr>
          <w:b/>
          <w:spacing w:val="-5"/>
          <w:sz w:val="20"/>
        </w:rPr>
        <w:t xml:space="preserve"> </w:t>
      </w:r>
      <w:r w:rsidRPr="00870DF6">
        <w:rPr>
          <w:b/>
          <w:sz w:val="20"/>
        </w:rPr>
        <w:t>the</w:t>
      </w:r>
      <w:r w:rsidRPr="00870DF6">
        <w:rPr>
          <w:b/>
          <w:spacing w:val="-4"/>
          <w:sz w:val="20"/>
        </w:rPr>
        <w:t xml:space="preserve"> </w:t>
      </w:r>
      <w:r w:rsidRPr="00870DF6">
        <w:rPr>
          <w:b/>
          <w:spacing w:val="-1"/>
          <w:sz w:val="20"/>
        </w:rPr>
        <w:t>main</w:t>
      </w:r>
      <w:r w:rsidRPr="00870DF6">
        <w:rPr>
          <w:b/>
          <w:spacing w:val="-5"/>
          <w:sz w:val="20"/>
        </w:rPr>
        <w:t xml:space="preserve"> </w:t>
      </w:r>
      <w:r w:rsidRPr="00870DF6">
        <w:rPr>
          <w:b/>
          <w:sz w:val="20"/>
        </w:rPr>
        <w:t>reasons</w:t>
      </w:r>
      <w:r w:rsidRPr="00870DF6">
        <w:rPr>
          <w:b/>
          <w:spacing w:val="-5"/>
          <w:sz w:val="20"/>
        </w:rPr>
        <w:t xml:space="preserve"> </w:t>
      </w:r>
      <w:r w:rsidRPr="00870DF6">
        <w:rPr>
          <w:b/>
          <w:sz w:val="20"/>
        </w:rPr>
        <w:t>you</w:t>
      </w:r>
      <w:r w:rsidRPr="00870DF6">
        <w:rPr>
          <w:b/>
          <w:spacing w:val="-6"/>
          <w:sz w:val="20"/>
        </w:rPr>
        <w:t xml:space="preserve"> </w:t>
      </w:r>
      <w:r w:rsidRPr="00870DF6">
        <w:rPr>
          <w:b/>
          <w:sz w:val="20"/>
        </w:rPr>
        <w:t>sign</w:t>
      </w:r>
      <w:r w:rsidRPr="00870DF6">
        <w:rPr>
          <w:b/>
          <w:spacing w:val="-5"/>
          <w:sz w:val="20"/>
        </w:rPr>
        <w:t xml:space="preserve"> </w:t>
      </w:r>
      <w:r w:rsidRPr="00870DF6">
        <w:rPr>
          <w:b/>
          <w:sz w:val="20"/>
        </w:rPr>
        <w:t>LTAs</w:t>
      </w:r>
      <w:r w:rsidRPr="00870DF6">
        <w:rPr>
          <w:b/>
          <w:spacing w:val="-5"/>
          <w:sz w:val="20"/>
        </w:rPr>
        <w:t xml:space="preserve"> </w:t>
      </w:r>
      <w:r w:rsidRPr="00870DF6">
        <w:rPr>
          <w:b/>
          <w:sz w:val="20"/>
        </w:rPr>
        <w:t>or</w:t>
      </w:r>
      <w:r w:rsidRPr="00870DF6">
        <w:rPr>
          <w:b/>
          <w:spacing w:val="-4"/>
          <w:sz w:val="20"/>
        </w:rPr>
        <w:t xml:space="preserve"> </w:t>
      </w:r>
      <w:r w:rsidRPr="00870DF6">
        <w:rPr>
          <w:b/>
          <w:sz w:val="20"/>
        </w:rPr>
        <w:t>MSAs?</w:t>
      </w:r>
    </w:p>
    <w:p w14:paraId="27D6E272" w14:textId="77777777" w:rsidR="007B223F" w:rsidRPr="00870DF6" w:rsidRDefault="00ED52E7" w:rsidP="005E73A2">
      <w:pPr>
        <w:spacing w:before="51"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363EAF">
        <w:rPr>
          <w:rFonts w:eastAsia="Arial"/>
          <w:spacing w:val="-1"/>
        </w:rPr>
        <w:t>S</w:t>
      </w:r>
      <w:r w:rsidRPr="00870DF6">
        <w:rPr>
          <w:rFonts w:eastAsia="Arial"/>
        </w:rPr>
        <w:t>ec</w:t>
      </w:r>
      <w:r w:rsidRPr="00870DF6">
        <w:rPr>
          <w:rFonts w:eastAsia="Arial"/>
          <w:spacing w:val="-1"/>
        </w:rPr>
        <w:t>u</w:t>
      </w:r>
      <w:r w:rsidRPr="00870DF6">
        <w:rPr>
          <w:rFonts w:eastAsia="Arial"/>
        </w:rPr>
        <w:t>r</w:t>
      </w:r>
      <w:r w:rsidRPr="00870DF6">
        <w:rPr>
          <w:rFonts w:eastAsia="Arial"/>
          <w:spacing w:val="-2"/>
        </w:rPr>
        <w:t>i</w:t>
      </w:r>
      <w:r w:rsidRPr="00870DF6">
        <w:rPr>
          <w:rFonts w:eastAsia="Arial"/>
        </w:rPr>
        <w:t>ty</w:t>
      </w:r>
      <w:r w:rsidRPr="00870DF6">
        <w:rPr>
          <w:rFonts w:eastAsia="Arial"/>
          <w:spacing w:val="-7"/>
        </w:rPr>
        <w:t xml:space="preserve"> </w:t>
      </w:r>
      <w:r w:rsidRPr="00870DF6">
        <w:rPr>
          <w:rFonts w:eastAsia="Arial"/>
          <w:spacing w:val="-3"/>
        </w:rPr>
        <w:t>o</w:t>
      </w:r>
      <w:r w:rsidRPr="00870DF6">
        <w:rPr>
          <w:rFonts w:eastAsia="Arial"/>
        </w:rPr>
        <w:t>f</w:t>
      </w:r>
      <w:r w:rsidRPr="00870DF6">
        <w:rPr>
          <w:rFonts w:eastAsia="Arial"/>
          <w:spacing w:val="-2"/>
        </w:rPr>
        <w:t xml:space="preserve"> </w:t>
      </w:r>
      <w:r w:rsidRPr="00870DF6">
        <w:rPr>
          <w:rFonts w:eastAsia="Arial"/>
        </w:rPr>
        <w:t>co</w:t>
      </w:r>
      <w:r w:rsidRPr="00870DF6">
        <w:rPr>
          <w:rFonts w:eastAsia="Arial"/>
          <w:spacing w:val="-1"/>
        </w:rPr>
        <w:t>n</w:t>
      </w:r>
      <w:r w:rsidRPr="00870DF6">
        <w:rPr>
          <w:rFonts w:eastAsia="Arial"/>
        </w:rPr>
        <w:t>t</w:t>
      </w:r>
      <w:r w:rsidRPr="00870DF6">
        <w:rPr>
          <w:rFonts w:eastAsia="Arial"/>
          <w:spacing w:val="-2"/>
        </w:rPr>
        <w:t>i</w:t>
      </w:r>
      <w:r w:rsidRPr="00870DF6">
        <w:rPr>
          <w:rFonts w:eastAsia="Arial"/>
        </w:rPr>
        <w:t>n</w:t>
      </w:r>
      <w:r w:rsidRPr="00870DF6">
        <w:rPr>
          <w:rFonts w:eastAsia="Arial"/>
          <w:spacing w:val="-1"/>
        </w:rPr>
        <w:t>u</w:t>
      </w:r>
      <w:r w:rsidRPr="00870DF6">
        <w:rPr>
          <w:rFonts w:eastAsia="Arial"/>
          <w:spacing w:val="-2"/>
        </w:rPr>
        <w:t>i</w:t>
      </w:r>
      <w:r w:rsidRPr="00870DF6">
        <w:rPr>
          <w:rFonts w:eastAsia="Arial"/>
          <w:spacing w:val="-3"/>
        </w:rPr>
        <w:t>n</w:t>
      </w:r>
      <w:r w:rsidRPr="00870DF6">
        <w:rPr>
          <w:rFonts w:eastAsia="Arial"/>
        </w:rPr>
        <w:t>g</w:t>
      </w:r>
      <w:r w:rsidRPr="00870DF6">
        <w:rPr>
          <w:rFonts w:eastAsia="Arial"/>
          <w:spacing w:val="-3"/>
        </w:rPr>
        <w:t xml:space="preserve"> </w:t>
      </w:r>
      <w:r w:rsidRPr="00870DF6">
        <w:rPr>
          <w:rFonts w:eastAsia="Arial"/>
        </w:rPr>
        <w:t>c</w:t>
      </w:r>
      <w:r w:rsidRPr="00870DF6">
        <w:rPr>
          <w:rFonts w:eastAsia="Arial"/>
          <w:spacing w:val="-3"/>
        </w:rPr>
        <w:t>o</w:t>
      </w:r>
      <w:r w:rsidRPr="00870DF6">
        <w:rPr>
          <w:rFonts w:eastAsia="Arial"/>
        </w:rPr>
        <w:t>mm</w:t>
      </w:r>
      <w:r w:rsidRPr="00870DF6">
        <w:rPr>
          <w:rFonts w:eastAsia="Arial"/>
          <w:spacing w:val="-2"/>
        </w:rPr>
        <w:t>it</w:t>
      </w:r>
      <w:r w:rsidRPr="00870DF6">
        <w:rPr>
          <w:rFonts w:eastAsia="Arial"/>
        </w:rPr>
        <w:t>me</w:t>
      </w:r>
      <w:r w:rsidRPr="00870DF6">
        <w:rPr>
          <w:rFonts w:eastAsia="Arial"/>
          <w:spacing w:val="-4"/>
        </w:rPr>
        <w:t>n</w:t>
      </w:r>
      <w:r w:rsidRPr="00870DF6">
        <w:rPr>
          <w:rFonts w:eastAsia="Arial"/>
        </w:rPr>
        <w:t>t</w:t>
      </w:r>
      <w:r w:rsidRPr="00870DF6">
        <w:rPr>
          <w:rFonts w:eastAsia="Arial"/>
          <w:spacing w:val="-5"/>
        </w:rPr>
        <w:t xml:space="preserve"> </w:t>
      </w:r>
      <w:r w:rsidRPr="00870DF6">
        <w:rPr>
          <w:rFonts w:eastAsia="Arial"/>
        </w:rPr>
        <w:t>fr</w:t>
      </w:r>
      <w:r w:rsidRPr="00870DF6">
        <w:rPr>
          <w:rFonts w:eastAsia="Arial"/>
          <w:spacing w:val="-3"/>
        </w:rPr>
        <w:t>o</w:t>
      </w:r>
      <w:r w:rsidRPr="00870DF6">
        <w:rPr>
          <w:rFonts w:eastAsia="Arial"/>
        </w:rPr>
        <w:t>m</w:t>
      </w:r>
      <w:r w:rsidRPr="00870DF6">
        <w:rPr>
          <w:rFonts w:eastAsia="Arial"/>
          <w:spacing w:val="-5"/>
        </w:rPr>
        <w:t xml:space="preserve"> </w:t>
      </w:r>
      <w:r w:rsidRPr="00870DF6">
        <w:rPr>
          <w:rFonts w:eastAsia="Arial"/>
        </w:rPr>
        <w:t>the</w:t>
      </w:r>
      <w:r w:rsidRPr="00870DF6">
        <w:rPr>
          <w:rFonts w:eastAsia="Arial"/>
          <w:spacing w:val="-5"/>
        </w:rPr>
        <w:t xml:space="preserve"> </w:t>
      </w:r>
      <w:r w:rsidRPr="00870DF6">
        <w:rPr>
          <w:rFonts w:eastAsia="Arial"/>
        </w:rPr>
        <w:t>b</w:t>
      </w:r>
      <w:r w:rsidRPr="00870DF6">
        <w:rPr>
          <w:rFonts w:eastAsia="Arial"/>
          <w:spacing w:val="-1"/>
        </w:rPr>
        <w:t>u</w:t>
      </w:r>
      <w:r w:rsidRPr="00870DF6">
        <w:rPr>
          <w:rFonts w:eastAsia="Arial"/>
          <w:spacing w:val="-3"/>
        </w:rPr>
        <w:t>y</w:t>
      </w:r>
      <w:r w:rsidRPr="00870DF6">
        <w:rPr>
          <w:rFonts w:eastAsia="Arial"/>
        </w:rPr>
        <w:t>er</w:t>
      </w:r>
      <w:r w:rsidRPr="00870DF6">
        <w:rPr>
          <w:rFonts w:eastAsia="Arial"/>
          <w:spacing w:val="51"/>
        </w:rPr>
        <w:t xml:space="preserve"> </w:t>
      </w:r>
      <w:r w:rsidRPr="00870DF6">
        <w:rPr>
          <w:rFonts w:eastAsia="Arial"/>
        </w:rPr>
        <w:t>(1)</w:t>
      </w:r>
    </w:p>
    <w:p w14:paraId="79BA061A"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363EAF">
        <w:rPr>
          <w:rFonts w:eastAsia="Arial"/>
          <w:spacing w:val="-2"/>
        </w:rPr>
        <w:t>N</w:t>
      </w:r>
      <w:r w:rsidRPr="00870DF6">
        <w:rPr>
          <w:rFonts w:eastAsia="Arial"/>
        </w:rPr>
        <w:t>o</w:t>
      </w:r>
      <w:r w:rsidRPr="00870DF6">
        <w:rPr>
          <w:rFonts w:eastAsia="Arial"/>
          <w:spacing w:val="-5"/>
        </w:rPr>
        <w:t xml:space="preserve"> </w:t>
      </w:r>
      <w:r w:rsidRPr="00870DF6">
        <w:rPr>
          <w:rFonts w:eastAsia="Arial"/>
        </w:rPr>
        <w:t>cho</w:t>
      </w:r>
      <w:r w:rsidRPr="00870DF6">
        <w:rPr>
          <w:rFonts w:eastAsia="Arial"/>
          <w:spacing w:val="-2"/>
        </w:rPr>
        <w:t>i</w:t>
      </w:r>
      <w:r w:rsidRPr="00870DF6">
        <w:rPr>
          <w:rFonts w:eastAsia="Arial"/>
        </w:rPr>
        <w:t>ce;</w:t>
      </w:r>
      <w:r w:rsidRPr="00870DF6">
        <w:rPr>
          <w:rFonts w:eastAsia="Arial"/>
          <w:spacing w:val="-5"/>
        </w:rPr>
        <w:t xml:space="preserve"> </w:t>
      </w:r>
      <w:r w:rsidRPr="00870DF6">
        <w:rPr>
          <w:rFonts w:eastAsia="Arial"/>
        </w:rPr>
        <w:t>d</w:t>
      </w:r>
      <w:r w:rsidRPr="00870DF6">
        <w:rPr>
          <w:rFonts w:eastAsia="Arial"/>
          <w:spacing w:val="-2"/>
        </w:rPr>
        <w:t>i</w:t>
      </w:r>
      <w:r w:rsidRPr="00870DF6">
        <w:rPr>
          <w:rFonts w:eastAsia="Arial"/>
          <w:spacing w:val="-3"/>
        </w:rPr>
        <w:t>c</w:t>
      </w:r>
      <w:r w:rsidRPr="00870DF6">
        <w:rPr>
          <w:rFonts w:eastAsia="Arial"/>
        </w:rPr>
        <w:t>tated</w:t>
      </w:r>
      <w:r w:rsidRPr="00870DF6">
        <w:rPr>
          <w:rFonts w:eastAsia="Arial"/>
          <w:spacing w:val="-6"/>
        </w:rPr>
        <w:t xml:space="preserve"> </w:t>
      </w:r>
      <w:r w:rsidRPr="00870DF6">
        <w:rPr>
          <w:rFonts w:eastAsia="Arial"/>
        </w:rPr>
        <w:t>by</w:t>
      </w:r>
      <w:r w:rsidRPr="00870DF6">
        <w:rPr>
          <w:rFonts w:eastAsia="Arial"/>
          <w:spacing w:val="-7"/>
        </w:rPr>
        <w:t xml:space="preserve"> </w:t>
      </w:r>
      <w:r w:rsidRPr="00870DF6">
        <w:rPr>
          <w:rFonts w:eastAsia="Arial"/>
        </w:rPr>
        <w:t>t</w:t>
      </w:r>
      <w:r w:rsidRPr="00870DF6">
        <w:rPr>
          <w:rFonts w:eastAsia="Arial"/>
          <w:spacing w:val="-3"/>
        </w:rPr>
        <w:t>h</w:t>
      </w:r>
      <w:r w:rsidRPr="00870DF6">
        <w:rPr>
          <w:rFonts w:eastAsia="Arial"/>
        </w:rPr>
        <w:t>e</w:t>
      </w:r>
      <w:r w:rsidRPr="00870DF6">
        <w:rPr>
          <w:rFonts w:eastAsia="Arial"/>
          <w:spacing w:val="-5"/>
        </w:rPr>
        <w:t xml:space="preserve"> </w:t>
      </w:r>
      <w:r w:rsidRPr="00870DF6">
        <w:rPr>
          <w:rFonts w:eastAsia="Arial"/>
        </w:rPr>
        <w:t>bu</w:t>
      </w:r>
      <w:r w:rsidRPr="00870DF6">
        <w:rPr>
          <w:rFonts w:eastAsia="Arial"/>
          <w:spacing w:val="-3"/>
        </w:rPr>
        <w:t>y</w:t>
      </w:r>
      <w:r w:rsidRPr="00870DF6">
        <w:rPr>
          <w:rFonts w:eastAsia="Arial"/>
        </w:rPr>
        <w:t>er</w:t>
      </w:r>
      <w:r w:rsidRPr="00870DF6">
        <w:rPr>
          <w:rFonts w:eastAsia="Arial"/>
          <w:spacing w:val="51"/>
        </w:rPr>
        <w:t xml:space="preserve"> </w:t>
      </w:r>
      <w:r w:rsidRPr="00870DF6">
        <w:rPr>
          <w:rFonts w:eastAsia="Arial"/>
        </w:rPr>
        <w:t>(2)</w:t>
      </w:r>
    </w:p>
    <w:p w14:paraId="708919B7"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363EAF">
        <w:rPr>
          <w:rFonts w:eastAsia="Arial"/>
          <w:spacing w:val="-1"/>
        </w:rPr>
        <w:t>E</w:t>
      </w:r>
      <w:r w:rsidRPr="00870DF6">
        <w:rPr>
          <w:rFonts w:eastAsia="Arial"/>
        </w:rPr>
        <w:t>sta</w:t>
      </w:r>
      <w:r w:rsidRPr="00870DF6">
        <w:rPr>
          <w:rFonts w:eastAsia="Arial"/>
          <w:spacing w:val="-1"/>
        </w:rPr>
        <w:t>b</w:t>
      </w:r>
      <w:r w:rsidRPr="00870DF6">
        <w:rPr>
          <w:rFonts w:eastAsia="Arial"/>
          <w:spacing w:val="-2"/>
        </w:rPr>
        <w:t>li</w:t>
      </w:r>
      <w:r w:rsidRPr="00870DF6">
        <w:rPr>
          <w:rFonts w:eastAsia="Arial"/>
        </w:rPr>
        <w:t>sh</w:t>
      </w:r>
      <w:r w:rsidRPr="00870DF6">
        <w:rPr>
          <w:rFonts w:eastAsia="Arial"/>
          <w:spacing w:val="-3"/>
        </w:rPr>
        <w:t xml:space="preserve"> </w:t>
      </w:r>
      <w:r w:rsidRPr="00870DF6">
        <w:rPr>
          <w:rFonts w:eastAsia="Arial"/>
        </w:rPr>
        <w:t>an</w:t>
      </w:r>
      <w:r w:rsidRPr="00870DF6">
        <w:rPr>
          <w:rFonts w:eastAsia="Arial"/>
          <w:spacing w:val="-3"/>
        </w:rPr>
        <w:t xml:space="preserve"> e</w:t>
      </w:r>
      <w:r w:rsidRPr="00870DF6">
        <w:rPr>
          <w:rFonts w:eastAsia="Arial"/>
        </w:rPr>
        <w:t>ff</w:t>
      </w:r>
      <w:r w:rsidRPr="00870DF6">
        <w:rPr>
          <w:rFonts w:eastAsia="Arial"/>
          <w:spacing w:val="-2"/>
        </w:rPr>
        <w:t>i</w:t>
      </w:r>
      <w:r w:rsidRPr="00870DF6">
        <w:rPr>
          <w:rFonts w:eastAsia="Arial"/>
        </w:rPr>
        <w:t>c</w:t>
      </w:r>
      <w:r w:rsidRPr="00870DF6">
        <w:rPr>
          <w:rFonts w:eastAsia="Arial"/>
          <w:spacing w:val="-2"/>
        </w:rPr>
        <w:t>i</w:t>
      </w:r>
      <w:r w:rsidRPr="00870DF6">
        <w:rPr>
          <w:rFonts w:eastAsia="Arial"/>
        </w:rPr>
        <w:t>e</w:t>
      </w:r>
      <w:r w:rsidRPr="00870DF6">
        <w:rPr>
          <w:rFonts w:eastAsia="Arial"/>
          <w:spacing w:val="-1"/>
        </w:rPr>
        <w:t>n</w:t>
      </w:r>
      <w:r w:rsidRPr="00870DF6">
        <w:rPr>
          <w:rFonts w:eastAsia="Arial"/>
        </w:rPr>
        <w:t>t</w:t>
      </w:r>
      <w:r w:rsidRPr="00870DF6">
        <w:rPr>
          <w:rFonts w:eastAsia="Arial"/>
          <w:spacing w:val="-4"/>
        </w:rPr>
        <w:t xml:space="preserve"> </w:t>
      </w:r>
      <w:r w:rsidRPr="00870DF6">
        <w:rPr>
          <w:rFonts w:eastAsia="Arial"/>
        </w:rPr>
        <w:t>s</w:t>
      </w:r>
      <w:r w:rsidRPr="00870DF6">
        <w:rPr>
          <w:rFonts w:eastAsia="Arial"/>
          <w:spacing w:val="-3"/>
        </w:rPr>
        <w:t>y</w:t>
      </w:r>
      <w:r w:rsidRPr="00870DF6">
        <w:rPr>
          <w:rFonts w:eastAsia="Arial"/>
        </w:rPr>
        <w:t>stem</w:t>
      </w:r>
      <w:r w:rsidRPr="00870DF6">
        <w:rPr>
          <w:rFonts w:eastAsia="Arial"/>
          <w:spacing w:val="-7"/>
        </w:rPr>
        <w:t xml:space="preserve"> </w:t>
      </w:r>
      <w:r w:rsidRPr="00870DF6">
        <w:rPr>
          <w:rFonts w:eastAsia="Arial"/>
          <w:spacing w:val="3"/>
        </w:rPr>
        <w:t>f</w:t>
      </w:r>
      <w:r w:rsidRPr="00870DF6">
        <w:rPr>
          <w:rFonts w:eastAsia="Arial"/>
          <w:spacing w:val="-3"/>
        </w:rPr>
        <w:t>o</w:t>
      </w:r>
      <w:r w:rsidRPr="00870DF6">
        <w:rPr>
          <w:rFonts w:eastAsia="Arial"/>
        </w:rPr>
        <w:t>r</w:t>
      </w:r>
      <w:r w:rsidRPr="00870DF6">
        <w:rPr>
          <w:rFonts w:eastAsia="Arial"/>
          <w:spacing w:val="-2"/>
        </w:rPr>
        <w:t xml:space="preserve"> i</w:t>
      </w:r>
      <w:r w:rsidRPr="00870DF6">
        <w:rPr>
          <w:rFonts w:eastAsia="Arial"/>
          <w:spacing w:val="-3"/>
        </w:rPr>
        <w:t>n</w:t>
      </w:r>
      <w:r w:rsidRPr="00870DF6">
        <w:rPr>
          <w:rFonts w:eastAsia="Arial"/>
          <w:spacing w:val="3"/>
        </w:rPr>
        <w:t>f</w:t>
      </w:r>
      <w:r w:rsidRPr="00870DF6">
        <w:rPr>
          <w:rFonts w:eastAsia="Arial"/>
          <w:spacing w:val="-3"/>
        </w:rPr>
        <w:t>o</w:t>
      </w:r>
      <w:r w:rsidRPr="00870DF6">
        <w:rPr>
          <w:rFonts w:eastAsia="Arial"/>
          <w:spacing w:val="-2"/>
        </w:rPr>
        <w:t>r</w:t>
      </w:r>
      <w:r w:rsidRPr="00870DF6">
        <w:rPr>
          <w:rFonts w:eastAsia="Arial"/>
        </w:rPr>
        <w:t>mati</w:t>
      </w:r>
      <w:r w:rsidRPr="00870DF6">
        <w:rPr>
          <w:rFonts w:eastAsia="Arial"/>
          <w:spacing w:val="-1"/>
        </w:rPr>
        <w:t>o</w:t>
      </w:r>
      <w:r w:rsidRPr="00870DF6">
        <w:rPr>
          <w:rFonts w:eastAsia="Arial"/>
        </w:rPr>
        <w:t>n</w:t>
      </w:r>
      <w:r w:rsidRPr="00870DF6">
        <w:rPr>
          <w:rFonts w:eastAsia="Arial"/>
          <w:spacing w:val="-3"/>
        </w:rPr>
        <w:t xml:space="preserve"> </w:t>
      </w:r>
      <w:r w:rsidRPr="00870DF6">
        <w:rPr>
          <w:rFonts w:eastAsia="Arial"/>
        </w:rPr>
        <w:t>sh</w:t>
      </w:r>
      <w:r w:rsidRPr="00870DF6">
        <w:rPr>
          <w:rFonts w:eastAsia="Arial"/>
          <w:spacing w:val="-3"/>
        </w:rPr>
        <w:t>a</w:t>
      </w:r>
      <w:r w:rsidRPr="00870DF6">
        <w:rPr>
          <w:rFonts w:eastAsia="Arial"/>
        </w:rPr>
        <w:t>r</w:t>
      </w:r>
      <w:r w:rsidRPr="00870DF6">
        <w:rPr>
          <w:rFonts w:eastAsia="Arial"/>
          <w:spacing w:val="-4"/>
        </w:rPr>
        <w:t>i</w:t>
      </w:r>
      <w:r w:rsidRPr="00870DF6">
        <w:rPr>
          <w:rFonts w:eastAsia="Arial"/>
        </w:rPr>
        <w:t>ng</w:t>
      </w:r>
      <w:r w:rsidRPr="00870DF6">
        <w:rPr>
          <w:rFonts w:eastAsia="Arial"/>
          <w:spacing w:val="-3"/>
        </w:rPr>
        <w:t xml:space="preserve"> </w:t>
      </w:r>
      <w:r w:rsidRPr="00870DF6">
        <w:rPr>
          <w:rFonts w:eastAsia="Arial"/>
        </w:rPr>
        <w:t>to</w:t>
      </w:r>
      <w:r w:rsidRPr="00870DF6">
        <w:rPr>
          <w:rFonts w:eastAsia="Arial"/>
          <w:spacing w:val="-4"/>
        </w:rPr>
        <w:t xml:space="preserve"> </w:t>
      </w:r>
      <w:r w:rsidRPr="00870DF6">
        <w:rPr>
          <w:rFonts w:eastAsia="Arial"/>
          <w:spacing w:val="-2"/>
        </w:rPr>
        <w:t>i</w:t>
      </w:r>
      <w:r w:rsidRPr="00870DF6">
        <w:rPr>
          <w:rFonts w:eastAsia="Arial"/>
        </w:rPr>
        <w:t>mpro</w:t>
      </w:r>
      <w:r w:rsidRPr="00870DF6">
        <w:rPr>
          <w:rFonts w:eastAsia="Arial"/>
          <w:spacing w:val="-3"/>
        </w:rPr>
        <w:t>v</w:t>
      </w:r>
      <w:r w:rsidRPr="00870DF6">
        <w:rPr>
          <w:rFonts w:eastAsia="Arial"/>
        </w:rPr>
        <w:t>e</w:t>
      </w:r>
      <w:r w:rsidRPr="00870DF6">
        <w:rPr>
          <w:rFonts w:eastAsia="Arial"/>
          <w:spacing w:val="-3"/>
        </w:rPr>
        <w:t xml:space="preserve"> </w:t>
      </w:r>
      <w:r w:rsidRPr="00870DF6">
        <w:rPr>
          <w:rFonts w:eastAsia="Arial"/>
          <w:spacing w:val="-2"/>
        </w:rPr>
        <w:t>y</w:t>
      </w:r>
      <w:r w:rsidRPr="00870DF6">
        <w:rPr>
          <w:rFonts w:eastAsia="Arial"/>
        </w:rPr>
        <w:t>o</w:t>
      </w:r>
      <w:r w:rsidRPr="00870DF6">
        <w:rPr>
          <w:rFonts w:eastAsia="Arial"/>
          <w:spacing w:val="-1"/>
        </w:rPr>
        <w:t>u</w:t>
      </w:r>
      <w:r w:rsidRPr="00870DF6">
        <w:rPr>
          <w:rFonts w:eastAsia="Arial"/>
        </w:rPr>
        <w:t>r</w:t>
      </w:r>
      <w:r w:rsidRPr="00870DF6">
        <w:rPr>
          <w:rFonts w:eastAsia="Arial"/>
          <w:spacing w:val="-2"/>
        </w:rPr>
        <w:t xml:space="preserve"> </w:t>
      </w:r>
      <w:r w:rsidRPr="00870DF6">
        <w:rPr>
          <w:rFonts w:eastAsia="Arial"/>
          <w:spacing w:val="-3"/>
        </w:rPr>
        <w:t>p</w:t>
      </w:r>
      <w:r w:rsidRPr="00870DF6">
        <w:rPr>
          <w:rFonts w:eastAsia="Arial"/>
        </w:rPr>
        <w:t>ro</w:t>
      </w:r>
      <w:r w:rsidRPr="00870DF6">
        <w:rPr>
          <w:rFonts w:eastAsia="Arial"/>
          <w:spacing w:val="-1"/>
        </w:rPr>
        <w:t>d</w:t>
      </w:r>
      <w:r w:rsidRPr="00870DF6">
        <w:rPr>
          <w:rFonts w:eastAsia="Arial"/>
          <w:spacing w:val="-3"/>
        </w:rPr>
        <w:t>u</w:t>
      </w:r>
      <w:r w:rsidRPr="00870DF6">
        <w:rPr>
          <w:rFonts w:eastAsia="Arial"/>
        </w:rPr>
        <w:t>ct</w:t>
      </w:r>
      <w:r w:rsidRPr="00870DF6">
        <w:rPr>
          <w:rFonts w:eastAsia="Arial"/>
          <w:spacing w:val="55"/>
        </w:rPr>
        <w:t xml:space="preserve"> </w:t>
      </w:r>
      <w:r w:rsidRPr="00870DF6">
        <w:rPr>
          <w:rFonts w:eastAsia="Arial"/>
        </w:rPr>
        <w:t>(</w:t>
      </w:r>
      <w:r w:rsidRPr="00870DF6">
        <w:rPr>
          <w:rFonts w:eastAsia="Arial"/>
          <w:spacing w:val="-3"/>
        </w:rPr>
        <w:t>3</w:t>
      </w:r>
      <w:r w:rsidRPr="00870DF6">
        <w:rPr>
          <w:rFonts w:eastAsia="Arial"/>
        </w:rPr>
        <w:t>)</w:t>
      </w:r>
    </w:p>
    <w:p w14:paraId="56AC6E80"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363EAF">
        <w:rPr>
          <w:rFonts w:eastAsia="Arial"/>
          <w:spacing w:val="-2"/>
        </w:rPr>
        <w:t>D</w:t>
      </w:r>
      <w:r w:rsidRPr="00870DF6">
        <w:rPr>
          <w:rFonts w:eastAsia="Arial"/>
        </w:rPr>
        <w:t>emons</w:t>
      </w:r>
      <w:r w:rsidRPr="00870DF6">
        <w:rPr>
          <w:rFonts w:eastAsia="Arial"/>
          <w:spacing w:val="-2"/>
        </w:rPr>
        <w:t>t</w:t>
      </w:r>
      <w:r w:rsidRPr="00870DF6">
        <w:rPr>
          <w:rFonts w:eastAsia="Arial"/>
        </w:rPr>
        <w:t>r</w:t>
      </w:r>
      <w:r w:rsidRPr="00870DF6">
        <w:rPr>
          <w:rFonts w:eastAsia="Arial"/>
          <w:spacing w:val="-1"/>
        </w:rPr>
        <w:t>a</w:t>
      </w:r>
      <w:r w:rsidRPr="00870DF6">
        <w:rPr>
          <w:rFonts w:eastAsia="Arial"/>
        </w:rPr>
        <w:t>te</w:t>
      </w:r>
      <w:r w:rsidRPr="00870DF6">
        <w:rPr>
          <w:rFonts w:eastAsia="Arial"/>
          <w:spacing w:val="-5"/>
        </w:rPr>
        <w:t xml:space="preserve"> </w:t>
      </w:r>
      <w:r w:rsidRPr="00870DF6">
        <w:rPr>
          <w:rFonts w:eastAsia="Arial"/>
          <w:spacing w:val="-3"/>
        </w:rPr>
        <w:t>y</w:t>
      </w:r>
      <w:r w:rsidRPr="00870DF6">
        <w:rPr>
          <w:rFonts w:eastAsia="Arial"/>
        </w:rPr>
        <w:t>o</w:t>
      </w:r>
      <w:r w:rsidRPr="00870DF6">
        <w:rPr>
          <w:rFonts w:eastAsia="Arial"/>
          <w:spacing w:val="-1"/>
        </w:rPr>
        <w:t>u</w:t>
      </w:r>
      <w:r w:rsidRPr="00870DF6">
        <w:rPr>
          <w:rFonts w:eastAsia="Arial"/>
        </w:rPr>
        <w:t>r</w:t>
      </w:r>
      <w:r w:rsidRPr="00870DF6">
        <w:rPr>
          <w:rFonts w:eastAsia="Arial"/>
          <w:spacing w:val="-2"/>
        </w:rPr>
        <w:t xml:space="preserve"> </w:t>
      </w:r>
      <w:r w:rsidRPr="00870DF6">
        <w:rPr>
          <w:rFonts w:eastAsia="Arial"/>
        </w:rPr>
        <w:t>c</w:t>
      </w:r>
      <w:r w:rsidRPr="00870DF6">
        <w:rPr>
          <w:rFonts w:eastAsia="Arial"/>
          <w:spacing w:val="-3"/>
        </w:rPr>
        <w:t>o</w:t>
      </w:r>
      <w:r w:rsidRPr="00870DF6">
        <w:rPr>
          <w:rFonts w:eastAsia="Arial"/>
        </w:rPr>
        <w:t>m</w:t>
      </w:r>
      <w:r w:rsidRPr="00870DF6">
        <w:rPr>
          <w:rFonts w:eastAsia="Arial"/>
          <w:spacing w:val="-2"/>
        </w:rPr>
        <w:t>mi</w:t>
      </w:r>
      <w:r w:rsidRPr="00870DF6">
        <w:rPr>
          <w:rFonts w:eastAsia="Arial"/>
        </w:rPr>
        <w:t>tme</w:t>
      </w:r>
      <w:r w:rsidRPr="00870DF6">
        <w:rPr>
          <w:rFonts w:eastAsia="Arial"/>
          <w:spacing w:val="-1"/>
        </w:rPr>
        <w:t>n</w:t>
      </w:r>
      <w:r w:rsidRPr="00870DF6">
        <w:rPr>
          <w:rFonts w:eastAsia="Arial"/>
        </w:rPr>
        <w:t>t</w:t>
      </w:r>
      <w:r w:rsidRPr="00870DF6">
        <w:rPr>
          <w:rFonts w:eastAsia="Arial"/>
          <w:spacing w:val="-4"/>
        </w:rPr>
        <w:t xml:space="preserve"> </w:t>
      </w:r>
      <w:r w:rsidRPr="00870DF6">
        <w:rPr>
          <w:rFonts w:eastAsia="Arial"/>
        </w:rPr>
        <w:t>to</w:t>
      </w:r>
      <w:r w:rsidRPr="00870DF6">
        <w:rPr>
          <w:rFonts w:eastAsia="Arial"/>
          <w:spacing w:val="-5"/>
        </w:rPr>
        <w:t xml:space="preserve"> </w:t>
      </w:r>
      <w:r w:rsidRPr="00870DF6">
        <w:rPr>
          <w:rFonts w:eastAsia="Arial"/>
          <w:spacing w:val="-2"/>
        </w:rPr>
        <w:t>t</w:t>
      </w:r>
      <w:r w:rsidRPr="00870DF6">
        <w:rPr>
          <w:rFonts w:eastAsia="Arial"/>
        </w:rPr>
        <w:t>he</w:t>
      </w:r>
      <w:r w:rsidRPr="00870DF6">
        <w:rPr>
          <w:rFonts w:eastAsia="Arial"/>
          <w:spacing w:val="-5"/>
        </w:rPr>
        <w:t xml:space="preserve"> </w:t>
      </w:r>
      <w:r w:rsidRPr="00870DF6">
        <w:rPr>
          <w:rFonts w:eastAsia="Arial"/>
          <w:spacing w:val="1"/>
        </w:rPr>
        <w:t>q</w:t>
      </w:r>
      <w:r w:rsidRPr="00870DF6">
        <w:rPr>
          <w:rFonts w:eastAsia="Arial"/>
        </w:rPr>
        <w:t>u</w:t>
      </w:r>
      <w:r w:rsidRPr="00870DF6">
        <w:rPr>
          <w:rFonts w:eastAsia="Arial"/>
          <w:spacing w:val="-1"/>
        </w:rPr>
        <w:t>a</w:t>
      </w:r>
      <w:r w:rsidRPr="00870DF6">
        <w:rPr>
          <w:rFonts w:eastAsia="Arial"/>
          <w:spacing w:val="-2"/>
        </w:rPr>
        <w:t>li</w:t>
      </w:r>
      <w:r w:rsidRPr="00870DF6">
        <w:rPr>
          <w:rFonts w:eastAsia="Arial"/>
        </w:rPr>
        <w:t>ty</w:t>
      </w:r>
      <w:r w:rsidRPr="00870DF6">
        <w:rPr>
          <w:rFonts w:eastAsia="Arial"/>
          <w:spacing w:val="-5"/>
        </w:rPr>
        <w:t xml:space="preserve"> </w:t>
      </w:r>
      <w:r w:rsidRPr="00870DF6">
        <w:rPr>
          <w:rFonts w:eastAsia="Arial"/>
          <w:spacing w:val="-3"/>
        </w:rPr>
        <w:t>o</w:t>
      </w:r>
      <w:r w:rsidRPr="00870DF6">
        <w:rPr>
          <w:rFonts w:eastAsia="Arial"/>
        </w:rPr>
        <w:t>f</w:t>
      </w:r>
      <w:r w:rsidRPr="00870DF6">
        <w:rPr>
          <w:rFonts w:eastAsia="Arial"/>
          <w:spacing w:val="-1"/>
        </w:rPr>
        <w:t xml:space="preserve"> </w:t>
      </w:r>
      <w:r w:rsidRPr="00870DF6">
        <w:rPr>
          <w:rFonts w:eastAsia="Arial"/>
          <w:spacing w:val="-3"/>
        </w:rPr>
        <w:t>y</w:t>
      </w:r>
      <w:r w:rsidRPr="00870DF6">
        <w:rPr>
          <w:rFonts w:eastAsia="Arial"/>
        </w:rPr>
        <w:t>o</w:t>
      </w:r>
      <w:r w:rsidRPr="00870DF6">
        <w:rPr>
          <w:rFonts w:eastAsia="Arial"/>
          <w:spacing w:val="-1"/>
        </w:rPr>
        <w:t>u</w:t>
      </w:r>
      <w:r w:rsidRPr="00870DF6">
        <w:rPr>
          <w:rFonts w:eastAsia="Arial"/>
        </w:rPr>
        <w:t>r</w:t>
      </w:r>
      <w:r w:rsidRPr="00870DF6">
        <w:rPr>
          <w:rFonts w:eastAsia="Arial"/>
          <w:spacing w:val="-2"/>
        </w:rPr>
        <w:t xml:space="preserve"> </w:t>
      </w:r>
      <w:r w:rsidRPr="00870DF6">
        <w:rPr>
          <w:rFonts w:eastAsia="Arial"/>
          <w:spacing w:val="-3"/>
        </w:rPr>
        <w:t>p</w:t>
      </w:r>
      <w:r w:rsidRPr="00870DF6">
        <w:rPr>
          <w:rFonts w:eastAsia="Arial"/>
        </w:rPr>
        <w:t>ro</w:t>
      </w:r>
      <w:r w:rsidRPr="00870DF6">
        <w:rPr>
          <w:rFonts w:eastAsia="Arial"/>
          <w:spacing w:val="-1"/>
        </w:rPr>
        <w:t>d</w:t>
      </w:r>
      <w:r w:rsidRPr="00870DF6">
        <w:rPr>
          <w:rFonts w:eastAsia="Arial"/>
        </w:rPr>
        <w:t>uct</w:t>
      </w:r>
      <w:r w:rsidRPr="00870DF6">
        <w:rPr>
          <w:rFonts w:eastAsia="Arial"/>
          <w:spacing w:val="-3"/>
        </w:rPr>
        <w:t xml:space="preserve"> </w:t>
      </w:r>
      <w:r w:rsidRPr="00870DF6">
        <w:rPr>
          <w:rFonts w:eastAsia="Arial"/>
        </w:rPr>
        <w:t>or</w:t>
      </w:r>
      <w:r w:rsidRPr="00870DF6">
        <w:rPr>
          <w:rFonts w:eastAsia="Arial"/>
          <w:spacing w:val="-4"/>
        </w:rPr>
        <w:t xml:space="preserve"> </w:t>
      </w:r>
      <w:r w:rsidRPr="00870DF6">
        <w:rPr>
          <w:rFonts w:eastAsia="Arial"/>
        </w:rPr>
        <w:t>proc</w:t>
      </w:r>
      <w:r w:rsidRPr="00870DF6">
        <w:rPr>
          <w:rFonts w:eastAsia="Arial"/>
          <w:spacing w:val="-3"/>
        </w:rPr>
        <w:t>e</w:t>
      </w:r>
      <w:r w:rsidRPr="00870DF6">
        <w:rPr>
          <w:rFonts w:eastAsia="Arial"/>
        </w:rPr>
        <w:t>ss</w:t>
      </w:r>
      <w:r w:rsidRPr="00870DF6">
        <w:rPr>
          <w:rFonts w:eastAsia="Arial"/>
          <w:spacing w:val="55"/>
        </w:rPr>
        <w:t xml:space="preserve"> </w:t>
      </w:r>
      <w:r w:rsidRPr="00870DF6">
        <w:rPr>
          <w:rFonts w:eastAsia="Arial"/>
        </w:rPr>
        <w:t>(</w:t>
      </w:r>
      <w:r w:rsidRPr="00870DF6">
        <w:rPr>
          <w:rFonts w:eastAsia="Arial"/>
          <w:spacing w:val="-3"/>
        </w:rPr>
        <w:t>4</w:t>
      </w:r>
      <w:r w:rsidRPr="00870DF6">
        <w:rPr>
          <w:rFonts w:eastAsia="Arial"/>
        </w:rPr>
        <w:t>)</w:t>
      </w:r>
    </w:p>
    <w:p w14:paraId="3018096E" w14:textId="77777777" w:rsidR="007B223F" w:rsidRPr="00870DF6" w:rsidRDefault="00ED52E7" w:rsidP="005E73A2">
      <w:pPr>
        <w:tabs>
          <w:tab w:val="left" w:pos="8951"/>
        </w:tabs>
        <w:spacing w:line="480" w:lineRule="auto"/>
        <w:ind w:left="140"/>
        <w:rPr>
          <w:rFonts w:eastAsia="Arial"/>
        </w:rPr>
      </w:pPr>
      <w:r w:rsidRPr="00255DC1">
        <w:rPr>
          <w:rFonts w:ascii="Segoe UI Symbol" w:eastAsia="Apple Symbols" w:hAnsi="Segoe UI Symbol" w:cs="Segoe UI Symbol"/>
          <w:color w:val="BEBEBE"/>
          <w:spacing w:val="-118"/>
          <w:sz w:val="56"/>
          <w:szCs w:val="56"/>
        </w:rPr>
        <w:lastRenderedPageBreak/>
        <w:t>▢</w:t>
      </w:r>
      <w:r w:rsidRPr="00363EAF">
        <w:rPr>
          <w:rFonts w:eastAsia="Arial"/>
        </w:rPr>
        <w:t>Oth</w:t>
      </w:r>
      <w:r w:rsidRPr="00870DF6">
        <w:rPr>
          <w:rFonts w:eastAsia="Arial"/>
          <w:spacing w:val="-4"/>
        </w:rPr>
        <w:t>e</w:t>
      </w:r>
      <w:r w:rsidRPr="00870DF6">
        <w:rPr>
          <w:rFonts w:eastAsia="Arial"/>
        </w:rPr>
        <w:t>r,</w:t>
      </w:r>
      <w:r w:rsidRPr="00870DF6">
        <w:rPr>
          <w:rFonts w:eastAsia="Arial"/>
          <w:spacing w:val="-10"/>
        </w:rPr>
        <w:t xml:space="preserve"> </w:t>
      </w:r>
      <w:r w:rsidRPr="00870DF6">
        <w:rPr>
          <w:rFonts w:eastAsia="Arial"/>
        </w:rPr>
        <w:t>e</w:t>
      </w:r>
      <w:r w:rsidRPr="00870DF6">
        <w:rPr>
          <w:rFonts w:eastAsia="Arial"/>
          <w:spacing w:val="-3"/>
        </w:rPr>
        <w:t>x</w:t>
      </w:r>
      <w:r w:rsidRPr="00870DF6">
        <w:rPr>
          <w:rFonts w:eastAsia="Arial"/>
        </w:rPr>
        <w:t>p</w:t>
      </w:r>
      <w:r w:rsidRPr="00870DF6">
        <w:rPr>
          <w:rFonts w:eastAsia="Arial"/>
          <w:spacing w:val="-2"/>
        </w:rPr>
        <w:t>l</w:t>
      </w:r>
      <w:r w:rsidRPr="00870DF6">
        <w:rPr>
          <w:rFonts w:eastAsia="Arial"/>
        </w:rPr>
        <w:t>a</w:t>
      </w:r>
      <w:r w:rsidRPr="00870DF6">
        <w:rPr>
          <w:rFonts w:eastAsia="Arial"/>
          <w:spacing w:val="-2"/>
        </w:rPr>
        <w:t>i</w:t>
      </w:r>
      <w:r w:rsidRPr="00870DF6">
        <w:rPr>
          <w:rFonts w:eastAsia="Arial"/>
        </w:rPr>
        <w:t>n</w:t>
      </w:r>
      <w:r w:rsidRPr="00870DF6">
        <w:rPr>
          <w:rFonts w:eastAsia="Arial"/>
          <w:spacing w:val="-9"/>
        </w:rPr>
        <w:t xml:space="preserve"> </w:t>
      </w:r>
      <w:r w:rsidRPr="00870DF6">
        <w:rPr>
          <w:rFonts w:eastAsia="Arial"/>
        </w:rPr>
        <w:t>be</w:t>
      </w:r>
      <w:r w:rsidRPr="00870DF6">
        <w:rPr>
          <w:rFonts w:eastAsia="Arial"/>
          <w:spacing w:val="-2"/>
        </w:rPr>
        <w:t>l</w:t>
      </w:r>
      <w:r w:rsidRPr="00870DF6">
        <w:rPr>
          <w:rFonts w:eastAsia="Arial"/>
          <w:spacing w:val="1"/>
        </w:rPr>
        <w:t>o</w:t>
      </w:r>
      <w:r w:rsidRPr="00870DF6">
        <w:rPr>
          <w:rFonts w:eastAsia="Arial"/>
          <w:spacing w:val="-4"/>
        </w:rPr>
        <w:t>w</w:t>
      </w:r>
      <w:r w:rsidRPr="00870DF6">
        <w:rPr>
          <w:rFonts w:eastAsia="Arial"/>
        </w:rPr>
        <w:t>:</w:t>
      </w:r>
      <w:r w:rsidRPr="00870DF6">
        <w:rPr>
          <w:rFonts w:eastAsia="Arial"/>
          <w:spacing w:val="47"/>
        </w:rPr>
        <w:t xml:space="preserve"> </w:t>
      </w:r>
      <w:r w:rsidRPr="00870DF6">
        <w:rPr>
          <w:rFonts w:eastAsia="Arial"/>
        </w:rPr>
        <w:t>(</w:t>
      </w:r>
      <w:r w:rsidRPr="00870DF6">
        <w:rPr>
          <w:rFonts w:eastAsia="Arial"/>
          <w:spacing w:val="-3"/>
        </w:rPr>
        <w:t>5</w:t>
      </w:r>
      <w:r w:rsidRPr="00870DF6">
        <w:rPr>
          <w:rFonts w:eastAsia="Arial"/>
        </w:rPr>
        <w:t>)</w:t>
      </w:r>
      <w:r w:rsidRPr="00870DF6">
        <w:rPr>
          <w:rFonts w:eastAsia="Arial"/>
          <w:spacing w:val="1"/>
        </w:rPr>
        <w:t xml:space="preserve"> </w:t>
      </w:r>
      <w:r w:rsidRPr="00870DF6">
        <w:rPr>
          <w:rFonts w:eastAsia="Arial"/>
          <w:u w:val="single" w:color="000000"/>
        </w:rPr>
        <w:t xml:space="preserve"> </w:t>
      </w:r>
      <w:r w:rsidRPr="00870DF6">
        <w:rPr>
          <w:rFonts w:eastAsia="Arial"/>
          <w:u w:val="single" w:color="000000"/>
        </w:rPr>
        <w:tab/>
      </w:r>
    </w:p>
    <w:p w14:paraId="252E8E24" w14:textId="77777777" w:rsidR="007B223F" w:rsidRPr="00870DF6" w:rsidRDefault="007B223F" w:rsidP="005E73A2">
      <w:pPr>
        <w:spacing w:before="9" w:line="480" w:lineRule="auto"/>
        <w:rPr>
          <w:rFonts w:eastAsia="Arial"/>
          <w:sz w:val="25"/>
        </w:rPr>
      </w:pPr>
    </w:p>
    <w:p w14:paraId="060FB201"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024C4540" wp14:editId="43095DD3">
                <wp:extent cx="5993765" cy="12700"/>
                <wp:effectExtent l="0" t="0" r="0" b="0"/>
                <wp:docPr id="13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35" name="Group 103"/>
                        <wpg:cNvGrpSpPr>
                          <a:grpSpLocks/>
                        </wpg:cNvGrpSpPr>
                        <wpg:grpSpPr bwMode="auto">
                          <a:xfrm>
                            <a:off x="10" y="10"/>
                            <a:ext cx="9420" cy="2"/>
                            <a:chOff x="10" y="10"/>
                            <a:chExt cx="9420" cy="2"/>
                          </a:xfrm>
                        </wpg:grpSpPr>
                        <wps:wsp>
                          <wps:cNvPr id="136" name="Freeform 104"/>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2" style="width:471.95pt;height:1pt;mso-position-horizontal-relative:char;mso-position-vertical-relative:line" coordsize="9439,20" o:spid="_x0000_s1026" w14:anchorId="327AA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">
                <v:group id="Group 103"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04"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">
                    <v:stroke dashstyle="dash"/>
                    <v:path arrowok="t" o:connecttype="custom" o:connectlocs="0,0;9419,0" o:connectangles="0,0"/>
                  </v:shape>
                </v:group>
                <w10:anchorlock/>
              </v:group>
            </w:pict>
          </mc:Fallback>
        </mc:AlternateContent>
      </w:r>
    </w:p>
    <w:p w14:paraId="232C8950" w14:textId="77777777" w:rsidR="007B223F" w:rsidRPr="00870DF6" w:rsidRDefault="007B223F" w:rsidP="005E73A2">
      <w:pPr>
        <w:spacing w:line="480" w:lineRule="auto"/>
        <w:rPr>
          <w:rFonts w:eastAsia="Arial"/>
          <w:sz w:val="20"/>
        </w:rPr>
      </w:pPr>
    </w:p>
    <w:p w14:paraId="7E9C7755" w14:textId="77777777" w:rsidR="007B223F" w:rsidRPr="00870DF6" w:rsidRDefault="007B223F" w:rsidP="005E73A2">
      <w:pPr>
        <w:spacing w:line="480" w:lineRule="auto"/>
        <w:rPr>
          <w:rFonts w:eastAsia="Arial"/>
          <w:sz w:val="25"/>
        </w:rPr>
      </w:pPr>
    </w:p>
    <w:p w14:paraId="539AFDB3" w14:textId="77777777" w:rsidR="007B223F" w:rsidRPr="00870DF6" w:rsidRDefault="00ED52E7" w:rsidP="005E73A2">
      <w:pPr>
        <w:spacing w:before="73" w:line="480" w:lineRule="auto"/>
        <w:ind w:left="140" w:right="245"/>
        <w:rPr>
          <w:sz w:val="20"/>
        </w:rPr>
      </w:pPr>
      <w:r w:rsidRPr="00870DF6">
        <w:rPr>
          <w:sz w:val="20"/>
        </w:rPr>
        <w:t>Q10</w:t>
      </w:r>
      <w:r w:rsidRPr="00870DF6">
        <w:rPr>
          <w:spacing w:val="-4"/>
          <w:sz w:val="20"/>
        </w:rPr>
        <w:t xml:space="preserve"> </w:t>
      </w:r>
      <w:r w:rsidRPr="00870DF6">
        <w:rPr>
          <w:b/>
          <w:spacing w:val="-1"/>
          <w:sz w:val="20"/>
        </w:rPr>
        <w:t>If</w:t>
      </w:r>
      <w:r w:rsidRPr="00870DF6">
        <w:rPr>
          <w:b/>
          <w:spacing w:val="-5"/>
          <w:sz w:val="20"/>
        </w:rPr>
        <w:t xml:space="preserve"> </w:t>
      </w:r>
      <w:r w:rsidRPr="00870DF6">
        <w:rPr>
          <w:b/>
          <w:sz w:val="20"/>
        </w:rPr>
        <w:t>you</w:t>
      </w:r>
      <w:r w:rsidRPr="00870DF6">
        <w:rPr>
          <w:b/>
          <w:spacing w:val="-5"/>
          <w:sz w:val="20"/>
        </w:rPr>
        <w:t xml:space="preserve"> </w:t>
      </w:r>
      <w:r w:rsidRPr="00870DF6">
        <w:rPr>
          <w:b/>
          <w:sz w:val="20"/>
        </w:rPr>
        <w:t>sign</w:t>
      </w:r>
      <w:r w:rsidRPr="00870DF6">
        <w:rPr>
          <w:b/>
          <w:spacing w:val="-6"/>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5"/>
          <w:sz w:val="20"/>
        </w:rPr>
        <w:t xml:space="preserve"> </w:t>
      </w:r>
      <w:r w:rsidRPr="00870DF6">
        <w:rPr>
          <w:b/>
          <w:sz w:val="20"/>
        </w:rPr>
        <w:t>or</w:t>
      </w:r>
      <w:r w:rsidRPr="00870DF6">
        <w:rPr>
          <w:b/>
          <w:spacing w:val="-4"/>
          <w:sz w:val="20"/>
        </w:rPr>
        <w:t xml:space="preserve"> </w:t>
      </w:r>
      <w:r w:rsidRPr="00870DF6">
        <w:rPr>
          <w:b/>
          <w:sz w:val="20"/>
        </w:rPr>
        <w:t>MSA,</w:t>
      </w:r>
      <w:r w:rsidRPr="00870DF6">
        <w:rPr>
          <w:b/>
          <w:spacing w:val="-5"/>
          <w:sz w:val="20"/>
        </w:rPr>
        <w:t xml:space="preserve"> </w:t>
      </w:r>
      <w:r w:rsidRPr="00870DF6">
        <w:rPr>
          <w:b/>
          <w:sz w:val="20"/>
        </w:rPr>
        <w:t>are</w:t>
      </w:r>
      <w:r w:rsidRPr="00870DF6">
        <w:rPr>
          <w:b/>
          <w:spacing w:val="-6"/>
          <w:sz w:val="20"/>
        </w:rPr>
        <w:t xml:space="preserve"> </w:t>
      </w:r>
      <w:r w:rsidRPr="00870DF6">
        <w:rPr>
          <w:b/>
          <w:sz w:val="20"/>
        </w:rPr>
        <w:t>you</w:t>
      </w:r>
      <w:r w:rsidRPr="00870DF6">
        <w:rPr>
          <w:b/>
          <w:spacing w:val="-6"/>
          <w:sz w:val="20"/>
        </w:rPr>
        <w:t xml:space="preserve"> </w:t>
      </w:r>
      <w:r w:rsidRPr="00870DF6">
        <w:rPr>
          <w:b/>
          <w:sz w:val="20"/>
        </w:rPr>
        <w:t>required</w:t>
      </w:r>
      <w:r w:rsidRPr="00870DF6">
        <w:rPr>
          <w:b/>
          <w:spacing w:val="-5"/>
          <w:sz w:val="20"/>
        </w:rPr>
        <w:t xml:space="preserve"> </w:t>
      </w:r>
      <w:r w:rsidRPr="00870DF6">
        <w:rPr>
          <w:b/>
          <w:sz w:val="20"/>
        </w:rPr>
        <w:t>to</w:t>
      </w:r>
      <w:r w:rsidRPr="00870DF6">
        <w:rPr>
          <w:b/>
          <w:spacing w:val="-4"/>
          <w:sz w:val="20"/>
        </w:rPr>
        <w:t xml:space="preserve"> </w:t>
      </w:r>
      <w:r w:rsidRPr="00870DF6">
        <w:rPr>
          <w:b/>
          <w:spacing w:val="-1"/>
          <w:sz w:val="20"/>
        </w:rPr>
        <w:t>share</w:t>
      </w:r>
      <w:r w:rsidRPr="00870DF6">
        <w:rPr>
          <w:b/>
          <w:spacing w:val="-4"/>
          <w:sz w:val="20"/>
        </w:rPr>
        <w:t xml:space="preserve"> </w:t>
      </w:r>
      <w:r w:rsidRPr="00870DF6">
        <w:rPr>
          <w:b/>
          <w:spacing w:val="-1"/>
          <w:sz w:val="20"/>
        </w:rPr>
        <w:t>information</w:t>
      </w:r>
      <w:r w:rsidRPr="00870DF6">
        <w:rPr>
          <w:b/>
          <w:spacing w:val="-6"/>
          <w:sz w:val="20"/>
        </w:rPr>
        <w:t xml:space="preserve"> </w:t>
      </w:r>
      <w:r w:rsidRPr="00870DF6">
        <w:rPr>
          <w:b/>
          <w:sz w:val="20"/>
        </w:rPr>
        <w:t>with</w:t>
      </w:r>
      <w:r w:rsidRPr="00870DF6">
        <w:rPr>
          <w:b/>
          <w:spacing w:val="-5"/>
          <w:sz w:val="20"/>
        </w:rPr>
        <w:t xml:space="preserve"> </w:t>
      </w:r>
      <w:r w:rsidRPr="00870DF6">
        <w:rPr>
          <w:b/>
          <w:sz w:val="20"/>
        </w:rPr>
        <w:t>the</w:t>
      </w:r>
      <w:r w:rsidRPr="00870DF6">
        <w:rPr>
          <w:b/>
          <w:spacing w:val="-5"/>
          <w:sz w:val="20"/>
        </w:rPr>
        <w:t xml:space="preserve"> </w:t>
      </w:r>
      <w:r w:rsidRPr="00870DF6">
        <w:rPr>
          <w:b/>
          <w:sz w:val="20"/>
        </w:rPr>
        <w:t>buyer</w:t>
      </w:r>
      <w:r w:rsidRPr="00870DF6">
        <w:rPr>
          <w:b/>
          <w:spacing w:val="-4"/>
          <w:sz w:val="20"/>
        </w:rPr>
        <w:t xml:space="preserve"> </w:t>
      </w:r>
      <w:r w:rsidRPr="00870DF6">
        <w:rPr>
          <w:b/>
          <w:sz w:val="20"/>
        </w:rPr>
        <w:t>about</w:t>
      </w:r>
      <w:r w:rsidRPr="00870DF6">
        <w:rPr>
          <w:b/>
          <w:spacing w:val="-5"/>
          <w:sz w:val="20"/>
        </w:rPr>
        <w:t xml:space="preserve"> </w:t>
      </w:r>
      <w:r w:rsidRPr="00870DF6">
        <w:rPr>
          <w:b/>
          <w:sz w:val="20"/>
        </w:rPr>
        <w:t>engineering,</w:t>
      </w:r>
      <w:r w:rsidRPr="00870DF6">
        <w:rPr>
          <w:b/>
          <w:spacing w:val="66"/>
          <w:w w:val="99"/>
          <w:sz w:val="20"/>
        </w:rPr>
        <w:t xml:space="preserve"> </w:t>
      </w:r>
      <w:r w:rsidRPr="00870DF6">
        <w:rPr>
          <w:b/>
          <w:sz w:val="20"/>
        </w:rPr>
        <w:t>costs</w:t>
      </w:r>
      <w:r w:rsidRPr="00870DF6">
        <w:rPr>
          <w:b/>
          <w:spacing w:val="-9"/>
          <w:sz w:val="20"/>
        </w:rPr>
        <w:t xml:space="preserve"> </w:t>
      </w:r>
      <w:r w:rsidRPr="00870DF6">
        <w:rPr>
          <w:b/>
          <w:sz w:val="20"/>
        </w:rPr>
        <w:t>and/or</w:t>
      </w:r>
      <w:r w:rsidRPr="00870DF6">
        <w:rPr>
          <w:b/>
          <w:spacing w:val="-8"/>
          <w:sz w:val="20"/>
        </w:rPr>
        <w:t xml:space="preserve"> </w:t>
      </w:r>
      <w:r w:rsidRPr="00870DF6">
        <w:rPr>
          <w:b/>
          <w:sz w:val="20"/>
        </w:rPr>
        <w:t>quality?</w:t>
      </w:r>
    </w:p>
    <w:p w14:paraId="7C03A5BF" w14:textId="77777777" w:rsidR="007B223F" w:rsidRPr="00870DF6" w:rsidRDefault="00ED52E7" w:rsidP="005E73A2">
      <w:pPr>
        <w:spacing w:line="480" w:lineRule="auto"/>
        <w:ind w:left="140"/>
        <w:rPr>
          <w:rFonts w:eastAsia="Arial"/>
          <w:lang w:val="it-IT"/>
        </w:rPr>
      </w:pPr>
      <w:r w:rsidRPr="00870DF6">
        <w:rPr>
          <w:color w:val="BEBEBE"/>
          <w:sz w:val="52"/>
          <w:lang w:val="it-IT"/>
        </w:rPr>
        <w:t>o</w:t>
      </w:r>
      <w:r w:rsidRPr="00870DF6">
        <w:rPr>
          <w:color w:val="BEBEBE"/>
          <w:spacing w:val="-265"/>
          <w:sz w:val="52"/>
          <w:lang w:val="it-IT"/>
        </w:rPr>
        <w:t xml:space="preserve"> </w:t>
      </w:r>
      <w:r w:rsidRPr="00870DF6">
        <w:rPr>
          <w:spacing w:val="-1"/>
          <w:lang w:val="it-IT"/>
        </w:rPr>
        <w:t>Yes</w:t>
      </w:r>
      <w:r w:rsidRPr="00870DF6">
        <w:rPr>
          <w:spacing w:val="60"/>
          <w:lang w:val="it-IT"/>
        </w:rPr>
        <w:t xml:space="preserve"> </w:t>
      </w:r>
      <w:r w:rsidRPr="00870DF6">
        <w:rPr>
          <w:lang w:val="it-IT"/>
        </w:rPr>
        <w:t>(1)</w:t>
      </w:r>
    </w:p>
    <w:p w14:paraId="32FA9BE8" w14:textId="77777777" w:rsidR="007B223F" w:rsidRPr="00870DF6" w:rsidRDefault="00ED52E7" w:rsidP="005E73A2">
      <w:pPr>
        <w:spacing w:line="480" w:lineRule="auto"/>
        <w:ind w:left="140"/>
        <w:rPr>
          <w:rFonts w:eastAsia="Arial"/>
          <w:lang w:val="it-IT"/>
        </w:rPr>
      </w:pPr>
      <w:r w:rsidRPr="00870DF6">
        <w:rPr>
          <w:color w:val="BEBEBE"/>
          <w:sz w:val="52"/>
          <w:lang w:val="it-IT"/>
        </w:rPr>
        <w:t>o</w:t>
      </w:r>
      <w:r w:rsidRPr="00870DF6">
        <w:rPr>
          <w:color w:val="BEBEBE"/>
          <w:spacing w:val="-265"/>
          <w:sz w:val="52"/>
          <w:lang w:val="it-IT"/>
        </w:rPr>
        <w:t xml:space="preserve"> </w:t>
      </w:r>
      <w:r w:rsidRPr="00870DF6">
        <w:rPr>
          <w:spacing w:val="-1"/>
          <w:lang w:val="it-IT"/>
        </w:rPr>
        <w:t>No</w:t>
      </w:r>
      <w:r w:rsidRPr="00870DF6">
        <w:rPr>
          <w:lang w:val="it-IT"/>
        </w:rPr>
        <w:t xml:space="preserve"> </w:t>
      </w:r>
      <w:r w:rsidRPr="00870DF6">
        <w:rPr>
          <w:spacing w:val="2"/>
          <w:lang w:val="it-IT"/>
        </w:rPr>
        <w:t xml:space="preserve"> </w:t>
      </w:r>
      <w:r w:rsidRPr="00870DF6">
        <w:rPr>
          <w:spacing w:val="-1"/>
          <w:lang w:val="it-IT"/>
        </w:rPr>
        <w:t>(2)</w:t>
      </w:r>
    </w:p>
    <w:p w14:paraId="533BCF26" w14:textId="77777777" w:rsidR="007B223F" w:rsidRPr="00870DF6" w:rsidRDefault="00ED52E7" w:rsidP="005E73A2">
      <w:pPr>
        <w:spacing w:line="480" w:lineRule="auto"/>
        <w:ind w:left="140"/>
        <w:rPr>
          <w:rFonts w:eastAsia="Arial"/>
          <w:lang w:val="it-IT"/>
        </w:rPr>
      </w:pPr>
      <w:r w:rsidRPr="00870DF6">
        <w:rPr>
          <w:color w:val="BEBEBE"/>
          <w:sz w:val="52"/>
          <w:lang w:val="it-IT"/>
        </w:rPr>
        <w:t>o</w:t>
      </w:r>
      <w:r w:rsidRPr="00870DF6">
        <w:rPr>
          <w:color w:val="BEBEBE"/>
          <w:spacing w:val="-265"/>
          <w:sz w:val="52"/>
          <w:lang w:val="it-IT"/>
        </w:rPr>
        <w:t xml:space="preserve"> </w:t>
      </w:r>
      <w:r w:rsidRPr="00870DF6">
        <w:rPr>
          <w:spacing w:val="-1"/>
          <w:lang w:val="it-IT"/>
        </w:rPr>
        <w:t>No</w:t>
      </w:r>
      <w:r w:rsidRPr="00870DF6">
        <w:rPr>
          <w:lang w:val="it-IT"/>
        </w:rPr>
        <w:t xml:space="preserve"> </w:t>
      </w:r>
      <w:r w:rsidRPr="00870DF6">
        <w:rPr>
          <w:spacing w:val="2"/>
          <w:lang w:val="it-IT"/>
        </w:rPr>
        <w:t xml:space="preserve"> </w:t>
      </w:r>
      <w:r w:rsidRPr="00870DF6">
        <w:rPr>
          <w:spacing w:val="-1"/>
          <w:lang w:val="it-IT"/>
        </w:rPr>
        <w:t>(3)</w:t>
      </w:r>
    </w:p>
    <w:p w14:paraId="3886C3AA" w14:textId="77777777" w:rsidR="007B223F" w:rsidRPr="00870DF6" w:rsidRDefault="007B223F" w:rsidP="005E73A2">
      <w:pPr>
        <w:spacing w:before="7" w:line="480" w:lineRule="auto"/>
        <w:rPr>
          <w:rFonts w:eastAsia="Arial"/>
          <w:lang w:val="it-IT"/>
        </w:rPr>
      </w:pPr>
    </w:p>
    <w:p w14:paraId="250D28F3"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59613C9F" wp14:editId="025F8FDC">
                <wp:extent cx="5993765" cy="12700"/>
                <wp:effectExtent l="0" t="0" r="0" b="0"/>
                <wp:docPr id="1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32" name="Group 100"/>
                        <wpg:cNvGrpSpPr>
                          <a:grpSpLocks/>
                        </wpg:cNvGrpSpPr>
                        <wpg:grpSpPr bwMode="auto">
                          <a:xfrm>
                            <a:off x="10" y="10"/>
                            <a:ext cx="9420" cy="2"/>
                            <a:chOff x="10" y="10"/>
                            <a:chExt cx="9420" cy="2"/>
                          </a:xfrm>
                        </wpg:grpSpPr>
                        <wps:wsp>
                          <wps:cNvPr id="133" name="Freeform 101"/>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9" style="width:471.95pt;height:1pt;mso-position-horizontal-relative:char;mso-position-vertical-relative:line" coordsize="9439,20" o:spid="_x0000_s1026" w14:anchorId="75F75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">
                <v:group id="Group 100"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aQ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">
                  <v:shape id="Freeform 101"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">
                    <v:stroke dashstyle="dash"/>
                    <v:path arrowok="t" o:connecttype="custom" o:connectlocs="0,0;9419,0" o:connectangles="0,0"/>
                  </v:shape>
                </v:group>
                <w10:anchorlock/>
              </v:group>
            </w:pict>
          </mc:Fallback>
        </mc:AlternateContent>
      </w:r>
    </w:p>
    <w:p w14:paraId="04E8C41A" w14:textId="77777777" w:rsidR="007B223F" w:rsidRPr="00870DF6" w:rsidRDefault="007B223F" w:rsidP="005E73A2">
      <w:pPr>
        <w:spacing w:line="480" w:lineRule="auto"/>
        <w:rPr>
          <w:rFonts w:eastAsia="Arial"/>
          <w:sz w:val="20"/>
        </w:rPr>
      </w:pPr>
    </w:p>
    <w:p w14:paraId="70B7DA68" w14:textId="77777777" w:rsidR="007B223F" w:rsidRPr="00870DF6" w:rsidRDefault="007B223F" w:rsidP="005E73A2">
      <w:pPr>
        <w:spacing w:before="11" w:line="480" w:lineRule="auto"/>
        <w:rPr>
          <w:rFonts w:eastAsia="Arial"/>
        </w:rPr>
      </w:pPr>
    </w:p>
    <w:p w14:paraId="5842B420" w14:textId="77777777" w:rsidR="007B223F" w:rsidRPr="00870DF6" w:rsidRDefault="00ED52E7" w:rsidP="005E73A2">
      <w:pPr>
        <w:spacing w:before="73" w:line="480" w:lineRule="auto"/>
        <w:ind w:left="140" w:right="245"/>
        <w:rPr>
          <w:sz w:val="20"/>
        </w:rPr>
      </w:pPr>
      <w:r w:rsidRPr="00870DF6">
        <w:rPr>
          <w:sz w:val="20"/>
        </w:rPr>
        <w:t>Q11</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5"/>
          <w:sz w:val="20"/>
        </w:rPr>
        <w:t xml:space="preserve"> </w:t>
      </w:r>
      <w:r w:rsidRPr="00870DF6">
        <w:rPr>
          <w:b/>
          <w:sz w:val="20"/>
        </w:rPr>
        <w:t>do</w:t>
      </w:r>
      <w:r w:rsidRPr="00870DF6">
        <w:rPr>
          <w:b/>
          <w:spacing w:val="-3"/>
          <w:sz w:val="20"/>
        </w:rPr>
        <w:t xml:space="preserve"> </w:t>
      </w:r>
      <w:r w:rsidRPr="00870DF6">
        <w:rPr>
          <w:b/>
          <w:sz w:val="20"/>
        </w:rPr>
        <w:t>NOT</w:t>
      </w:r>
      <w:r w:rsidRPr="00870DF6">
        <w:rPr>
          <w:b/>
          <w:spacing w:val="-5"/>
          <w:sz w:val="20"/>
        </w:rPr>
        <w:t xml:space="preserve"> </w:t>
      </w:r>
      <w:r w:rsidRPr="00870DF6">
        <w:rPr>
          <w:b/>
          <w:spacing w:val="-1"/>
          <w:sz w:val="20"/>
        </w:rPr>
        <w:t>sign</w:t>
      </w:r>
      <w:r w:rsidRPr="00870DF6">
        <w:rPr>
          <w:b/>
          <w:spacing w:val="-5"/>
          <w:sz w:val="20"/>
        </w:rPr>
        <w:t xml:space="preserve"> </w:t>
      </w:r>
      <w:r w:rsidRPr="00870DF6">
        <w:rPr>
          <w:b/>
          <w:sz w:val="20"/>
        </w:rPr>
        <w:t>an</w:t>
      </w:r>
      <w:r w:rsidRPr="00870DF6">
        <w:rPr>
          <w:b/>
          <w:spacing w:val="-7"/>
          <w:sz w:val="20"/>
        </w:rPr>
        <w:t xml:space="preserve"> </w:t>
      </w:r>
      <w:r w:rsidRPr="00870DF6">
        <w:rPr>
          <w:b/>
          <w:spacing w:val="-1"/>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5"/>
          <w:sz w:val="20"/>
        </w:rPr>
        <w:t xml:space="preserve"> </w:t>
      </w:r>
      <w:r w:rsidRPr="00870DF6">
        <w:rPr>
          <w:b/>
          <w:sz w:val="20"/>
        </w:rPr>
        <w:t>with</w:t>
      </w:r>
      <w:r w:rsidRPr="00870DF6">
        <w:rPr>
          <w:b/>
          <w:spacing w:val="-5"/>
          <w:sz w:val="20"/>
        </w:rPr>
        <w:t xml:space="preserve"> </w:t>
      </w:r>
      <w:r w:rsidRPr="00870DF6">
        <w:rPr>
          <w:b/>
          <w:sz w:val="20"/>
        </w:rPr>
        <w:t>the</w:t>
      </w:r>
      <w:r w:rsidRPr="00870DF6">
        <w:rPr>
          <w:b/>
          <w:spacing w:val="-4"/>
          <w:sz w:val="20"/>
        </w:rPr>
        <w:t xml:space="preserve"> </w:t>
      </w:r>
      <w:r w:rsidRPr="00870DF6">
        <w:rPr>
          <w:b/>
          <w:spacing w:val="-1"/>
          <w:sz w:val="20"/>
        </w:rPr>
        <w:t>sharing</w:t>
      </w:r>
      <w:r w:rsidRPr="00870DF6">
        <w:rPr>
          <w:b/>
          <w:spacing w:val="-4"/>
          <w:sz w:val="20"/>
        </w:rPr>
        <w:t xml:space="preserve"> </w:t>
      </w:r>
      <w:r w:rsidRPr="00870DF6">
        <w:rPr>
          <w:b/>
          <w:sz w:val="20"/>
        </w:rPr>
        <w:t>of</w:t>
      </w:r>
      <w:r w:rsidRPr="00870DF6">
        <w:rPr>
          <w:b/>
          <w:spacing w:val="-4"/>
          <w:sz w:val="20"/>
        </w:rPr>
        <w:t xml:space="preserve"> </w:t>
      </w:r>
      <w:r w:rsidRPr="00870DF6">
        <w:rPr>
          <w:b/>
          <w:spacing w:val="-1"/>
          <w:sz w:val="20"/>
        </w:rPr>
        <w:t>information,</w:t>
      </w:r>
      <w:r w:rsidRPr="00870DF6">
        <w:rPr>
          <w:b/>
          <w:spacing w:val="-4"/>
          <w:sz w:val="20"/>
        </w:rPr>
        <w:t xml:space="preserve"> </w:t>
      </w:r>
      <w:r w:rsidRPr="00870DF6">
        <w:rPr>
          <w:b/>
          <w:sz w:val="20"/>
        </w:rPr>
        <w:t>do</w:t>
      </w:r>
      <w:r w:rsidRPr="00870DF6">
        <w:rPr>
          <w:b/>
          <w:spacing w:val="-4"/>
          <w:sz w:val="20"/>
        </w:rPr>
        <w:t xml:space="preserve"> </w:t>
      </w:r>
      <w:r w:rsidRPr="00870DF6">
        <w:rPr>
          <w:b/>
          <w:sz w:val="20"/>
        </w:rPr>
        <w:t>you</w:t>
      </w:r>
      <w:r w:rsidRPr="00870DF6">
        <w:rPr>
          <w:b/>
          <w:spacing w:val="-5"/>
          <w:sz w:val="20"/>
        </w:rPr>
        <w:t xml:space="preserve"> </w:t>
      </w:r>
      <w:r w:rsidRPr="00870DF6">
        <w:rPr>
          <w:b/>
          <w:sz w:val="20"/>
        </w:rPr>
        <w:t>supply</w:t>
      </w:r>
      <w:r w:rsidRPr="00870DF6">
        <w:rPr>
          <w:b/>
          <w:spacing w:val="-3"/>
          <w:sz w:val="20"/>
        </w:rPr>
        <w:t xml:space="preserve"> </w:t>
      </w:r>
      <w:r w:rsidRPr="00870DF6">
        <w:rPr>
          <w:b/>
          <w:sz w:val="20"/>
        </w:rPr>
        <w:t>that</w:t>
      </w:r>
      <w:r w:rsidRPr="00870DF6">
        <w:rPr>
          <w:b/>
          <w:spacing w:val="-4"/>
          <w:sz w:val="20"/>
        </w:rPr>
        <w:t xml:space="preserve"> </w:t>
      </w:r>
      <w:r w:rsidRPr="00870DF6">
        <w:rPr>
          <w:b/>
          <w:spacing w:val="-1"/>
          <w:sz w:val="20"/>
        </w:rPr>
        <w:t>information</w:t>
      </w:r>
      <w:r w:rsidRPr="00870DF6">
        <w:rPr>
          <w:b/>
          <w:spacing w:val="-5"/>
          <w:sz w:val="20"/>
        </w:rPr>
        <w:t xml:space="preserve"> </w:t>
      </w:r>
      <w:r w:rsidRPr="00870DF6">
        <w:rPr>
          <w:b/>
          <w:sz w:val="20"/>
        </w:rPr>
        <w:t>to</w:t>
      </w:r>
      <w:r w:rsidRPr="00870DF6">
        <w:rPr>
          <w:b/>
          <w:spacing w:val="84"/>
          <w:w w:val="99"/>
          <w:sz w:val="20"/>
        </w:rPr>
        <w:t xml:space="preserve"> </w:t>
      </w:r>
      <w:r w:rsidRPr="00870DF6">
        <w:rPr>
          <w:b/>
          <w:sz w:val="20"/>
        </w:rPr>
        <w:t>your</w:t>
      </w:r>
      <w:r w:rsidRPr="00870DF6">
        <w:rPr>
          <w:b/>
          <w:spacing w:val="-7"/>
          <w:sz w:val="20"/>
        </w:rPr>
        <w:t xml:space="preserve"> </w:t>
      </w:r>
      <w:r w:rsidRPr="00870DF6">
        <w:rPr>
          <w:b/>
          <w:sz w:val="20"/>
        </w:rPr>
        <w:t>buyer</w:t>
      </w:r>
      <w:r w:rsidRPr="00870DF6">
        <w:rPr>
          <w:b/>
          <w:spacing w:val="-7"/>
          <w:sz w:val="20"/>
        </w:rPr>
        <w:t xml:space="preserve"> </w:t>
      </w:r>
      <w:r w:rsidRPr="00870DF6">
        <w:rPr>
          <w:b/>
          <w:sz w:val="20"/>
        </w:rPr>
        <w:t>anyway?</w:t>
      </w:r>
      <w:r w:rsidRPr="00870DF6">
        <w:rPr>
          <w:b/>
          <w:spacing w:val="-8"/>
          <w:sz w:val="20"/>
        </w:rPr>
        <w:t xml:space="preserve"> </w:t>
      </w:r>
      <w:r w:rsidRPr="00870DF6">
        <w:rPr>
          <w:b/>
          <w:sz w:val="20"/>
        </w:rPr>
        <w:t>Please</w:t>
      </w:r>
      <w:r w:rsidRPr="00870DF6">
        <w:rPr>
          <w:b/>
          <w:spacing w:val="-8"/>
          <w:sz w:val="20"/>
        </w:rPr>
        <w:t xml:space="preserve"> </w:t>
      </w:r>
      <w:r w:rsidRPr="00870DF6">
        <w:rPr>
          <w:b/>
          <w:spacing w:val="-1"/>
          <w:sz w:val="20"/>
        </w:rPr>
        <w:t>explain</w:t>
      </w:r>
      <w:r w:rsidRPr="00870DF6">
        <w:rPr>
          <w:b/>
          <w:spacing w:val="-8"/>
          <w:sz w:val="20"/>
        </w:rPr>
        <w:t xml:space="preserve"> </w:t>
      </w:r>
      <w:r w:rsidRPr="00870DF6">
        <w:rPr>
          <w:b/>
          <w:sz w:val="20"/>
        </w:rPr>
        <w:t>your</w:t>
      </w:r>
      <w:r w:rsidRPr="00870DF6">
        <w:rPr>
          <w:b/>
          <w:spacing w:val="-7"/>
          <w:sz w:val="20"/>
        </w:rPr>
        <w:t xml:space="preserve"> </w:t>
      </w:r>
      <w:r w:rsidRPr="00870DF6">
        <w:rPr>
          <w:b/>
          <w:spacing w:val="-1"/>
          <w:sz w:val="20"/>
        </w:rPr>
        <w:t>response.</w:t>
      </w:r>
    </w:p>
    <w:p w14:paraId="120522A5" w14:textId="77777777" w:rsidR="007B223F" w:rsidRPr="00870DF6" w:rsidRDefault="00ED52E7" w:rsidP="005E73A2">
      <w:pPr>
        <w:tabs>
          <w:tab w:val="left" w:pos="8143"/>
        </w:tabs>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Yes,</w:t>
      </w:r>
      <w:r w:rsidRPr="00870DF6">
        <w:rPr>
          <w:spacing w:val="1"/>
        </w:rPr>
        <w:t xml:space="preserve"> </w:t>
      </w:r>
      <w:r w:rsidRPr="00870DF6">
        <w:rPr>
          <w:spacing w:val="-1"/>
        </w:rPr>
        <w:t>explain:</w:t>
      </w:r>
      <w:r w:rsidRPr="00870DF6">
        <w:rPr>
          <w:spacing w:val="61"/>
        </w:rPr>
        <w:t xml:space="preserve"> </w:t>
      </w:r>
      <w:r w:rsidRPr="00870DF6">
        <w:t>(1)</w:t>
      </w:r>
      <w:r w:rsidRPr="00870DF6">
        <w:rPr>
          <w:spacing w:val="-1"/>
        </w:rPr>
        <w:t xml:space="preserve"> </w:t>
      </w:r>
      <w:r w:rsidRPr="00870DF6">
        <w:rPr>
          <w:u w:val="single" w:color="000000"/>
        </w:rPr>
        <w:t xml:space="preserve"> </w:t>
      </w:r>
      <w:r w:rsidRPr="00870DF6">
        <w:rPr>
          <w:u w:val="single" w:color="000000"/>
        </w:rPr>
        <w:tab/>
      </w:r>
    </w:p>
    <w:p w14:paraId="6A0EC072" w14:textId="77777777" w:rsidR="007B223F" w:rsidRPr="00870DF6" w:rsidRDefault="00ED52E7" w:rsidP="005E73A2">
      <w:pPr>
        <w:tabs>
          <w:tab w:val="left" w:pos="8045"/>
        </w:tabs>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No,</w:t>
      </w:r>
      <w:r w:rsidRPr="00870DF6">
        <w:rPr>
          <w:spacing w:val="1"/>
        </w:rPr>
        <w:t xml:space="preserve"> </w:t>
      </w:r>
      <w:r w:rsidRPr="00870DF6">
        <w:rPr>
          <w:spacing w:val="-1"/>
        </w:rPr>
        <w:t>explain:</w:t>
      </w:r>
      <w:r w:rsidRPr="00870DF6">
        <w:t xml:space="preserve"> </w:t>
      </w:r>
      <w:r w:rsidRPr="00870DF6">
        <w:rPr>
          <w:spacing w:val="2"/>
        </w:rPr>
        <w:t xml:space="preserve"> </w:t>
      </w:r>
      <w:r w:rsidRPr="00870DF6">
        <w:rPr>
          <w:spacing w:val="-1"/>
        </w:rPr>
        <w:t>(2)</w:t>
      </w:r>
      <w:r w:rsidRPr="00870DF6">
        <w:rPr>
          <w:spacing w:val="1"/>
        </w:rPr>
        <w:t xml:space="preserve"> </w:t>
      </w:r>
      <w:r w:rsidRPr="00870DF6">
        <w:rPr>
          <w:u w:val="single" w:color="000000"/>
        </w:rPr>
        <w:t xml:space="preserve"> </w:t>
      </w:r>
      <w:r w:rsidRPr="00870DF6">
        <w:rPr>
          <w:u w:val="single" w:color="000000"/>
        </w:rPr>
        <w:tab/>
      </w:r>
    </w:p>
    <w:p w14:paraId="52F9D192" w14:textId="77777777" w:rsidR="007B223F" w:rsidRPr="00870DF6" w:rsidRDefault="007B223F" w:rsidP="005E73A2">
      <w:pPr>
        <w:spacing w:before="5" w:line="480" w:lineRule="auto"/>
        <w:rPr>
          <w:rFonts w:eastAsia="Arial"/>
        </w:rPr>
      </w:pPr>
    </w:p>
    <w:p w14:paraId="54E9A70E" w14:textId="77777777" w:rsidR="007B223F" w:rsidRPr="00363EAF" w:rsidRDefault="00C11E43" w:rsidP="005E73A2">
      <w:pPr>
        <w:spacing w:line="480" w:lineRule="auto"/>
        <w:ind w:left="102"/>
        <w:rPr>
          <w:rFonts w:eastAsia="Arial"/>
          <w:sz w:val="2"/>
        </w:rPr>
      </w:pPr>
      <w:r>
        <w:rPr>
          <w:rFonts w:ascii="Arial" w:eastAsia="Arial" w:hAnsi="Arial" w:cs="Arial"/>
          <w:noProof/>
          <w:sz w:val="2"/>
          <w:szCs w:val="2"/>
          <w:lang w:val="en-GB" w:eastAsia="en-GB"/>
        </w:rPr>
        <w:lastRenderedPageBreak/>
        <mc:AlternateContent>
          <mc:Choice Requires="wpg">
            <w:drawing>
              <wp:inline distT="0" distB="0" distL="0" distR="0" wp14:anchorId="4312F7CD" wp14:editId="49B956D4">
                <wp:extent cx="5993765" cy="12700"/>
                <wp:effectExtent l="0" t="0" r="0" b="0"/>
                <wp:docPr id="12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29" name="Group 97"/>
                        <wpg:cNvGrpSpPr>
                          <a:grpSpLocks/>
                        </wpg:cNvGrpSpPr>
                        <wpg:grpSpPr bwMode="auto">
                          <a:xfrm>
                            <a:off x="10" y="10"/>
                            <a:ext cx="9420" cy="2"/>
                            <a:chOff x="10" y="10"/>
                            <a:chExt cx="9420" cy="2"/>
                          </a:xfrm>
                        </wpg:grpSpPr>
                        <wps:wsp>
                          <wps:cNvPr id="130" name="Freeform 98"/>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 style="width:471.95pt;height:1pt;mso-position-horizontal-relative:char;mso-position-vertical-relative:line" coordsize="9439,20" o:spid="_x0000_s1026" w14:anchorId="60E8F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">
                <v:group id="Group 97"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98"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">
                    <v:stroke dashstyle="dash"/>
                    <v:path arrowok="t" o:connecttype="custom" o:connectlocs="0,0;9419,0" o:connectangles="0,0"/>
                  </v:shape>
                </v:group>
                <w10:anchorlock/>
              </v:group>
            </w:pict>
          </mc:Fallback>
        </mc:AlternateContent>
      </w:r>
    </w:p>
    <w:p w14:paraId="22BA95D6" w14:textId="77777777" w:rsidR="007B223F" w:rsidRPr="00870DF6" w:rsidRDefault="007B223F" w:rsidP="005E73A2">
      <w:pPr>
        <w:spacing w:line="480" w:lineRule="auto"/>
        <w:rPr>
          <w:rFonts w:eastAsia="Arial"/>
          <w:sz w:val="2"/>
        </w:rPr>
        <w:sectPr w:rsidR="007B223F" w:rsidRPr="00870DF6">
          <w:pgSz w:w="12240" w:h="15840"/>
          <w:pgMar w:top="1380" w:right="1280" w:bottom="1220" w:left="1300" w:header="0" w:footer="1034" w:gutter="0"/>
          <w:cols w:space="720"/>
        </w:sectPr>
      </w:pPr>
    </w:p>
    <w:p w14:paraId="6B12ECBC" w14:textId="77777777" w:rsidR="007B223F" w:rsidRPr="00870DF6" w:rsidRDefault="00ED52E7" w:rsidP="005E73A2">
      <w:pPr>
        <w:spacing w:before="53" w:line="480" w:lineRule="auto"/>
        <w:ind w:left="820" w:right="205"/>
        <w:rPr>
          <w:sz w:val="20"/>
        </w:rPr>
      </w:pPr>
      <w:r w:rsidRPr="00363EAF">
        <w:rPr>
          <w:sz w:val="20"/>
        </w:rPr>
        <w:lastRenderedPageBreak/>
        <w:t>Q12</w:t>
      </w:r>
      <w:r w:rsidRPr="00870DF6">
        <w:rPr>
          <w:spacing w:val="-3"/>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5"/>
          <w:sz w:val="20"/>
        </w:rPr>
        <w:t xml:space="preserve"> </w:t>
      </w:r>
      <w:r w:rsidRPr="00870DF6">
        <w:rPr>
          <w:b/>
          <w:sz w:val="20"/>
        </w:rPr>
        <w:t>do</w:t>
      </w:r>
      <w:r w:rsidRPr="00870DF6">
        <w:rPr>
          <w:b/>
          <w:spacing w:val="-2"/>
          <w:sz w:val="20"/>
        </w:rPr>
        <w:t xml:space="preserve"> </w:t>
      </w:r>
      <w:r w:rsidRPr="00870DF6">
        <w:rPr>
          <w:b/>
          <w:sz w:val="20"/>
        </w:rPr>
        <w:t>NOT</w:t>
      </w:r>
      <w:r w:rsidRPr="00870DF6">
        <w:rPr>
          <w:b/>
          <w:spacing w:val="-5"/>
          <w:sz w:val="20"/>
        </w:rPr>
        <w:t xml:space="preserve"> </w:t>
      </w:r>
      <w:r w:rsidRPr="00870DF6">
        <w:rPr>
          <w:b/>
          <w:spacing w:val="-1"/>
          <w:sz w:val="20"/>
        </w:rPr>
        <w:t>sign</w:t>
      </w:r>
      <w:r w:rsidRPr="00870DF6">
        <w:rPr>
          <w:b/>
          <w:spacing w:val="-5"/>
          <w:sz w:val="20"/>
        </w:rPr>
        <w:t xml:space="preserve"> </w:t>
      </w:r>
      <w:r w:rsidRPr="00870DF6">
        <w:rPr>
          <w:b/>
          <w:sz w:val="20"/>
        </w:rPr>
        <w:t>LTAs</w:t>
      </w:r>
      <w:r w:rsidRPr="00870DF6">
        <w:rPr>
          <w:b/>
          <w:spacing w:val="-4"/>
          <w:sz w:val="20"/>
        </w:rPr>
        <w:t xml:space="preserve"> </w:t>
      </w:r>
      <w:r w:rsidRPr="00870DF6">
        <w:rPr>
          <w:b/>
          <w:sz w:val="20"/>
        </w:rPr>
        <w:t>or</w:t>
      </w:r>
      <w:r w:rsidRPr="00870DF6">
        <w:rPr>
          <w:b/>
          <w:spacing w:val="-4"/>
          <w:sz w:val="20"/>
        </w:rPr>
        <w:t xml:space="preserve"> </w:t>
      </w:r>
      <w:r w:rsidRPr="00870DF6">
        <w:rPr>
          <w:b/>
          <w:sz w:val="20"/>
        </w:rPr>
        <w:t>MSAs,</w:t>
      </w:r>
      <w:r w:rsidRPr="00870DF6">
        <w:rPr>
          <w:b/>
          <w:spacing w:val="-4"/>
          <w:sz w:val="20"/>
        </w:rPr>
        <w:t xml:space="preserve"> </w:t>
      </w:r>
      <w:r w:rsidRPr="00870DF6">
        <w:rPr>
          <w:b/>
          <w:spacing w:val="-1"/>
          <w:sz w:val="20"/>
        </w:rPr>
        <w:t>please</w:t>
      </w:r>
      <w:r w:rsidRPr="00870DF6">
        <w:rPr>
          <w:b/>
          <w:spacing w:val="-4"/>
          <w:sz w:val="20"/>
        </w:rPr>
        <w:t xml:space="preserve"> </w:t>
      </w:r>
      <w:r w:rsidRPr="00870DF6">
        <w:rPr>
          <w:b/>
          <w:sz w:val="20"/>
        </w:rPr>
        <w:t>rank</w:t>
      </w:r>
      <w:r w:rsidRPr="00870DF6">
        <w:rPr>
          <w:b/>
          <w:spacing w:val="-6"/>
          <w:sz w:val="20"/>
        </w:rPr>
        <w:t xml:space="preserve"> </w:t>
      </w:r>
      <w:r w:rsidRPr="00870DF6">
        <w:rPr>
          <w:b/>
          <w:sz w:val="20"/>
        </w:rPr>
        <w:t>order</w:t>
      </w:r>
      <w:r w:rsidRPr="00870DF6">
        <w:rPr>
          <w:b/>
          <w:spacing w:val="-4"/>
          <w:sz w:val="20"/>
        </w:rPr>
        <w:t xml:space="preserve"> </w:t>
      </w:r>
      <w:r w:rsidRPr="00870DF6">
        <w:rPr>
          <w:b/>
          <w:sz w:val="20"/>
        </w:rPr>
        <w:t>the</w:t>
      </w:r>
      <w:r w:rsidRPr="00870DF6">
        <w:rPr>
          <w:b/>
          <w:spacing w:val="-4"/>
          <w:sz w:val="20"/>
        </w:rPr>
        <w:t xml:space="preserve"> </w:t>
      </w:r>
      <w:r w:rsidRPr="00870DF6">
        <w:rPr>
          <w:b/>
          <w:sz w:val="20"/>
        </w:rPr>
        <w:t>reasons</w:t>
      </w:r>
      <w:r w:rsidRPr="00870DF6">
        <w:rPr>
          <w:b/>
          <w:spacing w:val="-4"/>
          <w:sz w:val="20"/>
        </w:rPr>
        <w:t xml:space="preserve"> </w:t>
      </w:r>
      <w:r w:rsidRPr="00870DF6">
        <w:rPr>
          <w:b/>
          <w:sz w:val="20"/>
        </w:rPr>
        <w:t>you</w:t>
      </w:r>
      <w:r w:rsidRPr="00870DF6">
        <w:rPr>
          <w:b/>
          <w:spacing w:val="-5"/>
          <w:sz w:val="20"/>
        </w:rPr>
        <w:t xml:space="preserve"> </w:t>
      </w:r>
      <w:r w:rsidRPr="00870DF6">
        <w:rPr>
          <w:b/>
          <w:sz w:val="20"/>
        </w:rPr>
        <w:t>did</w:t>
      </w:r>
      <w:r w:rsidRPr="00870DF6">
        <w:rPr>
          <w:b/>
          <w:spacing w:val="-5"/>
          <w:sz w:val="20"/>
        </w:rPr>
        <w:t xml:space="preserve"> </w:t>
      </w:r>
      <w:r w:rsidRPr="00870DF6">
        <w:rPr>
          <w:b/>
          <w:sz w:val="20"/>
        </w:rPr>
        <w:t>not</w:t>
      </w:r>
      <w:r w:rsidRPr="00870DF6">
        <w:rPr>
          <w:b/>
          <w:spacing w:val="-3"/>
          <w:sz w:val="20"/>
        </w:rPr>
        <w:t xml:space="preserve"> </w:t>
      </w:r>
      <w:r w:rsidRPr="00870DF6">
        <w:rPr>
          <w:b/>
          <w:sz w:val="20"/>
        </w:rPr>
        <w:t>sign</w:t>
      </w:r>
      <w:r w:rsidRPr="00870DF6">
        <w:rPr>
          <w:b/>
          <w:spacing w:val="-5"/>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3"/>
          <w:sz w:val="20"/>
        </w:rPr>
        <w:t xml:space="preserve"> </w:t>
      </w:r>
      <w:r w:rsidRPr="00870DF6">
        <w:rPr>
          <w:b/>
          <w:sz w:val="20"/>
        </w:rPr>
        <w:t>with</w:t>
      </w:r>
      <w:r w:rsidRPr="00870DF6">
        <w:rPr>
          <w:b/>
          <w:spacing w:val="-5"/>
          <w:sz w:val="20"/>
        </w:rPr>
        <w:t xml:space="preserve"> </w:t>
      </w:r>
      <w:r w:rsidRPr="00870DF6">
        <w:rPr>
          <w:b/>
          <w:sz w:val="20"/>
        </w:rPr>
        <w:t>1</w:t>
      </w:r>
      <w:r w:rsidRPr="00870DF6">
        <w:rPr>
          <w:b/>
          <w:spacing w:val="-3"/>
          <w:sz w:val="20"/>
        </w:rPr>
        <w:t xml:space="preserve"> </w:t>
      </w:r>
      <w:r w:rsidRPr="00870DF6">
        <w:rPr>
          <w:b/>
          <w:sz w:val="20"/>
        </w:rPr>
        <w:t>being</w:t>
      </w:r>
      <w:r w:rsidRPr="00870DF6">
        <w:rPr>
          <w:b/>
          <w:spacing w:val="56"/>
          <w:w w:val="99"/>
          <w:sz w:val="20"/>
        </w:rPr>
        <w:t xml:space="preserve"> </w:t>
      </w:r>
      <w:r w:rsidRPr="00870DF6">
        <w:rPr>
          <w:b/>
          <w:sz w:val="20"/>
        </w:rPr>
        <w:t>the</w:t>
      </w:r>
      <w:r w:rsidRPr="00870DF6">
        <w:rPr>
          <w:b/>
          <w:spacing w:val="-6"/>
          <w:sz w:val="20"/>
        </w:rPr>
        <w:t xml:space="preserve"> </w:t>
      </w:r>
      <w:r w:rsidRPr="00870DF6">
        <w:rPr>
          <w:b/>
          <w:sz w:val="20"/>
        </w:rPr>
        <w:t>MOST</w:t>
      </w:r>
      <w:r w:rsidRPr="00870DF6">
        <w:rPr>
          <w:b/>
          <w:spacing w:val="-6"/>
          <w:sz w:val="20"/>
        </w:rPr>
        <w:t xml:space="preserve"> </w:t>
      </w:r>
      <w:r w:rsidRPr="00870DF6">
        <w:rPr>
          <w:b/>
          <w:sz w:val="20"/>
        </w:rPr>
        <w:t>important</w:t>
      </w:r>
      <w:r w:rsidRPr="00870DF6">
        <w:rPr>
          <w:b/>
          <w:spacing w:val="-6"/>
          <w:sz w:val="20"/>
        </w:rPr>
        <w:t xml:space="preserve"> </w:t>
      </w:r>
      <w:r w:rsidRPr="00870DF6">
        <w:rPr>
          <w:b/>
          <w:sz w:val="20"/>
        </w:rPr>
        <w:t>the</w:t>
      </w:r>
      <w:r w:rsidRPr="00870DF6">
        <w:rPr>
          <w:b/>
          <w:spacing w:val="-5"/>
          <w:sz w:val="20"/>
        </w:rPr>
        <w:t xml:space="preserve"> </w:t>
      </w:r>
      <w:r w:rsidRPr="00870DF6">
        <w:rPr>
          <w:b/>
          <w:sz w:val="20"/>
        </w:rPr>
        <w:t>6</w:t>
      </w:r>
      <w:r w:rsidRPr="00870DF6">
        <w:rPr>
          <w:b/>
          <w:spacing w:val="-5"/>
          <w:sz w:val="20"/>
        </w:rPr>
        <w:t xml:space="preserve"> </w:t>
      </w:r>
      <w:r w:rsidRPr="00870DF6">
        <w:rPr>
          <w:b/>
          <w:sz w:val="20"/>
        </w:rPr>
        <w:t>being</w:t>
      </w:r>
      <w:r w:rsidRPr="00870DF6">
        <w:rPr>
          <w:b/>
          <w:spacing w:val="-6"/>
          <w:sz w:val="20"/>
        </w:rPr>
        <w:t xml:space="preserve"> </w:t>
      </w:r>
      <w:r w:rsidRPr="00870DF6">
        <w:rPr>
          <w:b/>
          <w:sz w:val="20"/>
        </w:rPr>
        <w:t>the</w:t>
      </w:r>
      <w:r w:rsidRPr="00870DF6">
        <w:rPr>
          <w:b/>
          <w:spacing w:val="-5"/>
          <w:sz w:val="20"/>
        </w:rPr>
        <w:t xml:space="preserve"> </w:t>
      </w:r>
      <w:r w:rsidRPr="00870DF6">
        <w:rPr>
          <w:b/>
          <w:sz w:val="20"/>
        </w:rPr>
        <w:t>LEAST</w:t>
      </w:r>
      <w:r w:rsidRPr="00870DF6">
        <w:rPr>
          <w:b/>
          <w:spacing w:val="-6"/>
          <w:sz w:val="20"/>
        </w:rPr>
        <w:t xml:space="preserve"> </w:t>
      </w:r>
      <w:r w:rsidRPr="00870DF6">
        <w:rPr>
          <w:b/>
          <w:sz w:val="20"/>
        </w:rPr>
        <w:t>important.</w:t>
      </w:r>
    </w:p>
    <w:p w14:paraId="5010D8C3" w14:textId="77777777" w:rsidR="007B223F" w:rsidRPr="00870DF6" w:rsidRDefault="00ED52E7" w:rsidP="005E73A2">
      <w:pPr>
        <w:tabs>
          <w:tab w:val="left" w:pos="891"/>
        </w:tabs>
        <w:spacing w:line="480" w:lineRule="auto"/>
        <w:ind w:left="100"/>
        <w:rPr>
          <w:rFonts w:eastAsia="Arial"/>
        </w:rPr>
      </w:pPr>
      <w:r w:rsidRPr="00870DF6">
        <w:rPr>
          <w:u w:val="single" w:color="000000"/>
        </w:rPr>
        <w:t xml:space="preserve"> </w:t>
      </w:r>
      <w:r w:rsidRPr="00870DF6">
        <w:rPr>
          <w:u w:val="single" w:color="000000"/>
        </w:rPr>
        <w:tab/>
      </w:r>
      <w:r w:rsidRPr="00870DF6">
        <w:rPr>
          <w:spacing w:val="-1"/>
        </w:rPr>
        <w:t>Terms</w:t>
      </w:r>
      <w:r w:rsidRPr="00870DF6">
        <w:rPr>
          <w:spacing w:val="-2"/>
        </w:rPr>
        <w:t xml:space="preserve"> </w:t>
      </w:r>
      <w:r w:rsidRPr="00870DF6">
        <w:t>too</w:t>
      </w:r>
      <w:r w:rsidRPr="00870DF6">
        <w:rPr>
          <w:spacing w:val="-2"/>
        </w:rPr>
        <w:t xml:space="preserve"> </w:t>
      </w:r>
      <w:r w:rsidRPr="00870DF6">
        <w:rPr>
          <w:spacing w:val="-1"/>
        </w:rPr>
        <w:t>onerous</w:t>
      </w:r>
      <w:r w:rsidRPr="00870DF6">
        <w:t xml:space="preserve"> </w:t>
      </w:r>
      <w:r w:rsidRPr="00870DF6">
        <w:rPr>
          <w:spacing w:val="-1"/>
        </w:rPr>
        <w:t>(1)</w:t>
      </w:r>
    </w:p>
    <w:p w14:paraId="3158A368" w14:textId="77777777" w:rsidR="007B223F" w:rsidRPr="00870DF6" w:rsidRDefault="00ED52E7" w:rsidP="005E73A2">
      <w:pPr>
        <w:tabs>
          <w:tab w:val="left" w:pos="891"/>
        </w:tabs>
        <w:spacing w:before="37" w:line="480" w:lineRule="auto"/>
        <w:ind w:left="100"/>
        <w:rPr>
          <w:rFonts w:eastAsia="Arial"/>
        </w:rPr>
      </w:pPr>
      <w:r w:rsidRPr="00870DF6">
        <w:rPr>
          <w:u w:val="single" w:color="000000"/>
        </w:rPr>
        <w:t xml:space="preserve"> </w:t>
      </w:r>
      <w:r w:rsidRPr="00870DF6">
        <w:rPr>
          <w:u w:val="single" w:color="000000"/>
        </w:rPr>
        <w:tab/>
      </w:r>
      <w:r w:rsidRPr="00870DF6">
        <w:rPr>
          <w:spacing w:val="-1"/>
        </w:rPr>
        <w:t>Do</w:t>
      </w:r>
      <w:r w:rsidRPr="00870DF6">
        <w:t xml:space="preserve"> </w:t>
      </w:r>
      <w:r w:rsidRPr="00870DF6">
        <w:rPr>
          <w:spacing w:val="-1"/>
        </w:rPr>
        <w:t>not</w:t>
      </w:r>
      <w:r w:rsidRPr="00870DF6">
        <w:rPr>
          <w:spacing w:val="2"/>
        </w:rPr>
        <w:t xml:space="preserve"> </w:t>
      </w:r>
      <w:r w:rsidRPr="00870DF6">
        <w:rPr>
          <w:spacing w:val="-2"/>
        </w:rPr>
        <w:t>want</w:t>
      </w:r>
      <w:r w:rsidRPr="00870DF6">
        <w:rPr>
          <w:spacing w:val="2"/>
        </w:rPr>
        <w:t xml:space="preserve"> </w:t>
      </w:r>
      <w:r w:rsidRPr="00870DF6">
        <w:t>to</w:t>
      </w:r>
      <w:r w:rsidRPr="00870DF6">
        <w:rPr>
          <w:spacing w:val="-2"/>
        </w:rPr>
        <w:t xml:space="preserve"> </w:t>
      </w:r>
      <w:r w:rsidRPr="00870DF6">
        <w:rPr>
          <w:spacing w:val="-1"/>
        </w:rPr>
        <w:t>sign</w:t>
      </w:r>
      <w:r w:rsidRPr="00870DF6">
        <w:rPr>
          <w:spacing w:val="-2"/>
        </w:rPr>
        <w:t xml:space="preserve"> </w:t>
      </w:r>
      <w:r w:rsidRPr="00870DF6">
        <w:t xml:space="preserve">a </w:t>
      </w:r>
      <w:r w:rsidRPr="00870DF6">
        <w:rPr>
          <w:spacing w:val="-1"/>
        </w:rPr>
        <w:t>competition</w:t>
      </w:r>
      <w:r w:rsidRPr="00870DF6">
        <w:t xml:space="preserve"> </w:t>
      </w:r>
      <w:r w:rsidRPr="00870DF6">
        <w:rPr>
          <w:spacing w:val="-1"/>
        </w:rPr>
        <w:t>out clause</w:t>
      </w:r>
      <w:r w:rsidRPr="00870DF6">
        <w:t xml:space="preserve"> </w:t>
      </w:r>
      <w:r w:rsidRPr="00870DF6">
        <w:rPr>
          <w:spacing w:val="-1"/>
        </w:rPr>
        <w:t>(2)</w:t>
      </w:r>
    </w:p>
    <w:p w14:paraId="30819C35" w14:textId="77777777" w:rsidR="007B223F" w:rsidRPr="00870DF6" w:rsidRDefault="00ED52E7" w:rsidP="005E73A2">
      <w:pPr>
        <w:tabs>
          <w:tab w:val="left" w:pos="891"/>
        </w:tabs>
        <w:spacing w:before="37" w:line="480" w:lineRule="auto"/>
        <w:ind w:left="100"/>
        <w:rPr>
          <w:rFonts w:eastAsia="Arial"/>
        </w:rPr>
      </w:pPr>
      <w:r w:rsidRPr="00870DF6">
        <w:rPr>
          <w:u w:val="single" w:color="000000"/>
        </w:rPr>
        <w:t xml:space="preserve"> </w:t>
      </w:r>
      <w:r w:rsidRPr="00870DF6">
        <w:rPr>
          <w:u w:val="single" w:color="000000"/>
        </w:rPr>
        <w:tab/>
      </w:r>
      <w:r w:rsidRPr="00870DF6">
        <w:rPr>
          <w:spacing w:val="-1"/>
        </w:rPr>
        <w:t>Do</w:t>
      </w:r>
      <w:r w:rsidRPr="00870DF6">
        <w:t xml:space="preserve"> </w:t>
      </w:r>
      <w:r w:rsidRPr="00870DF6">
        <w:rPr>
          <w:spacing w:val="-1"/>
        </w:rPr>
        <w:t>not</w:t>
      </w:r>
      <w:r w:rsidRPr="00870DF6">
        <w:rPr>
          <w:spacing w:val="2"/>
        </w:rPr>
        <w:t xml:space="preserve"> </w:t>
      </w:r>
      <w:r w:rsidRPr="00870DF6">
        <w:rPr>
          <w:spacing w:val="-2"/>
        </w:rPr>
        <w:t>want</w:t>
      </w:r>
      <w:r w:rsidRPr="00870DF6">
        <w:rPr>
          <w:spacing w:val="2"/>
        </w:rPr>
        <w:t xml:space="preserve"> </w:t>
      </w:r>
      <w:r w:rsidRPr="00870DF6">
        <w:t>to</w:t>
      </w:r>
      <w:r w:rsidRPr="00870DF6">
        <w:rPr>
          <w:spacing w:val="-2"/>
        </w:rPr>
        <w:t xml:space="preserve"> </w:t>
      </w:r>
      <w:r w:rsidRPr="00870DF6">
        <w:rPr>
          <w:spacing w:val="-1"/>
        </w:rPr>
        <w:t>allow</w:t>
      </w:r>
      <w:r w:rsidRPr="00870DF6">
        <w:rPr>
          <w:spacing w:val="-3"/>
        </w:rPr>
        <w:t xml:space="preserve"> </w:t>
      </w:r>
      <w:r w:rsidRPr="00870DF6">
        <w:rPr>
          <w:spacing w:val="-1"/>
        </w:rPr>
        <w:t>buyer</w:t>
      </w:r>
      <w:r w:rsidRPr="00870DF6">
        <w:rPr>
          <w:spacing w:val="1"/>
        </w:rPr>
        <w:t xml:space="preserve"> </w:t>
      </w:r>
      <w:r w:rsidRPr="00870DF6">
        <w:t xml:space="preserve">a </w:t>
      </w:r>
      <w:r w:rsidRPr="00870DF6">
        <w:rPr>
          <w:spacing w:val="-1"/>
        </w:rPr>
        <w:t xml:space="preserve">right </w:t>
      </w:r>
      <w:r w:rsidRPr="00870DF6">
        <w:t>to</w:t>
      </w:r>
      <w:r w:rsidRPr="00870DF6">
        <w:rPr>
          <w:spacing w:val="-4"/>
        </w:rPr>
        <w:t xml:space="preserve"> </w:t>
      </w:r>
      <w:r w:rsidRPr="00870DF6">
        <w:rPr>
          <w:spacing w:val="-1"/>
        </w:rPr>
        <w:t>terminate</w:t>
      </w:r>
      <w:r w:rsidRPr="00870DF6">
        <w:rPr>
          <w:spacing w:val="-2"/>
        </w:rPr>
        <w:t xml:space="preserve"> </w:t>
      </w:r>
      <w:r w:rsidRPr="00870DF6">
        <w:t>for</w:t>
      </w:r>
      <w:r w:rsidRPr="00870DF6">
        <w:rPr>
          <w:spacing w:val="-1"/>
        </w:rPr>
        <w:t xml:space="preserve"> convenience</w:t>
      </w:r>
      <w:r w:rsidRPr="00870DF6">
        <w:t xml:space="preserve"> (3)</w:t>
      </w:r>
    </w:p>
    <w:p w14:paraId="77526568" w14:textId="77777777" w:rsidR="007B223F" w:rsidRPr="00870DF6" w:rsidRDefault="00ED52E7" w:rsidP="005E73A2">
      <w:pPr>
        <w:tabs>
          <w:tab w:val="left" w:pos="891"/>
        </w:tabs>
        <w:spacing w:before="37" w:line="480" w:lineRule="auto"/>
        <w:ind w:left="100"/>
        <w:rPr>
          <w:rFonts w:eastAsia="Arial"/>
        </w:rPr>
      </w:pPr>
      <w:r w:rsidRPr="00870DF6">
        <w:rPr>
          <w:u w:val="single" w:color="000000"/>
        </w:rPr>
        <w:t xml:space="preserve"> </w:t>
      </w:r>
      <w:r w:rsidRPr="00870DF6">
        <w:rPr>
          <w:u w:val="single" w:color="000000"/>
        </w:rPr>
        <w:tab/>
      </w:r>
      <w:r w:rsidRPr="00870DF6">
        <w:rPr>
          <w:spacing w:val="-1"/>
        </w:rPr>
        <w:t>Price</w:t>
      </w:r>
      <w:r w:rsidRPr="00870DF6">
        <w:rPr>
          <w:spacing w:val="-2"/>
        </w:rPr>
        <w:t xml:space="preserve"> </w:t>
      </w:r>
      <w:r w:rsidRPr="00870DF6">
        <w:rPr>
          <w:spacing w:val="-1"/>
        </w:rPr>
        <w:t>reduction</w:t>
      </w:r>
      <w:r w:rsidRPr="00870DF6">
        <w:t xml:space="preserve"> </w:t>
      </w:r>
      <w:r w:rsidRPr="00870DF6">
        <w:rPr>
          <w:spacing w:val="-1"/>
        </w:rPr>
        <w:t>requirements</w:t>
      </w:r>
      <w:r w:rsidRPr="00870DF6">
        <w:rPr>
          <w:spacing w:val="-2"/>
        </w:rPr>
        <w:t xml:space="preserve"> </w:t>
      </w:r>
      <w:r w:rsidRPr="00870DF6">
        <w:t xml:space="preserve">too </w:t>
      </w:r>
      <w:r w:rsidRPr="00870DF6">
        <w:rPr>
          <w:spacing w:val="-1"/>
        </w:rPr>
        <w:t>onerous</w:t>
      </w:r>
      <w:r w:rsidRPr="00870DF6">
        <w:rPr>
          <w:spacing w:val="-2"/>
        </w:rPr>
        <w:t xml:space="preserve"> </w:t>
      </w:r>
      <w:r w:rsidRPr="00870DF6">
        <w:t>(4)</w:t>
      </w:r>
    </w:p>
    <w:p w14:paraId="2F0943EA" w14:textId="77777777" w:rsidR="007B223F" w:rsidRPr="00870DF6" w:rsidRDefault="00ED52E7" w:rsidP="005E73A2">
      <w:pPr>
        <w:tabs>
          <w:tab w:val="left" w:pos="891"/>
        </w:tabs>
        <w:spacing w:before="40" w:line="480" w:lineRule="auto"/>
        <w:ind w:left="820" w:right="709" w:hanging="721"/>
        <w:rPr>
          <w:rFonts w:eastAsia="Arial"/>
        </w:rPr>
      </w:pPr>
      <w:r w:rsidRPr="00870DF6">
        <w:rPr>
          <w:u w:val="single" w:color="000000"/>
        </w:rPr>
        <w:t xml:space="preserve"> </w:t>
      </w:r>
      <w:r w:rsidRPr="00870DF6">
        <w:rPr>
          <w:u w:val="single" w:color="000000"/>
        </w:rPr>
        <w:tab/>
      </w:r>
      <w:r w:rsidRPr="00870DF6">
        <w:rPr>
          <w:u w:val="single" w:color="000000"/>
        </w:rPr>
        <w:tab/>
      </w:r>
      <w:r w:rsidRPr="00870DF6">
        <w:rPr>
          <w:spacing w:val="-1"/>
        </w:rPr>
        <w:t>Already</w:t>
      </w:r>
      <w:r w:rsidRPr="00870DF6">
        <w:rPr>
          <w:spacing w:val="-2"/>
        </w:rPr>
        <w:t xml:space="preserve"> </w:t>
      </w:r>
      <w:r w:rsidRPr="00870DF6">
        <w:rPr>
          <w:spacing w:val="-1"/>
        </w:rPr>
        <w:t>doing</w:t>
      </w:r>
      <w:r w:rsidRPr="00870DF6">
        <w:t xml:space="preserve"> </w:t>
      </w:r>
      <w:r w:rsidRPr="00870DF6">
        <w:rPr>
          <w:spacing w:val="-1"/>
        </w:rPr>
        <w:t>business</w:t>
      </w:r>
      <w:r w:rsidRPr="00870DF6">
        <w:rPr>
          <w:spacing w:val="1"/>
        </w:rPr>
        <w:t xml:space="preserve"> </w:t>
      </w:r>
      <w:r w:rsidRPr="00870DF6">
        <w:rPr>
          <w:spacing w:val="-1"/>
        </w:rPr>
        <w:t>under other</w:t>
      </w:r>
      <w:r w:rsidRPr="00870DF6">
        <w:rPr>
          <w:spacing w:val="1"/>
        </w:rPr>
        <w:t xml:space="preserve"> </w:t>
      </w:r>
      <w:r w:rsidRPr="00870DF6">
        <w:rPr>
          <w:spacing w:val="-1"/>
        </w:rPr>
        <w:t>documents</w:t>
      </w:r>
      <w:r w:rsidRPr="00870DF6">
        <w:rPr>
          <w:spacing w:val="-2"/>
        </w:rPr>
        <w:t xml:space="preserve"> </w:t>
      </w:r>
      <w:r w:rsidRPr="00870DF6">
        <w:t>such</w:t>
      </w:r>
      <w:r w:rsidRPr="00870DF6">
        <w:rPr>
          <w:spacing w:val="-2"/>
        </w:rPr>
        <w:t xml:space="preserve"> </w:t>
      </w:r>
      <w:r w:rsidRPr="00870DF6">
        <w:t>as</w:t>
      </w:r>
      <w:r w:rsidRPr="00870DF6">
        <w:rPr>
          <w:spacing w:val="-2"/>
        </w:rPr>
        <w:t xml:space="preserve"> </w:t>
      </w:r>
      <w:r w:rsidRPr="00870DF6">
        <w:t>terms</w:t>
      </w:r>
      <w:r w:rsidRPr="00870DF6">
        <w:rPr>
          <w:spacing w:val="-2"/>
        </w:rPr>
        <w:t xml:space="preserve"> and</w:t>
      </w:r>
      <w:r w:rsidRPr="00870DF6">
        <w:t xml:space="preserve"> </w:t>
      </w:r>
      <w:r w:rsidRPr="00870DF6">
        <w:rPr>
          <w:spacing w:val="-1"/>
        </w:rPr>
        <w:t>conditions</w:t>
      </w:r>
      <w:r w:rsidRPr="00870DF6">
        <w:rPr>
          <w:spacing w:val="1"/>
        </w:rPr>
        <w:t xml:space="preserve"> </w:t>
      </w:r>
      <w:r w:rsidRPr="00870DF6">
        <w:rPr>
          <w:spacing w:val="-2"/>
        </w:rPr>
        <w:t>or</w:t>
      </w:r>
      <w:r w:rsidRPr="00870DF6">
        <w:rPr>
          <w:spacing w:val="1"/>
        </w:rPr>
        <w:t xml:space="preserve"> </w:t>
      </w:r>
      <w:r w:rsidRPr="00870DF6">
        <w:rPr>
          <w:spacing w:val="-1"/>
        </w:rPr>
        <w:t>purchase</w:t>
      </w:r>
      <w:r w:rsidRPr="00870DF6">
        <w:rPr>
          <w:spacing w:val="47"/>
        </w:rPr>
        <w:t xml:space="preserve"> </w:t>
      </w:r>
      <w:r w:rsidRPr="00870DF6">
        <w:t>order</w:t>
      </w:r>
      <w:r w:rsidRPr="00870DF6">
        <w:rPr>
          <w:spacing w:val="-1"/>
        </w:rPr>
        <w:t xml:space="preserve"> </w:t>
      </w:r>
      <w:r w:rsidRPr="00870DF6">
        <w:t>(5)</w:t>
      </w:r>
    </w:p>
    <w:p w14:paraId="117F28AD" w14:textId="77777777" w:rsidR="007B223F" w:rsidRPr="00870DF6" w:rsidRDefault="00ED52E7" w:rsidP="005E73A2">
      <w:pPr>
        <w:tabs>
          <w:tab w:val="left" w:pos="891"/>
        </w:tabs>
        <w:spacing w:before="1" w:line="480" w:lineRule="auto"/>
        <w:ind w:left="100"/>
        <w:rPr>
          <w:rFonts w:eastAsia="Arial"/>
        </w:rPr>
      </w:pPr>
      <w:r w:rsidRPr="00870DF6">
        <w:rPr>
          <w:u w:val="single" w:color="000000"/>
        </w:rPr>
        <w:t xml:space="preserve"> </w:t>
      </w:r>
      <w:r w:rsidRPr="00870DF6">
        <w:rPr>
          <w:u w:val="single" w:color="000000"/>
        </w:rPr>
        <w:tab/>
      </w:r>
      <w:r w:rsidRPr="00870DF6">
        <w:rPr>
          <w:spacing w:val="-1"/>
        </w:rPr>
        <w:t>Other,</w:t>
      </w:r>
      <w:r w:rsidRPr="00870DF6">
        <w:rPr>
          <w:spacing w:val="2"/>
        </w:rPr>
        <w:t xml:space="preserve"> </w:t>
      </w:r>
      <w:r w:rsidRPr="00870DF6">
        <w:rPr>
          <w:spacing w:val="-1"/>
        </w:rPr>
        <w:t>explain</w:t>
      </w:r>
      <w:r w:rsidRPr="00870DF6">
        <w:t xml:space="preserve"> </w:t>
      </w:r>
      <w:r w:rsidRPr="00870DF6">
        <w:rPr>
          <w:spacing w:val="-1"/>
        </w:rPr>
        <w:t>below:</w:t>
      </w:r>
      <w:r w:rsidRPr="00870DF6">
        <w:rPr>
          <w:spacing w:val="61"/>
        </w:rPr>
        <w:t xml:space="preserve"> </w:t>
      </w:r>
      <w:r w:rsidRPr="00870DF6">
        <w:t>(6)</w:t>
      </w:r>
    </w:p>
    <w:p w14:paraId="56481EF5" w14:textId="77777777" w:rsidR="007B223F" w:rsidRPr="00870DF6" w:rsidRDefault="007B223F" w:rsidP="005E73A2">
      <w:pPr>
        <w:spacing w:line="480" w:lineRule="auto"/>
        <w:rPr>
          <w:rFonts w:eastAsia="Arial"/>
          <w:sz w:val="20"/>
        </w:rPr>
      </w:pPr>
    </w:p>
    <w:p w14:paraId="27D879FE" w14:textId="77777777" w:rsidR="007B223F" w:rsidRPr="00870DF6" w:rsidRDefault="007B223F" w:rsidP="005E73A2">
      <w:pPr>
        <w:spacing w:before="11" w:line="480" w:lineRule="auto"/>
        <w:rPr>
          <w:rFonts w:eastAsia="Arial"/>
          <w:sz w:val="13"/>
        </w:rPr>
      </w:pPr>
    </w:p>
    <w:p w14:paraId="36CCC8B6" w14:textId="77777777" w:rsidR="007B223F" w:rsidRPr="00363EAF"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3E820ED5" wp14:editId="1E7FE051">
                <wp:extent cx="5993765" cy="12700"/>
                <wp:effectExtent l="0" t="0" r="0" b="0"/>
                <wp:docPr id="1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26" name="Group 94"/>
                        <wpg:cNvGrpSpPr>
                          <a:grpSpLocks/>
                        </wpg:cNvGrpSpPr>
                        <wpg:grpSpPr bwMode="auto">
                          <a:xfrm>
                            <a:off x="10" y="10"/>
                            <a:ext cx="9420" cy="2"/>
                            <a:chOff x="10" y="10"/>
                            <a:chExt cx="9420" cy="2"/>
                          </a:xfrm>
                        </wpg:grpSpPr>
                        <wps:wsp>
                          <wps:cNvPr id="127" name="Freeform 95"/>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3" style="width:471.95pt;height:1pt;mso-position-horizontal-relative:char;mso-position-vertical-relative:line" coordsize="9439,20" o:spid="_x0000_s1026" w14:anchorId="0D0B3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">
                <v:group id="Group 94"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ZO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">
                  <v:shape id="Freeform 95"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">
                    <v:stroke dashstyle="dash"/>
                    <v:path arrowok="t" o:connecttype="custom" o:connectlocs="0,0;9419,0" o:connectangles="0,0"/>
                  </v:shape>
                </v:group>
                <w10:anchorlock/>
              </v:group>
            </w:pict>
          </mc:Fallback>
        </mc:AlternateContent>
      </w:r>
    </w:p>
    <w:p w14:paraId="693CB3E0" w14:textId="77777777" w:rsidR="007B223F" w:rsidRPr="00870DF6" w:rsidRDefault="007B223F" w:rsidP="005E73A2">
      <w:pPr>
        <w:spacing w:line="480" w:lineRule="auto"/>
        <w:rPr>
          <w:rFonts w:eastAsia="Arial"/>
          <w:sz w:val="20"/>
        </w:rPr>
      </w:pPr>
    </w:p>
    <w:p w14:paraId="58CD7655" w14:textId="77777777" w:rsidR="007B223F" w:rsidRPr="00870DF6" w:rsidRDefault="007B223F" w:rsidP="005E73A2">
      <w:pPr>
        <w:spacing w:before="3" w:line="480" w:lineRule="auto"/>
        <w:rPr>
          <w:rFonts w:eastAsia="Arial"/>
          <w:sz w:val="25"/>
        </w:rPr>
      </w:pPr>
    </w:p>
    <w:p w14:paraId="5D41928A" w14:textId="77777777" w:rsidR="007B223F" w:rsidRPr="00870DF6" w:rsidRDefault="00ED52E7" w:rsidP="005E73A2">
      <w:pPr>
        <w:spacing w:before="73" w:line="480" w:lineRule="auto"/>
        <w:ind w:left="820"/>
        <w:rPr>
          <w:sz w:val="20"/>
        </w:rPr>
      </w:pPr>
      <w:r w:rsidRPr="00870DF6">
        <w:rPr>
          <w:sz w:val="20"/>
        </w:rPr>
        <w:t>Q13</w:t>
      </w:r>
      <w:r w:rsidRPr="00870DF6">
        <w:rPr>
          <w:spacing w:val="-4"/>
          <w:sz w:val="20"/>
        </w:rPr>
        <w:t xml:space="preserve"> </w:t>
      </w:r>
      <w:r w:rsidRPr="00870DF6">
        <w:rPr>
          <w:b/>
          <w:sz w:val="20"/>
        </w:rPr>
        <w:t>What</w:t>
      </w:r>
      <w:r w:rsidRPr="00870DF6">
        <w:rPr>
          <w:b/>
          <w:spacing w:val="-4"/>
          <w:sz w:val="20"/>
        </w:rPr>
        <w:t xml:space="preserve"> </w:t>
      </w:r>
      <w:r w:rsidRPr="00870DF6">
        <w:rPr>
          <w:b/>
          <w:sz w:val="20"/>
        </w:rPr>
        <w:t>type</w:t>
      </w:r>
      <w:r w:rsidRPr="00870DF6">
        <w:rPr>
          <w:b/>
          <w:spacing w:val="-4"/>
          <w:sz w:val="20"/>
        </w:rPr>
        <w:t xml:space="preserve"> </w:t>
      </w:r>
      <w:r w:rsidRPr="00870DF6">
        <w:rPr>
          <w:b/>
          <w:spacing w:val="-1"/>
          <w:sz w:val="20"/>
        </w:rPr>
        <w:t>of</w:t>
      </w:r>
      <w:r w:rsidRPr="00870DF6">
        <w:rPr>
          <w:b/>
          <w:spacing w:val="-4"/>
          <w:sz w:val="20"/>
        </w:rPr>
        <w:t xml:space="preserve"> </w:t>
      </w:r>
      <w:r w:rsidRPr="00870DF6">
        <w:rPr>
          <w:b/>
          <w:sz w:val="20"/>
        </w:rPr>
        <w:t>buyers</w:t>
      </w:r>
      <w:r w:rsidRPr="00870DF6">
        <w:rPr>
          <w:b/>
          <w:spacing w:val="-5"/>
          <w:sz w:val="20"/>
        </w:rPr>
        <w:t xml:space="preserve"> </w:t>
      </w:r>
      <w:r w:rsidRPr="00870DF6">
        <w:rPr>
          <w:b/>
          <w:sz w:val="20"/>
        </w:rPr>
        <w:t>or</w:t>
      </w:r>
      <w:r w:rsidRPr="00870DF6">
        <w:rPr>
          <w:b/>
          <w:spacing w:val="-6"/>
          <w:sz w:val="20"/>
        </w:rPr>
        <w:t xml:space="preserve"> </w:t>
      </w:r>
      <w:r w:rsidRPr="00870DF6">
        <w:rPr>
          <w:b/>
          <w:spacing w:val="-1"/>
          <w:sz w:val="20"/>
        </w:rPr>
        <w:t>industries</w:t>
      </w:r>
      <w:r w:rsidRPr="00870DF6">
        <w:rPr>
          <w:b/>
          <w:spacing w:val="-6"/>
          <w:sz w:val="20"/>
        </w:rPr>
        <w:t xml:space="preserve"> </w:t>
      </w:r>
      <w:r w:rsidRPr="00870DF6">
        <w:rPr>
          <w:b/>
          <w:sz w:val="20"/>
        </w:rPr>
        <w:t>insist</w:t>
      </w:r>
      <w:r w:rsidRPr="00870DF6">
        <w:rPr>
          <w:b/>
          <w:spacing w:val="-4"/>
          <w:sz w:val="20"/>
        </w:rPr>
        <w:t xml:space="preserve"> </w:t>
      </w:r>
      <w:r w:rsidRPr="00870DF6">
        <w:rPr>
          <w:b/>
          <w:sz w:val="20"/>
        </w:rPr>
        <w:t>on</w:t>
      </w:r>
      <w:r w:rsidRPr="00870DF6">
        <w:rPr>
          <w:b/>
          <w:spacing w:val="-5"/>
          <w:sz w:val="20"/>
        </w:rPr>
        <w:t xml:space="preserve"> </w:t>
      </w:r>
      <w:r w:rsidRPr="00870DF6">
        <w:rPr>
          <w:b/>
          <w:sz w:val="20"/>
        </w:rPr>
        <w:t>an</w:t>
      </w:r>
      <w:r w:rsidRPr="00870DF6">
        <w:rPr>
          <w:b/>
          <w:spacing w:val="-5"/>
          <w:sz w:val="20"/>
        </w:rPr>
        <w:t xml:space="preserve"> </w:t>
      </w:r>
      <w:r w:rsidRPr="00870DF6">
        <w:rPr>
          <w:b/>
          <w:sz w:val="20"/>
        </w:rPr>
        <w:t>LTA</w:t>
      </w:r>
      <w:r w:rsidRPr="00870DF6">
        <w:rPr>
          <w:b/>
          <w:spacing w:val="-2"/>
          <w:sz w:val="20"/>
        </w:rPr>
        <w:t xml:space="preserve"> </w:t>
      </w:r>
      <w:r w:rsidRPr="00870DF6">
        <w:rPr>
          <w:b/>
          <w:sz w:val="20"/>
        </w:rPr>
        <w:t>or</w:t>
      </w:r>
      <w:r w:rsidRPr="00870DF6">
        <w:rPr>
          <w:b/>
          <w:spacing w:val="-6"/>
          <w:sz w:val="20"/>
        </w:rPr>
        <w:t xml:space="preserve"> </w:t>
      </w:r>
      <w:r w:rsidRPr="00870DF6">
        <w:rPr>
          <w:b/>
          <w:sz w:val="20"/>
        </w:rPr>
        <w:t>MSA?</w:t>
      </w:r>
    </w:p>
    <w:p w14:paraId="379F950B" w14:textId="77777777" w:rsidR="007B223F" w:rsidRPr="00870DF6" w:rsidRDefault="007B223F" w:rsidP="005E73A2">
      <w:pPr>
        <w:spacing w:line="480" w:lineRule="auto"/>
        <w:rPr>
          <w:b/>
          <w:sz w:val="20"/>
        </w:rPr>
      </w:pPr>
    </w:p>
    <w:p w14:paraId="0025A9D5" w14:textId="77777777" w:rsidR="007B223F" w:rsidRPr="00870DF6" w:rsidRDefault="007B223F" w:rsidP="005E73A2">
      <w:pPr>
        <w:spacing w:before="7" w:line="480" w:lineRule="auto"/>
        <w:rPr>
          <w:b/>
          <w:sz w:val="20"/>
        </w:rPr>
      </w:pPr>
    </w:p>
    <w:p w14:paraId="3FF0F3E5" w14:textId="77777777" w:rsidR="007B223F" w:rsidRPr="00870DF6" w:rsidRDefault="00C11E43" w:rsidP="005E73A2">
      <w:pPr>
        <w:spacing w:line="480" w:lineRule="auto"/>
        <w:ind w:left="1215"/>
        <w:rPr>
          <w:sz w:val="2"/>
        </w:rPr>
      </w:pPr>
      <w:r w:rsidRPr="00082EC2">
        <w:rPr>
          <w:noProof/>
          <w:sz w:val="2"/>
          <w:lang w:val="en-GB" w:eastAsia="en-GB"/>
        </w:rPr>
        <mc:AlternateContent>
          <mc:Choice Requires="wpg">
            <w:drawing>
              <wp:inline distT="0" distB="0" distL="0" distR="0" wp14:anchorId="2ACD3C39" wp14:editId="1E8C2469">
                <wp:extent cx="3321685" cy="8255"/>
                <wp:effectExtent l="0" t="0" r="0" b="0"/>
                <wp:docPr id="1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123" name="Group 91"/>
                        <wpg:cNvGrpSpPr>
                          <a:grpSpLocks/>
                        </wpg:cNvGrpSpPr>
                        <wpg:grpSpPr bwMode="auto">
                          <a:xfrm>
                            <a:off x="6" y="6"/>
                            <a:ext cx="5218" cy="2"/>
                            <a:chOff x="6" y="6"/>
                            <a:chExt cx="5218" cy="2"/>
                          </a:xfrm>
                        </wpg:grpSpPr>
                        <wps:wsp>
                          <wps:cNvPr id="124" name="Freeform 92"/>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0" style="width:261.55pt;height:.65pt;mso-position-horizontal-relative:char;mso-position-vertical-relative:line" coordsize="5231,13" o:spid="_x0000_s1026" w14:anchorId="1FCB1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">
                <v:group id="Group 91"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92"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">
                    <v:path arrowok="t" o:connecttype="custom" o:connectlocs="0,0;5218,0" o:connectangles="0,0"/>
                  </v:shape>
                </v:group>
                <w10:anchorlock/>
              </v:group>
            </w:pict>
          </mc:Fallback>
        </mc:AlternateContent>
      </w:r>
    </w:p>
    <w:p w14:paraId="19C975C8" w14:textId="77777777" w:rsidR="007B223F" w:rsidRPr="00870DF6" w:rsidRDefault="007B223F" w:rsidP="005E73A2">
      <w:pPr>
        <w:spacing w:line="480" w:lineRule="auto"/>
        <w:rPr>
          <w:b/>
          <w:sz w:val="20"/>
        </w:rPr>
      </w:pPr>
    </w:p>
    <w:p w14:paraId="60B8367F" w14:textId="77777777" w:rsidR="007B223F" w:rsidRPr="00870DF6" w:rsidRDefault="007B223F" w:rsidP="005E73A2">
      <w:pPr>
        <w:spacing w:before="2" w:line="480" w:lineRule="auto"/>
        <w:rPr>
          <w:b/>
          <w:sz w:val="11"/>
        </w:rPr>
      </w:pPr>
    </w:p>
    <w:p w14:paraId="160F92DC" w14:textId="77777777" w:rsidR="007B223F" w:rsidRPr="00870DF6" w:rsidRDefault="00C11E43" w:rsidP="005E73A2">
      <w:pPr>
        <w:spacing w:line="480" w:lineRule="auto"/>
        <w:ind w:left="782"/>
        <w:rPr>
          <w:sz w:val="2"/>
        </w:rPr>
      </w:pPr>
      <w:r w:rsidRPr="00082EC2">
        <w:rPr>
          <w:noProof/>
          <w:sz w:val="2"/>
          <w:lang w:val="en-GB" w:eastAsia="en-GB"/>
        </w:rPr>
        <mc:AlternateContent>
          <mc:Choice Requires="wpg">
            <w:drawing>
              <wp:inline distT="0" distB="0" distL="0" distR="0" wp14:anchorId="015D917C" wp14:editId="7DA30481">
                <wp:extent cx="5993765" cy="12700"/>
                <wp:effectExtent l="0" t="0" r="0" b="0"/>
                <wp:docPr id="11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20" name="Group 88"/>
                        <wpg:cNvGrpSpPr>
                          <a:grpSpLocks/>
                        </wpg:cNvGrpSpPr>
                        <wpg:grpSpPr bwMode="auto">
                          <a:xfrm>
                            <a:off x="10" y="10"/>
                            <a:ext cx="9420" cy="2"/>
                            <a:chOff x="10" y="10"/>
                            <a:chExt cx="9420" cy="2"/>
                          </a:xfrm>
                        </wpg:grpSpPr>
                        <wps:wsp>
                          <wps:cNvPr id="121" name="Freeform 89"/>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7" style="width:471.95pt;height:1pt;mso-position-horizontal-relative:char;mso-position-vertical-relative:line" coordsize="9439,20" o:spid="_x0000_s1026" w14:anchorId="3AE1D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nMy5TTkDAAATCAAADgAAAAAAAAAAAAAAAAAuAgAAZHJzL2Uyb0RvYy54bWxQSwEC&#10;LQAUAAYACAAAACEAXSt2Mt8AAAAIAQAADwAAAAAAAAAAAAAAAACTBQAAZHJzL2Rvd25yZXYueG1s&#10;UEsFBgAAAAAEAAQA8wAAAJ8GAAAAAA==&#10;">
                <v:group id="Group 88"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shape id="Freeform 89"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">
                    <v:stroke dashstyle="dash"/>
                    <v:path arrowok="t" o:connecttype="custom" o:connectlocs="0,0;9419,0" o:connectangles="0,0"/>
                  </v:shape>
                </v:group>
                <w10:anchorlock/>
              </v:group>
            </w:pict>
          </mc:Fallback>
        </mc:AlternateContent>
      </w:r>
    </w:p>
    <w:p w14:paraId="6E81CAE6" w14:textId="77777777" w:rsidR="007B223F" w:rsidRPr="00870DF6" w:rsidRDefault="007B223F" w:rsidP="005E73A2">
      <w:pPr>
        <w:spacing w:line="480" w:lineRule="auto"/>
        <w:rPr>
          <w:b/>
          <w:sz w:val="20"/>
        </w:rPr>
      </w:pPr>
    </w:p>
    <w:p w14:paraId="0451D69D" w14:textId="77777777" w:rsidR="007B223F" w:rsidRPr="00870DF6" w:rsidRDefault="007B223F" w:rsidP="005E73A2">
      <w:pPr>
        <w:spacing w:before="11" w:line="480" w:lineRule="auto"/>
        <w:rPr>
          <w:b/>
        </w:rPr>
      </w:pPr>
    </w:p>
    <w:p w14:paraId="52A2FEA7" w14:textId="77777777" w:rsidR="007B223F" w:rsidRPr="00870DF6" w:rsidRDefault="00ED52E7" w:rsidP="005E73A2">
      <w:pPr>
        <w:spacing w:before="73" w:line="480" w:lineRule="auto"/>
        <w:ind w:left="820" w:right="205"/>
        <w:rPr>
          <w:sz w:val="20"/>
        </w:rPr>
      </w:pPr>
      <w:r w:rsidRPr="00870DF6">
        <w:rPr>
          <w:sz w:val="20"/>
        </w:rPr>
        <w:t>Q14</w:t>
      </w:r>
      <w:r w:rsidRPr="00870DF6">
        <w:rPr>
          <w:spacing w:val="-4"/>
          <w:sz w:val="20"/>
        </w:rPr>
        <w:t xml:space="preserve"> </w:t>
      </w:r>
      <w:r w:rsidRPr="00870DF6">
        <w:rPr>
          <w:b/>
          <w:sz w:val="20"/>
        </w:rPr>
        <w:t>Do</w:t>
      </w:r>
      <w:r w:rsidRPr="00870DF6">
        <w:rPr>
          <w:b/>
          <w:spacing w:val="-3"/>
          <w:sz w:val="20"/>
        </w:rPr>
        <w:t xml:space="preserve"> </w:t>
      </w:r>
      <w:r w:rsidRPr="00870DF6">
        <w:rPr>
          <w:b/>
          <w:sz w:val="20"/>
        </w:rPr>
        <w:t>the</w:t>
      </w:r>
      <w:r w:rsidRPr="00870DF6">
        <w:rPr>
          <w:b/>
          <w:spacing w:val="-5"/>
          <w:sz w:val="20"/>
        </w:rPr>
        <w:t xml:space="preserve"> </w:t>
      </w:r>
      <w:r w:rsidRPr="00870DF6">
        <w:rPr>
          <w:b/>
          <w:sz w:val="20"/>
        </w:rPr>
        <w:t>buyers</w:t>
      </w:r>
      <w:r w:rsidRPr="00870DF6">
        <w:rPr>
          <w:b/>
          <w:spacing w:val="-5"/>
          <w:sz w:val="20"/>
        </w:rPr>
        <w:t xml:space="preserve"> </w:t>
      </w:r>
      <w:r w:rsidRPr="00870DF6">
        <w:rPr>
          <w:b/>
          <w:sz w:val="20"/>
        </w:rPr>
        <w:t>or</w:t>
      </w:r>
      <w:r w:rsidRPr="00870DF6">
        <w:rPr>
          <w:b/>
          <w:spacing w:val="-5"/>
          <w:sz w:val="20"/>
        </w:rPr>
        <w:t xml:space="preserve"> </w:t>
      </w:r>
      <w:r w:rsidRPr="00870DF6">
        <w:rPr>
          <w:b/>
          <w:spacing w:val="-1"/>
          <w:sz w:val="20"/>
        </w:rPr>
        <w:t>industries</w:t>
      </w:r>
      <w:r w:rsidRPr="00870DF6">
        <w:rPr>
          <w:b/>
          <w:spacing w:val="-5"/>
          <w:sz w:val="20"/>
        </w:rPr>
        <w:t xml:space="preserve"> </w:t>
      </w:r>
      <w:r w:rsidRPr="00870DF6">
        <w:rPr>
          <w:b/>
          <w:sz w:val="20"/>
        </w:rPr>
        <w:t>that</w:t>
      </w:r>
      <w:r w:rsidRPr="00870DF6">
        <w:rPr>
          <w:b/>
          <w:spacing w:val="-4"/>
          <w:sz w:val="20"/>
        </w:rPr>
        <w:t xml:space="preserve"> </w:t>
      </w:r>
      <w:r w:rsidRPr="00870DF6">
        <w:rPr>
          <w:b/>
          <w:spacing w:val="-1"/>
          <w:sz w:val="20"/>
        </w:rPr>
        <w:t>insist</w:t>
      </w:r>
      <w:r w:rsidRPr="00870DF6">
        <w:rPr>
          <w:b/>
          <w:spacing w:val="-5"/>
          <w:sz w:val="20"/>
        </w:rPr>
        <w:t xml:space="preserve"> </w:t>
      </w:r>
      <w:r w:rsidRPr="00870DF6">
        <w:rPr>
          <w:b/>
          <w:sz w:val="20"/>
        </w:rPr>
        <w:t>on</w:t>
      </w:r>
      <w:r w:rsidRPr="00870DF6">
        <w:rPr>
          <w:b/>
          <w:spacing w:val="-1"/>
          <w:sz w:val="20"/>
        </w:rPr>
        <w:t xml:space="preserve"> </w:t>
      </w:r>
      <w:r w:rsidRPr="00870DF6">
        <w:rPr>
          <w:b/>
          <w:sz w:val="20"/>
        </w:rPr>
        <w:t>LTAs</w:t>
      </w:r>
      <w:r w:rsidRPr="00870DF6">
        <w:rPr>
          <w:b/>
          <w:spacing w:val="-6"/>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6"/>
          <w:sz w:val="20"/>
        </w:rPr>
        <w:t xml:space="preserve"> </w:t>
      </w:r>
      <w:r w:rsidRPr="00870DF6">
        <w:rPr>
          <w:b/>
          <w:sz w:val="20"/>
        </w:rPr>
        <w:t>have</w:t>
      </w:r>
      <w:r w:rsidRPr="00870DF6">
        <w:rPr>
          <w:b/>
          <w:spacing w:val="-6"/>
          <w:sz w:val="20"/>
        </w:rPr>
        <w:t xml:space="preserve"> </w:t>
      </w:r>
      <w:r w:rsidRPr="00870DF6">
        <w:rPr>
          <w:b/>
          <w:sz w:val="20"/>
        </w:rPr>
        <w:t>any</w:t>
      </w:r>
      <w:r w:rsidRPr="00870DF6">
        <w:rPr>
          <w:b/>
          <w:spacing w:val="-4"/>
          <w:sz w:val="20"/>
        </w:rPr>
        <w:t xml:space="preserve"> </w:t>
      </w:r>
      <w:r w:rsidRPr="00870DF6">
        <w:rPr>
          <w:b/>
          <w:spacing w:val="-1"/>
          <w:sz w:val="20"/>
        </w:rPr>
        <w:t>of</w:t>
      </w:r>
      <w:r w:rsidRPr="00870DF6">
        <w:rPr>
          <w:b/>
          <w:spacing w:val="-5"/>
          <w:sz w:val="20"/>
        </w:rPr>
        <w:t xml:space="preserve"> </w:t>
      </w:r>
      <w:r w:rsidRPr="00870DF6">
        <w:rPr>
          <w:b/>
          <w:sz w:val="20"/>
        </w:rPr>
        <w:t>the</w:t>
      </w:r>
      <w:r w:rsidRPr="00870DF6">
        <w:rPr>
          <w:b/>
          <w:spacing w:val="-4"/>
          <w:sz w:val="20"/>
        </w:rPr>
        <w:t xml:space="preserve"> </w:t>
      </w:r>
      <w:r w:rsidRPr="00870DF6">
        <w:rPr>
          <w:b/>
          <w:spacing w:val="-1"/>
          <w:sz w:val="20"/>
        </w:rPr>
        <w:t>following</w:t>
      </w:r>
      <w:r w:rsidRPr="00870DF6">
        <w:rPr>
          <w:b/>
          <w:spacing w:val="-4"/>
          <w:sz w:val="20"/>
        </w:rPr>
        <w:t xml:space="preserve"> </w:t>
      </w:r>
      <w:r w:rsidRPr="00870DF6">
        <w:rPr>
          <w:b/>
          <w:sz w:val="20"/>
        </w:rPr>
        <w:t>characteristics</w:t>
      </w:r>
      <w:r w:rsidRPr="00870DF6">
        <w:rPr>
          <w:b/>
          <w:spacing w:val="-6"/>
          <w:sz w:val="20"/>
        </w:rPr>
        <w:t xml:space="preserve"> </w:t>
      </w:r>
      <w:r w:rsidRPr="00870DF6">
        <w:rPr>
          <w:b/>
          <w:sz w:val="20"/>
        </w:rPr>
        <w:t>in</w:t>
      </w:r>
      <w:r w:rsidRPr="00870DF6">
        <w:rPr>
          <w:b/>
          <w:spacing w:val="60"/>
          <w:w w:val="99"/>
          <w:sz w:val="20"/>
        </w:rPr>
        <w:t xml:space="preserve"> </w:t>
      </w:r>
      <w:r w:rsidRPr="00870DF6">
        <w:rPr>
          <w:b/>
          <w:sz w:val="20"/>
        </w:rPr>
        <w:t>c</w:t>
      </w:r>
      <w:r w:rsidRPr="00870DF6">
        <w:rPr>
          <w:b/>
          <w:spacing w:val="3"/>
          <w:sz w:val="20"/>
        </w:rPr>
        <w:t>o</w:t>
      </w:r>
      <w:r w:rsidRPr="00870DF6">
        <w:rPr>
          <w:b/>
          <w:sz w:val="20"/>
        </w:rPr>
        <w:t>m</w:t>
      </w:r>
      <w:r w:rsidRPr="00870DF6">
        <w:rPr>
          <w:b/>
          <w:spacing w:val="-7"/>
          <w:sz w:val="20"/>
        </w:rPr>
        <w:t>m</w:t>
      </w:r>
      <w:r w:rsidRPr="00870DF6">
        <w:rPr>
          <w:b/>
          <w:spacing w:val="3"/>
          <w:sz w:val="20"/>
        </w:rPr>
        <w:t>o</w:t>
      </w:r>
      <w:r w:rsidRPr="00870DF6">
        <w:rPr>
          <w:b/>
          <w:sz w:val="20"/>
        </w:rPr>
        <w:t>n?</w:t>
      </w:r>
    </w:p>
    <w:p w14:paraId="521040A8"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Buyer</w:t>
      </w:r>
      <w:r w:rsidRPr="00870DF6">
        <w:rPr>
          <w:spacing w:val="1"/>
        </w:rPr>
        <w:t xml:space="preserve"> </w:t>
      </w:r>
      <w:r w:rsidRPr="00870DF6">
        <w:rPr>
          <w:spacing w:val="-1"/>
        </w:rPr>
        <w:t>is</w:t>
      </w:r>
      <w:r w:rsidRPr="00870DF6">
        <w:rPr>
          <w:spacing w:val="1"/>
        </w:rPr>
        <w:t xml:space="preserve"> </w:t>
      </w:r>
      <w:r w:rsidRPr="00870DF6">
        <w:rPr>
          <w:spacing w:val="-1"/>
        </w:rPr>
        <w:t>large</w:t>
      </w:r>
      <w:r w:rsidRPr="00870DF6">
        <w:t xml:space="preserve"> in </w:t>
      </w:r>
      <w:r w:rsidRPr="00870DF6">
        <w:rPr>
          <w:spacing w:val="-2"/>
        </w:rPr>
        <w:t>size</w:t>
      </w:r>
      <w:r w:rsidRPr="00870DF6">
        <w:t xml:space="preserve"> or</w:t>
      </w:r>
      <w:r w:rsidRPr="00870DF6">
        <w:rPr>
          <w:spacing w:val="-3"/>
        </w:rPr>
        <w:t xml:space="preserve"> </w:t>
      </w:r>
      <w:r w:rsidRPr="00870DF6">
        <w:t xml:space="preserve">an </w:t>
      </w:r>
      <w:r w:rsidRPr="00870DF6">
        <w:rPr>
          <w:spacing w:val="-1"/>
        </w:rPr>
        <w:t>Original</w:t>
      </w:r>
      <w:r w:rsidRPr="00870DF6">
        <w:t xml:space="preserve"> </w:t>
      </w:r>
      <w:r w:rsidRPr="00870DF6">
        <w:rPr>
          <w:spacing w:val="-1"/>
        </w:rPr>
        <w:t>Equipment</w:t>
      </w:r>
      <w:r w:rsidRPr="00870DF6">
        <w:rPr>
          <w:spacing w:val="2"/>
        </w:rPr>
        <w:t xml:space="preserve"> </w:t>
      </w:r>
      <w:r w:rsidRPr="00870DF6">
        <w:rPr>
          <w:spacing w:val="-1"/>
        </w:rPr>
        <w:t>Manufacturer</w:t>
      </w:r>
      <w:r w:rsidRPr="00870DF6">
        <w:rPr>
          <w:spacing w:val="59"/>
        </w:rPr>
        <w:t xml:space="preserve"> </w:t>
      </w:r>
      <w:r w:rsidRPr="00870DF6">
        <w:t>(1)</w:t>
      </w:r>
    </w:p>
    <w:p w14:paraId="548D4DC3"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rPr>
          <w:spacing w:val="-1"/>
        </w:rPr>
        <w:t>Buyer</w:t>
      </w:r>
      <w:r w:rsidRPr="00870DF6">
        <w:rPr>
          <w:spacing w:val="1"/>
        </w:rPr>
        <w:t xml:space="preserve"> </w:t>
      </w:r>
      <w:r w:rsidRPr="00870DF6">
        <w:rPr>
          <w:spacing w:val="-1"/>
        </w:rPr>
        <w:t>is</w:t>
      </w:r>
      <w:r w:rsidRPr="00870DF6">
        <w:rPr>
          <w:spacing w:val="1"/>
        </w:rPr>
        <w:t xml:space="preserve"> </w:t>
      </w:r>
      <w:r w:rsidRPr="00870DF6">
        <w:rPr>
          <w:spacing w:val="-1"/>
        </w:rPr>
        <w:t>engaged</w:t>
      </w:r>
      <w:r w:rsidRPr="00870DF6">
        <w:rPr>
          <w:spacing w:val="-2"/>
        </w:rPr>
        <w:t xml:space="preserve"> </w:t>
      </w:r>
      <w:r w:rsidRPr="00870DF6">
        <w:rPr>
          <w:spacing w:val="-1"/>
        </w:rPr>
        <w:t>in</w:t>
      </w:r>
      <w:r w:rsidRPr="00870DF6">
        <w:t xml:space="preserve"> </w:t>
      </w:r>
      <w:r w:rsidRPr="00870DF6">
        <w:rPr>
          <w:spacing w:val="-1"/>
        </w:rPr>
        <w:t>intensive</w:t>
      </w:r>
      <w:r w:rsidRPr="00870DF6">
        <w:t xml:space="preserve"> </w:t>
      </w:r>
      <w:r w:rsidRPr="00870DF6">
        <w:rPr>
          <w:spacing w:val="-1"/>
        </w:rPr>
        <w:t>collaboration</w:t>
      </w:r>
      <w:r w:rsidRPr="00870DF6">
        <w:t xml:space="preserve"> </w:t>
      </w:r>
      <w:r w:rsidRPr="00870DF6">
        <w:rPr>
          <w:spacing w:val="-2"/>
        </w:rPr>
        <w:t>with</w:t>
      </w:r>
      <w:r w:rsidRPr="00870DF6">
        <w:t xml:space="preserve"> us</w:t>
      </w:r>
      <w:r w:rsidRPr="00870DF6">
        <w:rPr>
          <w:spacing w:val="1"/>
        </w:rPr>
        <w:t xml:space="preserve"> </w:t>
      </w:r>
      <w:r w:rsidRPr="00870DF6">
        <w:t xml:space="preserve">on </w:t>
      </w:r>
      <w:r w:rsidRPr="00870DF6">
        <w:rPr>
          <w:spacing w:val="-1"/>
        </w:rPr>
        <w:t>innovated</w:t>
      </w:r>
      <w:r w:rsidRPr="00870DF6">
        <w:t xml:space="preserve"> </w:t>
      </w:r>
      <w:r w:rsidRPr="00870DF6">
        <w:rPr>
          <w:spacing w:val="-1"/>
        </w:rPr>
        <w:t>product</w:t>
      </w:r>
      <w:r w:rsidRPr="00870DF6">
        <w:rPr>
          <w:spacing w:val="59"/>
        </w:rPr>
        <w:t xml:space="preserve"> </w:t>
      </w:r>
      <w:r w:rsidRPr="00870DF6">
        <w:t>(2)</w:t>
      </w:r>
    </w:p>
    <w:p w14:paraId="4BED1EC9" w14:textId="77777777" w:rsidR="007B223F" w:rsidRPr="00870DF6" w:rsidRDefault="00ED52E7" w:rsidP="005E73A2">
      <w:pPr>
        <w:tabs>
          <w:tab w:val="left" w:pos="9633"/>
        </w:tabs>
        <w:spacing w:line="480" w:lineRule="auto"/>
        <w:ind w:left="820"/>
        <w:rPr>
          <w:rFonts w:eastAsia="Arial"/>
        </w:rPr>
      </w:pPr>
      <w:r w:rsidRPr="00870DF6">
        <w:rPr>
          <w:color w:val="BEBEBE"/>
          <w:sz w:val="52"/>
        </w:rPr>
        <w:lastRenderedPageBreak/>
        <w:t>o</w:t>
      </w:r>
      <w:r w:rsidRPr="00870DF6">
        <w:rPr>
          <w:color w:val="BEBEBE"/>
          <w:spacing w:val="-265"/>
          <w:sz w:val="52"/>
        </w:rPr>
        <w:t xml:space="preserve"> </w:t>
      </w:r>
      <w:r w:rsidRPr="00870DF6">
        <w:rPr>
          <w:spacing w:val="-1"/>
        </w:rPr>
        <w:t>Other, explain</w:t>
      </w:r>
      <w:r w:rsidRPr="00870DF6">
        <w:t xml:space="preserve"> </w:t>
      </w:r>
      <w:r w:rsidRPr="00870DF6">
        <w:rPr>
          <w:spacing w:val="-1"/>
        </w:rPr>
        <w:t>below:</w:t>
      </w:r>
      <w:r w:rsidRPr="00870DF6">
        <w:t xml:space="preserve"> </w:t>
      </w:r>
      <w:r w:rsidRPr="00870DF6">
        <w:rPr>
          <w:spacing w:val="3"/>
        </w:rPr>
        <w:t xml:space="preserve"> </w:t>
      </w:r>
      <w:r w:rsidRPr="00870DF6">
        <w:rPr>
          <w:spacing w:val="-1"/>
        </w:rPr>
        <w:t>(3)</w:t>
      </w:r>
      <w:r w:rsidRPr="00870DF6">
        <w:rPr>
          <w:spacing w:val="1"/>
        </w:rPr>
        <w:t xml:space="preserve"> </w:t>
      </w:r>
      <w:r w:rsidRPr="00870DF6">
        <w:rPr>
          <w:u w:val="single" w:color="000000"/>
        </w:rPr>
        <w:t xml:space="preserve"> </w:t>
      </w:r>
      <w:r w:rsidRPr="00870DF6">
        <w:rPr>
          <w:u w:val="single" w:color="000000"/>
        </w:rPr>
        <w:tab/>
      </w:r>
    </w:p>
    <w:p w14:paraId="62C2E2E7" w14:textId="77777777" w:rsidR="007B223F" w:rsidRPr="00870DF6" w:rsidRDefault="007B223F" w:rsidP="005E73A2">
      <w:pPr>
        <w:spacing w:before="7" w:line="480" w:lineRule="auto"/>
        <w:rPr>
          <w:rFonts w:eastAsia="Arial"/>
        </w:rPr>
      </w:pPr>
    </w:p>
    <w:p w14:paraId="6987A89C" w14:textId="77777777" w:rsidR="007B223F" w:rsidRPr="00870DF6"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71F0CD7C" wp14:editId="3E0806C2">
                <wp:extent cx="5993765" cy="12700"/>
                <wp:effectExtent l="0" t="0" r="0" b="0"/>
                <wp:docPr id="11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17" name="Group 85"/>
                        <wpg:cNvGrpSpPr>
                          <a:grpSpLocks/>
                        </wpg:cNvGrpSpPr>
                        <wpg:grpSpPr bwMode="auto">
                          <a:xfrm>
                            <a:off x="10" y="10"/>
                            <a:ext cx="9420" cy="2"/>
                            <a:chOff x="10" y="10"/>
                            <a:chExt cx="9420" cy="2"/>
                          </a:xfrm>
                        </wpg:grpSpPr>
                        <wps:wsp>
                          <wps:cNvPr id="118" name="Freeform 86"/>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4" style="width:471.95pt;height:1pt;mso-position-horizontal-relative:char;mso-position-vertical-relative:line" coordsize="9439,20" o:spid="_x0000_s1026" w14:anchorId="557C3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dz4nSjkDAAATCAAADgAAAAAAAAAAAAAAAAAuAgAAZHJzL2Uyb0RvYy54bWxQSwEC&#10;LQAUAAYACAAAACEAXSt2Mt8AAAAIAQAADwAAAAAAAAAAAAAAAACTBQAAZHJzL2Rvd25yZXYueG1s&#10;UEsFBgAAAAAEAAQA8wAAAJ8GAAAAAA==&#10;">
                <v:group id="Group 85"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86"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">
                    <v:stroke dashstyle="dash"/>
                    <v:path arrowok="t" o:connecttype="custom" o:connectlocs="0,0;9419,0" o:connectangles="0,0"/>
                  </v:shape>
                </v:group>
                <w10:anchorlock/>
              </v:group>
            </w:pict>
          </mc:Fallback>
        </mc:AlternateContent>
      </w:r>
    </w:p>
    <w:p w14:paraId="145C49B5" w14:textId="77777777" w:rsidR="007B223F" w:rsidRPr="00870DF6" w:rsidRDefault="007B223F" w:rsidP="005E73A2">
      <w:pPr>
        <w:spacing w:line="480" w:lineRule="auto"/>
        <w:rPr>
          <w:rFonts w:eastAsia="Arial"/>
          <w:sz w:val="20"/>
        </w:rPr>
      </w:pPr>
    </w:p>
    <w:p w14:paraId="338460D9" w14:textId="77777777" w:rsidR="007B223F" w:rsidRPr="00870DF6" w:rsidRDefault="007B223F" w:rsidP="005E73A2">
      <w:pPr>
        <w:spacing w:before="11" w:line="480" w:lineRule="auto"/>
        <w:rPr>
          <w:rFonts w:eastAsia="Arial"/>
        </w:rPr>
      </w:pPr>
    </w:p>
    <w:p w14:paraId="7884323B" w14:textId="77777777" w:rsidR="007B223F" w:rsidRPr="00870DF6" w:rsidRDefault="00ED52E7" w:rsidP="005E73A2">
      <w:pPr>
        <w:spacing w:before="83" w:line="480" w:lineRule="auto"/>
        <w:ind w:left="820" w:right="1532"/>
        <w:rPr>
          <w:rFonts w:eastAsia="Arial"/>
        </w:rPr>
      </w:pPr>
      <w:r w:rsidRPr="00870DF6">
        <w:rPr>
          <w:sz w:val="20"/>
        </w:rPr>
        <w:t>Q15</w:t>
      </w:r>
      <w:r w:rsidRPr="00870DF6">
        <w:rPr>
          <w:spacing w:val="-4"/>
          <w:sz w:val="20"/>
        </w:rPr>
        <w:t xml:space="preserve"> </w:t>
      </w:r>
      <w:r w:rsidRPr="00870DF6">
        <w:rPr>
          <w:b/>
          <w:sz w:val="20"/>
        </w:rPr>
        <w:t>Select</w:t>
      </w:r>
      <w:r w:rsidRPr="00870DF6">
        <w:rPr>
          <w:b/>
          <w:spacing w:val="-3"/>
          <w:sz w:val="20"/>
        </w:rPr>
        <w:t xml:space="preserve"> </w:t>
      </w:r>
      <w:r w:rsidRPr="00870DF6">
        <w:rPr>
          <w:b/>
          <w:sz w:val="20"/>
        </w:rPr>
        <w:t>the</w:t>
      </w:r>
      <w:r w:rsidRPr="00870DF6">
        <w:rPr>
          <w:b/>
          <w:spacing w:val="-5"/>
          <w:sz w:val="20"/>
        </w:rPr>
        <w:t xml:space="preserve"> </w:t>
      </w:r>
      <w:r w:rsidRPr="00870DF6">
        <w:rPr>
          <w:b/>
          <w:sz w:val="20"/>
        </w:rPr>
        <w:t>answer</w:t>
      </w:r>
      <w:r w:rsidRPr="00870DF6">
        <w:rPr>
          <w:b/>
          <w:spacing w:val="-4"/>
          <w:sz w:val="20"/>
        </w:rPr>
        <w:t xml:space="preserve"> </w:t>
      </w:r>
      <w:r w:rsidRPr="00870DF6">
        <w:rPr>
          <w:b/>
          <w:spacing w:val="-1"/>
          <w:sz w:val="20"/>
        </w:rPr>
        <w:t>that</w:t>
      </w:r>
      <w:r w:rsidRPr="00870DF6">
        <w:rPr>
          <w:b/>
          <w:spacing w:val="-4"/>
          <w:sz w:val="20"/>
        </w:rPr>
        <w:t xml:space="preserve"> </w:t>
      </w:r>
      <w:r w:rsidRPr="00870DF6">
        <w:rPr>
          <w:b/>
          <w:spacing w:val="-1"/>
          <w:sz w:val="20"/>
        </w:rPr>
        <w:t>best</w:t>
      </w:r>
      <w:r w:rsidRPr="00870DF6">
        <w:rPr>
          <w:b/>
          <w:spacing w:val="-5"/>
          <w:sz w:val="20"/>
        </w:rPr>
        <w:t xml:space="preserve"> </w:t>
      </w:r>
      <w:r w:rsidRPr="00870DF6">
        <w:rPr>
          <w:b/>
          <w:spacing w:val="-1"/>
          <w:sz w:val="20"/>
        </w:rPr>
        <w:t>applies.</w:t>
      </w:r>
      <w:r w:rsidRPr="00870DF6">
        <w:rPr>
          <w:b/>
          <w:spacing w:val="-4"/>
          <w:sz w:val="20"/>
        </w:rPr>
        <w:t xml:space="preserve"> </w:t>
      </w:r>
      <w:r w:rsidRPr="00870DF6">
        <w:rPr>
          <w:b/>
          <w:sz w:val="20"/>
        </w:rPr>
        <w:t>Are</w:t>
      </w:r>
      <w:r w:rsidRPr="00870DF6">
        <w:rPr>
          <w:b/>
          <w:spacing w:val="-4"/>
          <w:sz w:val="20"/>
        </w:rPr>
        <w:t xml:space="preserve"> </w:t>
      </w:r>
      <w:r w:rsidRPr="00870DF6">
        <w:rPr>
          <w:b/>
          <w:sz w:val="20"/>
        </w:rPr>
        <w:t>the</w:t>
      </w:r>
      <w:r w:rsidRPr="00870DF6">
        <w:rPr>
          <w:b/>
          <w:spacing w:val="-5"/>
          <w:sz w:val="20"/>
        </w:rPr>
        <w:t xml:space="preserve"> </w:t>
      </w:r>
      <w:r w:rsidRPr="00870DF6">
        <w:rPr>
          <w:b/>
          <w:sz w:val="20"/>
        </w:rPr>
        <w:t>buyers</w:t>
      </w:r>
      <w:r w:rsidRPr="00870DF6">
        <w:rPr>
          <w:b/>
          <w:spacing w:val="-5"/>
          <w:sz w:val="20"/>
        </w:rPr>
        <w:t xml:space="preserve"> </w:t>
      </w:r>
      <w:r w:rsidRPr="00870DF6">
        <w:rPr>
          <w:b/>
          <w:spacing w:val="1"/>
          <w:sz w:val="20"/>
        </w:rPr>
        <w:t>who</w:t>
      </w:r>
      <w:r w:rsidRPr="00870DF6">
        <w:rPr>
          <w:b/>
          <w:spacing w:val="-4"/>
          <w:sz w:val="20"/>
        </w:rPr>
        <w:t xml:space="preserve"> </w:t>
      </w:r>
      <w:r w:rsidRPr="00870DF6">
        <w:rPr>
          <w:b/>
          <w:spacing w:val="-1"/>
          <w:sz w:val="20"/>
        </w:rPr>
        <w:t>insist</w:t>
      </w:r>
      <w:r w:rsidRPr="00870DF6">
        <w:rPr>
          <w:b/>
          <w:spacing w:val="-5"/>
          <w:sz w:val="20"/>
        </w:rPr>
        <w:t xml:space="preserve"> </w:t>
      </w:r>
      <w:r w:rsidRPr="00870DF6">
        <w:rPr>
          <w:b/>
          <w:sz w:val="20"/>
        </w:rPr>
        <w:t>on</w:t>
      </w:r>
      <w:r w:rsidRPr="00870DF6">
        <w:rPr>
          <w:b/>
          <w:spacing w:val="-5"/>
          <w:sz w:val="20"/>
        </w:rPr>
        <w:t xml:space="preserve"> </w:t>
      </w:r>
      <w:r w:rsidRPr="00870DF6">
        <w:rPr>
          <w:b/>
          <w:sz w:val="20"/>
        </w:rPr>
        <w:t>using</w:t>
      </w:r>
      <w:r w:rsidRPr="00870DF6">
        <w:rPr>
          <w:b/>
          <w:spacing w:val="-4"/>
          <w:sz w:val="20"/>
        </w:rPr>
        <w:t xml:space="preserve"> </w:t>
      </w:r>
      <w:r w:rsidRPr="00870DF6">
        <w:rPr>
          <w:b/>
          <w:sz w:val="20"/>
        </w:rPr>
        <w:t>LTAs</w:t>
      </w:r>
      <w:r w:rsidRPr="00870DF6">
        <w:rPr>
          <w:b/>
          <w:spacing w:val="-5"/>
          <w:sz w:val="20"/>
        </w:rPr>
        <w:t xml:space="preserve"> </w:t>
      </w:r>
      <w:r w:rsidRPr="00870DF6">
        <w:rPr>
          <w:b/>
          <w:sz w:val="20"/>
        </w:rPr>
        <w:t>or</w:t>
      </w:r>
      <w:r w:rsidRPr="00870DF6">
        <w:rPr>
          <w:b/>
          <w:spacing w:val="-2"/>
          <w:sz w:val="20"/>
        </w:rPr>
        <w:t xml:space="preserve"> </w:t>
      </w:r>
      <w:r w:rsidRPr="00870DF6">
        <w:rPr>
          <w:b/>
          <w:sz w:val="20"/>
        </w:rPr>
        <w:t>MSAs:</w:t>
      </w:r>
      <w:r w:rsidRPr="00870DF6">
        <w:rPr>
          <w:b/>
          <w:spacing w:val="48"/>
          <w:w w:val="99"/>
          <w:sz w:val="20"/>
        </w:rPr>
        <w:t xml:space="preserve"> </w:t>
      </w:r>
      <w:r w:rsidRPr="00870DF6">
        <w:rPr>
          <w:color w:val="BEBEBE"/>
          <w:sz w:val="52"/>
        </w:rPr>
        <w:t>o</w:t>
      </w:r>
      <w:r w:rsidRPr="00870DF6">
        <w:rPr>
          <w:color w:val="BEBEBE"/>
          <w:spacing w:val="-265"/>
          <w:sz w:val="52"/>
        </w:rPr>
        <w:t xml:space="preserve"> </w:t>
      </w:r>
      <w:r w:rsidRPr="00870DF6">
        <w:t>In</w:t>
      </w:r>
      <w:r w:rsidRPr="00870DF6">
        <w:rPr>
          <w:spacing w:val="-2"/>
        </w:rPr>
        <w:t xml:space="preserve"> </w:t>
      </w:r>
      <w:r w:rsidRPr="00870DF6">
        <w:t>the</w:t>
      </w:r>
      <w:r w:rsidRPr="00870DF6">
        <w:rPr>
          <w:spacing w:val="-2"/>
        </w:rPr>
        <w:t xml:space="preserve"> </w:t>
      </w:r>
      <w:r w:rsidRPr="00870DF6">
        <w:t xml:space="preserve">top </w:t>
      </w:r>
      <w:r w:rsidRPr="00870DF6">
        <w:rPr>
          <w:spacing w:val="-2"/>
        </w:rPr>
        <w:t>20%</w:t>
      </w:r>
      <w:r w:rsidRPr="00870DF6">
        <w:rPr>
          <w:spacing w:val="1"/>
        </w:rPr>
        <w:t xml:space="preserve"> </w:t>
      </w:r>
      <w:r w:rsidRPr="00870DF6">
        <w:rPr>
          <w:spacing w:val="-2"/>
        </w:rPr>
        <w:t>of</w:t>
      </w:r>
      <w:r w:rsidRPr="00870DF6">
        <w:rPr>
          <w:spacing w:val="-1"/>
        </w:rPr>
        <w:t xml:space="preserve"> companies</w:t>
      </w:r>
      <w:r w:rsidRPr="00870DF6">
        <w:t xml:space="preserve"> </w:t>
      </w:r>
      <w:r w:rsidRPr="00870DF6">
        <w:rPr>
          <w:spacing w:val="-1"/>
        </w:rPr>
        <w:t>you</w:t>
      </w:r>
      <w:r w:rsidRPr="00870DF6">
        <w:t xml:space="preserve"> </w:t>
      </w:r>
      <w:r w:rsidRPr="00870DF6">
        <w:rPr>
          <w:spacing w:val="-1"/>
        </w:rPr>
        <w:t>work</w:t>
      </w:r>
      <w:r w:rsidRPr="00870DF6">
        <w:rPr>
          <w:spacing w:val="3"/>
        </w:rPr>
        <w:t xml:space="preserve"> </w:t>
      </w:r>
      <w:r w:rsidRPr="00870DF6">
        <w:rPr>
          <w:spacing w:val="-2"/>
        </w:rPr>
        <w:t>with</w:t>
      </w:r>
      <w:r w:rsidRPr="00870DF6">
        <w:t xml:space="preserve"> in </w:t>
      </w:r>
      <w:r w:rsidRPr="00870DF6">
        <w:rPr>
          <w:spacing w:val="-1"/>
        </w:rPr>
        <w:t>terms</w:t>
      </w:r>
      <w:r w:rsidRPr="00870DF6">
        <w:rPr>
          <w:spacing w:val="1"/>
        </w:rPr>
        <w:t xml:space="preserve"> </w:t>
      </w:r>
      <w:r w:rsidRPr="00870DF6">
        <w:rPr>
          <w:spacing w:val="-2"/>
        </w:rPr>
        <w:t>of</w:t>
      </w:r>
      <w:r w:rsidRPr="00870DF6">
        <w:rPr>
          <w:spacing w:val="-1"/>
        </w:rPr>
        <w:t xml:space="preserve"> </w:t>
      </w:r>
      <w:r w:rsidRPr="00870DF6">
        <w:rPr>
          <w:spacing w:val="-2"/>
        </w:rPr>
        <w:t>size</w:t>
      </w:r>
      <w:r w:rsidRPr="00870DF6">
        <w:t xml:space="preserve"> and/or</w:t>
      </w:r>
      <w:r w:rsidRPr="00870DF6">
        <w:rPr>
          <w:spacing w:val="-1"/>
        </w:rPr>
        <w:t xml:space="preserve"> revenue</w:t>
      </w:r>
      <w:r w:rsidRPr="00870DF6">
        <w:rPr>
          <w:spacing w:val="60"/>
        </w:rPr>
        <w:t xml:space="preserve"> </w:t>
      </w:r>
      <w:r w:rsidRPr="00870DF6">
        <w:t>(1)</w:t>
      </w:r>
      <w:r w:rsidRPr="00870DF6">
        <w:rPr>
          <w:spacing w:val="35"/>
        </w:rPr>
        <w:t xml:space="preserve"> </w:t>
      </w:r>
      <w:r w:rsidRPr="00870DF6">
        <w:rPr>
          <w:color w:val="BEBEBE"/>
          <w:sz w:val="52"/>
        </w:rPr>
        <w:t>o</w:t>
      </w:r>
      <w:r w:rsidRPr="00870DF6">
        <w:rPr>
          <w:color w:val="BEBEBE"/>
          <w:spacing w:val="-265"/>
          <w:sz w:val="52"/>
        </w:rPr>
        <w:t xml:space="preserve"> </w:t>
      </w:r>
      <w:r w:rsidRPr="00870DF6">
        <w:t>In</w:t>
      </w:r>
      <w:r w:rsidRPr="00870DF6">
        <w:rPr>
          <w:spacing w:val="-2"/>
        </w:rPr>
        <w:t xml:space="preserve"> </w:t>
      </w:r>
      <w:r w:rsidRPr="00870DF6">
        <w:t>the</w:t>
      </w:r>
      <w:r w:rsidRPr="00870DF6">
        <w:rPr>
          <w:spacing w:val="-2"/>
        </w:rPr>
        <w:t xml:space="preserve"> </w:t>
      </w:r>
      <w:r w:rsidRPr="00870DF6">
        <w:t xml:space="preserve">top </w:t>
      </w:r>
      <w:r w:rsidRPr="00870DF6">
        <w:rPr>
          <w:spacing w:val="-2"/>
        </w:rPr>
        <w:t>50%</w:t>
      </w:r>
      <w:r w:rsidRPr="00870DF6">
        <w:rPr>
          <w:spacing w:val="1"/>
        </w:rPr>
        <w:t xml:space="preserve"> </w:t>
      </w:r>
      <w:r w:rsidRPr="00870DF6">
        <w:rPr>
          <w:spacing w:val="-2"/>
        </w:rPr>
        <w:t>of</w:t>
      </w:r>
      <w:r w:rsidRPr="00870DF6">
        <w:rPr>
          <w:spacing w:val="-1"/>
        </w:rPr>
        <w:t xml:space="preserve"> companies</w:t>
      </w:r>
      <w:r w:rsidRPr="00870DF6">
        <w:t xml:space="preserve"> </w:t>
      </w:r>
      <w:r w:rsidRPr="00870DF6">
        <w:rPr>
          <w:spacing w:val="-1"/>
        </w:rPr>
        <w:t>you</w:t>
      </w:r>
      <w:r w:rsidRPr="00870DF6">
        <w:t xml:space="preserve"> </w:t>
      </w:r>
      <w:r w:rsidRPr="00870DF6">
        <w:rPr>
          <w:spacing w:val="-1"/>
        </w:rPr>
        <w:t>work</w:t>
      </w:r>
      <w:r w:rsidRPr="00870DF6">
        <w:rPr>
          <w:spacing w:val="3"/>
        </w:rPr>
        <w:t xml:space="preserve"> </w:t>
      </w:r>
      <w:r w:rsidRPr="00870DF6">
        <w:rPr>
          <w:spacing w:val="-2"/>
        </w:rPr>
        <w:t>with</w:t>
      </w:r>
      <w:r w:rsidRPr="00870DF6">
        <w:t xml:space="preserve"> in </w:t>
      </w:r>
      <w:r w:rsidRPr="00870DF6">
        <w:rPr>
          <w:spacing w:val="-1"/>
        </w:rPr>
        <w:t>terms</w:t>
      </w:r>
      <w:r w:rsidRPr="00870DF6">
        <w:rPr>
          <w:spacing w:val="3"/>
        </w:rPr>
        <w:t xml:space="preserve"> </w:t>
      </w:r>
      <w:r w:rsidRPr="00870DF6">
        <w:rPr>
          <w:spacing w:val="-2"/>
        </w:rPr>
        <w:t>of</w:t>
      </w:r>
      <w:r w:rsidRPr="00870DF6">
        <w:rPr>
          <w:spacing w:val="-1"/>
        </w:rPr>
        <w:t xml:space="preserve"> </w:t>
      </w:r>
      <w:r w:rsidRPr="00870DF6">
        <w:rPr>
          <w:spacing w:val="-2"/>
        </w:rPr>
        <w:t>size</w:t>
      </w:r>
      <w:r w:rsidRPr="00870DF6">
        <w:t xml:space="preserve"> and/or</w:t>
      </w:r>
      <w:r w:rsidRPr="00870DF6">
        <w:rPr>
          <w:spacing w:val="-1"/>
        </w:rPr>
        <w:t xml:space="preserve"> revenue</w:t>
      </w:r>
      <w:r w:rsidRPr="00870DF6">
        <w:rPr>
          <w:spacing w:val="60"/>
        </w:rPr>
        <w:t xml:space="preserve"> </w:t>
      </w:r>
      <w:r w:rsidRPr="00870DF6">
        <w:t>(2)</w:t>
      </w:r>
    </w:p>
    <w:p w14:paraId="0287F3A1" w14:textId="77777777" w:rsidR="007B223F" w:rsidRPr="00870DF6" w:rsidRDefault="00ED52E7" w:rsidP="005E73A2">
      <w:pPr>
        <w:spacing w:line="480" w:lineRule="auto"/>
        <w:ind w:left="820"/>
        <w:rPr>
          <w:rFonts w:eastAsia="Arial"/>
        </w:rPr>
      </w:pPr>
      <w:r w:rsidRPr="00870DF6">
        <w:rPr>
          <w:color w:val="BEBEBE"/>
          <w:sz w:val="52"/>
        </w:rPr>
        <w:t>o</w:t>
      </w:r>
      <w:r w:rsidRPr="00870DF6">
        <w:rPr>
          <w:color w:val="BEBEBE"/>
          <w:spacing w:val="-265"/>
          <w:sz w:val="52"/>
        </w:rPr>
        <w:t xml:space="preserve"> </w:t>
      </w:r>
      <w:r w:rsidRPr="00870DF6">
        <w:t>In</w:t>
      </w:r>
      <w:r w:rsidRPr="00870DF6">
        <w:rPr>
          <w:spacing w:val="-2"/>
        </w:rPr>
        <w:t xml:space="preserve"> </w:t>
      </w:r>
      <w:r w:rsidRPr="00870DF6">
        <w:t xml:space="preserve">the </w:t>
      </w:r>
      <w:r w:rsidRPr="00870DF6">
        <w:rPr>
          <w:spacing w:val="-2"/>
        </w:rPr>
        <w:t>bottom</w:t>
      </w:r>
      <w:r w:rsidRPr="00870DF6">
        <w:rPr>
          <w:spacing w:val="1"/>
        </w:rPr>
        <w:t xml:space="preserve"> </w:t>
      </w:r>
      <w:r w:rsidRPr="00870DF6">
        <w:rPr>
          <w:spacing w:val="-2"/>
        </w:rPr>
        <w:t>20%</w:t>
      </w:r>
      <w:r w:rsidRPr="00870DF6">
        <w:rPr>
          <w:spacing w:val="-1"/>
        </w:rPr>
        <w:t xml:space="preserve"> </w:t>
      </w:r>
      <w:r w:rsidRPr="00870DF6">
        <w:rPr>
          <w:spacing w:val="-2"/>
        </w:rPr>
        <w:t>of</w:t>
      </w:r>
      <w:r w:rsidRPr="00870DF6">
        <w:rPr>
          <w:spacing w:val="2"/>
        </w:rPr>
        <w:t xml:space="preserve"> </w:t>
      </w:r>
      <w:r w:rsidRPr="00870DF6">
        <w:rPr>
          <w:spacing w:val="-1"/>
        </w:rPr>
        <w:t>companies</w:t>
      </w:r>
      <w:r w:rsidRPr="00870DF6">
        <w:t xml:space="preserve"> </w:t>
      </w:r>
      <w:r w:rsidRPr="00870DF6">
        <w:rPr>
          <w:spacing w:val="-1"/>
        </w:rPr>
        <w:t>you</w:t>
      </w:r>
      <w:r w:rsidRPr="00870DF6">
        <w:t xml:space="preserve"> </w:t>
      </w:r>
      <w:r w:rsidRPr="00870DF6">
        <w:rPr>
          <w:spacing w:val="-1"/>
        </w:rPr>
        <w:t>work</w:t>
      </w:r>
      <w:r w:rsidRPr="00870DF6">
        <w:rPr>
          <w:spacing w:val="1"/>
        </w:rPr>
        <w:t xml:space="preserve"> </w:t>
      </w:r>
      <w:r w:rsidRPr="00870DF6">
        <w:rPr>
          <w:spacing w:val="-2"/>
        </w:rPr>
        <w:t>with</w:t>
      </w:r>
      <w:r w:rsidRPr="00870DF6">
        <w:t xml:space="preserve"> in </w:t>
      </w:r>
      <w:r w:rsidRPr="00870DF6">
        <w:rPr>
          <w:spacing w:val="-1"/>
        </w:rPr>
        <w:t>terms</w:t>
      </w:r>
      <w:r w:rsidRPr="00870DF6">
        <w:rPr>
          <w:spacing w:val="-2"/>
        </w:rPr>
        <w:t xml:space="preserve"> of</w:t>
      </w:r>
      <w:r w:rsidRPr="00870DF6">
        <w:rPr>
          <w:spacing w:val="2"/>
        </w:rPr>
        <w:t xml:space="preserve"> </w:t>
      </w:r>
      <w:r w:rsidRPr="00870DF6">
        <w:rPr>
          <w:spacing w:val="-2"/>
        </w:rPr>
        <w:t>size</w:t>
      </w:r>
      <w:r w:rsidRPr="00870DF6">
        <w:t xml:space="preserve"> </w:t>
      </w:r>
      <w:r w:rsidRPr="00870DF6">
        <w:rPr>
          <w:spacing w:val="-1"/>
        </w:rPr>
        <w:t>and/or revenue</w:t>
      </w:r>
      <w:r w:rsidRPr="00870DF6">
        <w:t xml:space="preserve"> </w:t>
      </w:r>
      <w:r w:rsidRPr="00870DF6">
        <w:rPr>
          <w:spacing w:val="1"/>
        </w:rPr>
        <w:t xml:space="preserve"> </w:t>
      </w:r>
      <w:r w:rsidRPr="00870DF6">
        <w:t>(3)</w:t>
      </w:r>
    </w:p>
    <w:p w14:paraId="349A1412" w14:textId="77777777" w:rsidR="007B223F" w:rsidRPr="00870DF6" w:rsidRDefault="007B223F" w:rsidP="005E73A2">
      <w:pPr>
        <w:spacing w:before="7" w:line="480" w:lineRule="auto"/>
        <w:rPr>
          <w:rFonts w:eastAsia="Arial"/>
        </w:rPr>
      </w:pPr>
    </w:p>
    <w:p w14:paraId="1600D34E" w14:textId="77777777" w:rsidR="007B223F" w:rsidRPr="00870DF6" w:rsidRDefault="00C11E43" w:rsidP="005E73A2">
      <w:pPr>
        <w:spacing w:line="480" w:lineRule="auto"/>
        <w:ind w:left="782"/>
        <w:rPr>
          <w:rFonts w:eastAsia="Arial"/>
          <w:sz w:val="2"/>
        </w:rPr>
      </w:pPr>
      <w:r>
        <w:rPr>
          <w:rFonts w:ascii="Arial" w:eastAsia="Arial" w:hAnsi="Arial" w:cs="Arial"/>
          <w:noProof/>
          <w:sz w:val="2"/>
          <w:szCs w:val="2"/>
          <w:lang w:val="en-GB" w:eastAsia="en-GB"/>
        </w:rPr>
        <mc:AlternateContent>
          <mc:Choice Requires="wpg">
            <w:drawing>
              <wp:inline distT="0" distB="0" distL="0" distR="0" wp14:anchorId="54F80BEE" wp14:editId="4AEE7FEE">
                <wp:extent cx="5993765" cy="12700"/>
                <wp:effectExtent l="0" t="0" r="0" b="0"/>
                <wp:docPr id="11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14" name="Group 82"/>
                        <wpg:cNvGrpSpPr>
                          <a:grpSpLocks/>
                        </wpg:cNvGrpSpPr>
                        <wpg:grpSpPr bwMode="auto">
                          <a:xfrm>
                            <a:off x="10" y="10"/>
                            <a:ext cx="9420" cy="2"/>
                            <a:chOff x="10" y="10"/>
                            <a:chExt cx="9420" cy="2"/>
                          </a:xfrm>
                        </wpg:grpSpPr>
                        <wps:wsp>
                          <wps:cNvPr id="115" name="Freeform 83"/>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 style="width:471.95pt;height:1pt;mso-position-horizontal-relative:char;mso-position-vertical-relative:line" coordsize="9439,20" o:spid="_x0000_s1026" w14:anchorId="5B161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Hiph4DkDAAATCAAADgAAAAAAAAAAAAAAAAAuAgAAZHJzL2Uyb0RvYy54bWxQSwEC&#10;LQAUAAYACAAAACEAXSt2Mt8AAAAIAQAADwAAAAAAAAAAAAAAAACTBQAAZHJzL2Rvd25yZXYueG1s&#10;UEsFBgAAAAAEAAQA8wAAAJ8GAAAAAA==&#10;">
                <v:group id="Group 82"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cf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">
                  <v:shape id="Freeform 83"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">
                    <v:stroke dashstyle="dash"/>
                    <v:path arrowok="t" o:connecttype="custom" o:connectlocs="0,0;9419,0" o:connectangles="0,0"/>
                  </v:shape>
                </v:group>
                <w10:anchorlock/>
              </v:group>
            </w:pict>
          </mc:Fallback>
        </mc:AlternateContent>
      </w:r>
    </w:p>
    <w:p w14:paraId="38B71CDF" w14:textId="77777777" w:rsidR="007B223F" w:rsidRPr="00870DF6" w:rsidRDefault="007B223F" w:rsidP="005E73A2">
      <w:pPr>
        <w:spacing w:line="480" w:lineRule="auto"/>
        <w:rPr>
          <w:rFonts w:eastAsia="Arial"/>
          <w:sz w:val="2"/>
        </w:rPr>
        <w:sectPr w:rsidR="007B223F" w:rsidRPr="00870DF6">
          <w:pgSz w:w="12240" w:h="15840"/>
          <w:pgMar w:top="1380" w:right="1280" w:bottom="1220" w:left="620" w:header="0" w:footer="1034" w:gutter="0"/>
          <w:cols w:space="720"/>
        </w:sectPr>
      </w:pPr>
    </w:p>
    <w:p w14:paraId="63DB6011" w14:textId="77777777" w:rsidR="007B223F" w:rsidRPr="00870DF6" w:rsidRDefault="00ED52E7" w:rsidP="005E73A2">
      <w:pPr>
        <w:spacing w:before="53" w:line="480" w:lineRule="auto"/>
        <w:ind w:left="140" w:right="245"/>
        <w:rPr>
          <w:sz w:val="20"/>
        </w:rPr>
      </w:pPr>
      <w:r w:rsidRPr="00870DF6">
        <w:rPr>
          <w:sz w:val="20"/>
        </w:rPr>
        <w:lastRenderedPageBreak/>
        <w:t>Q16</w:t>
      </w:r>
      <w:r w:rsidRPr="00870DF6">
        <w:rPr>
          <w:spacing w:val="-4"/>
          <w:sz w:val="20"/>
        </w:rPr>
        <w:t xml:space="preserve"> </w:t>
      </w:r>
      <w:r w:rsidRPr="00870DF6">
        <w:rPr>
          <w:b/>
          <w:spacing w:val="-1"/>
          <w:sz w:val="20"/>
        </w:rPr>
        <w:t>In</w:t>
      </w:r>
      <w:r w:rsidRPr="00870DF6">
        <w:rPr>
          <w:b/>
          <w:spacing w:val="-5"/>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6"/>
          <w:sz w:val="20"/>
        </w:rPr>
        <w:t xml:space="preserve"> </w:t>
      </w:r>
      <w:r w:rsidRPr="00870DF6">
        <w:rPr>
          <w:b/>
          <w:sz w:val="20"/>
        </w:rPr>
        <w:t>of</w:t>
      </w:r>
      <w:r w:rsidRPr="00870DF6">
        <w:rPr>
          <w:b/>
          <w:spacing w:val="-6"/>
          <w:sz w:val="20"/>
        </w:rPr>
        <w:t xml:space="preserve"> </w:t>
      </w:r>
      <w:r w:rsidRPr="00870DF6">
        <w:rPr>
          <w:b/>
          <w:spacing w:val="-1"/>
          <w:sz w:val="20"/>
        </w:rPr>
        <w:t>your</w:t>
      </w:r>
      <w:r w:rsidRPr="00870DF6">
        <w:rPr>
          <w:b/>
          <w:spacing w:val="-5"/>
          <w:sz w:val="20"/>
        </w:rPr>
        <w:t xml:space="preserve"> </w:t>
      </w:r>
      <w:r w:rsidRPr="00870DF6">
        <w:rPr>
          <w:b/>
          <w:sz w:val="20"/>
        </w:rPr>
        <w:t>deals</w:t>
      </w:r>
      <w:r w:rsidRPr="00870DF6">
        <w:rPr>
          <w:b/>
          <w:spacing w:val="-5"/>
          <w:sz w:val="20"/>
        </w:rPr>
        <w:t xml:space="preserve"> </w:t>
      </w:r>
      <w:r w:rsidRPr="00870DF6">
        <w:rPr>
          <w:b/>
          <w:sz w:val="20"/>
        </w:rPr>
        <w:t>do</w:t>
      </w:r>
      <w:r w:rsidRPr="00870DF6">
        <w:rPr>
          <w:b/>
          <w:spacing w:val="-4"/>
          <w:sz w:val="20"/>
        </w:rPr>
        <w:t xml:space="preserve"> </w:t>
      </w:r>
      <w:r w:rsidRPr="00870DF6">
        <w:rPr>
          <w:b/>
          <w:sz w:val="20"/>
        </w:rPr>
        <w:t>you</w:t>
      </w:r>
      <w:r w:rsidRPr="00870DF6">
        <w:rPr>
          <w:b/>
          <w:spacing w:val="-5"/>
          <w:sz w:val="20"/>
        </w:rPr>
        <w:t xml:space="preserve"> </w:t>
      </w:r>
      <w:r w:rsidRPr="00870DF6">
        <w:rPr>
          <w:b/>
          <w:sz w:val="20"/>
        </w:rPr>
        <w:t>agree</w:t>
      </w:r>
      <w:r w:rsidRPr="00870DF6">
        <w:rPr>
          <w:b/>
          <w:spacing w:val="-4"/>
          <w:sz w:val="20"/>
        </w:rPr>
        <w:t xml:space="preserve"> </w:t>
      </w:r>
      <w:r w:rsidRPr="00870DF6">
        <w:rPr>
          <w:b/>
          <w:spacing w:val="-1"/>
          <w:sz w:val="20"/>
        </w:rPr>
        <w:t>to</w:t>
      </w:r>
      <w:r w:rsidRPr="00870DF6">
        <w:rPr>
          <w:b/>
          <w:spacing w:val="-4"/>
          <w:sz w:val="20"/>
        </w:rPr>
        <w:t xml:space="preserve"> </w:t>
      </w:r>
      <w:r w:rsidRPr="00870DF6">
        <w:rPr>
          <w:b/>
          <w:spacing w:val="-1"/>
          <w:sz w:val="20"/>
        </w:rPr>
        <w:t>manufacture</w:t>
      </w:r>
      <w:r w:rsidRPr="00870DF6">
        <w:rPr>
          <w:b/>
          <w:spacing w:val="-4"/>
          <w:sz w:val="20"/>
        </w:rPr>
        <w:t xml:space="preserve"> </w:t>
      </w:r>
      <w:r w:rsidRPr="00870DF6">
        <w:rPr>
          <w:b/>
          <w:sz w:val="20"/>
        </w:rPr>
        <w:t>a</w:t>
      </w:r>
      <w:r w:rsidRPr="00870DF6">
        <w:rPr>
          <w:b/>
          <w:spacing w:val="-3"/>
          <w:sz w:val="20"/>
        </w:rPr>
        <w:t xml:space="preserve"> </w:t>
      </w:r>
      <w:r w:rsidRPr="00870DF6">
        <w:rPr>
          <w:b/>
          <w:sz w:val="20"/>
        </w:rPr>
        <w:t>product</w:t>
      </w:r>
      <w:r w:rsidRPr="00870DF6">
        <w:rPr>
          <w:b/>
          <w:spacing w:val="-4"/>
          <w:sz w:val="20"/>
        </w:rPr>
        <w:t xml:space="preserve"> </w:t>
      </w:r>
      <w:r w:rsidRPr="00870DF6">
        <w:rPr>
          <w:b/>
          <w:sz w:val="20"/>
        </w:rPr>
        <w:t>without</w:t>
      </w:r>
      <w:r w:rsidRPr="00870DF6">
        <w:rPr>
          <w:b/>
          <w:spacing w:val="-6"/>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5"/>
          <w:sz w:val="20"/>
        </w:rPr>
        <w:t xml:space="preserve"> </w:t>
      </w:r>
      <w:r w:rsidRPr="00870DF6">
        <w:rPr>
          <w:b/>
          <w:sz w:val="20"/>
        </w:rPr>
        <w:t>in</w:t>
      </w:r>
      <w:r w:rsidRPr="00870DF6">
        <w:rPr>
          <w:b/>
          <w:spacing w:val="58"/>
          <w:w w:val="99"/>
          <w:sz w:val="20"/>
        </w:rPr>
        <w:t xml:space="preserve"> </w:t>
      </w:r>
      <w:r w:rsidRPr="00870DF6">
        <w:rPr>
          <w:b/>
          <w:sz w:val="20"/>
        </w:rPr>
        <w:t>place?</w:t>
      </w:r>
    </w:p>
    <w:p w14:paraId="720149D5"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367A7288"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11-35%</w:t>
      </w:r>
      <w:r w:rsidRPr="00870DF6">
        <w:rPr>
          <w:spacing w:val="59"/>
        </w:rPr>
        <w:t xml:space="preserve"> </w:t>
      </w:r>
      <w:r w:rsidRPr="00870DF6">
        <w:t>(2)</w:t>
      </w:r>
    </w:p>
    <w:p w14:paraId="12889284"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36-75%</w:t>
      </w:r>
      <w:r w:rsidRPr="00870DF6">
        <w:rPr>
          <w:spacing w:val="59"/>
        </w:rPr>
        <w:t xml:space="preserve"> </w:t>
      </w:r>
      <w:r w:rsidRPr="00870DF6">
        <w:t>(3)</w:t>
      </w:r>
    </w:p>
    <w:p w14:paraId="1C6993E4"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195B65AD" w14:textId="77777777" w:rsidR="007B223F" w:rsidRPr="00870DF6" w:rsidRDefault="007B223F" w:rsidP="005E73A2">
      <w:pPr>
        <w:spacing w:before="5" w:line="480" w:lineRule="auto"/>
        <w:rPr>
          <w:rFonts w:eastAsia="Arial"/>
        </w:rPr>
      </w:pPr>
    </w:p>
    <w:p w14:paraId="62585B23"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3AAE9877" wp14:editId="571BE040">
                <wp:extent cx="5993765" cy="12700"/>
                <wp:effectExtent l="0" t="0" r="0" b="0"/>
                <wp:docPr id="11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11" name="Group 79"/>
                        <wpg:cNvGrpSpPr>
                          <a:grpSpLocks/>
                        </wpg:cNvGrpSpPr>
                        <wpg:grpSpPr bwMode="auto">
                          <a:xfrm>
                            <a:off x="10" y="10"/>
                            <a:ext cx="9420" cy="2"/>
                            <a:chOff x="10" y="10"/>
                            <a:chExt cx="9420" cy="2"/>
                          </a:xfrm>
                        </wpg:grpSpPr>
                        <wps:wsp>
                          <wps:cNvPr id="112" name="Freeform 80"/>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8" style="width:471.95pt;height:1pt;mso-position-horizontal-relative:char;mso-position-vertical-relative:line" coordsize="9439,20" o:spid="_x0000_s1026" w14:anchorId="5335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">
                <v:group id="Group 79"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">
                  <v:shape id="Freeform 80"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">
                    <v:stroke dashstyle="dash"/>
                    <v:path arrowok="t" o:connecttype="custom" o:connectlocs="0,0;9419,0" o:connectangles="0,0"/>
                  </v:shape>
                </v:group>
                <w10:anchorlock/>
              </v:group>
            </w:pict>
          </mc:Fallback>
        </mc:AlternateContent>
      </w:r>
    </w:p>
    <w:p w14:paraId="72AD3DE1" w14:textId="77777777" w:rsidR="007B223F" w:rsidRPr="00870DF6" w:rsidRDefault="007B223F" w:rsidP="005E73A2">
      <w:pPr>
        <w:spacing w:line="480" w:lineRule="auto"/>
        <w:rPr>
          <w:rFonts w:eastAsia="Arial"/>
          <w:sz w:val="20"/>
        </w:rPr>
      </w:pPr>
    </w:p>
    <w:p w14:paraId="7B2BDDB7" w14:textId="77777777" w:rsidR="007B223F" w:rsidRPr="00870DF6" w:rsidRDefault="007B223F" w:rsidP="005E73A2">
      <w:pPr>
        <w:spacing w:before="3" w:line="480" w:lineRule="auto"/>
        <w:rPr>
          <w:rFonts w:eastAsia="Arial"/>
          <w:sz w:val="25"/>
        </w:rPr>
      </w:pPr>
    </w:p>
    <w:p w14:paraId="5CE5B4C8" w14:textId="77777777" w:rsidR="007B223F" w:rsidRPr="00870DF6" w:rsidRDefault="00ED52E7" w:rsidP="005E73A2">
      <w:pPr>
        <w:spacing w:before="73" w:line="480" w:lineRule="auto"/>
        <w:ind w:left="140" w:right="245"/>
        <w:rPr>
          <w:sz w:val="20"/>
        </w:rPr>
      </w:pPr>
      <w:r w:rsidRPr="00870DF6">
        <w:rPr>
          <w:sz w:val="20"/>
        </w:rPr>
        <w:t>Q17</w:t>
      </w:r>
      <w:r w:rsidRPr="00870DF6">
        <w:rPr>
          <w:spacing w:val="-4"/>
          <w:sz w:val="20"/>
        </w:rPr>
        <w:t xml:space="preserve"> </w:t>
      </w:r>
      <w:r w:rsidRPr="00870DF6">
        <w:rPr>
          <w:b/>
          <w:spacing w:val="-1"/>
          <w:sz w:val="20"/>
        </w:rPr>
        <w:t>If</w:t>
      </w:r>
      <w:r w:rsidRPr="00870DF6">
        <w:rPr>
          <w:b/>
          <w:spacing w:val="-5"/>
          <w:sz w:val="20"/>
        </w:rPr>
        <w:t xml:space="preserve"> </w:t>
      </w:r>
      <w:r w:rsidRPr="00870DF6">
        <w:rPr>
          <w:b/>
          <w:sz w:val="20"/>
        </w:rPr>
        <w:t>you</w:t>
      </w:r>
      <w:r w:rsidRPr="00870DF6">
        <w:rPr>
          <w:b/>
          <w:spacing w:val="-5"/>
          <w:sz w:val="20"/>
        </w:rPr>
        <w:t xml:space="preserve"> </w:t>
      </w:r>
      <w:r w:rsidRPr="00870DF6">
        <w:rPr>
          <w:b/>
          <w:sz w:val="20"/>
        </w:rPr>
        <w:t>do</w:t>
      </w:r>
      <w:r w:rsidRPr="00870DF6">
        <w:rPr>
          <w:b/>
          <w:spacing w:val="-7"/>
          <w:sz w:val="20"/>
        </w:rPr>
        <w:t xml:space="preserve"> </w:t>
      </w:r>
      <w:r w:rsidRPr="00870DF6">
        <w:rPr>
          <w:b/>
          <w:sz w:val="20"/>
        </w:rPr>
        <w:t>agree</w:t>
      </w:r>
      <w:r w:rsidRPr="00870DF6">
        <w:rPr>
          <w:b/>
          <w:spacing w:val="-4"/>
          <w:sz w:val="20"/>
        </w:rPr>
        <w:t xml:space="preserve"> </w:t>
      </w:r>
      <w:r w:rsidRPr="00870DF6">
        <w:rPr>
          <w:b/>
          <w:spacing w:val="-1"/>
          <w:sz w:val="20"/>
        </w:rPr>
        <w:t>to</w:t>
      </w:r>
      <w:r w:rsidRPr="00870DF6">
        <w:rPr>
          <w:b/>
          <w:spacing w:val="-2"/>
          <w:sz w:val="20"/>
        </w:rPr>
        <w:t xml:space="preserve"> </w:t>
      </w:r>
      <w:r w:rsidRPr="00870DF6">
        <w:rPr>
          <w:b/>
          <w:spacing w:val="-1"/>
          <w:sz w:val="20"/>
        </w:rPr>
        <w:t>manufacture</w:t>
      </w:r>
      <w:r w:rsidRPr="00870DF6">
        <w:rPr>
          <w:b/>
          <w:spacing w:val="-5"/>
          <w:sz w:val="20"/>
        </w:rPr>
        <w:t xml:space="preserve"> </w:t>
      </w:r>
      <w:r w:rsidRPr="00870DF6">
        <w:rPr>
          <w:b/>
          <w:sz w:val="20"/>
        </w:rPr>
        <w:t>a</w:t>
      </w:r>
      <w:r w:rsidRPr="00870DF6">
        <w:rPr>
          <w:b/>
          <w:spacing w:val="-4"/>
          <w:sz w:val="20"/>
        </w:rPr>
        <w:t xml:space="preserve"> </w:t>
      </w:r>
      <w:r w:rsidRPr="00870DF6">
        <w:rPr>
          <w:b/>
          <w:sz w:val="20"/>
        </w:rPr>
        <w:t>product</w:t>
      </w:r>
      <w:r w:rsidRPr="00870DF6">
        <w:rPr>
          <w:b/>
          <w:spacing w:val="-5"/>
          <w:sz w:val="20"/>
        </w:rPr>
        <w:t xml:space="preserve"> </w:t>
      </w:r>
      <w:r w:rsidRPr="00870DF6">
        <w:rPr>
          <w:b/>
          <w:sz w:val="20"/>
        </w:rPr>
        <w:t>without</w:t>
      </w:r>
      <w:r w:rsidRPr="00870DF6">
        <w:rPr>
          <w:b/>
          <w:spacing w:val="-5"/>
          <w:sz w:val="20"/>
        </w:rPr>
        <w:t xml:space="preserve"> </w:t>
      </w:r>
      <w:r w:rsidRPr="00870DF6">
        <w:rPr>
          <w:b/>
          <w:sz w:val="20"/>
        </w:rPr>
        <w:t>an</w:t>
      </w:r>
      <w:r w:rsidRPr="00870DF6">
        <w:rPr>
          <w:b/>
          <w:spacing w:val="-7"/>
          <w:sz w:val="20"/>
        </w:rPr>
        <w:t xml:space="preserve"> </w:t>
      </w:r>
      <w:r w:rsidRPr="00870DF6">
        <w:rPr>
          <w:b/>
          <w:spacing w:val="-1"/>
          <w:sz w:val="20"/>
        </w:rPr>
        <w:t>LTA</w:t>
      </w:r>
      <w:r w:rsidRPr="00870DF6">
        <w:rPr>
          <w:b/>
          <w:spacing w:val="-5"/>
          <w:sz w:val="20"/>
        </w:rPr>
        <w:t xml:space="preserve"> </w:t>
      </w:r>
      <w:r w:rsidRPr="00870DF6">
        <w:rPr>
          <w:b/>
          <w:sz w:val="20"/>
        </w:rPr>
        <w:t>or</w:t>
      </w:r>
      <w:r w:rsidRPr="00870DF6">
        <w:rPr>
          <w:b/>
          <w:spacing w:val="-5"/>
          <w:sz w:val="20"/>
        </w:rPr>
        <w:t xml:space="preserve"> </w:t>
      </w:r>
      <w:r w:rsidRPr="00870DF6">
        <w:rPr>
          <w:b/>
          <w:sz w:val="20"/>
        </w:rPr>
        <w:t>MSA,</w:t>
      </w:r>
      <w:r w:rsidRPr="00870DF6">
        <w:rPr>
          <w:b/>
          <w:spacing w:val="-4"/>
          <w:sz w:val="20"/>
        </w:rPr>
        <w:t xml:space="preserve"> </w:t>
      </w:r>
      <w:r w:rsidRPr="00870DF6">
        <w:rPr>
          <w:b/>
          <w:sz w:val="20"/>
        </w:rPr>
        <w:t>what</w:t>
      </w:r>
      <w:r w:rsidRPr="00870DF6">
        <w:rPr>
          <w:b/>
          <w:spacing w:val="-5"/>
          <w:sz w:val="20"/>
        </w:rPr>
        <w:t xml:space="preserve"> </w:t>
      </w:r>
      <w:r w:rsidRPr="00870DF6">
        <w:rPr>
          <w:b/>
          <w:spacing w:val="-1"/>
          <w:sz w:val="20"/>
        </w:rPr>
        <w:t>document/s</w:t>
      </w:r>
      <w:r w:rsidRPr="00870DF6">
        <w:rPr>
          <w:b/>
          <w:spacing w:val="-5"/>
          <w:sz w:val="20"/>
        </w:rPr>
        <w:t xml:space="preserve"> </w:t>
      </w:r>
      <w:r w:rsidRPr="00870DF6">
        <w:rPr>
          <w:b/>
          <w:sz w:val="20"/>
        </w:rPr>
        <w:t>would</w:t>
      </w:r>
      <w:r w:rsidRPr="00870DF6">
        <w:rPr>
          <w:b/>
          <w:spacing w:val="-6"/>
          <w:sz w:val="20"/>
        </w:rPr>
        <w:t xml:space="preserve"> </w:t>
      </w:r>
      <w:r w:rsidRPr="00870DF6">
        <w:rPr>
          <w:b/>
          <w:sz w:val="20"/>
        </w:rPr>
        <w:t>govern</w:t>
      </w:r>
      <w:r w:rsidRPr="00870DF6">
        <w:rPr>
          <w:b/>
          <w:spacing w:val="-6"/>
          <w:sz w:val="20"/>
        </w:rPr>
        <w:t xml:space="preserve"> </w:t>
      </w:r>
      <w:r w:rsidRPr="00870DF6">
        <w:rPr>
          <w:b/>
          <w:sz w:val="20"/>
        </w:rPr>
        <w:t>this</w:t>
      </w:r>
      <w:r w:rsidRPr="00870DF6">
        <w:rPr>
          <w:b/>
          <w:spacing w:val="76"/>
          <w:w w:val="99"/>
          <w:sz w:val="20"/>
        </w:rPr>
        <w:t xml:space="preserve"> </w:t>
      </w:r>
      <w:r w:rsidRPr="00870DF6">
        <w:rPr>
          <w:b/>
          <w:sz w:val="20"/>
        </w:rPr>
        <w:t>transaction?</w:t>
      </w:r>
      <w:r w:rsidRPr="00870DF6">
        <w:rPr>
          <w:b/>
          <w:spacing w:val="-5"/>
          <w:sz w:val="20"/>
        </w:rPr>
        <w:t xml:space="preserve"> </w:t>
      </w:r>
      <w:r w:rsidRPr="00870DF6">
        <w:rPr>
          <w:b/>
          <w:sz w:val="20"/>
          <w:u w:val="thick" w:color="000000"/>
        </w:rPr>
        <w:t>Pick</w:t>
      </w:r>
      <w:r w:rsidRPr="00870DF6">
        <w:rPr>
          <w:b/>
          <w:spacing w:val="-10"/>
          <w:sz w:val="20"/>
          <w:u w:val="thick" w:color="000000"/>
        </w:rPr>
        <w:t xml:space="preserve"> </w:t>
      </w:r>
      <w:r w:rsidRPr="00870DF6">
        <w:rPr>
          <w:b/>
          <w:sz w:val="20"/>
          <w:u w:val="thick" w:color="000000"/>
        </w:rPr>
        <w:t>all</w:t>
      </w:r>
      <w:r w:rsidRPr="00870DF6">
        <w:rPr>
          <w:b/>
          <w:spacing w:val="-6"/>
          <w:sz w:val="20"/>
          <w:u w:val="thick" w:color="000000"/>
        </w:rPr>
        <w:t xml:space="preserve"> </w:t>
      </w:r>
      <w:r w:rsidRPr="00870DF6">
        <w:rPr>
          <w:b/>
          <w:sz w:val="20"/>
          <w:u w:val="thick" w:color="000000"/>
        </w:rPr>
        <w:t>that</w:t>
      </w:r>
      <w:r w:rsidRPr="00870DF6">
        <w:rPr>
          <w:b/>
          <w:spacing w:val="-6"/>
          <w:sz w:val="20"/>
          <w:u w:val="thick" w:color="000000"/>
        </w:rPr>
        <w:t xml:space="preserve"> </w:t>
      </w:r>
      <w:r w:rsidRPr="00870DF6">
        <w:rPr>
          <w:b/>
          <w:sz w:val="20"/>
          <w:u w:val="thick" w:color="000000"/>
        </w:rPr>
        <w:t>apply</w:t>
      </w:r>
      <w:r w:rsidRPr="00870DF6">
        <w:rPr>
          <w:b/>
          <w:sz w:val="20"/>
        </w:rPr>
        <w:t>.</w:t>
      </w:r>
    </w:p>
    <w:p w14:paraId="73554DDF" w14:textId="77777777" w:rsidR="007B223F" w:rsidRPr="00870DF6" w:rsidRDefault="00ED52E7" w:rsidP="005E73A2">
      <w:pPr>
        <w:spacing w:before="43"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rPr>
        <w:t>Inte</w:t>
      </w:r>
      <w:r w:rsidRPr="00870DF6">
        <w:rPr>
          <w:rFonts w:eastAsia="Arial"/>
          <w:spacing w:val="-1"/>
        </w:rPr>
        <w:t>l</w:t>
      </w:r>
      <w:r w:rsidRPr="00870DF6">
        <w:rPr>
          <w:rFonts w:eastAsia="Arial"/>
          <w:spacing w:val="-2"/>
        </w:rPr>
        <w:t>l</w:t>
      </w:r>
      <w:r w:rsidRPr="00870DF6">
        <w:rPr>
          <w:rFonts w:eastAsia="Arial"/>
        </w:rPr>
        <w:t>ectual</w:t>
      </w:r>
      <w:r w:rsidRPr="00870DF6">
        <w:rPr>
          <w:rFonts w:eastAsia="Arial"/>
          <w:spacing w:val="-6"/>
        </w:rPr>
        <w:t xml:space="preserve"> </w:t>
      </w:r>
      <w:r w:rsidRPr="00870DF6">
        <w:rPr>
          <w:rFonts w:eastAsia="Arial"/>
          <w:spacing w:val="-4"/>
        </w:rPr>
        <w:t>P</w:t>
      </w:r>
      <w:r w:rsidRPr="00870DF6">
        <w:rPr>
          <w:rFonts w:eastAsia="Arial"/>
        </w:rPr>
        <w:t>ro</w:t>
      </w:r>
      <w:r w:rsidRPr="00870DF6">
        <w:rPr>
          <w:rFonts w:eastAsia="Arial"/>
          <w:spacing w:val="-1"/>
        </w:rPr>
        <w:t>p</w:t>
      </w:r>
      <w:r w:rsidRPr="00870DF6">
        <w:rPr>
          <w:rFonts w:eastAsia="Arial"/>
        </w:rPr>
        <w:t>e</w:t>
      </w:r>
      <w:r w:rsidRPr="00870DF6">
        <w:rPr>
          <w:rFonts w:eastAsia="Arial"/>
          <w:spacing w:val="-2"/>
        </w:rPr>
        <w:t>r</w:t>
      </w:r>
      <w:r w:rsidRPr="00870DF6">
        <w:rPr>
          <w:rFonts w:eastAsia="Arial"/>
        </w:rPr>
        <w:t>ty</w:t>
      </w:r>
      <w:r w:rsidRPr="00870DF6">
        <w:rPr>
          <w:rFonts w:eastAsia="Arial"/>
          <w:spacing w:val="-8"/>
        </w:rPr>
        <w:t xml:space="preserve"> </w:t>
      </w:r>
      <w:r w:rsidRPr="00870DF6">
        <w:rPr>
          <w:rFonts w:eastAsia="Arial"/>
        </w:rPr>
        <w:t>a</w:t>
      </w:r>
      <w:r w:rsidRPr="00870DF6">
        <w:rPr>
          <w:rFonts w:eastAsia="Arial"/>
          <w:spacing w:val="-1"/>
        </w:rPr>
        <w:t>n</w:t>
      </w:r>
      <w:r w:rsidRPr="00870DF6">
        <w:rPr>
          <w:rFonts w:eastAsia="Arial"/>
        </w:rPr>
        <w:t>d</w:t>
      </w:r>
      <w:r w:rsidRPr="00870DF6">
        <w:rPr>
          <w:rFonts w:eastAsia="Arial"/>
          <w:spacing w:val="-8"/>
        </w:rPr>
        <w:t xml:space="preserve"> </w:t>
      </w:r>
      <w:r w:rsidRPr="00870DF6">
        <w:rPr>
          <w:rFonts w:eastAsia="Arial"/>
        </w:rPr>
        <w:t>L</w:t>
      </w:r>
      <w:r w:rsidRPr="00870DF6">
        <w:rPr>
          <w:rFonts w:eastAsia="Arial"/>
          <w:spacing w:val="-2"/>
        </w:rPr>
        <w:t>i</w:t>
      </w:r>
      <w:r w:rsidRPr="00870DF6">
        <w:rPr>
          <w:rFonts w:eastAsia="Arial"/>
        </w:rPr>
        <w:t>ce</w:t>
      </w:r>
      <w:r w:rsidRPr="00870DF6">
        <w:rPr>
          <w:rFonts w:eastAsia="Arial"/>
          <w:spacing w:val="-1"/>
        </w:rPr>
        <w:t>n</w:t>
      </w:r>
      <w:r w:rsidRPr="00870DF6">
        <w:rPr>
          <w:rFonts w:eastAsia="Arial"/>
        </w:rPr>
        <w:t>s</w:t>
      </w:r>
      <w:r w:rsidRPr="00870DF6">
        <w:rPr>
          <w:rFonts w:eastAsia="Arial"/>
          <w:spacing w:val="-2"/>
        </w:rPr>
        <w:t>i</w:t>
      </w:r>
      <w:r w:rsidRPr="00870DF6">
        <w:rPr>
          <w:rFonts w:eastAsia="Arial"/>
        </w:rPr>
        <w:t>ng</w:t>
      </w:r>
      <w:r w:rsidRPr="00870DF6">
        <w:rPr>
          <w:rFonts w:eastAsia="Arial"/>
          <w:spacing w:val="-4"/>
        </w:rPr>
        <w:t xml:space="preserve"> A</w:t>
      </w:r>
      <w:r w:rsidRPr="00870DF6">
        <w:rPr>
          <w:rFonts w:eastAsia="Arial"/>
        </w:rPr>
        <w:t>greeme</w:t>
      </w:r>
      <w:r w:rsidRPr="00870DF6">
        <w:rPr>
          <w:rFonts w:eastAsia="Arial"/>
          <w:spacing w:val="-3"/>
        </w:rPr>
        <w:t>n</w:t>
      </w:r>
      <w:r w:rsidRPr="00870DF6">
        <w:rPr>
          <w:rFonts w:eastAsia="Arial"/>
        </w:rPr>
        <w:t>ts</w:t>
      </w:r>
      <w:r w:rsidRPr="00870DF6">
        <w:rPr>
          <w:rFonts w:eastAsia="Arial"/>
          <w:spacing w:val="50"/>
        </w:rPr>
        <w:t xml:space="preserve"> </w:t>
      </w:r>
      <w:r w:rsidRPr="00870DF6">
        <w:rPr>
          <w:rFonts w:eastAsia="Arial"/>
          <w:spacing w:val="-2"/>
        </w:rPr>
        <w:t>(</w:t>
      </w:r>
      <w:r w:rsidRPr="00870DF6">
        <w:rPr>
          <w:rFonts w:eastAsia="Arial"/>
        </w:rPr>
        <w:t>1)</w:t>
      </w:r>
    </w:p>
    <w:p w14:paraId="2A994F76"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spacing w:val="-1"/>
        </w:rPr>
        <w:t>B</w:t>
      </w:r>
      <w:r w:rsidRPr="00870DF6">
        <w:rPr>
          <w:rFonts w:eastAsia="Arial"/>
          <w:spacing w:val="-2"/>
        </w:rPr>
        <w:t>l</w:t>
      </w:r>
      <w:r w:rsidRPr="00870DF6">
        <w:rPr>
          <w:rFonts w:eastAsia="Arial"/>
        </w:rPr>
        <w:t>u</w:t>
      </w:r>
      <w:r w:rsidRPr="00870DF6">
        <w:rPr>
          <w:rFonts w:eastAsia="Arial"/>
          <w:spacing w:val="-1"/>
        </w:rPr>
        <w:t>e</w:t>
      </w:r>
      <w:r w:rsidRPr="00870DF6">
        <w:rPr>
          <w:rFonts w:eastAsia="Arial"/>
        </w:rPr>
        <w:t>pri</w:t>
      </w:r>
      <w:r w:rsidRPr="00870DF6">
        <w:rPr>
          <w:rFonts w:eastAsia="Arial"/>
          <w:spacing w:val="-1"/>
        </w:rPr>
        <w:t>n</w:t>
      </w:r>
      <w:r w:rsidRPr="00870DF6">
        <w:rPr>
          <w:rFonts w:eastAsia="Arial"/>
        </w:rPr>
        <w:t>ts</w:t>
      </w:r>
      <w:r w:rsidRPr="00870DF6">
        <w:rPr>
          <w:rFonts w:eastAsia="Arial"/>
          <w:spacing w:val="-3"/>
        </w:rPr>
        <w:t xml:space="preserve"> </w:t>
      </w:r>
      <w:r w:rsidRPr="00870DF6">
        <w:rPr>
          <w:rFonts w:eastAsia="Arial"/>
        </w:rPr>
        <w:t>o</w:t>
      </w:r>
      <w:r w:rsidRPr="00870DF6">
        <w:rPr>
          <w:rFonts w:eastAsia="Arial"/>
          <w:spacing w:val="-1"/>
        </w:rPr>
        <w:t>n</w:t>
      </w:r>
      <w:r w:rsidRPr="00870DF6">
        <w:rPr>
          <w:rFonts w:eastAsia="Arial"/>
          <w:spacing w:val="-2"/>
        </w:rPr>
        <w:t>l</w:t>
      </w:r>
      <w:r w:rsidRPr="00870DF6">
        <w:rPr>
          <w:rFonts w:eastAsia="Arial"/>
          <w:spacing w:val="-3"/>
        </w:rPr>
        <w:t>y</w:t>
      </w:r>
      <w:r w:rsidRPr="00870DF6">
        <w:rPr>
          <w:rFonts w:eastAsia="Arial"/>
        </w:rPr>
        <w:t>;</w:t>
      </w:r>
      <w:r w:rsidRPr="00870DF6">
        <w:rPr>
          <w:rFonts w:eastAsia="Arial"/>
          <w:spacing w:val="-2"/>
        </w:rPr>
        <w:t xml:space="preserve"> </w:t>
      </w:r>
      <w:r w:rsidRPr="00870DF6">
        <w:rPr>
          <w:rFonts w:eastAsia="Arial"/>
          <w:spacing w:val="-3"/>
        </w:rPr>
        <w:t>y</w:t>
      </w:r>
      <w:r w:rsidRPr="00870DF6">
        <w:rPr>
          <w:rFonts w:eastAsia="Arial"/>
        </w:rPr>
        <w:t>ou</w:t>
      </w:r>
      <w:r w:rsidRPr="00870DF6">
        <w:rPr>
          <w:rFonts w:eastAsia="Arial"/>
          <w:spacing w:val="-4"/>
        </w:rPr>
        <w:t xml:space="preserve"> </w:t>
      </w:r>
      <w:r w:rsidRPr="00870DF6">
        <w:rPr>
          <w:rFonts w:eastAsia="Arial"/>
        </w:rPr>
        <w:t>act</w:t>
      </w:r>
      <w:r w:rsidRPr="00870DF6">
        <w:rPr>
          <w:rFonts w:eastAsia="Arial"/>
          <w:spacing w:val="-7"/>
        </w:rPr>
        <w:t xml:space="preserve"> </w:t>
      </w:r>
      <w:r w:rsidRPr="00870DF6">
        <w:rPr>
          <w:rFonts w:eastAsia="Arial"/>
        </w:rPr>
        <w:t>as</w:t>
      </w:r>
      <w:r w:rsidRPr="00870DF6">
        <w:rPr>
          <w:rFonts w:eastAsia="Arial"/>
          <w:spacing w:val="-4"/>
        </w:rPr>
        <w:t xml:space="preserve"> </w:t>
      </w:r>
      <w:r w:rsidRPr="00870DF6">
        <w:rPr>
          <w:rFonts w:eastAsia="Arial"/>
        </w:rPr>
        <w:t>a</w:t>
      </w:r>
      <w:r w:rsidRPr="00870DF6">
        <w:rPr>
          <w:rFonts w:eastAsia="Arial"/>
          <w:spacing w:val="-3"/>
        </w:rPr>
        <w:t xml:space="preserve"> </w:t>
      </w:r>
      <w:r w:rsidRPr="00870DF6">
        <w:rPr>
          <w:rFonts w:eastAsia="Arial"/>
        </w:rPr>
        <w:t>co</w:t>
      </w:r>
      <w:r w:rsidRPr="00870DF6">
        <w:rPr>
          <w:rFonts w:eastAsia="Arial"/>
          <w:spacing w:val="-4"/>
        </w:rPr>
        <w:t>n</w:t>
      </w:r>
      <w:r w:rsidRPr="00870DF6">
        <w:rPr>
          <w:rFonts w:eastAsia="Arial"/>
        </w:rPr>
        <w:t>tr</w:t>
      </w:r>
      <w:r w:rsidRPr="00870DF6">
        <w:rPr>
          <w:rFonts w:eastAsia="Arial"/>
          <w:spacing w:val="-3"/>
        </w:rPr>
        <w:t>a</w:t>
      </w:r>
      <w:r w:rsidRPr="00870DF6">
        <w:rPr>
          <w:rFonts w:eastAsia="Arial"/>
          <w:spacing w:val="1"/>
        </w:rPr>
        <w:t>c</w:t>
      </w:r>
      <w:r w:rsidRPr="00870DF6">
        <w:rPr>
          <w:rFonts w:eastAsia="Arial"/>
        </w:rPr>
        <w:t>t</w:t>
      </w:r>
      <w:r w:rsidRPr="00870DF6">
        <w:rPr>
          <w:rFonts w:eastAsia="Arial"/>
          <w:spacing w:val="-4"/>
        </w:rPr>
        <w:t xml:space="preserve"> </w:t>
      </w:r>
      <w:r w:rsidRPr="00870DF6">
        <w:rPr>
          <w:rFonts w:eastAsia="Arial"/>
        </w:rPr>
        <w:t>ma</w:t>
      </w:r>
      <w:r w:rsidRPr="00870DF6">
        <w:rPr>
          <w:rFonts w:eastAsia="Arial"/>
          <w:spacing w:val="-1"/>
        </w:rPr>
        <w:t>n</w:t>
      </w:r>
      <w:r w:rsidRPr="00870DF6">
        <w:rPr>
          <w:rFonts w:eastAsia="Arial"/>
          <w:spacing w:val="-3"/>
        </w:rPr>
        <w:t>u</w:t>
      </w:r>
      <w:r w:rsidRPr="00870DF6">
        <w:rPr>
          <w:rFonts w:eastAsia="Arial"/>
        </w:rPr>
        <w:t>fa</w:t>
      </w:r>
      <w:r w:rsidRPr="00870DF6">
        <w:rPr>
          <w:rFonts w:eastAsia="Arial"/>
          <w:spacing w:val="-3"/>
        </w:rPr>
        <w:t>c</w:t>
      </w:r>
      <w:r w:rsidRPr="00870DF6">
        <w:rPr>
          <w:rFonts w:eastAsia="Arial"/>
        </w:rPr>
        <w:t>tu</w:t>
      </w:r>
      <w:r w:rsidRPr="00870DF6">
        <w:rPr>
          <w:rFonts w:eastAsia="Arial"/>
          <w:spacing w:val="-2"/>
        </w:rPr>
        <w:t>r</w:t>
      </w:r>
      <w:r w:rsidRPr="00870DF6">
        <w:rPr>
          <w:rFonts w:eastAsia="Arial"/>
        </w:rPr>
        <w:t>er</w:t>
      </w:r>
      <w:r w:rsidRPr="00870DF6">
        <w:rPr>
          <w:rFonts w:eastAsia="Arial"/>
          <w:spacing w:val="53"/>
        </w:rPr>
        <w:t xml:space="preserve"> </w:t>
      </w:r>
      <w:r w:rsidRPr="00870DF6">
        <w:rPr>
          <w:rFonts w:eastAsia="Arial"/>
        </w:rPr>
        <w:t>(</w:t>
      </w:r>
      <w:r w:rsidRPr="00870DF6">
        <w:rPr>
          <w:rFonts w:eastAsia="Arial"/>
          <w:spacing w:val="-3"/>
        </w:rPr>
        <w:t>2</w:t>
      </w:r>
      <w:r w:rsidRPr="00870DF6">
        <w:rPr>
          <w:rFonts w:eastAsia="Arial"/>
        </w:rPr>
        <w:t>)</w:t>
      </w:r>
    </w:p>
    <w:p w14:paraId="568A27A0"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spacing w:val="1"/>
        </w:rPr>
        <w:t>T</w:t>
      </w:r>
      <w:r w:rsidRPr="00870DF6">
        <w:rPr>
          <w:rFonts w:eastAsia="Arial"/>
        </w:rPr>
        <w:t>e</w:t>
      </w:r>
      <w:r w:rsidRPr="00870DF6">
        <w:rPr>
          <w:rFonts w:eastAsia="Arial"/>
          <w:spacing w:val="-2"/>
        </w:rPr>
        <w:t>r</w:t>
      </w:r>
      <w:r w:rsidRPr="00870DF6">
        <w:rPr>
          <w:rFonts w:eastAsia="Arial"/>
        </w:rPr>
        <w:t>ms</w:t>
      </w:r>
      <w:r w:rsidRPr="00870DF6">
        <w:rPr>
          <w:rFonts w:eastAsia="Arial"/>
          <w:spacing w:val="-11"/>
        </w:rPr>
        <w:t xml:space="preserve"> </w:t>
      </w:r>
      <w:r w:rsidRPr="00870DF6">
        <w:rPr>
          <w:rFonts w:eastAsia="Arial"/>
        </w:rPr>
        <w:t>a</w:t>
      </w:r>
      <w:r w:rsidRPr="00870DF6">
        <w:rPr>
          <w:rFonts w:eastAsia="Arial"/>
          <w:spacing w:val="-1"/>
        </w:rPr>
        <w:t>n</w:t>
      </w:r>
      <w:r w:rsidRPr="00870DF6">
        <w:rPr>
          <w:rFonts w:eastAsia="Arial"/>
        </w:rPr>
        <w:t>d</w:t>
      </w:r>
      <w:r w:rsidRPr="00870DF6">
        <w:rPr>
          <w:rFonts w:eastAsia="Arial"/>
          <w:spacing w:val="-9"/>
        </w:rPr>
        <w:t xml:space="preserve"> </w:t>
      </w:r>
      <w:r w:rsidRPr="00870DF6">
        <w:rPr>
          <w:rFonts w:eastAsia="Arial"/>
        </w:rPr>
        <w:t>C</w:t>
      </w:r>
      <w:r w:rsidRPr="00870DF6">
        <w:rPr>
          <w:rFonts w:eastAsia="Arial"/>
          <w:spacing w:val="-1"/>
        </w:rPr>
        <w:t>o</w:t>
      </w:r>
      <w:r w:rsidRPr="00870DF6">
        <w:rPr>
          <w:rFonts w:eastAsia="Arial"/>
        </w:rPr>
        <w:t>n</w:t>
      </w:r>
      <w:r w:rsidRPr="00870DF6">
        <w:rPr>
          <w:rFonts w:eastAsia="Arial"/>
          <w:spacing w:val="-1"/>
        </w:rPr>
        <w:t>d</w:t>
      </w:r>
      <w:r w:rsidRPr="00870DF6">
        <w:rPr>
          <w:rFonts w:eastAsia="Arial"/>
          <w:spacing w:val="-2"/>
        </w:rPr>
        <w:t>i</w:t>
      </w:r>
      <w:r w:rsidRPr="00870DF6">
        <w:rPr>
          <w:rFonts w:eastAsia="Arial"/>
        </w:rPr>
        <w:t>t</w:t>
      </w:r>
      <w:r w:rsidRPr="00870DF6">
        <w:rPr>
          <w:rFonts w:eastAsia="Arial"/>
          <w:spacing w:val="-2"/>
        </w:rPr>
        <w:t>i</w:t>
      </w:r>
      <w:r w:rsidRPr="00870DF6">
        <w:rPr>
          <w:rFonts w:eastAsia="Arial"/>
        </w:rPr>
        <w:t>o</w:t>
      </w:r>
      <w:r w:rsidRPr="00870DF6">
        <w:rPr>
          <w:rFonts w:eastAsia="Arial"/>
          <w:spacing w:val="-1"/>
        </w:rPr>
        <w:t>n</w:t>
      </w:r>
      <w:r w:rsidRPr="00870DF6">
        <w:rPr>
          <w:rFonts w:eastAsia="Arial"/>
        </w:rPr>
        <w:t>s</w:t>
      </w:r>
      <w:r w:rsidRPr="00870DF6">
        <w:rPr>
          <w:rFonts w:eastAsia="Arial"/>
          <w:spacing w:val="41"/>
        </w:rPr>
        <w:t xml:space="preserve"> </w:t>
      </w:r>
      <w:r w:rsidRPr="00870DF6">
        <w:rPr>
          <w:rFonts w:eastAsia="Arial"/>
          <w:spacing w:val="-2"/>
        </w:rPr>
        <w:t>(</w:t>
      </w:r>
      <w:r w:rsidRPr="00870DF6">
        <w:rPr>
          <w:rFonts w:eastAsia="Arial"/>
        </w:rPr>
        <w:t>3)</w:t>
      </w:r>
    </w:p>
    <w:p w14:paraId="0D1F0317"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lastRenderedPageBreak/>
        <w:t>▢</w:t>
      </w:r>
      <w:r w:rsidRPr="00870DF6">
        <w:rPr>
          <w:rFonts w:eastAsia="Arial"/>
          <w:spacing w:val="-1"/>
        </w:rPr>
        <w:t>P</w:t>
      </w:r>
      <w:r w:rsidRPr="00870DF6">
        <w:rPr>
          <w:rFonts w:eastAsia="Arial"/>
        </w:rPr>
        <w:t>urchase</w:t>
      </w:r>
      <w:r w:rsidRPr="00870DF6">
        <w:rPr>
          <w:rFonts w:eastAsia="Arial"/>
          <w:spacing w:val="-12"/>
        </w:rPr>
        <w:t xml:space="preserve"> </w:t>
      </w:r>
      <w:r w:rsidRPr="00870DF6">
        <w:rPr>
          <w:rFonts w:eastAsia="Arial"/>
          <w:spacing w:val="-3"/>
        </w:rPr>
        <w:t>o</w:t>
      </w:r>
      <w:r w:rsidRPr="00870DF6">
        <w:rPr>
          <w:rFonts w:eastAsia="Arial"/>
        </w:rPr>
        <w:t>rd</w:t>
      </w:r>
      <w:r w:rsidRPr="00870DF6">
        <w:rPr>
          <w:rFonts w:eastAsia="Arial"/>
          <w:spacing w:val="-1"/>
        </w:rPr>
        <w:t>e</w:t>
      </w:r>
      <w:r w:rsidRPr="00870DF6">
        <w:rPr>
          <w:rFonts w:eastAsia="Arial"/>
          <w:spacing w:val="-2"/>
        </w:rPr>
        <w:t>r/</w:t>
      </w:r>
      <w:r w:rsidRPr="00870DF6">
        <w:rPr>
          <w:rFonts w:eastAsia="Arial"/>
          <w:spacing w:val="1"/>
        </w:rPr>
        <w:t>q</w:t>
      </w:r>
      <w:r w:rsidRPr="00870DF6">
        <w:rPr>
          <w:rFonts w:eastAsia="Arial"/>
        </w:rPr>
        <w:t>u</w:t>
      </w:r>
      <w:r w:rsidRPr="00870DF6">
        <w:rPr>
          <w:rFonts w:eastAsia="Arial"/>
          <w:spacing w:val="-1"/>
        </w:rPr>
        <w:t>o</w:t>
      </w:r>
      <w:r w:rsidRPr="00870DF6">
        <w:rPr>
          <w:rFonts w:eastAsia="Arial"/>
        </w:rPr>
        <w:t>t</w:t>
      </w:r>
      <w:r w:rsidRPr="00870DF6">
        <w:rPr>
          <w:rFonts w:eastAsia="Arial"/>
          <w:spacing w:val="-3"/>
        </w:rPr>
        <w:t>e</w:t>
      </w:r>
      <w:r w:rsidRPr="00870DF6">
        <w:rPr>
          <w:rFonts w:eastAsia="Arial"/>
        </w:rPr>
        <w:t>/a</w:t>
      </w:r>
      <w:r w:rsidRPr="00870DF6">
        <w:rPr>
          <w:rFonts w:eastAsia="Arial"/>
          <w:spacing w:val="-3"/>
        </w:rPr>
        <w:t>c</w:t>
      </w:r>
      <w:r w:rsidRPr="00870DF6">
        <w:rPr>
          <w:rFonts w:eastAsia="Arial"/>
          <w:spacing w:val="2"/>
        </w:rPr>
        <w:t>k</w:t>
      </w:r>
      <w:r w:rsidRPr="00870DF6">
        <w:rPr>
          <w:rFonts w:eastAsia="Arial"/>
        </w:rPr>
        <w:t>n</w:t>
      </w:r>
      <w:r w:rsidRPr="00870DF6">
        <w:rPr>
          <w:rFonts w:eastAsia="Arial"/>
          <w:spacing w:val="-1"/>
        </w:rPr>
        <w:t>o</w:t>
      </w:r>
      <w:r w:rsidRPr="00870DF6">
        <w:rPr>
          <w:rFonts w:eastAsia="Arial"/>
          <w:spacing w:val="-4"/>
        </w:rPr>
        <w:t>w</w:t>
      </w:r>
      <w:r w:rsidRPr="00870DF6">
        <w:rPr>
          <w:rFonts w:eastAsia="Arial"/>
          <w:spacing w:val="-2"/>
        </w:rPr>
        <w:t>l</w:t>
      </w:r>
      <w:r w:rsidRPr="00870DF6">
        <w:rPr>
          <w:rFonts w:eastAsia="Arial"/>
        </w:rPr>
        <w:t>e</w:t>
      </w:r>
      <w:r w:rsidRPr="00870DF6">
        <w:rPr>
          <w:rFonts w:eastAsia="Arial"/>
          <w:spacing w:val="-1"/>
        </w:rPr>
        <w:t>d</w:t>
      </w:r>
      <w:r w:rsidRPr="00870DF6">
        <w:rPr>
          <w:rFonts w:eastAsia="Arial"/>
          <w:spacing w:val="1"/>
        </w:rPr>
        <w:t>g</w:t>
      </w:r>
      <w:r w:rsidRPr="00870DF6">
        <w:rPr>
          <w:rFonts w:eastAsia="Arial"/>
        </w:rPr>
        <w:t>eme</w:t>
      </w:r>
      <w:r w:rsidRPr="00870DF6">
        <w:rPr>
          <w:rFonts w:eastAsia="Arial"/>
          <w:spacing w:val="-3"/>
        </w:rPr>
        <w:t>n</w:t>
      </w:r>
      <w:r w:rsidRPr="00870DF6">
        <w:rPr>
          <w:rFonts w:eastAsia="Arial"/>
        </w:rPr>
        <w:t>t</w:t>
      </w:r>
      <w:r w:rsidRPr="00870DF6">
        <w:rPr>
          <w:rFonts w:eastAsia="Arial"/>
          <w:spacing w:val="38"/>
        </w:rPr>
        <w:t xml:space="preserve"> </w:t>
      </w:r>
      <w:r w:rsidRPr="00870DF6">
        <w:rPr>
          <w:rFonts w:eastAsia="Arial"/>
        </w:rPr>
        <w:t>(</w:t>
      </w:r>
      <w:r w:rsidRPr="00870DF6">
        <w:rPr>
          <w:rFonts w:eastAsia="Arial"/>
          <w:spacing w:val="-3"/>
        </w:rPr>
        <w:t>4</w:t>
      </w:r>
      <w:r w:rsidRPr="00870DF6">
        <w:rPr>
          <w:rFonts w:eastAsia="Arial"/>
        </w:rPr>
        <w:t>)</w:t>
      </w:r>
    </w:p>
    <w:p w14:paraId="79C63449" w14:textId="77777777" w:rsidR="007B223F" w:rsidRPr="00870DF6" w:rsidRDefault="00ED52E7" w:rsidP="005E73A2">
      <w:pPr>
        <w:tabs>
          <w:tab w:val="left" w:pos="8951"/>
        </w:tabs>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rPr>
        <w:t>Oth</w:t>
      </w:r>
      <w:r w:rsidRPr="00870DF6">
        <w:rPr>
          <w:rFonts w:eastAsia="Arial"/>
          <w:spacing w:val="-4"/>
        </w:rPr>
        <w:t>e</w:t>
      </w:r>
      <w:r w:rsidRPr="00870DF6">
        <w:rPr>
          <w:rFonts w:eastAsia="Arial"/>
        </w:rPr>
        <w:t>r,</w:t>
      </w:r>
      <w:r w:rsidRPr="00870DF6">
        <w:rPr>
          <w:rFonts w:eastAsia="Arial"/>
          <w:spacing w:val="-10"/>
        </w:rPr>
        <w:t xml:space="preserve"> </w:t>
      </w:r>
      <w:r w:rsidRPr="00870DF6">
        <w:rPr>
          <w:rFonts w:eastAsia="Arial"/>
        </w:rPr>
        <w:t>e</w:t>
      </w:r>
      <w:r w:rsidRPr="00870DF6">
        <w:rPr>
          <w:rFonts w:eastAsia="Arial"/>
          <w:spacing w:val="-3"/>
        </w:rPr>
        <w:t>x</w:t>
      </w:r>
      <w:r w:rsidRPr="00870DF6">
        <w:rPr>
          <w:rFonts w:eastAsia="Arial"/>
        </w:rPr>
        <w:t>p</w:t>
      </w:r>
      <w:r w:rsidRPr="00870DF6">
        <w:rPr>
          <w:rFonts w:eastAsia="Arial"/>
          <w:spacing w:val="-2"/>
        </w:rPr>
        <w:t>l</w:t>
      </w:r>
      <w:r w:rsidRPr="00870DF6">
        <w:rPr>
          <w:rFonts w:eastAsia="Arial"/>
        </w:rPr>
        <w:t>a</w:t>
      </w:r>
      <w:r w:rsidRPr="00870DF6">
        <w:rPr>
          <w:rFonts w:eastAsia="Arial"/>
          <w:spacing w:val="-2"/>
        </w:rPr>
        <w:t>i</w:t>
      </w:r>
      <w:r w:rsidRPr="00870DF6">
        <w:rPr>
          <w:rFonts w:eastAsia="Arial"/>
        </w:rPr>
        <w:t>n</w:t>
      </w:r>
      <w:r w:rsidRPr="00870DF6">
        <w:rPr>
          <w:rFonts w:eastAsia="Arial"/>
          <w:spacing w:val="-9"/>
        </w:rPr>
        <w:t xml:space="preserve"> </w:t>
      </w:r>
      <w:r w:rsidRPr="00870DF6">
        <w:rPr>
          <w:rFonts w:eastAsia="Arial"/>
        </w:rPr>
        <w:t>be</w:t>
      </w:r>
      <w:r w:rsidRPr="00870DF6">
        <w:rPr>
          <w:rFonts w:eastAsia="Arial"/>
          <w:spacing w:val="-2"/>
        </w:rPr>
        <w:t>l</w:t>
      </w:r>
      <w:r w:rsidRPr="00870DF6">
        <w:rPr>
          <w:rFonts w:eastAsia="Arial"/>
          <w:spacing w:val="1"/>
        </w:rPr>
        <w:t>o</w:t>
      </w:r>
      <w:r w:rsidRPr="00870DF6">
        <w:rPr>
          <w:rFonts w:eastAsia="Arial"/>
          <w:spacing w:val="-4"/>
        </w:rPr>
        <w:t>w</w:t>
      </w:r>
      <w:r w:rsidRPr="00870DF6">
        <w:rPr>
          <w:rFonts w:eastAsia="Arial"/>
        </w:rPr>
        <w:t>:</w:t>
      </w:r>
      <w:r w:rsidRPr="00870DF6">
        <w:rPr>
          <w:rFonts w:eastAsia="Arial"/>
          <w:spacing w:val="47"/>
        </w:rPr>
        <w:t xml:space="preserve"> </w:t>
      </w:r>
      <w:r w:rsidRPr="00870DF6">
        <w:rPr>
          <w:rFonts w:eastAsia="Arial"/>
        </w:rPr>
        <w:t>(</w:t>
      </w:r>
      <w:r w:rsidRPr="00870DF6">
        <w:rPr>
          <w:rFonts w:eastAsia="Arial"/>
          <w:spacing w:val="-3"/>
        </w:rPr>
        <w:t>5</w:t>
      </w:r>
      <w:r w:rsidRPr="00870DF6">
        <w:rPr>
          <w:rFonts w:eastAsia="Arial"/>
        </w:rPr>
        <w:t>)</w:t>
      </w:r>
      <w:r w:rsidRPr="00870DF6">
        <w:rPr>
          <w:rFonts w:eastAsia="Arial"/>
          <w:spacing w:val="1"/>
        </w:rPr>
        <w:t xml:space="preserve"> </w:t>
      </w:r>
      <w:r w:rsidRPr="00870DF6">
        <w:rPr>
          <w:rFonts w:eastAsia="Arial"/>
          <w:u w:val="single" w:color="000000"/>
        </w:rPr>
        <w:t xml:space="preserve"> </w:t>
      </w:r>
      <w:r w:rsidRPr="00870DF6">
        <w:rPr>
          <w:rFonts w:eastAsia="Arial"/>
          <w:u w:val="single" w:color="000000"/>
        </w:rPr>
        <w:tab/>
      </w:r>
    </w:p>
    <w:p w14:paraId="43D0D7CB" w14:textId="77777777" w:rsidR="007B223F" w:rsidRPr="00870DF6" w:rsidRDefault="007B223F" w:rsidP="005E73A2">
      <w:pPr>
        <w:spacing w:line="480" w:lineRule="auto"/>
        <w:rPr>
          <w:rFonts w:eastAsia="Arial"/>
          <w:sz w:val="26"/>
        </w:rPr>
      </w:pPr>
    </w:p>
    <w:p w14:paraId="3DF36994"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6376DAFA" wp14:editId="61BB9FF4">
                <wp:extent cx="5993765" cy="12700"/>
                <wp:effectExtent l="0" t="0" r="0" b="0"/>
                <wp:docPr id="10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08" name="Group 76"/>
                        <wpg:cNvGrpSpPr>
                          <a:grpSpLocks/>
                        </wpg:cNvGrpSpPr>
                        <wpg:grpSpPr bwMode="auto">
                          <a:xfrm>
                            <a:off x="10" y="10"/>
                            <a:ext cx="9420" cy="2"/>
                            <a:chOff x="10" y="10"/>
                            <a:chExt cx="9420" cy="2"/>
                          </a:xfrm>
                        </wpg:grpSpPr>
                        <wps:wsp>
                          <wps:cNvPr id="109" name="Freeform 77"/>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5" style="width:471.95pt;height:1pt;mso-position-horizontal-relative:char;mso-position-vertical-relative:line" coordsize="9439,20" o:spid="_x0000_s1026" w14:anchorId="376BC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">
                <v:group id="Group 76"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">
                  <v:shape id="Freeform 77"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">
                    <v:stroke dashstyle="dash"/>
                    <v:path arrowok="t" o:connecttype="custom" o:connectlocs="0,0;9419,0" o:connectangles="0,0"/>
                  </v:shape>
                </v:group>
                <w10:anchorlock/>
              </v:group>
            </w:pict>
          </mc:Fallback>
        </mc:AlternateContent>
      </w:r>
    </w:p>
    <w:p w14:paraId="3E261CA5" w14:textId="77777777" w:rsidR="007B223F" w:rsidRPr="00870DF6" w:rsidRDefault="007B223F" w:rsidP="005E73A2">
      <w:pPr>
        <w:spacing w:line="480" w:lineRule="auto"/>
        <w:rPr>
          <w:rFonts w:eastAsia="Arial"/>
          <w:sz w:val="20"/>
        </w:rPr>
      </w:pPr>
    </w:p>
    <w:p w14:paraId="5725C387" w14:textId="77777777" w:rsidR="007B223F" w:rsidRPr="00870DF6" w:rsidRDefault="007B223F" w:rsidP="005E73A2">
      <w:pPr>
        <w:spacing w:line="480" w:lineRule="auto"/>
        <w:rPr>
          <w:rFonts w:eastAsia="Arial"/>
          <w:sz w:val="25"/>
        </w:rPr>
      </w:pPr>
    </w:p>
    <w:p w14:paraId="5ECAE6DC" w14:textId="77777777" w:rsidR="007B223F" w:rsidRPr="00870DF6" w:rsidRDefault="00ED52E7" w:rsidP="005E73A2">
      <w:pPr>
        <w:spacing w:before="73" w:line="480" w:lineRule="auto"/>
        <w:ind w:left="140" w:right="245"/>
        <w:rPr>
          <w:sz w:val="20"/>
        </w:rPr>
      </w:pPr>
      <w:r w:rsidRPr="00870DF6">
        <w:rPr>
          <w:sz w:val="20"/>
        </w:rPr>
        <w:t>Q18</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6"/>
          <w:sz w:val="20"/>
        </w:rPr>
        <w:t xml:space="preserve"> </w:t>
      </w:r>
      <w:r w:rsidRPr="00870DF6">
        <w:rPr>
          <w:b/>
          <w:sz w:val="20"/>
        </w:rPr>
        <w:t>sign</w:t>
      </w:r>
      <w:r w:rsidRPr="00870DF6">
        <w:rPr>
          <w:b/>
          <w:spacing w:val="-5"/>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5"/>
          <w:sz w:val="20"/>
        </w:rPr>
        <w:t xml:space="preserve"> </w:t>
      </w:r>
      <w:r w:rsidRPr="00870DF6">
        <w:rPr>
          <w:b/>
          <w:sz w:val="20"/>
        </w:rPr>
        <w:t>or</w:t>
      </w:r>
      <w:r w:rsidRPr="00870DF6">
        <w:rPr>
          <w:b/>
          <w:spacing w:val="-4"/>
          <w:sz w:val="20"/>
        </w:rPr>
        <w:t xml:space="preserve"> </w:t>
      </w:r>
      <w:r w:rsidRPr="00870DF6">
        <w:rPr>
          <w:b/>
          <w:sz w:val="20"/>
        </w:rPr>
        <w:t>MSA,</w:t>
      </w:r>
      <w:r w:rsidRPr="00870DF6">
        <w:rPr>
          <w:b/>
          <w:spacing w:val="-5"/>
          <w:sz w:val="20"/>
        </w:rPr>
        <w:t xml:space="preserve"> </w:t>
      </w:r>
      <w:r w:rsidRPr="00870DF6">
        <w:rPr>
          <w:b/>
          <w:sz w:val="20"/>
        </w:rPr>
        <w:t>in</w:t>
      </w:r>
      <w:r w:rsidRPr="00870DF6">
        <w:rPr>
          <w:b/>
          <w:spacing w:val="-7"/>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7"/>
          <w:sz w:val="20"/>
        </w:rPr>
        <w:t xml:space="preserve"> </w:t>
      </w:r>
      <w:r w:rsidRPr="00870DF6">
        <w:rPr>
          <w:b/>
          <w:sz w:val="20"/>
        </w:rPr>
        <w:t>of</w:t>
      </w:r>
      <w:r w:rsidRPr="00870DF6">
        <w:rPr>
          <w:b/>
          <w:spacing w:val="-6"/>
          <w:sz w:val="20"/>
        </w:rPr>
        <w:t xml:space="preserve"> </w:t>
      </w:r>
      <w:r w:rsidRPr="00870DF6">
        <w:rPr>
          <w:b/>
          <w:spacing w:val="-1"/>
          <w:sz w:val="20"/>
        </w:rPr>
        <w:t>agreements</w:t>
      </w:r>
      <w:r w:rsidRPr="00870DF6">
        <w:rPr>
          <w:b/>
          <w:spacing w:val="-5"/>
          <w:sz w:val="20"/>
        </w:rPr>
        <w:t xml:space="preserve"> </w:t>
      </w:r>
      <w:r w:rsidRPr="00870DF6">
        <w:rPr>
          <w:b/>
          <w:sz w:val="20"/>
        </w:rPr>
        <w:t>does</w:t>
      </w:r>
      <w:r w:rsidRPr="00870DF6">
        <w:rPr>
          <w:b/>
          <w:spacing w:val="-6"/>
          <w:sz w:val="20"/>
        </w:rPr>
        <w:t xml:space="preserve"> </w:t>
      </w:r>
      <w:r w:rsidRPr="00870DF6">
        <w:rPr>
          <w:b/>
          <w:sz w:val="20"/>
        </w:rPr>
        <w:t>it</w:t>
      </w:r>
      <w:r w:rsidRPr="00870DF6">
        <w:rPr>
          <w:b/>
          <w:spacing w:val="-4"/>
          <w:sz w:val="20"/>
        </w:rPr>
        <w:t xml:space="preserve"> </w:t>
      </w:r>
      <w:r w:rsidRPr="00870DF6">
        <w:rPr>
          <w:b/>
          <w:sz w:val="20"/>
        </w:rPr>
        <w:t>contain</w:t>
      </w:r>
      <w:r w:rsidRPr="00870DF6">
        <w:rPr>
          <w:b/>
          <w:spacing w:val="-5"/>
          <w:sz w:val="20"/>
        </w:rPr>
        <w:t xml:space="preserve"> </w:t>
      </w:r>
      <w:r w:rsidRPr="00870DF6">
        <w:rPr>
          <w:b/>
          <w:sz w:val="20"/>
        </w:rPr>
        <w:t>a</w:t>
      </w:r>
      <w:r w:rsidRPr="00870DF6">
        <w:rPr>
          <w:b/>
          <w:spacing w:val="5"/>
          <w:sz w:val="20"/>
        </w:rPr>
        <w:t xml:space="preserve"> </w:t>
      </w:r>
      <w:r w:rsidRPr="00870DF6">
        <w:rPr>
          <w:b/>
          <w:spacing w:val="-1"/>
          <w:sz w:val="20"/>
        </w:rPr>
        <w:t>minimum</w:t>
      </w:r>
      <w:r w:rsidRPr="00870DF6">
        <w:rPr>
          <w:b/>
          <w:spacing w:val="-7"/>
          <w:sz w:val="20"/>
        </w:rPr>
        <w:t xml:space="preserve"> </w:t>
      </w:r>
      <w:r w:rsidRPr="00870DF6">
        <w:rPr>
          <w:b/>
          <w:sz w:val="20"/>
        </w:rPr>
        <w:t>quantity,</w:t>
      </w:r>
      <w:r w:rsidRPr="00870DF6">
        <w:rPr>
          <w:b/>
          <w:spacing w:val="70"/>
          <w:w w:val="99"/>
          <w:sz w:val="20"/>
        </w:rPr>
        <w:t xml:space="preserve"> </w:t>
      </w:r>
      <w:r w:rsidRPr="00870DF6">
        <w:rPr>
          <w:b/>
          <w:sz w:val="20"/>
        </w:rPr>
        <w:t>percentage</w:t>
      </w:r>
      <w:r w:rsidRPr="00870DF6">
        <w:rPr>
          <w:b/>
          <w:spacing w:val="-7"/>
          <w:sz w:val="20"/>
        </w:rPr>
        <w:t xml:space="preserve"> </w:t>
      </w:r>
      <w:r w:rsidRPr="00870DF6">
        <w:rPr>
          <w:b/>
          <w:spacing w:val="-1"/>
          <w:sz w:val="20"/>
        </w:rPr>
        <w:t>volume,</w:t>
      </w:r>
      <w:r w:rsidRPr="00870DF6">
        <w:rPr>
          <w:b/>
          <w:spacing w:val="-6"/>
          <w:sz w:val="20"/>
        </w:rPr>
        <w:t xml:space="preserve"> </w:t>
      </w:r>
      <w:r w:rsidRPr="00870DF6">
        <w:rPr>
          <w:b/>
          <w:sz w:val="20"/>
        </w:rPr>
        <w:t>or</w:t>
      </w:r>
      <w:r w:rsidRPr="00870DF6">
        <w:rPr>
          <w:b/>
          <w:spacing w:val="-7"/>
          <w:sz w:val="20"/>
        </w:rPr>
        <w:t xml:space="preserve"> </w:t>
      </w:r>
      <w:r w:rsidRPr="00870DF6">
        <w:rPr>
          <w:b/>
          <w:sz w:val="20"/>
        </w:rPr>
        <w:t>exact</w:t>
      </w:r>
      <w:r w:rsidRPr="00870DF6">
        <w:rPr>
          <w:b/>
          <w:spacing w:val="-6"/>
          <w:sz w:val="20"/>
        </w:rPr>
        <w:t xml:space="preserve"> </w:t>
      </w:r>
      <w:r w:rsidRPr="00870DF6">
        <w:rPr>
          <w:b/>
          <w:sz w:val="20"/>
        </w:rPr>
        <w:t>quantity</w:t>
      </w:r>
      <w:r w:rsidRPr="00870DF6">
        <w:rPr>
          <w:b/>
          <w:spacing w:val="-6"/>
          <w:sz w:val="20"/>
        </w:rPr>
        <w:t xml:space="preserve"> </w:t>
      </w:r>
      <w:r w:rsidRPr="00870DF6">
        <w:rPr>
          <w:b/>
          <w:spacing w:val="-1"/>
          <w:sz w:val="20"/>
        </w:rPr>
        <w:t>term?</w:t>
      </w:r>
    </w:p>
    <w:p w14:paraId="29077771"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1E7DE4A6"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11-35%</w:t>
      </w:r>
      <w:r w:rsidRPr="00870DF6">
        <w:rPr>
          <w:spacing w:val="59"/>
        </w:rPr>
        <w:t xml:space="preserve"> </w:t>
      </w:r>
      <w:r w:rsidRPr="00870DF6">
        <w:t>(2)</w:t>
      </w:r>
    </w:p>
    <w:p w14:paraId="5EB9696D"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36-66%</w:t>
      </w:r>
      <w:r w:rsidRPr="00870DF6">
        <w:rPr>
          <w:spacing w:val="59"/>
        </w:rPr>
        <w:t xml:space="preserve"> </w:t>
      </w:r>
      <w:r w:rsidRPr="00870DF6">
        <w:t>(3)</w:t>
      </w:r>
    </w:p>
    <w:p w14:paraId="0A0E727D"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67-100%</w:t>
      </w:r>
      <w:r w:rsidRPr="00870DF6">
        <w:rPr>
          <w:spacing w:val="58"/>
        </w:rPr>
        <w:t xml:space="preserve"> </w:t>
      </w:r>
      <w:r w:rsidRPr="00870DF6">
        <w:t>(4)</w:t>
      </w:r>
    </w:p>
    <w:p w14:paraId="674ACA7F" w14:textId="77777777" w:rsidR="007B223F" w:rsidRPr="00870DF6" w:rsidRDefault="007B223F" w:rsidP="005E73A2">
      <w:pPr>
        <w:spacing w:before="5" w:line="480" w:lineRule="auto"/>
        <w:rPr>
          <w:rFonts w:eastAsia="Arial"/>
        </w:rPr>
      </w:pPr>
    </w:p>
    <w:p w14:paraId="3B4766F8"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75F44C7F" wp14:editId="3827A3D1">
                <wp:extent cx="5993765" cy="12700"/>
                <wp:effectExtent l="0" t="0" r="0" b="0"/>
                <wp:docPr id="10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05" name="Group 73"/>
                        <wpg:cNvGrpSpPr>
                          <a:grpSpLocks/>
                        </wpg:cNvGrpSpPr>
                        <wpg:grpSpPr bwMode="auto">
                          <a:xfrm>
                            <a:off x="10" y="10"/>
                            <a:ext cx="9420" cy="2"/>
                            <a:chOff x="10" y="10"/>
                            <a:chExt cx="9420" cy="2"/>
                          </a:xfrm>
                        </wpg:grpSpPr>
                        <wps:wsp>
                          <wps:cNvPr id="106" name="Freeform 74"/>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 style="width:471.95pt;height:1pt;mso-position-horizontal-relative:char;mso-position-vertical-relative:line" coordsize="9439,20" o:spid="_x0000_s1026" w14:anchorId="29411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jIQKBjkDAAATCAAADgAAAAAAAAAAAAAAAAAuAgAAZHJzL2Uyb0RvYy54bWxQSwEC&#10;LQAUAAYACAAAACEAXSt2Mt8AAAAIAQAADwAAAAAAAAAAAAAAAACTBQAAZHJzL2Rvd25yZXYueG1s&#10;UEsFBgAAAAAEAAQA8wAAAJ8GAAAAAA==&#10;">
                <v:group id="Group 73"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RZ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">
                  <v:shape id="Freeform 74"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">
                    <v:stroke dashstyle="dash"/>
                    <v:path arrowok="t" o:connecttype="custom" o:connectlocs="0,0;9419,0" o:connectangles="0,0"/>
                  </v:shape>
                </v:group>
                <w10:anchorlock/>
              </v:group>
            </w:pict>
          </mc:Fallback>
        </mc:AlternateContent>
      </w:r>
    </w:p>
    <w:p w14:paraId="3D460319" w14:textId="77777777" w:rsidR="007B223F" w:rsidRPr="00870DF6" w:rsidRDefault="007B223F" w:rsidP="005E73A2">
      <w:pPr>
        <w:spacing w:line="480" w:lineRule="auto"/>
        <w:rPr>
          <w:rFonts w:eastAsia="Arial"/>
          <w:sz w:val="2"/>
        </w:rPr>
        <w:sectPr w:rsidR="007B223F" w:rsidRPr="00870DF6">
          <w:pgSz w:w="12240" w:h="15840"/>
          <w:pgMar w:top="1380" w:right="1280" w:bottom="1220" w:left="1300" w:header="0" w:footer="1034" w:gutter="0"/>
          <w:cols w:space="720"/>
        </w:sectPr>
      </w:pPr>
    </w:p>
    <w:p w14:paraId="41F1A91A" w14:textId="77777777" w:rsidR="007B223F" w:rsidRPr="00870DF6" w:rsidRDefault="00ED52E7" w:rsidP="005E73A2">
      <w:pPr>
        <w:spacing w:before="53" w:line="480" w:lineRule="auto"/>
        <w:ind w:left="140" w:right="245"/>
        <w:rPr>
          <w:sz w:val="20"/>
        </w:rPr>
      </w:pPr>
      <w:r w:rsidRPr="00870DF6">
        <w:rPr>
          <w:sz w:val="20"/>
        </w:rPr>
        <w:lastRenderedPageBreak/>
        <w:t>Q19</w:t>
      </w:r>
      <w:r w:rsidRPr="00870DF6">
        <w:rPr>
          <w:spacing w:val="-4"/>
          <w:sz w:val="20"/>
        </w:rPr>
        <w:t xml:space="preserve"> </w:t>
      </w:r>
      <w:r w:rsidRPr="00870DF6">
        <w:rPr>
          <w:b/>
          <w:spacing w:val="-1"/>
          <w:sz w:val="20"/>
        </w:rPr>
        <w:t>If</w:t>
      </w:r>
      <w:r w:rsidRPr="00870DF6">
        <w:rPr>
          <w:b/>
          <w:spacing w:val="-5"/>
          <w:sz w:val="20"/>
        </w:rPr>
        <w:t xml:space="preserve"> </w:t>
      </w:r>
      <w:r w:rsidRPr="00870DF6">
        <w:rPr>
          <w:b/>
          <w:sz w:val="20"/>
        </w:rPr>
        <w:t>the</w:t>
      </w:r>
      <w:r w:rsidRPr="00870DF6">
        <w:rPr>
          <w:b/>
          <w:spacing w:val="-4"/>
          <w:sz w:val="20"/>
        </w:rPr>
        <w:t xml:space="preserve"> </w:t>
      </w:r>
      <w:r w:rsidRPr="00870DF6">
        <w:rPr>
          <w:b/>
          <w:spacing w:val="-1"/>
          <w:sz w:val="20"/>
        </w:rPr>
        <w:t>LTA</w:t>
      </w:r>
      <w:r w:rsidRPr="00870DF6">
        <w:rPr>
          <w:b/>
          <w:spacing w:val="-5"/>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5"/>
          <w:sz w:val="20"/>
        </w:rPr>
        <w:t xml:space="preserve"> </w:t>
      </w:r>
      <w:r w:rsidRPr="00870DF6">
        <w:rPr>
          <w:b/>
          <w:sz w:val="20"/>
        </w:rPr>
        <w:t>has</w:t>
      </w:r>
      <w:r w:rsidRPr="00870DF6">
        <w:rPr>
          <w:b/>
          <w:spacing w:val="-8"/>
          <w:sz w:val="20"/>
        </w:rPr>
        <w:t xml:space="preserve"> </w:t>
      </w:r>
      <w:r w:rsidRPr="00870DF6">
        <w:rPr>
          <w:b/>
          <w:sz w:val="20"/>
        </w:rPr>
        <w:t>no</w:t>
      </w:r>
      <w:r w:rsidRPr="00870DF6">
        <w:rPr>
          <w:b/>
          <w:spacing w:val="-4"/>
          <w:sz w:val="20"/>
        </w:rPr>
        <w:t xml:space="preserve"> </w:t>
      </w:r>
      <w:r w:rsidRPr="00870DF6">
        <w:rPr>
          <w:b/>
          <w:sz w:val="20"/>
        </w:rPr>
        <w:t>quantity</w:t>
      </w:r>
      <w:r w:rsidRPr="00870DF6">
        <w:rPr>
          <w:b/>
          <w:spacing w:val="-4"/>
          <w:sz w:val="20"/>
        </w:rPr>
        <w:t xml:space="preserve"> </w:t>
      </w:r>
      <w:r w:rsidRPr="00870DF6">
        <w:rPr>
          <w:b/>
          <w:sz w:val="20"/>
        </w:rPr>
        <w:t>clause</w:t>
      </w:r>
      <w:r w:rsidRPr="00870DF6">
        <w:rPr>
          <w:b/>
          <w:spacing w:val="-4"/>
          <w:sz w:val="20"/>
        </w:rPr>
        <w:t xml:space="preserve"> </w:t>
      </w:r>
      <w:r w:rsidRPr="00870DF6">
        <w:rPr>
          <w:b/>
          <w:sz w:val="20"/>
        </w:rPr>
        <w:t>or</w:t>
      </w:r>
      <w:r w:rsidRPr="00870DF6">
        <w:rPr>
          <w:b/>
          <w:spacing w:val="-5"/>
          <w:sz w:val="20"/>
        </w:rPr>
        <w:t xml:space="preserve"> </w:t>
      </w:r>
      <w:r w:rsidRPr="00870DF6">
        <w:rPr>
          <w:b/>
          <w:sz w:val="20"/>
        </w:rPr>
        <w:t>no</w:t>
      </w:r>
      <w:r w:rsidRPr="00870DF6">
        <w:rPr>
          <w:b/>
          <w:spacing w:val="-2"/>
          <w:sz w:val="20"/>
        </w:rPr>
        <w:t xml:space="preserve"> </w:t>
      </w:r>
      <w:r w:rsidRPr="00870DF6">
        <w:rPr>
          <w:b/>
          <w:spacing w:val="-1"/>
          <w:sz w:val="20"/>
        </w:rPr>
        <w:t>minimum</w:t>
      </w:r>
      <w:r w:rsidRPr="00870DF6">
        <w:rPr>
          <w:b/>
          <w:spacing w:val="-5"/>
          <w:sz w:val="20"/>
        </w:rPr>
        <w:t xml:space="preserve"> </w:t>
      </w:r>
      <w:r w:rsidRPr="00870DF6">
        <w:rPr>
          <w:b/>
          <w:sz w:val="20"/>
        </w:rPr>
        <w:t>quantity</w:t>
      </w:r>
      <w:r w:rsidRPr="00870DF6">
        <w:rPr>
          <w:b/>
          <w:spacing w:val="-4"/>
          <w:sz w:val="20"/>
        </w:rPr>
        <w:t xml:space="preserve"> </w:t>
      </w:r>
      <w:r w:rsidRPr="00870DF6">
        <w:rPr>
          <w:b/>
          <w:sz w:val="20"/>
        </w:rPr>
        <w:t>clause</w:t>
      </w:r>
      <w:r w:rsidRPr="00870DF6">
        <w:rPr>
          <w:b/>
          <w:spacing w:val="-4"/>
          <w:sz w:val="20"/>
        </w:rPr>
        <w:t xml:space="preserve"> </w:t>
      </w:r>
      <w:r w:rsidRPr="00870DF6">
        <w:rPr>
          <w:b/>
          <w:sz w:val="20"/>
        </w:rPr>
        <w:t>and</w:t>
      </w:r>
      <w:r w:rsidRPr="00870DF6">
        <w:rPr>
          <w:b/>
          <w:spacing w:val="-6"/>
          <w:sz w:val="20"/>
        </w:rPr>
        <w:t xml:space="preserve"> </w:t>
      </w:r>
      <w:r w:rsidRPr="00870DF6">
        <w:rPr>
          <w:b/>
          <w:sz w:val="20"/>
        </w:rPr>
        <w:t>no</w:t>
      </w:r>
      <w:r w:rsidRPr="00870DF6">
        <w:rPr>
          <w:b/>
          <w:spacing w:val="-3"/>
          <w:sz w:val="20"/>
        </w:rPr>
        <w:t xml:space="preserve"> </w:t>
      </w:r>
      <w:r w:rsidRPr="00870DF6">
        <w:rPr>
          <w:b/>
          <w:sz w:val="20"/>
        </w:rPr>
        <w:t>percentage</w:t>
      </w:r>
      <w:r w:rsidRPr="00870DF6">
        <w:rPr>
          <w:b/>
          <w:spacing w:val="-5"/>
          <w:sz w:val="20"/>
        </w:rPr>
        <w:t xml:space="preserve"> </w:t>
      </w:r>
      <w:r w:rsidRPr="00870DF6">
        <w:rPr>
          <w:b/>
          <w:spacing w:val="-1"/>
          <w:sz w:val="20"/>
        </w:rPr>
        <w:t>volume</w:t>
      </w:r>
      <w:r w:rsidRPr="00870DF6">
        <w:rPr>
          <w:b/>
          <w:spacing w:val="28"/>
          <w:w w:val="99"/>
          <w:sz w:val="20"/>
        </w:rPr>
        <w:t xml:space="preserve"> </w:t>
      </w:r>
      <w:r w:rsidRPr="00870DF6">
        <w:rPr>
          <w:b/>
          <w:sz w:val="20"/>
        </w:rPr>
        <w:t>commitment,</w:t>
      </w:r>
      <w:r w:rsidRPr="00870DF6">
        <w:rPr>
          <w:b/>
          <w:spacing w:val="-5"/>
          <w:sz w:val="20"/>
        </w:rPr>
        <w:t xml:space="preserve"> </w:t>
      </w:r>
      <w:r w:rsidRPr="00870DF6">
        <w:rPr>
          <w:b/>
          <w:sz w:val="20"/>
        </w:rPr>
        <w:t>would</w:t>
      </w:r>
      <w:r w:rsidRPr="00870DF6">
        <w:rPr>
          <w:b/>
          <w:spacing w:val="-5"/>
          <w:sz w:val="20"/>
        </w:rPr>
        <w:t xml:space="preserve"> </w:t>
      </w:r>
      <w:r w:rsidRPr="00870DF6">
        <w:rPr>
          <w:b/>
          <w:sz w:val="20"/>
        </w:rPr>
        <w:t>you</w:t>
      </w:r>
      <w:r w:rsidRPr="00870DF6">
        <w:rPr>
          <w:b/>
          <w:spacing w:val="-6"/>
          <w:sz w:val="20"/>
        </w:rPr>
        <w:t xml:space="preserve"> </w:t>
      </w:r>
      <w:r w:rsidRPr="00870DF6">
        <w:rPr>
          <w:b/>
          <w:sz w:val="20"/>
        </w:rPr>
        <w:t>consider</w:t>
      </w:r>
      <w:r w:rsidRPr="00870DF6">
        <w:rPr>
          <w:b/>
          <w:spacing w:val="-4"/>
          <w:sz w:val="20"/>
        </w:rPr>
        <w:t xml:space="preserve"> </w:t>
      </w:r>
      <w:r w:rsidRPr="00870DF6">
        <w:rPr>
          <w:b/>
          <w:sz w:val="20"/>
        </w:rPr>
        <w:t>the</w:t>
      </w:r>
      <w:r w:rsidRPr="00870DF6">
        <w:rPr>
          <w:b/>
          <w:spacing w:val="-2"/>
          <w:sz w:val="20"/>
        </w:rPr>
        <w:t xml:space="preserve"> </w:t>
      </w:r>
      <w:r w:rsidRPr="00870DF6">
        <w:rPr>
          <w:b/>
          <w:sz w:val="20"/>
        </w:rPr>
        <w:t>agreement</w:t>
      </w:r>
      <w:r w:rsidRPr="00870DF6">
        <w:rPr>
          <w:b/>
          <w:spacing w:val="-4"/>
          <w:sz w:val="20"/>
        </w:rPr>
        <w:t xml:space="preserve"> </w:t>
      </w:r>
      <w:r w:rsidRPr="00870DF6">
        <w:rPr>
          <w:b/>
          <w:sz w:val="20"/>
        </w:rPr>
        <w:t>at</w:t>
      </w:r>
      <w:r w:rsidRPr="00870DF6">
        <w:rPr>
          <w:b/>
          <w:spacing w:val="-5"/>
          <w:sz w:val="20"/>
        </w:rPr>
        <w:t xml:space="preserve"> </w:t>
      </w:r>
      <w:r w:rsidRPr="00870DF6">
        <w:rPr>
          <w:b/>
          <w:sz w:val="20"/>
        </w:rPr>
        <w:t>the</w:t>
      </w:r>
      <w:r w:rsidRPr="00870DF6">
        <w:rPr>
          <w:b/>
          <w:spacing w:val="-4"/>
          <w:sz w:val="20"/>
        </w:rPr>
        <w:t xml:space="preserve"> </w:t>
      </w:r>
      <w:r w:rsidRPr="00870DF6">
        <w:rPr>
          <w:b/>
          <w:spacing w:val="-2"/>
          <w:sz w:val="20"/>
        </w:rPr>
        <w:t>time</w:t>
      </w:r>
      <w:r w:rsidRPr="00870DF6">
        <w:rPr>
          <w:b/>
          <w:spacing w:val="-5"/>
          <w:sz w:val="20"/>
        </w:rPr>
        <w:t xml:space="preserve"> </w:t>
      </w:r>
      <w:r w:rsidRPr="00870DF6">
        <w:rPr>
          <w:b/>
          <w:sz w:val="20"/>
        </w:rPr>
        <w:t>that</w:t>
      </w:r>
      <w:r w:rsidRPr="00870DF6">
        <w:rPr>
          <w:b/>
          <w:spacing w:val="-4"/>
          <w:sz w:val="20"/>
        </w:rPr>
        <w:t xml:space="preserve"> </w:t>
      </w:r>
      <w:r w:rsidRPr="00870DF6">
        <w:rPr>
          <w:b/>
          <w:sz w:val="20"/>
        </w:rPr>
        <w:t>it</w:t>
      </w:r>
      <w:r w:rsidRPr="00870DF6">
        <w:rPr>
          <w:b/>
          <w:spacing w:val="-5"/>
          <w:sz w:val="20"/>
        </w:rPr>
        <w:t xml:space="preserve"> </w:t>
      </w:r>
      <w:r w:rsidRPr="00870DF6">
        <w:rPr>
          <w:b/>
          <w:sz w:val="20"/>
        </w:rPr>
        <w:t>is</w:t>
      </w:r>
      <w:r w:rsidRPr="00870DF6">
        <w:rPr>
          <w:b/>
          <w:spacing w:val="-5"/>
          <w:sz w:val="20"/>
        </w:rPr>
        <w:t xml:space="preserve"> </w:t>
      </w:r>
      <w:r w:rsidRPr="00870DF6">
        <w:rPr>
          <w:b/>
          <w:sz w:val="20"/>
        </w:rPr>
        <w:t>signed</w:t>
      </w:r>
      <w:r w:rsidRPr="00870DF6">
        <w:rPr>
          <w:b/>
          <w:spacing w:val="-6"/>
          <w:sz w:val="20"/>
        </w:rPr>
        <w:t xml:space="preserve"> </w:t>
      </w:r>
      <w:r w:rsidRPr="00870DF6">
        <w:rPr>
          <w:b/>
          <w:sz w:val="20"/>
        </w:rPr>
        <w:t>to</w:t>
      </w:r>
      <w:r w:rsidRPr="00870DF6">
        <w:rPr>
          <w:b/>
          <w:spacing w:val="-3"/>
          <w:sz w:val="20"/>
        </w:rPr>
        <w:t xml:space="preserve"> </w:t>
      </w:r>
      <w:r w:rsidRPr="00870DF6">
        <w:rPr>
          <w:b/>
          <w:sz w:val="20"/>
        </w:rPr>
        <w:t>be?</w:t>
      </w:r>
    </w:p>
    <w:p w14:paraId="6EF12E2C" w14:textId="77777777" w:rsidR="007B223F" w:rsidRPr="00870DF6" w:rsidRDefault="00ED52E7" w:rsidP="005E73A2">
      <w:pPr>
        <w:spacing w:before="46" w:line="480" w:lineRule="auto"/>
        <w:ind w:left="140" w:right="6592"/>
        <w:rPr>
          <w:rFonts w:eastAsia="Arial"/>
        </w:rPr>
      </w:pPr>
      <w:r w:rsidRPr="00870DF6">
        <w:rPr>
          <w:color w:val="BEBEBE"/>
          <w:sz w:val="52"/>
        </w:rPr>
        <w:t>o</w:t>
      </w:r>
      <w:r w:rsidRPr="00870DF6">
        <w:rPr>
          <w:color w:val="BEBEBE"/>
          <w:spacing w:val="-265"/>
          <w:sz w:val="52"/>
        </w:rPr>
        <w:t xml:space="preserve"> </w:t>
      </w:r>
      <w:r w:rsidRPr="00870DF6">
        <w:rPr>
          <w:spacing w:val="-1"/>
        </w:rPr>
        <w:t>Legally</w:t>
      </w:r>
      <w:r w:rsidRPr="00870DF6">
        <w:rPr>
          <w:spacing w:val="-2"/>
        </w:rPr>
        <w:t xml:space="preserve"> </w:t>
      </w:r>
      <w:r w:rsidRPr="00870DF6">
        <w:rPr>
          <w:spacing w:val="-1"/>
        </w:rPr>
        <w:t>enforceable</w:t>
      </w:r>
      <w:r w:rsidRPr="00870DF6">
        <w:rPr>
          <w:spacing w:val="60"/>
        </w:rPr>
        <w:t xml:space="preserve"> </w:t>
      </w:r>
      <w:r w:rsidRPr="00870DF6">
        <w:rPr>
          <w:spacing w:val="-1"/>
        </w:rPr>
        <w:t>(1)</w:t>
      </w:r>
      <w:r w:rsidRPr="00870DF6">
        <w:rPr>
          <w:spacing w:val="23"/>
        </w:rPr>
        <w:t xml:space="preserve"> </w:t>
      </w:r>
      <w:r w:rsidRPr="00870DF6">
        <w:rPr>
          <w:color w:val="BEBEBE"/>
          <w:sz w:val="52"/>
        </w:rPr>
        <w:t>o</w:t>
      </w:r>
      <w:r w:rsidRPr="00870DF6">
        <w:rPr>
          <w:color w:val="BEBEBE"/>
          <w:spacing w:val="-265"/>
          <w:sz w:val="52"/>
        </w:rPr>
        <w:t xml:space="preserve"> </w:t>
      </w:r>
      <w:r w:rsidRPr="00870DF6">
        <w:rPr>
          <w:spacing w:val="-1"/>
        </w:rPr>
        <w:t>Legally</w:t>
      </w:r>
      <w:r w:rsidRPr="00870DF6">
        <w:rPr>
          <w:spacing w:val="-2"/>
        </w:rPr>
        <w:t xml:space="preserve"> </w:t>
      </w:r>
      <w:r w:rsidRPr="00870DF6">
        <w:rPr>
          <w:spacing w:val="-1"/>
        </w:rPr>
        <w:t>unenforceable</w:t>
      </w:r>
      <w:r w:rsidRPr="00870DF6">
        <w:rPr>
          <w:spacing w:val="60"/>
        </w:rPr>
        <w:t xml:space="preserve"> </w:t>
      </w:r>
      <w:r w:rsidRPr="00870DF6">
        <w:rPr>
          <w:spacing w:val="-1"/>
        </w:rPr>
        <w:t>(2)</w:t>
      </w:r>
      <w:r w:rsidRPr="00870DF6">
        <w:rPr>
          <w:spacing w:val="27"/>
        </w:rPr>
        <w:t xml:space="preserve"> </w:t>
      </w:r>
      <w:r w:rsidRPr="00870DF6">
        <w:rPr>
          <w:color w:val="BEBEBE"/>
          <w:sz w:val="52"/>
        </w:rPr>
        <w:t>o</w:t>
      </w:r>
      <w:r w:rsidRPr="00870DF6">
        <w:rPr>
          <w:color w:val="BEBEBE"/>
          <w:spacing w:val="-265"/>
          <w:sz w:val="52"/>
        </w:rPr>
        <w:t xml:space="preserve"> </w:t>
      </w:r>
      <w:r w:rsidRPr="00870DF6">
        <w:rPr>
          <w:spacing w:val="-1"/>
        </w:rPr>
        <w:t>Not</w:t>
      </w:r>
      <w:r w:rsidRPr="00870DF6">
        <w:rPr>
          <w:spacing w:val="1"/>
        </w:rPr>
        <w:t xml:space="preserve"> </w:t>
      </w:r>
      <w:r w:rsidRPr="00870DF6">
        <w:rPr>
          <w:spacing w:val="-1"/>
        </w:rPr>
        <w:t>sure</w:t>
      </w:r>
      <w:r w:rsidRPr="00870DF6">
        <w:rPr>
          <w:spacing w:val="60"/>
        </w:rPr>
        <w:t xml:space="preserve"> </w:t>
      </w:r>
      <w:r w:rsidRPr="00870DF6">
        <w:rPr>
          <w:spacing w:val="-1"/>
        </w:rPr>
        <w:t>(3)</w:t>
      </w:r>
    </w:p>
    <w:p w14:paraId="3585451F" w14:textId="77777777" w:rsidR="007B223F" w:rsidRPr="00870DF6" w:rsidRDefault="007B223F" w:rsidP="005E73A2">
      <w:pPr>
        <w:spacing w:before="1" w:line="480" w:lineRule="auto"/>
        <w:rPr>
          <w:rFonts w:eastAsia="Arial"/>
          <w:sz w:val="26"/>
        </w:rPr>
      </w:pPr>
    </w:p>
    <w:p w14:paraId="54B988E8"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63C4502E" wp14:editId="7D44EAF2">
                <wp:extent cx="5993765" cy="12700"/>
                <wp:effectExtent l="0" t="0" r="0" b="0"/>
                <wp:docPr id="10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102" name="Group 70"/>
                        <wpg:cNvGrpSpPr>
                          <a:grpSpLocks/>
                        </wpg:cNvGrpSpPr>
                        <wpg:grpSpPr bwMode="auto">
                          <a:xfrm>
                            <a:off x="10" y="10"/>
                            <a:ext cx="9420" cy="2"/>
                            <a:chOff x="10" y="10"/>
                            <a:chExt cx="9420" cy="2"/>
                          </a:xfrm>
                        </wpg:grpSpPr>
                        <wps:wsp>
                          <wps:cNvPr id="103" name="Freeform 71"/>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 style="width:471.95pt;height:1pt;mso-position-horizontal-relative:char;mso-position-vertical-relative:line" coordsize="9439,20" o:spid="_x0000_s1026" w14:anchorId="0F2FF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">
                <v:group id="Group 70"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">
                  <v:shape id="Freeform 71"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">
                    <v:stroke dashstyle="dash"/>
                    <v:path arrowok="t" o:connecttype="custom" o:connectlocs="0,0;9419,0" o:connectangles="0,0"/>
                  </v:shape>
                </v:group>
                <w10:anchorlock/>
              </v:group>
            </w:pict>
          </mc:Fallback>
        </mc:AlternateContent>
      </w:r>
    </w:p>
    <w:p w14:paraId="6CC61388" w14:textId="77777777" w:rsidR="007B223F" w:rsidRPr="00870DF6" w:rsidRDefault="007B223F" w:rsidP="005E73A2">
      <w:pPr>
        <w:spacing w:line="480" w:lineRule="auto"/>
        <w:rPr>
          <w:rFonts w:eastAsia="Arial"/>
          <w:sz w:val="20"/>
        </w:rPr>
      </w:pPr>
    </w:p>
    <w:p w14:paraId="05E82DCA" w14:textId="77777777" w:rsidR="007B223F" w:rsidRPr="00870DF6" w:rsidRDefault="007B223F" w:rsidP="005E73A2">
      <w:pPr>
        <w:spacing w:before="2" w:line="480" w:lineRule="auto"/>
        <w:rPr>
          <w:rFonts w:eastAsia="Arial"/>
          <w:sz w:val="25"/>
        </w:rPr>
      </w:pPr>
    </w:p>
    <w:p w14:paraId="373148B8" w14:textId="77777777" w:rsidR="007B223F" w:rsidRPr="00870DF6" w:rsidRDefault="00ED52E7" w:rsidP="005E73A2">
      <w:pPr>
        <w:spacing w:before="73" w:line="480" w:lineRule="auto"/>
        <w:ind w:left="140" w:right="245"/>
        <w:rPr>
          <w:sz w:val="20"/>
        </w:rPr>
      </w:pPr>
      <w:r w:rsidRPr="00870DF6">
        <w:rPr>
          <w:sz w:val="20"/>
        </w:rPr>
        <w:t>Q20</w:t>
      </w:r>
      <w:r w:rsidRPr="00870DF6">
        <w:rPr>
          <w:spacing w:val="-3"/>
          <w:sz w:val="20"/>
        </w:rPr>
        <w:t xml:space="preserve"> </w:t>
      </w:r>
      <w:r w:rsidRPr="00870DF6">
        <w:rPr>
          <w:b/>
          <w:spacing w:val="-1"/>
          <w:sz w:val="20"/>
        </w:rPr>
        <w:t>If</w:t>
      </w:r>
      <w:r w:rsidRPr="00870DF6">
        <w:rPr>
          <w:b/>
          <w:spacing w:val="-4"/>
          <w:sz w:val="20"/>
        </w:rPr>
        <w:t xml:space="preserve"> </w:t>
      </w:r>
      <w:r w:rsidRPr="00870DF6">
        <w:rPr>
          <w:b/>
          <w:sz w:val="20"/>
        </w:rPr>
        <w:t>the</w:t>
      </w:r>
      <w:r w:rsidRPr="00870DF6">
        <w:rPr>
          <w:b/>
          <w:spacing w:val="-4"/>
          <w:sz w:val="20"/>
        </w:rPr>
        <w:t xml:space="preserve"> </w:t>
      </w:r>
      <w:r w:rsidRPr="00870DF6">
        <w:rPr>
          <w:b/>
          <w:spacing w:val="-1"/>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5"/>
          <w:sz w:val="20"/>
        </w:rPr>
        <w:t xml:space="preserve"> </w:t>
      </w:r>
      <w:r w:rsidRPr="00870DF6">
        <w:rPr>
          <w:b/>
          <w:spacing w:val="-1"/>
          <w:sz w:val="20"/>
        </w:rPr>
        <w:t>lacks</w:t>
      </w:r>
      <w:r w:rsidRPr="00870DF6">
        <w:rPr>
          <w:b/>
          <w:spacing w:val="-5"/>
          <w:sz w:val="20"/>
        </w:rPr>
        <w:t xml:space="preserve"> </w:t>
      </w:r>
      <w:r w:rsidRPr="00870DF6">
        <w:rPr>
          <w:b/>
          <w:sz w:val="20"/>
        </w:rPr>
        <w:t>a</w:t>
      </w:r>
      <w:r w:rsidRPr="00870DF6">
        <w:rPr>
          <w:b/>
          <w:spacing w:val="-3"/>
          <w:sz w:val="20"/>
        </w:rPr>
        <w:t xml:space="preserve"> </w:t>
      </w:r>
      <w:r w:rsidRPr="00870DF6">
        <w:rPr>
          <w:b/>
          <w:sz w:val="20"/>
        </w:rPr>
        <w:t>quantity</w:t>
      </w:r>
      <w:r w:rsidRPr="00870DF6">
        <w:rPr>
          <w:b/>
          <w:spacing w:val="-3"/>
          <w:sz w:val="20"/>
        </w:rPr>
        <w:t xml:space="preserve"> </w:t>
      </w:r>
      <w:r w:rsidRPr="00870DF6">
        <w:rPr>
          <w:b/>
          <w:spacing w:val="-1"/>
          <w:sz w:val="20"/>
        </w:rPr>
        <w:t>term,</w:t>
      </w:r>
      <w:r w:rsidRPr="00870DF6">
        <w:rPr>
          <w:b/>
          <w:spacing w:val="-4"/>
          <w:sz w:val="20"/>
        </w:rPr>
        <w:t xml:space="preserve"> </w:t>
      </w:r>
      <w:r w:rsidRPr="00870DF6">
        <w:rPr>
          <w:b/>
          <w:sz w:val="20"/>
        </w:rPr>
        <w:t>when</w:t>
      </w:r>
      <w:r w:rsidRPr="00870DF6">
        <w:rPr>
          <w:b/>
          <w:spacing w:val="-5"/>
          <w:sz w:val="20"/>
        </w:rPr>
        <w:t xml:space="preserve"> </w:t>
      </w:r>
      <w:r w:rsidRPr="00870DF6">
        <w:rPr>
          <w:b/>
          <w:sz w:val="20"/>
        </w:rPr>
        <w:t>do</w:t>
      </w:r>
      <w:r w:rsidRPr="00870DF6">
        <w:rPr>
          <w:b/>
          <w:spacing w:val="-3"/>
          <w:sz w:val="20"/>
        </w:rPr>
        <w:t xml:space="preserve"> </w:t>
      </w:r>
      <w:r w:rsidRPr="00870DF6">
        <w:rPr>
          <w:b/>
          <w:sz w:val="20"/>
        </w:rPr>
        <w:t>you</w:t>
      </w:r>
      <w:r w:rsidRPr="00870DF6">
        <w:rPr>
          <w:b/>
          <w:spacing w:val="-5"/>
          <w:sz w:val="20"/>
        </w:rPr>
        <w:t xml:space="preserve"> </w:t>
      </w:r>
      <w:r w:rsidRPr="00870DF6">
        <w:rPr>
          <w:b/>
          <w:sz w:val="20"/>
        </w:rPr>
        <w:t>think</w:t>
      </w:r>
      <w:r w:rsidRPr="00870DF6">
        <w:rPr>
          <w:b/>
          <w:spacing w:val="-6"/>
          <w:sz w:val="20"/>
        </w:rPr>
        <w:t xml:space="preserve"> </w:t>
      </w:r>
      <w:r w:rsidRPr="00870DF6">
        <w:rPr>
          <w:b/>
          <w:sz w:val="20"/>
        </w:rPr>
        <w:t>the</w:t>
      </w:r>
      <w:r w:rsidRPr="00870DF6">
        <w:rPr>
          <w:b/>
          <w:spacing w:val="-4"/>
          <w:sz w:val="20"/>
        </w:rPr>
        <w:t xml:space="preserve"> </w:t>
      </w:r>
      <w:r w:rsidRPr="00870DF6">
        <w:rPr>
          <w:b/>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pacing w:val="1"/>
          <w:sz w:val="20"/>
        </w:rPr>
        <w:t>MSA</w:t>
      </w:r>
      <w:r w:rsidRPr="00870DF6">
        <w:rPr>
          <w:b/>
          <w:spacing w:val="-7"/>
          <w:sz w:val="20"/>
        </w:rPr>
        <w:t xml:space="preserve"> </w:t>
      </w:r>
      <w:r w:rsidRPr="00870DF6">
        <w:rPr>
          <w:b/>
          <w:sz w:val="20"/>
        </w:rPr>
        <w:t>would</w:t>
      </w:r>
      <w:r w:rsidRPr="00870DF6">
        <w:rPr>
          <w:b/>
          <w:spacing w:val="-5"/>
          <w:sz w:val="20"/>
        </w:rPr>
        <w:t xml:space="preserve"> </w:t>
      </w:r>
      <w:r w:rsidRPr="00870DF6">
        <w:rPr>
          <w:b/>
          <w:sz w:val="20"/>
        </w:rPr>
        <w:t>become</w:t>
      </w:r>
      <w:r w:rsidRPr="00870DF6">
        <w:rPr>
          <w:b/>
          <w:spacing w:val="36"/>
          <w:w w:val="99"/>
          <w:sz w:val="20"/>
        </w:rPr>
        <w:t xml:space="preserve"> </w:t>
      </w:r>
      <w:r w:rsidRPr="00870DF6">
        <w:rPr>
          <w:b/>
          <w:sz w:val="20"/>
        </w:rPr>
        <w:t>enforceable?</w:t>
      </w:r>
    </w:p>
    <w:p w14:paraId="78BF865E"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When</w:t>
      </w:r>
      <w:r w:rsidRPr="00870DF6">
        <w:rPr>
          <w:spacing w:val="-2"/>
        </w:rPr>
        <w:t xml:space="preserve"> </w:t>
      </w:r>
      <w:r w:rsidRPr="00870DF6">
        <w:t>the</w:t>
      </w:r>
      <w:r w:rsidRPr="00870DF6">
        <w:rPr>
          <w:spacing w:val="-2"/>
        </w:rPr>
        <w:t xml:space="preserve"> </w:t>
      </w:r>
      <w:r w:rsidRPr="00870DF6">
        <w:rPr>
          <w:spacing w:val="-1"/>
        </w:rPr>
        <w:t>first purchase</w:t>
      </w:r>
      <w:r w:rsidRPr="00870DF6">
        <w:rPr>
          <w:spacing w:val="-2"/>
        </w:rPr>
        <w:t xml:space="preserve"> </w:t>
      </w:r>
      <w:r w:rsidRPr="00870DF6">
        <w:t>order</w:t>
      </w:r>
      <w:r w:rsidRPr="00870DF6">
        <w:rPr>
          <w:spacing w:val="-1"/>
        </w:rPr>
        <w:t xml:space="preserve"> </w:t>
      </w:r>
      <w:r w:rsidRPr="00870DF6">
        <w:rPr>
          <w:spacing w:val="-2"/>
        </w:rPr>
        <w:t>was</w:t>
      </w:r>
      <w:r w:rsidRPr="00870DF6">
        <w:rPr>
          <w:spacing w:val="2"/>
        </w:rPr>
        <w:t xml:space="preserve"> </w:t>
      </w:r>
      <w:r w:rsidRPr="00870DF6">
        <w:rPr>
          <w:spacing w:val="-1"/>
        </w:rPr>
        <w:t>signed</w:t>
      </w:r>
      <w:r w:rsidRPr="00870DF6">
        <w:rPr>
          <w:spacing w:val="60"/>
        </w:rPr>
        <w:t xml:space="preserve"> </w:t>
      </w:r>
      <w:r w:rsidRPr="00870DF6">
        <w:rPr>
          <w:spacing w:val="-1"/>
        </w:rPr>
        <w:t>(1)</w:t>
      </w:r>
    </w:p>
    <w:p w14:paraId="6692C7F2"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When</w:t>
      </w:r>
      <w:r w:rsidRPr="00870DF6">
        <w:rPr>
          <w:spacing w:val="-2"/>
        </w:rPr>
        <w:t xml:space="preserve"> </w:t>
      </w:r>
      <w:r w:rsidRPr="00870DF6">
        <w:t xml:space="preserve">the </w:t>
      </w:r>
      <w:r w:rsidRPr="00870DF6">
        <w:rPr>
          <w:spacing w:val="-1"/>
        </w:rPr>
        <w:t>LTA</w:t>
      </w:r>
      <w:r w:rsidRPr="00870DF6">
        <w:rPr>
          <w:spacing w:val="-3"/>
        </w:rPr>
        <w:t xml:space="preserve"> </w:t>
      </w:r>
      <w:r w:rsidRPr="00870DF6">
        <w:t>or</w:t>
      </w:r>
      <w:r w:rsidRPr="00870DF6">
        <w:rPr>
          <w:spacing w:val="-1"/>
        </w:rPr>
        <w:t xml:space="preserve"> </w:t>
      </w:r>
      <w:r w:rsidRPr="00870DF6">
        <w:rPr>
          <w:spacing w:val="-2"/>
        </w:rPr>
        <w:t>MSA</w:t>
      </w:r>
      <w:r w:rsidRPr="00870DF6">
        <w:t xml:space="preserve"> </w:t>
      </w:r>
      <w:r w:rsidRPr="00870DF6">
        <w:rPr>
          <w:spacing w:val="-1"/>
        </w:rPr>
        <w:t>is</w:t>
      </w:r>
      <w:r w:rsidRPr="00870DF6">
        <w:rPr>
          <w:spacing w:val="3"/>
        </w:rPr>
        <w:t xml:space="preserve"> </w:t>
      </w:r>
      <w:r w:rsidRPr="00870DF6">
        <w:rPr>
          <w:spacing w:val="-1"/>
        </w:rPr>
        <w:t>signed</w:t>
      </w:r>
      <w:r w:rsidRPr="00870DF6">
        <w:rPr>
          <w:spacing w:val="58"/>
        </w:rPr>
        <w:t xml:space="preserve"> </w:t>
      </w:r>
      <w:r w:rsidRPr="00870DF6">
        <w:t>(2)</w:t>
      </w:r>
    </w:p>
    <w:p w14:paraId="280D7C3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Another time,</w:t>
      </w:r>
      <w:r w:rsidRPr="00870DF6">
        <w:rPr>
          <w:spacing w:val="2"/>
        </w:rPr>
        <w:t xml:space="preserve"> </w:t>
      </w:r>
      <w:r w:rsidRPr="00870DF6">
        <w:rPr>
          <w:spacing w:val="-1"/>
        </w:rPr>
        <w:t>explain</w:t>
      </w:r>
      <w:r w:rsidRPr="00870DF6">
        <w:t xml:space="preserve"> </w:t>
      </w:r>
      <w:r w:rsidRPr="00870DF6">
        <w:rPr>
          <w:spacing w:val="-1"/>
        </w:rPr>
        <w:t>below:</w:t>
      </w:r>
      <w:r w:rsidRPr="00870DF6">
        <w:t xml:space="preserve"> </w:t>
      </w:r>
      <w:r w:rsidRPr="00870DF6">
        <w:rPr>
          <w:spacing w:val="3"/>
        </w:rPr>
        <w:t xml:space="preserve"> </w:t>
      </w:r>
      <w:r w:rsidRPr="00870DF6">
        <w:t>(3)</w:t>
      </w:r>
    </w:p>
    <w:p w14:paraId="2863E42A" w14:textId="77777777" w:rsidR="007B223F" w:rsidRPr="00870DF6" w:rsidRDefault="007B223F" w:rsidP="005E73A2">
      <w:pPr>
        <w:spacing w:before="3" w:line="480" w:lineRule="auto"/>
        <w:rPr>
          <w:rFonts w:eastAsia="Arial"/>
          <w:sz w:val="14"/>
        </w:rPr>
      </w:pPr>
    </w:p>
    <w:p w14:paraId="1B34D4FC" w14:textId="77777777" w:rsidR="007B223F" w:rsidRPr="00870DF6" w:rsidRDefault="00C11E43" w:rsidP="005E73A2">
      <w:pPr>
        <w:spacing w:line="480" w:lineRule="auto"/>
        <w:ind w:left="493"/>
        <w:rPr>
          <w:rFonts w:eastAsia="Arial"/>
          <w:sz w:val="2"/>
        </w:rPr>
      </w:pPr>
      <w:r>
        <w:rPr>
          <w:rFonts w:ascii="Arial" w:eastAsia="Arial" w:hAnsi="Arial" w:cs="Arial"/>
          <w:noProof/>
          <w:sz w:val="2"/>
          <w:szCs w:val="2"/>
          <w:lang w:val="en-GB" w:eastAsia="en-GB"/>
        </w:rPr>
        <mc:AlternateContent>
          <mc:Choice Requires="wpg">
            <w:drawing>
              <wp:inline distT="0" distB="0" distL="0" distR="0" wp14:anchorId="57F637E1" wp14:editId="1BCA9738">
                <wp:extent cx="3740150" cy="8890"/>
                <wp:effectExtent l="0" t="0" r="0" b="0"/>
                <wp:docPr id="9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8890"/>
                          <a:chOff x="0" y="0"/>
                          <a:chExt cx="5890" cy="14"/>
                        </a:xfrm>
                      </wpg:grpSpPr>
                      <wpg:grpSp>
                        <wpg:cNvPr id="99" name="Group 67"/>
                        <wpg:cNvGrpSpPr>
                          <a:grpSpLocks/>
                        </wpg:cNvGrpSpPr>
                        <wpg:grpSpPr bwMode="auto">
                          <a:xfrm>
                            <a:off x="7" y="7"/>
                            <a:ext cx="5876" cy="2"/>
                            <a:chOff x="7" y="7"/>
                            <a:chExt cx="5876" cy="2"/>
                          </a:xfrm>
                        </wpg:grpSpPr>
                        <wps:wsp>
                          <wps:cNvPr id="100" name="Freeform 68"/>
                          <wps:cNvSpPr>
                            <a:spLocks/>
                          </wps:cNvSpPr>
                          <wps:spPr bwMode="auto">
                            <a:xfrm>
                              <a:off x="7" y="7"/>
                              <a:ext cx="5876" cy="2"/>
                            </a:xfrm>
                            <a:custGeom>
                              <a:avLst/>
                              <a:gdLst>
                                <a:gd name="T0" fmla="+- 0 7 7"/>
                                <a:gd name="T1" fmla="*/ T0 w 5876"/>
                                <a:gd name="T2" fmla="+- 0 5882 7"/>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6" style="width:294.5pt;height:.7pt;mso-position-horizontal-relative:char;mso-position-vertical-relative:line" coordsize="5890,14" o:spid="_x0000_s1026" w14:anchorId="00EB4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">
                <v:group id="Group 67" style="position:absolute;left:7;top:7;width:5876;height:2" coordsize="587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NS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">
                  <v:shape id="Freeform 68" style="position:absolute;left:7;top:7;width:5876;height:2;visibility:visible;mso-wrap-style:square;v-text-anchor:top" coordsize="5876,2" o:spid="_x0000_s1028" filled="f" strokeweight=".24536mm" path="m,l5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">
                    <v:path arrowok="t" o:connecttype="custom" o:connectlocs="0,0;5875,0" o:connectangles="0,0"/>
                  </v:shape>
                </v:group>
                <w10:anchorlock/>
              </v:group>
            </w:pict>
          </mc:Fallback>
        </mc:AlternateContent>
      </w:r>
    </w:p>
    <w:p w14:paraId="54DB8417" w14:textId="77777777" w:rsidR="007B223F" w:rsidRPr="00870DF6" w:rsidRDefault="007B223F" w:rsidP="005E73A2">
      <w:pPr>
        <w:spacing w:line="480" w:lineRule="auto"/>
        <w:rPr>
          <w:rFonts w:eastAsia="Arial"/>
          <w:sz w:val="20"/>
        </w:rPr>
      </w:pPr>
    </w:p>
    <w:p w14:paraId="04673735" w14:textId="77777777" w:rsidR="007B223F" w:rsidRPr="00870DF6" w:rsidRDefault="007B223F" w:rsidP="005E73A2">
      <w:pPr>
        <w:spacing w:before="10" w:line="480" w:lineRule="auto"/>
        <w:rPr>
          <w:rFonts w:eastAsia="Arial"/>
          <w:sz w:val="12"/>
        </w:rPr>
      </w:pPr>
    </w:p>
    <w:p w14:paraId="06BD9F5C"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46180913" wp14:editId="2320ED8E">
                <wp:extent cx="5993765" cy="12700"/>
                <wp:effectExtent l="0" t="0" r="0" b="0"/>
                <wp:docPr id="9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96" name="Group 64"/>
                        <wpg:cNvGrpSpPr>
                          <a:grpSpLocks/>
                        </wpg:cNvGrpSpPr>
                        <wpg:grpSpPr bwMode="auto">
                          <a:xfrm>
                            <a:off x="10" y="10"/>
                            <a:ext cx="9420" cy="2"/>
                            <a:chOff x="10" y="10"/>
                            <a:chExt cx="9420" cy="2"/>
                          </a:xfrm>
                        </wpg:grpSpPr>
                        <wps:wsp>
                          <wps:cNvPr id="97" name="Freeform 65"/>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3" style="width:471.95pt;height:1pt;mso-position-horizontal-relative:char;mso-position-vertical-relative:line" coordsize="9439,20" o:spid="_x0000_s1026" w14:anchorId="00B4F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IAeTAjkDAAAQCAAADgAAAAAAAAAAAAAAAAAuAgAAZHJzL2Uyb0RvYy54bWxQSwEC&#10;LQAUAAYACAAAACEAXSt2Mt8AAAAIAQAADwAAAAAAAAAAAAAAAACTBQAAZHJzL2Rvd25yZXYueG1s&#10;UEsFBgAAAAAEAAQA8wAAAJ8GAAAAAA==&#10;">
                <v:group id="Group 64"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65"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">
                    <v:stroke dashstyle="dash"/>
                    <v:path arrowok="t" o:connecttype="custom" o:connectlocs="0,0;9419,0" o:connectangles="0,0"/>
                  </v:shape>
                </v:group>
                <w10:anchorlock/>
              </v:group>
            </w:pict>
          </mc:Fallback>
        </mc:AlternateContent>
      </w:r>
    </w:p>
    <w:p w14:paraId="33973B41" w14:textId="77777777" w:rsidR="007B223F" w:rsidRPr="00870DF6" w:rsidRDefault="007B223F" w:rsidP="005E73A2">
      <w:pPr>
        <w:spacing w:line="480" w:lineRule="auto"/>
        <w:rPr>
          <w:rFonts w:eastAsia="Arial"/>
          <w:sz w:val="20"/>
        </w:rPr>
      </w:pPr>
    </w:p>
    <w:p w14:paraId="4BC8F43F" w14:textId="77777777" w:rsidR="007B223F" w:rsidRPr="00870DF6" w:rsidRDefault="007B223F" w:rsidP="005E73A2">
      <w:pPr>
        <w:spacing w:before="2" w:line="480" w:lineRule="auto"/>
        <w:rPr>
          <w:rFonts w:eastAsia="Arial"/>
          <w:sz w:val="25"/>
        </w:rPr>
      </w:pPr>
    </w:p>
    <w:p w14:paraId="774EE13C" w14:textId="77777777" w:rsidR="007B223F" w:rsidRPr="00870DF6" w:rsidRDefault="00ED52E7" w:rsidP="005E73A2">
      <w:pPr>
        <w:spacing w:before="73" w:line="480" w:lineRule="auto"/>
        <w:ind w:left="140" w:right="245"/>
        <w:rPr>
          <w:sz w:val="20"/>
        </w:rPr>
      </w:pPr>
      <w:r w:rsidRPr="00870DF6">
        <w:rPr>
          <w:sz w:val="20"/>
        </w:rPr>
        <w:t>Q21</w:t>
      </w:r>
      <w:r w:rsidRPr="00870DF6">
        <w:rPr>
          <w:spacing w:val="-4"/>
          <w:sz w:val="20"/>
        </w:rPr>
        <w:t xml:space="preserve"> </w:t>
      </w:r>
      <w:r w:rsidRPr="00870DF6">
        <w:rPr>
          <w:b/>
          <w:spacing w:val="-1"/>
          <w:sz w:val="20"/>
        </w:rPr>
        <w:t>In</w:t>
      </w:r>
      <w:r w:rsidRPr="00870DF6">
        <w:rPr>
          <w:b/>
          <w:spacing w:val="-5"/>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6"/>
          <w:sz w:val="20"/>
        </w:rPr>
        <w:t xml:space="preserve"> </w:t>
      </w:r>
      <w:r w:rsidRPr="00870DF6">
        <w:rPr>
          <w:b/>
          <w:sz w:val="20"/>
        </w:rPr>
        <w:t>of</w:t>
      </w:r>
      <w:r w:rsidRPr="00870DF6">
        <w:rPr>
          <w:b/>
          <w:spacing w:val="-4"/>
          <w:sz w:val="20"/>
        </w:rPr>
        <w:t xml:space="preserve"> </w:t>
      </w:r>
      <w:r w:rsidRPr="00870DF6">
        <w:rPr>
          <w:b/>
          <w:spacing w:val="-1"/>
          <w:sz w:val="20"/>
        </w:rPr>
        <w:t>cases</w:t>
      </w:r>
      <w:r w:rsidRPr="00870DF6">
        <w:rPr>
          <w:b/>
          <w:spacing w:val="-5"/>
          <w:sz w:val="20"/>
        </w:rPr>
        <w:t xml:space="preserve"> </w:t>
      </w:r>
      <w:r w:rsidRPr="00870DF6">
        <w:rPr>
          <w:b/>
          <w:sz w:val="20"/>
        </w:rPr>
        <w:t>do</w:t>
      </w:r>
      <w:r w:rsidRPr="00870DF6">
        <w:rPr>
          <w:b/>
          <w:spacing w:val="-3"/>
          <w:sz w:val="20"/>
        </w:rPr>
        <w:t xml:space="preserve"> </w:t>
      </w:r>
      <w:r w:rsidRPr="00870DF6">
        <w:rPr>
          <w:b/>
          <w:sz w:val="20"/>
        </w:rPr>
        <w:t>you</w:t>
      </w:r>
      <w:r w:rsidRPr="00870DF6">
        <w:rPr>
          <w:b/>
          <w:spacing w:val="-5"/>
          <w:sz w:val="20"/>
        </w:rPr>
        <w:t xml:space="preserve"> </w:t>
      </w:r>
      <w:r w:rsidRPr="00870DF6">
        <w:rPr>
          <w:b/>
          <w:sz w:val="20"/>
        </w:rPr>
        <w:t>agree</w:t>
      </w:r>
      <w:r w:rsidRPr="00870DF6">
        <w:rPr>
          <w:b/>
          <w:spacing w:val="-5"/>
          <w:sz w:val="20"/>
        </w:rPr>
        <w:t xml:space="preserve"> </w:t>
      </w:r>
      <w:r w:rsidRPr="00870DF6">
        <w:rPr>
          <w:b/>
          <w:spacing w:val="-1"/>
          <w:sz w:val="20"/>
        </w:rPr>
        <w:t>that</w:t>
      </w:r>
      <w:r w:rsidRPr="00870DF6">
        <w:rPr>
          <w:b/>
          <w:spacing w:val="-4"/>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4"/>
          <w:sz w:val="20"/>
        </w:rPr>
        <w:t xml:space="preserve"> </w:t>
      </w:r>
      <w:r w:rsidRPr="00870DF6">
        <w:rPr>
          <w:b/>
          <w:sz w:val="20"/>
        </w:rPr>
        <w:t>can</w:t>
      </w:r>
      <w:r w:rsidRPr="00870DF6">
        <w:rPr>
          <w:b/>
          <w:spacing w:val="-5"/>
          <w:sz w:val="20"/>
        </w:rPr>
        <w:t xml:space="preserve"> </w:t>
      </w:r>
      <w:r w:rsidRPr="00870DF6">
        <w:rPr>
          <w:b/>
          <w:spacing w:val="-1"/>
          <w:sz w:val="20"/>
        </w:rPr>
        <w:t>terminate</w:t>
      </w:r>
      <w:r w:rsidRPr="00870DF6">
        <w:rPr>
          <w:b/>
          <w:spacing w:val="-4"/>
          <w:sz w:val="20"/>
        </w:rPr>
        <w:t xml:space="preserve"> </w:t>
      </w:r>
      <w:r w:rsidRPr="00870DF6">
        <w:rPr>
          <w:b/>
          <w:sz w:val="20"/>
        </w:rPr>
        <w:t>for</w:t>
      </w:r>
      <w:r w:rsidRPr="00870DF6">
        <w:rPr>
          <w:b/>
          <w:spacing w:val="-4"/>
          <w:sz w:val="20"/>
        </w:rPr>
        <w:t xml:space="preserve"> </w:t>
      </w:r>
      <w:r w:rsidRPr="00870DF6">
        <w:rPr>
          <w:b/>
          <w:sz w:val="20"/>
        </w:rPr>
        <w:t>convenience</w:t>
      </w:r>
      <w:r w:rsidRPr="00870DF6">
        <w:rPr>
          <w:b/>
          <w:spacing w:val="-4"/>
          <w:sz w:val="20"/>
        </w:rPr>
        <w:t xml:space="preserve"> </w:t>
      </w:r>
      <w:r w:rsidRPr="00870DF6">
        <w:rPr>
          <w:b/>
          <w:sz w:val="20"/>
        </w:rPr>
        <w:t>as</w:t>
      </w:r>
      <w:r w:rsidRPr="00870DF6">
        <w:rPr>
          <w:b/>
          <w:spacing w:val="-5"/>
          <w:sz w:val="20"/>
        </w:rPr>
        <w:t xml:space="preserve"> </w:t>
      </w:r>
      <w:r w:rsidRPr="00870DF6">
        <w:rPr>
          <w:b/>
          <w:sz w:val="20"/>
        </w:rPr>
        <w:t>a</w:t>
      </w:r>
      <w:r w:rsidRPr="00870DF6">
        <w:rPr>
          <w:b/>
          <w:spacing w:val="-4"/>
          <w:sz w:val="20"/>
        </w:rPr>
        <w:t xml:space="preserve"> </w:t>
      </w:r>
      <w:r w:rsidRPr="00870DF6">
        <w:rPr>
          <w:b/>
          <w:sz w:val="20"/>
        </w:rPr>
        <w:t>clause</w:t>
      </w:r>
      <w:r w:rsidRPr="00870DF6">
        <w:rPr>
          <w:b/>
          <w:spacing w:val="-4"/>
          <w:sz w:val="20"/>
        </w:rPr>
        <w:t xml:space="preserve"> </w:t>
      </w:r>
      <w:r w:rsidRPr="00870DF6">
        <w:rPr>
          <w:b/>
          <w:sz w:val="20"/>
        </w:rPr>
        <w:t>in</w:t>
      </w:r>
      <w:r w:rsidRPr="00870DF6">
        <w:rPr>
          <w:b/>
          <w:spacing w:val="-5"/>
          <w:sz w:val="20"/>
        </w:rPr>
        <w:t xml:space="preserve"> </w:t>
      </w:r>
      <w:r w:rsidRPr="00870DF6">
        <w:rPr>
          <w:b/>
          <w:sz w:val="20"/>
        </w:rPr>
        <w:t>the</w:t>
      </w:r>
      <w:r w:rsidRPr="00870DF6">
        <w:rPr>
          <w:b/>
          <w:spacing w:val="54"/>
          <w:w w:val="99"/>
          <w:sz w:val="20"/>
        </w:rPr>
        <w:t xml:space="preserve"> </w:t>
      </w:r>
      <w:r w:rsidRPr="00870DF6">
        <w:rPr>
          <w:b/>
          <w:spacing w:val="-1"/>
          <w:sz w:val="20"/>
        </w:rPr>
        <w:t>LTA</w:t>
      </w:r>
      <w:r w:rsidRPr="00870DF6">
        <w:rPr>
          <w:b/>
          <w:spacing w:val="-6"/>
          <w:sz w:val="20"/>
        </w:rPr>
        <w:t xml:space="preserve"> </w:t>
      </w:r>
      <w:r w:rsidRPr="00870DF6">
        <w:rPr>
          <w:b/>
          <w:sz w:val="20"/>
        </w:rPr>
        <w:t>or</w:t>
      </w:r>
      <w:r w:rsidRPr="00870DF6">
        <w:rPr>
          <w:b/>
          <w:spacing w:val="-6"/>
          <w:sz w:val="20"/>
        </w:rPr>
        <w:t xml:space="preserve"> </w:t>
      </w:r>
      <w:r w:rsidRPr="00870DF6">
        <w:rPr>
          <w:b/>
          <w:sz w:val="20"/>
        </w:rPr>
        <w:t>MSA?</w:t>
      </w:r>
    </w:p>
    <w:p w14:paraId="2823BE86" w14:textId="77777777" w:rsidR="007B223F" w:rsidRPr="00870DF6" w:rsidRDefault="00ED52E7" w:rsidP="005E73A2">
      <w:pPr>
        <w:spacing w:line="480" w:lineRule="auto"/>
        <w:ind w:left="140"/>
        <w:rPr>
          <w:rFonts w:eastAsia="Arial"/>
        </w:rPr>
      </w:pPr>
      <w:r w:rsidRPr="00870DF6">
        <w:rPr>
          <w:color w:val="BEBEBE"/>
          <w:sz w:val="52"/>
        </w:rPr>
        <w:lastRenderedPageBreak/>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7E50DABD"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7EE49079"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21877010"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63E2E443" w14:textId="77777777" w:rsidR="007B223F" w:rsidRPr="00870DF6" w:rsidRDefault="007B223F" w:rsidP="005E73A2">
      <w:pPr>
        <w:spacing w:before="5" w:line="480" w:lineRule="auto"/>
        <w:rPr>
          <w:rFonts w:eastAsia="Arial"/>
        </w:rPr>
      </w:pPr>
    </w:p>
    <w:p w14:paraId="125BBF00"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41461749" wp14:editId="38F815ED">
                <wp:extent cx="5993765" cy="12700"/>
                <wp:effectExtent l="0" t="0" r="0" b="0"/>
                <wp:docPr id="9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93" name="Group 61"/>
                        <wpg:cNvGrpSpPr>
                          <a:grpSpLocks/>
                        </wpg:cNvGrpSpPr>
                        <wpg:grpSpPr bwMode="auto">
                          <a:xfrm>
                            <a:off x="10" y="10"/>
                            <a:ext cx="9420" cy="2"/>
                            <a:chOff x="10" y="10"/>
                            <a:chExt cx="9420" cy="2"/>
                          </a:xfrm>
                        </wpg:grpSpPr>
                        <wps:wsp>
                          <wps:cNvPr id="94" name="Freeform 62"/>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0" style="width:471.95pt;height:1pt;mso-position-horizontal-relative:char;mso-position-vertical-relative:line" coordsize="9439,20" o:spid="_x0000_s1026" w14:anchorId="7C9E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">
                <v:group id="Group 61"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62"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">
                    <v:stroke dashstyle="dash"/>
                    <v:path arrowok="t" o:connecttype="custom" o:connectlocs="0,0;9419,0" o:connectangles="0,0"/>
                  </v:shape>
                </v:group>
                <w10:anchorlock/>
              </v:group>
            </w:pict>
          </mc:Fallback>
        </mc:AlternateContent>
      </w:r>
    </w:p>
    <w:p w14:paraId="64BB229D" w14:textId="77777777" w:rsidR="007B223F" w:rsidRPr="00870DF6" w:rsidRDefault="007B223F" w:rsidP="005E73A2">
      <w:pPr>
        <w:spacing w:line="480" w:lineRule="auto"/>
        <w:rPr>
          <w:rFonts w:eastAsia="Arial"/>
          <w:sz w:val="20"/>
        </w:rPr>
      </w:pPr>
    </w:p>
    <w:p w14:paraId="7A2BC30A" w14:textId="77777777" w:rsidR="007B223F" w:rsidRPr="00870DF6" w:rsidRDefault="007B223F" w:rsidP="005E73A2">
      <w:pPr>
        <w:spacing w:before="2" w:line="480" w:lineRule="auto"/>
        <w:rPr>
          <w:rFonts w:eastAsia="Arial"/>
          <w:sz w:val="25"/>
        </w:rPr>
      </w:pPr>
    </w:p>
    <w:p w14:paraId="7BE646F2" w14:textId="77777777" w:rsidR="007B223F" w:rsidRPr="00870DF6" w:rsidRDefault="00ED52E7" w:rsidP="005E73A2">
      <w:pPr>
        <w:spacing w:before="73" w:line="480" w:lineRule="auto"/>
        <w:ind w:left="140" w:right="327"/>
        <w:rPr>
          <w:sz w:val="20"/>
        </w:rPr>
      </w:pPr>
      <w:r w:rsidRPr="00870DF6">
        <w:rPr>
          <w:sz w:val="20"/>
        </w:rPr>
        <w:t>Q22</w:t>
      </w:r>
      <w:r w:rsidRPr="00870DF6">
        <w:rPr>
          <w:spacing w:val="-5"/>
          <w:sz w:val="20"/>
        </w:rPr>
        <w:t xml:space="preserve"> </w:t>
      </w:r>
      <w:r w:rsidRPr="00870DF6">
        <w:rPr>
          <w:b/>
          <w:spacing w:val="-1"/>
          <w:sz w:val="20"/>
        </w:rPr>
        <w:t>Suppose</w:t>
      </w:r>
      <w:r w:rsidRPr="00870DF6">
        <w:rPr>
          <w:b/>
          <w:spacing w:val="-5"/>
          <w:sz w:val="20"/>
        </w:rPr>
        <w:t xml:space="preserve"> </w:t>
      </w:r>
      <w:r w:rsidRPr="00870DF6">
        <w:rPr>
          <w:b/>
          <w:sz w:val="20"/>
        </w:rPr>
        <w:t>your</w:t>
      </w:r>
      <w:r w:rsidRPr="00870DF6">
        <w:rPr>
          <w:b/>
          <w:spacing w:val="-6"/>
          <w:sz w:val="20"/>
        </w:rPr>
        <w:t xml:space="preserve"> </w:t>
      </w:r>
      <w:r w:rsidRPr="00870DF6">
        <w:rPr>
          <w:b/>
          <w:sz w:val="20"/>
        </w:rPr>
        <w:t>LTA/MSA</w:t>
      </w:r>
      <w:r w:rsidRPr="00870DF6">
        <w:rPr>
          <w:b/>
          <w:spacing w:val="-6"/>
          <w:sz w:val="20"/>
        </w:rPr>
        <w:t xml:space="preserve"> </w:t>
      </w:r>
      <w:r w:rsidRPr="00870DF6">
        <w:rPr>
          <w:b/>
          <w:sz w:val="20"/>
        </w:rPr>
        <w:t>had</w:t>
      </w:r>
      <w:r w:rsidRPr="00870DF6">
        <w:rPr>
          <w:b/>
          <w:spacing w:val="-6"/>
          <w:sz w:val="20"/>
        </w:rPr>
        <w:t xml:space="preserve"> </w:t>
      </w:r>
      <w:r w:rsidRPr="00870DF6">
        <w:rPr>
          <w:b/>
          <w:sz w:val="20"/>
        </w:rPr>
        <w:t>NO</w:t>
      </w:r>
      <w:r w:rsidRPr="00870DF6">
        <w:rPr>
          <w:b/>
          <w:spacing w:val="-5"/>
          <w:sz w:val="20"/>
        </w:rPr>
        <w:t xml:space="preserve"> </w:t>
      </w:r>
      <w:r w:rsidRPr="00870DF6">
        <w:rPr>
          <w:b/>
          <w:spacing w:val="-1"/>
          <w:sz w:val="20"/>
        </w:rPr>
        <w:t>termination</w:t>
      </w:r>
      <w:r w:rsidRPr="00870DF6">
        <w:rPr>
          <w:b/>
          <w:spacing w:val="-6"/>
          <w:sz w:val="20"/>
        </w:rPr>
        <w:t xml:space="preserve"> </w:t>
      </w:r>
      <w:r w:rsidRPr="00870DF6">
        <w:rPr>
          <w:b/>
          <w:sz w:val="20"/>
        </w:rPr>
        <w:t>for</w:t>
      </w:r>
      <w:r w:rsidRPr="00870DF6">
        <w:rPr>
          <w:b/>
          <w:spacing w:val="-5"/>
          <w:sz w:val="20"/>
        </w:rPr>
        <w:t xml:space="preserve"> </w:t>
      </w:r>
      <w:r w:rsidRPr="00870DF6">
        <w:rPr>
          <w:b/>
          <w:spacing w:val="-1"/>
          <w:sz w:val="20"/>
        </w:rPr>
        <w:t>convenience</w:t>
      </w:r>
      <w:r w:rsidRPr="00870DF6">
        <w:rPr>
          <w:b/>
          <w:spacing w:val="-6"/>
          <w:sz w:val="20"/>
        </w:rPr>
        <w:t xml:space="preserve"> </w:t>
      </w:r>
      <w:r w:rsidRPr="00870DF6">
        <w:rPr>
          <w:b/>
          <w:sz w:val="20"/>
        </w:rPr>
        <w:t>clause.</w:t>
      </w:r>
      <w:r w:rsidRPr="00870DF6">
        <w:rPr>
          <w:b/>
          <w:spacing w:val="-4"/>
          <w:sz w:val="20"/>
        </w:rPr>
        <w:t xml:space="preserve"> </w:t>
      </w:r>
      <w:r w:rsidRPr="00870DF6">
        <w:rPr>
          <w:b/>
          <w:spacing w:val="-1"/>
          <w:sz w:val="20"/>
        </w:rPr>
        <w:t>If</w:t>
      </w:r>
      <w:r w:rsidRPr="00870DF6">
        <w:rPr>
          <w:b/>
          <w:spacing w:val="-5"/>
          <w:sz w:val="20"/>
        </w:rPr>
        <w:t xml:space="preserve"> </w:t>
      </w:r>
      <w:r w:rsidRPr="00870DF6">
        <w:rPr>
          <w:b/>
          <w:sz w:val="20"/>
        </w:rPr>
        <w:t>your</w:t>
      </w:r>
      <w:r w:rsidRPr="00870DF6">
        <w:rPr>
          <w:b/>
          <w:spacing w:val="-6"/>
          <w:sz w:val="20"/>
        </w:rPr>
        <w:t xml:space="preserve"> </w:t>
      </w:r>
      <w:r w:rsidRPr="00870DF6">
        <w:rPr>
          <w:b/>
          <w:sz w:val="20"/>
        </w:rPr>
        <w:t>buyer</w:t>
      </w:r>
      <w:r w:rsidRPr="00870DF6">
        <w:rPr>
          <w:b/>
          <w:spacing w:val="-5"/>
          <w:sz w:val="20"/>
        </w:rPr>
        <w:t xml:space="preserve"> </w:t>
      </w:r>
      <w:r w:rsidRPr="00870DF6">
        <w:rPr>
          <w:b/>
          <w:sz w:val="20"/>
        </w:rPr>
        <w:t>indicated</w:t>
      </w:r>
      <w:r w:rsidRPr="00870DF6">
        <w:rPr>
          <w:b/>
          <w:spacing w:val="-5"/>
          <w:sz w:val="20"/>
        </w:rPr>
        <w:t xml:space="preserve"> </w:t>
      </w:r>
      <w:r w:rsidRPr="00870DF6">
        <w:rPr>
          <w:b/>
          <w:sz w:val="20"/>
        </w:rPr>
        <w:t>it</w:t>
      </w:r>
      <w:r w:rsidRPr="00870DF6">
        <w:rPr>
          <w:b/>
          <w:spacing w:val="-6"/>
          <w:sz w:val="20"/>
        </w:rPr>
        <w:t xml:space="preserve"> </w:t>
      </w:r>
      <w:r w:rsidRPr="00870DF6">
        <w:rPr>
          <w:b/>
          <w:sz w:val="20"/>
        </w:rPr>
        <w:t>no</w:t>
      </w:r>
      <w:r w:rsidRPr="00870DF6">
        <w:rPr>
          <w:b/>
          <w:spacing w:val="74"/>
          <w:w w:val="99"/>
          <w:sz w:val="20"/>
        </w:rPr>
        <w:t xml:space="preserve"> </w:t>
      </w:r>
      <w:r w:rsidRPr="00870DF6">
        <w:rPr>
          <w:b/>
          <w:sz w:val="20"/>
        </w:rPr>
        <w:t>longer</w:t>
      </w:r>
      <w:r w:rsidRPr="00870DF6">
        <w:rPr>
          <w:b/>
          <w:spacing w:val="-5"/>
          <w:sz w:val="20"/>
        </w:rPr>
        <w:t xml:space="preserve"> </w:t>
      </w:r>
      <w:r w:rsidRPr="00870DF6">
        <w:rPr>
          <w:b/>
          <w:sz w:val="20"/>
        </w:rPr>
        <w:t>needed</w:t>
      </w:r>
      <w:r w:rsidRPr="00870DF6">
        <w:rPr>
          <w:b/>
          <w:spacing w:val="-5"/>
          <w:sz w:val="20"/>
        </w:rPr>
        <w:t xml:space="preserve"> </w:t>
      </w:r>
      <w:r w:rsidRPr="00870DF6">
        <w:rPr>
          <w:b/>
          <w:sz w:val="20"/>
        </w:rPr>
        <w:t>your</w:t>
      </w:r>
      <w:r w:rsidRPr="00870DF6">
        <w:rPr>
          <w:b/>
          <w:spacing w:val="-4"/>
          <w:sz w:val="20"/>
        </w:rPr>
        <w:t xml:space="preserve"> </w:t>
      </w:r>
      <w:r w:rsidRPr="00870DF6">
        <w:rPr>
          <w:b/>
          <w:sz w:val="20"/>
        </w:rPr>
        <w:t>parts</w:t>
      </w:r>
      <w:r w:rsidRPr="00870DF6">
        <w:rPr>
          <w:b/>
          <w:spacing w:val="-6"/>
          <w:sz w:val="20"/>
        </w:rPr>
        <w:t xml:space="preserve"> </w:t>
      </w:r>
      <w:r w:rsidRPr="00870DF6">
        <w:rPr>
          <w:b/>
          <w:sz w:val="20"/>
        </w:rPr>
        <w:t>and</w:t>
      </w:r>
      <w:r w:rsidRPr="00870DF6">
        <w:rPr>
          <w:b/>
          <w:spacing w:val="-5"/>
          <w:sz w:val="20"/>
        </w:rPr>
        <w:t xml:space="preserve"> </w:t>
      </w:r>
      <w:r w:rsidRPr="00870DF6">
        <w:rPr>
          <w:b/>
          <w:sz w:val="20"/>
        </w:rPr>
        <w:t>wanted</w:t>
      </w:r>
      <w:r w:rsidRPr="00870DF6">
        <w:rPr>
          <w:b/>
          <w:spacing w:val="-6"/>
          <w:sz w:val="20"/>
        </w:rPr>
        <w:t xml:space="preserve"> </w:t>
      </w:r>
      <w:r w:rsidRPr="00870DF6">
        <w:rPr>
          <w:b/>
          <w:sz w:val="20"/>
        </w:rPr>
        <w:t>to</w:t>
      </w:r>
      <w:r w:rsidRPr="00870DF6">
        <w:rPr>
          <w:b/>
          <w:spacing w:val="-5"/>
          <w:sz w:val="20"/>
        </w:rPr>
        <w:t xml:space="preserve"> </w:t>
      </w:r>
      <w:r w:rsidRPr="00870DF6">
        <w:rPr>
          <w:b/>
          <w:spacing w:val="-1"/>
          <w:sz w:val="20"/>
        </w:rPr>
        <w:t>terminate</w:t>
      </w:r>
      <w:r w:rsidRPr="00870DF6">
        <w:rPr>
          <w:b/>
          <w:spacing w:val="-5"/>
          <w:sz w:val="20"/>
        </w:rPr>
        <w:t xml:space="preserve"> </w:t>
      </w:r>
      <w:r w:rsidRPr="00870DF6">
        <w:rPr>
          <w:b/>
          <w:sz w:val="20"/>
        </w:rPr>
        <w:t>2</w:t>
      </w:r>
      <w:r w:rsidRPr="00870DF6">
        <w:rPr>
          <w:b/>
          <w:spacing w:val="-4"/>
          <w:sz w:val="20"/>
        </w:rPr>
        <w:t xml:space="preserve"> </w:t>
      </w:r>
      <w:r w:rsidRPr="00870DF6">
        <w:rPr>
          <w:b/>
          <w:sz w:val="20"/>
        </w:rPr>
        <w:t>years</w:t>
      </w:r>
      <w:r w:rsidRPr="00870DF6">
        <w:rPr>
          <w:b/>
          <w:spacing w:val="-5"/>
          <w:sz w:val="20"/>
        </w:rPr>
        <w:t xml:space="preserve"> </w:t>
      </w:r>
      <w:r w:rsidRPr="00870DF6">
        <w:rPr>
          <w:b/>
          <w:sz w:val="20"/>
        </w:rPr>
        <w:t>into</w:t>
      </w:r>
      <w:r w:rsidRPr="00870DF6">
        <w:rPr>
          <w:b/>
          <w:spacing w:val="-4"/>
          <w:sz w:val="20"/>
        </w:rPr>
        <w:t xml:space="preserve"> </w:t>
      </w:r>
      <w:r w:rsidRPr="00870DF6">
        <w:rPr>
          <w:b/>
          <w:sz w:val="20"/>
        </w:rPr>
        <w:t>a</w:t>
      </w:r>
      <w:r w:rsidRPr="00870DF6">
        <w:rPr>
          <w:b/>
          <w:spacing w:val="-4"/>
          <w:sz w:val="20"/>
        </w:rPr>
        <w:t xml:space="preserve"> </w:t>
      </w:r>
      <w:r w:rsidRPr="00870DF6">
        <w:rPr>
          <w:b/>
          <w:spacing w:val="1"/>
          <w:sz w:val="20"/>
        </w:rPr>
        <w:t>3-year</w:t>
      </w:r>
      <w:r w:rsidRPr="00870DF6">
        <w:rPr>
          <w:b/>
          <w:spacing w:val="-4"/>
          <w:sz w:val="20"/>
        </w:rPr>
        <w:t xml:space="preserve"> </w:t>
      </w:r>
      <w:r w:rsidRPr="00870DF6">
        <w:rPr>
          <w:b/>
          <w:sz w:val="20"/>
        </w:rPr>
        <w:t>contract,</w:t>
      </w:r>
      <w:r w:rsidRPr="00870DF6">
        <w:rPr>
          <w:b/>
          <w:spacing w:val="-7"/>
          <w:sz w:val="20"/>
        </w:rPr>
        <w:t xml:space="preserve"> </w:t>
      </w:r>
      <w:r w:rsidRPr="00870DF6">
        <w:rPr>
          <w:b/>
          <w:sz w:val="20"/>
        </w:rPr>
        <w:t>would</w:t>
      </w:r>
      <w:r w:rsidRPr="00870DF6">
        <w:rPr>
          <w:b/>
          <w:spacing w:val="-5"/>
          <w:sz w:val="20"/>
        </w:rPr>
        <w:t xml:space="preserve"> </w:t>
      </w:r>
      <w:r w:rsidRPr="00870DF6">
        <w:rPr>
          <w:b/>
          <w:sz w:val="20"/>
        </w:rPr>
        <w:t>you</w:t>
      </w:r>
      <w:r w:rsidRPr="00870DF6">
        <w:rPr>
          <w:b/>
          <w:spacing w:val="-6"/>
          <w:sz w:val="20"/>
        </w:rPr>
        <w:t xml:space="preserve"> </w:t>
      </w:r>
      <w:r w:rsidRPr="00870DF6">
        <w:rPr>
          <w:b/>
          <w:sz w:val="20"/>
        </w:rPr>
        <w:t>allow</w:t>
      </w:r>
      <w:r w:rsidRPr="00870DF6">
        <w:rPr>
          <w:b/>
          <w:spacing w:val="-3"/>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44"/>
          <w:w w:val="99"/>
          <w:sz w:val="20"/>
        </w:rPr>
        <w:t xml:space="preserve"> </w:t>
      </w:r>
      <w:r w:rsidRPr="00870DF6">
        <w:rPr>
          <w:b/>
          <w:sz w:val="20"/>
        </w:rPr>
        <w:t>to</w:t>
      </w:r>
      <w:r w:rsidRPr="00870DF6">
        <w:rPr>
          <w:b/>
          <w:spacing w:val="-6"/>
          <w:sz w:val="20"/>
        </w:rPr>
        <w:t xml:space="preserve"> </w:t>
      </w:r>
      <w:r w:rsidRPr="00870DF6">
        <w:rPr>
          <w:b/>
          <w:spacing w:val="-1"/>
          <w:sz w:val="20"/>
        </w:rPr>
        <w:t>exit</w:t>
      </w:r>
      <w:r w:rsidRPr="00870DF6">
        <w:rPr>
          <w:b/>
          <w:spacing w:val="-6"/>
          <w:sz w:val="20"/>
        </w:rPr>
        <w:t xml:space="preserve"> </w:t>
      </w:r>
      <w:r w:rsidRPr="00870DF6">
        <w:rPr>
          <w:b/>
          <w:sz w:val="20"/>
        </w:rPr>
        <w:t>anyway?</w:t>
      </w:r>
    </w:p>
    <w:p w14:paraId="4C3CBCE8"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Yes</w:t>
      </w:r>
      <w:r w:rsidRPr="00870DF6">
        <w:rPr>
          <w:spacing w:val="60"/>
        </w:rPr>
        <w:t xml:space="preserve"> </w:t>
      </w:r>
      <w:r w:rsidRPr="00870DF6">
        <w:t>(1)</w:t>
      </w:r>
    </w:p>
    <w:p w14:paraId="5127E806"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No</w:t>
      </w:r>
      <w:r w:rsidRPr="00870DF6">
        <w:t xml:space="preserve"> </w:t>
      </w:r>
      <w:r w:rsidRPr="00870DF6">
        <w:rPr>
          <w:spacing w:val="2"/>
        </w:rPr>
        <w:t xml:space="preserve"> </w:t>
      </w:r>
      <w:r w:rsidRPr="00870DF6">
        <w:rPr>
          <w:spacing w:val="-1"/>
        </w:rPr>
        <w:t>(2)</w:t>
      </w:r>
    </w:p>
    <w:p w14:paraId="02FCFC8F"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t xml:space="preserve">In </w:t>
      </w:r>
      <w:r w:rsidRPr="00870DF6">
        <w:rPr>
          <w:spacing w:val="-1"/>
        </w:rPr>
        <w:t>some</w:t>
      </w:r>
      <w:r w:rsidRPr="00870DF6">
        <w:rPr>
          <w:spacing w:val="-2"/>
        </w:rPr>
        <w:t xml:space="preserve"> </w:t>
      </w:r>
      <w:r w:rsidRPr="00870DF6">
        <w:rPr>
          <w:spacing w:val="-1"/>
        </w:rPr>
        <w:t>cases</w:t>
      </w:r>
      <w:r w:rsidRPr="00870DF6">
        <w:rPr>
          <w:spacing w:val="1"/>
        </w:rPr>
        <w:t xml:space="preserve"> </w:t>
      </w:r>
      <w:r w:rsidRPr="00870DF6">
        <w:rPr>
          <w:spacing w:val="-2"/>
        </w:rPr>
        <w:t>only,</w:t>
      </w:r>
      <w:r w:rsidRPr="00870DF6">
        <w:rPr>
          <w:spacing w:val="2"/>
        </w:rPr>
        <w:t xml:space="preserve"> </w:t>
      </w:r>
      <w:r w:rsidRPr="00870DF6">
        <w:rPr>
          <w:spacing w:val="-1"/>
        </w:rPr>
        <w:t>explain</w:t>
      </w:r>
      <w:r w:rsidRPr="00870DF6">
        <w:t xml:space="preserve"> </w:t>
      </w:r>
      <w:r w:rsidRPr="00870DF6">
        <w:rPr>
          <w:spacing w:val="-1"/>
        </w:rPr>
        <w:t>below:</w:t>
      </w:r>
      <w:r w:rsidRPr="00870DF6">
        <w:t xml:space="preserve"> </w:t>
      </w:r>
      <w:r w:rsidRPr="00870DF6">
        <w:rPr>
          <w:spacing w:val="3"/>
        </w:rPr>
        <w:t xml:space="preserve"> </w:t>
      </w:r>
      <w:r w:rsidRPr="00870DF6">
        <w:t>(3)</w:t>
      </w:r>
    </w:p>
    <w:p w14:paraId="3E71AD47" w14:textId="77777777" w:rsidR="007B223F" w:rsidRPr="00870DF6" w:rsidRDefault="007B223F" w:rsidP="005E73A2">
      <w:pPr>
        <w:spacing w:before="6" w:line="480" w:lineRule="auto"/>
        <w:rPr>
          <w:rFonts w:eastAsia="Arial"/>
          <w:sz w:val="14"/>
        </w:rPr>
      </w:pPr>
    </w:p>
    <w:p w14:paraId="2A114088" w14:textId="77777777" w:rsidR="007B223F" w:rsidRPr="00870DF6" w:rsidRDefault="00C11E43" w:rsidP="005E73A2">
      <w:pPr>
        <w:spacing w:line="480" w:lineRule="auto"/>
        <w:ind w:left="493"/>
        <w:rPr>
          <w:rFonts w:eastAsia="Arial"/>
          <w:sz w:val="2"/>
        </w:rPr>
      </w:pPr>
      <w:r>
        <w:rPr>
          <w:rFonts w:ascii="Arial" w:eastAsia="Arial" w:hAnsi="Arial" w:cs="Arial"/>
          <w:noProof/>
          <w:sz w:val="2"/>
          <w:szCs w:val="2"/>
          <w:lang w:val="en-GB" w:eastAsia="en-GB"/>
        </w:rPr>
        <mc:AlternateContent>
          <mc:Choice Requires="wpg">
            <w:drawing>
              <wp:inline distT="0" distB="0" distL="0" distR="0" wp14:anchorId="206DE6BD" wp14:editId="333998A2">
                <wp:extent cx="3740150" cy="8890"/>
                <wp:effectExtent l="0" t="0" r="0" b="0"/>
                <wp:docPr id="8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8890"/>
                          <a:chOff x="0" y="0"/>
                          <a:chExt cx="5890" cy="14"/>
                        </a:xfrm>
                      </wpg:grpSpPr>
                      <wpg:grpSp>
                        <wpg:cNvPr id="90" name="Group 58"/>
                        <wpg:cNvGrpSpPr>
                          <a:grpSpLocks/>
                        </wpg:cNvGrpSpPr>
                        <wpg:grpSpPr bwMode="auto">
                          <a:xfrm>
                            <a:off x="7" y="7"/>
                            <a:ext cx="5876" cy="2"/>
                            <a:chOff x="7" y="7"/>
                            <a:chExt cx="5876" cy="2"/>
                          </a:xfrm>
                        </wpg:grpSpPr>
                        <wps:wsp>
                          <wps:cNvPr id="91" name="Freeform 59"/>
                          <wps:cNvSpPr>
                            <a:spLocks/>
                          </wps:cNvSpPr>
                          <wps:spPr bwMode="auto">
                            <a:xfrm>
                              <a:off x="7" y="7"/>
                              <a:ext cx="5876" cy="2"/>
                            </a:xfrm>
                            <a:custGeom>
                              <a:avLst/>
                              <a:gdLst>
                                <a:gd name="T0" fmla="+- 0 7 7"/>
                                <a:gd name="T1" fmla="*/ T0 w 5876"/>
                                <a:gd name="T2" fmla="+- 0 5882 7"/>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 style="width:294.5pt;height:.7pt;mso-position-horizontal-relative:char;mso-position-vertical-relative:line" coordsize="5890,14" o:spid="_x0000_s1026" w14:anchorId="2772C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">
                <v:group id="Group 58" style="position:absolute;left:7;top:7;width:5876;height:2" coordsize="587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shape id="Freeform 59" style="position:absolute;left:7;top:7;width:5876;height:2;visibility:visible;mso-wrap-style:square;v-text-anchor:top" coordsize="5876,2" o:spid="_x0000_s1028" filled="f" strokeweight=".24536mm" path="m,l5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">
                    <v:path arrowok="t" o:connecttype="custom" o:connectlocs="0,0;5875,0" o:connectangles="0,0"/>
                  </v:shape>
                </v:group>
                <w10:anchorlock/>
              </v:group>
            </w:pict>
          </mc:Fallback>
        </mc:AlternateContent>
      </w:r>
    </w:p>
    <w:p w14:paraId="72E573AD" w14:textId="77777777" w:rsidR="007B223F" w:rsidRPr="00870DF6" w:rsidRDefault="007B223F" w:rsidP="005E73A2">
      <w:pPr>
        <w:spacing w:line="480" w:lineRule="auto"/>
        <w:rPr>
          <w:rFonts w:eastAsia="Arial"/>
          <w:sz w:val="20"/>
        </w:rPr>
      </w:pPr>
    </w:p>
    <w:p w14:paraId="67939E9E" w14:textId="77777777" w:rsidR="007B223F" w:rsidRPr="00870DF6" w:rsidRDefault="007B223F" w:rsidP="005E73A2">
      <w:pPr>
        <w:spacing w:before="10" w:line="480" w:lineRule="auto"/>
        <w:rPr>
          <w:rFonts w:eastAsia="Arial"/>
          <w:sz w:val="12"/>
        </w:rPr>
      </w:pPr>
    </w:p>
    <w:p w14:paraId="25390D75"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43A14CA1" wp14:editId="1E0584CC">
                <wp:extent cx="5993765" cy="12700"/>
                <wp:effectExtent l="0" t="0" r="0" b="0"/>
                <wp:docPr id="8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87" name="Group 55"/>
                        <wpg:cNvGrpSpPr>
                          <a:grpSpLocks/>
                        </wpg:cNvGrpSpPr>
                        <wpg:grpSpPr bwMode="auto">
                          <a:xfrm>
                            <a:off x="10" y="10"/>
                            <a:ext cx="9420" cy="2"/>
                            <a:chOff x="10" y="10"/>
                            <a:chExt cx="9420" cy="2"/>
                          </a:xfrm>
                        </wpg:grpSpPr>
                        <wps:wsp>
                          <wps:cNvPr id="88" name="Freeform 56"/>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 style="width:471.95pt;height:1pt;mso-position-horizontal-relative:char;mso-position-vertical-relative:line" coordsize="9439,20" o:spid="_x0000_s1026" w14:anchorId="07BF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tab5KTkDAAAQCAAADgAAAAAAAAAAAAAAAAAuAgAAZHJzL2Uyb0RvYy54bWxQSwEC&#10;LQAUAAYACAAAACEAXSt2Mt8AAAAIAQAADwAAAAAAAAAAAAAAAACTBQAAZHJzL2Rvd25yZXYueG1s&#10;UEsFBgAAAAAEAAQA8wAAAJ8GAAAAAA==&#10;">
                <v:group id="Group 55"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shape id="Freeform 56"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">
                    <v:stroke dashstyle="dash"/>
                    <v:path arrowok="t" o:connecttype="custom" o:connectlocs="0,0;9419,0" o:connectangles="0,0"/>
                  </v:shape>
                </v:group>
                <w10:anchorlock/>
              </v:group>
            </w:pict>
          </mc:Fallback>
        </mc:AlternateContent>
      </w:r>
    </w:p>
    <w:p w14:paraId="18C61739" w14:textId="77777777" w:rsidR="007B223F" w:rsidRPr="00870DF6" w:rsidRDefault="007B223F" w:rsidP="005E73A2">
      <w:pPr>
        <w:spacing w:line="480" w:lineRule="auto"/>
        <w:rPr>
          <w:rFonts w:eastAsia="Arial"/>
          <w:sz w:val="2"/>
        </w:rPr>
        <w:sectPr w:rsidR="007B223F" w:rsidRPr="00870DF6">
          <w:pgSz w:w="12240" w:h="15840"/>
          <w:pgMar w:top="1380" w:right="1280" w:bottom="1220" w:left="1300" w:header="0" w:footer="1034" w:gutter="0"/>
          <w:cols w:space="720"/>
        </w:sectPr>
      </w:pPr>
    </w:p>
    <w:p w14:paraId="0275B7C2" w14:textId="77777777" w:rsidR="007B223F" w:rsidRPr="00870DF6" w:rsidRDefault="00ED52E7" w:rsidP="005E73A2">
      <w:pPr>
        <w:spacing w:before="164" w:line="480" w:lineRule="auto"/>
        <w:ind w:left="140" w:right="327"/>
        <w:rPr>
          <w:sz w:val="20"/>
        </w:rPr>
      </w:pPr>
      <w:r w:rsidRPr="00870DF6">
        <w:rPr>
          <w:sz w:val="20"/>
        </w:rPr>
        <w:lastRenderedPageBreak/>
        <w:t>Q23</w:t>
      </w:r>
      <w:r w:rsidRPr="00870DF6">
        <w:rPr>
          <w:spacing w:val="-3"/>
          <w:sz w:val="20"/>
        </w:rPr>
        <w:t xml:space="preserve"> </w:t>
      </w:r>
      <w:r w:rsidRPr="00870DF6">
        <w:rPr>
          <w:b/>
          <w:spacing w:val="-1"/>
          <w:sz w:val="20"/>
        </w:rPr>
        <w:t>In</w:t>
      </w:r>
      <w:r w:rsidRPr="00870DF6">
        <w:rPr>
          <w:b/>
          <w:spacing w:val="-5"/>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6"/>
          <w:sz w:val="20"/>
        </w:rPr>
        <w:t xml:space="preserve"> </w:t>
      </w:r>
      <w:r w:rsidRPr="00870DF6">
        <w:rPr>
          <w:b/>
          <w:sz w:val="20"/>
        </w:rPr>
        <w:t>of</w:t>
      </w:r>
      <w:r w:rsidRPr="00870DF6">
        <w:rPr>
          <w:b/>
          <w:spacing w:val="-4"/>
          <w:sz w:val="20"/>
        </w:rPr>
        <w:t xml:space="preserve"> </w:t>
      </w:r>
      <w:r w:rsidRPr="00870DF6">
        <w:rPr>
          <w:b/>
          <w:spacing w:val="-1"/>
          <w:sz w:val="20"/>
        </w:rPr>
        <w:t>cases</w:t>
      </w:r>
      <w:r w:rsidRPr="00870DF6">
        <w:rPr>
          <w:b/>
          <w:spacing w:val="-4"/>
          <w:sz w:val="20"/>
        </w:rPr>
        <w:t xml:space="preserve"> </w:t>
      </w:r>
      <w:r w:rsidRPr="00870DF6">
        <w:rPr>
          <w:b/>
          <w:sz w:val="20"/>
        </w:rPr>
        <w:t>do</w:t>
      </w:r>
      <w:r w:rsidRPr="00870DF6">
        <w:rPr>
          <w:b/>
          <w:spacing w:val="-3"/>
          <w:sz w:val="20"/>
        </w:rPr>
        <w:t xml:space="preserve"> </w:t>
      </w:r>
      <w:r w:rsidRPr="00870DF6">
        <w:rPr>
          <w:b/>
          <w:sz w:val="20"/>
        </w:rPr>
        <w:t>you</w:t>
      </w:r>
      <w:r w:rsidRPr="00870DF6">
        <w:rPr>
          <w:b/>
          <w:spacing w:val="-5"/>
          <w:sz w:val="20"/>
        </w:rPr>
        <w:t xml:space="preserve"> </w:t>
      </w:r>
      <w:r w:rsidRPr="00870DF6">
        <w:rPr>
          <w:b/>
          <w:sz w:val="20"/>
        </w:rPr>
        <w:t>need</w:t>
      </w:r>
      <w:r w:rsidRPr="00870DF6">
        <w:rPr>
          <w:b/>
          <w:spacing w:val="-5"/>
          <w:sz w:val="20"/>
        </w:rPr>
        <w:t xml:space="preserve"> </w:t>
      </w:r>
      <w:r w:rsidRPr="00870DF6">
        <w:rPr>
          <w:b/>
          <w:sz w:val="20"/>
        </w:rPr>
        <w:t>to</w:t>
      </w:r>
      <w:r w:rsidRPr="00870DF6">
        <w:rPr>
          <w:b/>
          <w:spacing w:val="-3"/>
          <w:sz w:val="20"/>
        </w:rPr>
        <w:t xml:space="preserve"> </w:t>
      </w:r>
      <w:r w:rsidRPr="00870DF6">
        <w:rPr>
          <w:b/>
          <w:sz w:val="20"/>
        </w:rPr>
        <w:t>prequalify</w:t>
      </w:r>
      <w:r w:rsidRPr="00870DF6">
        <w:rPr>
          <w:b/>
          <w:spacing w:val="-3"/>
          <w:sz w:val="20"/>
        </w:rPr>
        <w:t xml:space="preserve"> </w:t>
      </w:r>
      <w:r w:rsidRPr="00870DF6">
        <w:rPr>
          <w:b/>
          <w:sz w:val="20"/>
        </w:rPr>
        <w:t>as</w:t>
      </w:r>
      <w:r w:rsidRPr="00870DF6">
        <w:rPr>
          <w:b/>
          <w:spacing w:val="-5"/>
          <w:sz w:val="20"/>
        </w:rPr>
        <w:t xml:space="preserve"> </w:t>
      </w:r>
      <w:r w:rsidRPr="00870DF6">
        <w:rPr>
          <w:b/>
          <w:sz w:val="20"/>
        </w:rPr>
        <w:t>a</w:t>
      </w:r>
      <w:r w:rsidRPr="00870DF6">
        <w:rPr>
          <w:b/>
          <w:spacing w:val="-3"/>
          <w:sz w:val="20"/>
        </w:rPr>
        <w:t xml:space="preserve"> </w:t>
      </w:r>
      <w:r w:rsidRPr="00870DF6">
        <w:rPr>
          <w:b/>
          <w:spacing w:val="-1"/>
          <w:sz w:val="20"/>
        </w:rPr>
        <w:t>supplier</w:t>
      </w:r>
      <w:r w:rsidRPr="00870DF6">
        <w:rPr>
          <w:b/>
          <w:spacing w:val="-3"/>
          <w:sz w:val="20"/>
        </w:rPr>
        <w:t xml:space="preserve"> </w:t>
      </w:r>
      <w:r w:rsidRPr="00870DF6">
        <w:rPr>
          <w:b/>
          <w:sz w:val="20"/>
        </w:rPr>
        <w:t>to</w:t>
      </w:r>
      <w:r w:rsidRPr="00870DF6">
        <w:rPr>
          <w:b/>
          <w:spacing w:val="-3"/>
          <w:sz w:val="20"/>
        </w:rPr>
        <w:t xml:space="preserve"> </w:t>
      </w:r>
      <w:r w:rsidRPr="00870DF6">
        <w:rPr>
          <w:b/>
          <w:spacing w:val="-1"/>
          <w:sz w:val="20"/>
        </w:rPr>
        <w:t>sell</w:t>
      </w:r>
      <w:r w:rsidRPr="00870DF6">
        <w:rPr>
          <w:b/>
          <w:spacing w:val="-4"/>
          <w:sz w:val="20"/>
        </w:rPr>
        <w:t xml:space="preserve"> </w:t>
      </w:r>
      <w:r w:rsidRPr="00870DF6">
        <w:rPr>
          <w:b/>
          <w:sz w:val="20"/>
        </w:rPr>
        <w:t>your</w:t>
      </w:r>
      <w:r w:rsidRPr="00870DF6">
        <w:rPr>
          <w:b/>
          <w:spacing w:val="-4"/>
          <w:sz w:val="20"/>
        </w:rPr>
        <w:t xml:space="preserve"> </w:t>
      </w:r>
      <w:r w:rsidRPr="00870DF6">
        <w:rPr>
          <w:b/>
          <w:sz w:val="20"/>
        </w:rPr>
        <w:t>products</w:t>
      </w:r>
      <w:r w:rsidRPr="00870DF6">
        <w:rPr>
          <w:b/>
          <w:spacing w:val="-5"/>
          <w:sz w:val="20"/>
        </w:rPr>
        <w:t xml:space="preserve"> </w:t>
      </w:r>
      <w:r w:rsidRPr="00870DF6">
        <w:rPr>
          <w:b/>
          <w:sz w:val="20"/>
        </w:rPr>
        <w:t>to</w:t>
      </w:r>
      <w:r w:rsidRPr="00870DF6">
        <w:rPr>
          <w:b/>
          <w:spacing w:val="-3"/>
          <w:sz w:val="20"/>
        </w:rPr>
        <w:t xml:space="preserve"> </w:t>
      </w:r>
      <w:r w:rsidRPr="00870DF6">
        <w:rPr>
          <w:b/>
          <w:sz w:val="20"/>
        </w:rPr>
        <w:t>a</w:t>
      </w:r>
      <w:r w:rsidRPr="00870DF6">
        <w:rPr>
          <w:b/>
          <w:spacing w:val="-3"/>
          <w:sz w:val="20"/>
        </w:rPr>
        <w:t xml:space="preserve"> </w:t>
      </w:r>
      <w:r w:rsidRPr="00870DF6">
        <w:rPr>
          <w:b/>
          <w:sz w:val="20"/>
        </w:rPr>
        <w:t>buyer</w:t>
      </w:r>
      <w:r w:rsidRPr="00870DF6">
        <w:rPr>
          <w:b/>
          <w:spacing w:val="8"/>
          <w:sz w:val="20"/>
        </w:rPr>
        <w:t xml:space="preserve"> </w:t>
      </w:r>
      <w:r w:rsidRPr="00870DF6">
        <w:rPr>
          <w:b/>
          <w:sz w:val="20"/>
          <w:u w:val="thick" w:color="000000"/>
        </w:rPr>
        <w:t>even</w:t>
      </w:r>
      <w:r w:rsidRPr="00870DF6">
        <w:rPr>
          <w:b/>
          <w:spacing w:val="54"/>
          <w:w w:val="99"/>
          <w:sz w:val="20"/>
        </w:rPr>
        <w:t xml:space="preserve"> </w:t>
      </w:r>
      <w:r w:rsidRPr="00870DF6">
        <w:rPr>
          <w:b/>
          <w:sz w:val="20"/>
          <w:u w:val="thick" w:color="000000"/>
        </w:rPr>
        <w:t>if</w:t>
      </w:r>
      <w:r w:rsidRPr="00870DF6">
        <w:rPr>
          <w:b/>
          <w:spacing w:val="-4"/>
          <w:sz w:val="20"/>
          <w:u w:val="thick" w:color="000000"/>
        </w:rPr>
        <w:t xml:space="preserve"> </w:t>
      </w:r>
      <w:r w:rsidRPr="00870DF6">
        <w:rPr>
          <w:b/>
          <w:sz w:val="20"/>
          <w:u w:val="thick" w:color="000000"/>
        </w:rPr>
        <w:t>there</w:t>
      </w:r>
      <w:r w:rsidRPr="00870DF6">
        <w:rPr>
          <w:b/>
          <w:spacing w:val="-3"/>
          <w:sz w:val="20"/>
          <w:u w:val="thick" w:color="000000"/>
        </w:rPr>
        <w:t xml:space="preserve"> </w:t>
      </w:r>
      <w:r w:rsidRPr="00870DF6">
        <w:rPr>
          <w:b/>
          <w:sz w:val="20"/>
          <w:u w:val="thick" w:color="000000"/>
        </w:rPr>
        <w:t>is</w:t>
      </w:r>
      <w:r w:rsidRPr="00870DF6">
        <w:rPr>
          <w:b/>
          <w:spacing w:val="-5"/>
          <w:sz w:val="20"/>
          <w:u w:val="thick" w:color="000000"/>
        </w:rPr>
        <w:t xml:space="preserve"> </w:t>
      </w:r>
      <w:r w:rsidRPr="00870DF6">
        <w:rPr>
          <w:b/>
          <w:sz w:val="20"/>
          <w:u w:val="thick" w:color="000000"/>
        </w:rPr>
        <w:t>no</w:t>
      </w:r>
      <w:r w:rsidRPr="00870DF6">
        <w:rPr>
          <w:b/>
          <w:spacing w:val="-2"/>
          <w:sz w:val="20"/>
          <w:u w:val="thick" w:color="000000"/>
        </w:rPr>
        <w:t xml:space="preserve"> </w:t>
      </w:r>
      <w:r w:rsidRPr="00870DF6">
        <w:rPr>
          <w:b/>
          <w:spacing w:val="-1"/>
          <w:sz w:val="20"/>
          <w:u w:val="thick" w:color="000000"/>
        </w:rPr>
        <w:t>LTA</w:t>
      </w:r>
      <w:r w:rsidRPr="00870DF6">
        <w:rPr>
          <w:b/>
          <w:spacing w:val="-4"/>
          <w:sz w:val="20"/>
          <w:u w:val="thick" w:color="000000"/>
        </w:rPr>
        <w:t xml:space="preserve"> </w:t>
      </w:r>
      <w:r w:rsidRPr="00870DF6">
        <w:rPr>
          <w:b/>
          <w:sz w:val="20"/>
          <w:u w:val="thick" w:color="000000"/>
        </w:rPr>
        <w:t>or</w:t>
      </w:r>
      <w:r w:rsidRPr="00870DF6">
        <w:rPr>
          <w:b/>
          <w:spacing w:val="-4"/>
          <w:sz w:val="20"/>
          <w:u w:val="thick" w:color="000000"/>
        </w:rPr>
        <w:t xml:space="preserve"> </w:t>
      </w:r>
      <w:r w:rsidRPr="00870DF6">
        <w:rPr>
          <w:b/>
          <w:sz w:val="20"/>
          <w:u w:val="thick" w:color="000000"/>
        </w:rPr>
        <w:t>MSA</w:t>
      </w:r>
      <w:r w:rsidRPr="00870DF6">
        <w:rPr>
          <w:b/>
          <w:sz w:val="20"/>
        </w:rPr>
        <w:t>?</w:t>
      </w:r>
    </w:p>
    <w:p w14:paraId="79173CFA"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0-25%</w:t>
      </w:r>
      <w:r w:rsidRPr="00870DF6">
        <w:rPr>
          <w:spacing w:val="59"/>
        </w:rPr>
        <w:t xml:space="preserve"> </w:t>
      </w:r>
      <w:r w:rsidRPr="00870DF6">
        <w:t>(1)</w:t>
      </w:r>
    </w:p>
    <w:p w14:paraId="0B8B492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26-50%</w:t>
      </w:r>
      <w:r w:rsidRPr="00870DF6">
        <w:rPr>
          <w:spacing w:val="59"/>
        </w:rPr>
        <w:t xml:space="preserve"> </w:t>
      </w:r>
      <w:r w:rsidRPr="00870DF6">
        <w:t>(2)</w:t>
      </w:r>
    </w:p>
    <w:p w14:paraId="7982DB3F"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51-75%</w:t>
      </w:r>
      <w:r w:rsidRPr="00870DF6">
        <w:rPr>
          <w:spacing w:val="59"/>
        </w:rPr>
        <w:t xml:space="preserve"> </w:t>
      </w:r>
      <w:r w:rsidRPr="00870DF6">
        <w:t>(3)</w:t>
      </w:r>
    </w:p>
    <w:p w14:paraId="2C21FDEB"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2F16E7EE" w14:textId="77777777" w:rsidR="007B223F" w:rsidRPr="00870DF6" w:rsidRDefault="007B223F" w:rsidP="005E73A2">
      <w:pPr>
        <w:spacing w:before="7" w:line="480" w:lineRule="auto"/>
        <w:rPr>
          <w:rFonts w:eastAsia="Arial"/>
        </w:rPr>
      </w:pPr>
    </w:p>
    <w:p w14:paraId="1CCC5AD9"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54C44473" wp14:editId="0882CE6A">
                <wp:extent cx="5993765" cy="12700"/>
                <wp:effectExtent l="0" t="0" r="0" b="0"/>
                <wp:docPr id="8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84" name="Group 52"/>
                        <wpg:cNvGrpSpPr>
                          <a:grpSpLocks/>
                        </wpg:cNvGrpSpPr>
                        <wpg:grpSpPr bwMode="auto">
                          <a:xfrm>
                            <a:off x="10" y="10"/>
                            <a:ext cx="9420" cy="2"/>
                            <a:chOff x="10" y="10"/>
                            <a:chExt cx="9420" cy="2"/>
                          </a:xfrm>
                        </wpg:grpSpPr>
                        <wps:wsp>
                          <wps:cNvPr id="85" name="Freeform 53"/>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 style="width:471.95pt;height:1pt;mso-position-horizontal-relative:char;mso-position-vertical-relative:line" coordsize="9439,20" o:spid="_x0000_s1026" w14:anchorId="6E0F3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">
                <v:group id="Group 52"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53"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">
                    <v:stroke dashstyle="dash"/>
                    <v:path arrowok="t" o:connecttype="custom" o:connectlocs="0,0;9419,0" o:connectangles="0,0"/>
                  </v:shape>
                </v:group>
                <w10:anchorlock/>
              </v:group>
            </w:pict>
          </mc:Fallback>
        </mc:AlternateContent>
      </w:r>
    </w:p>
    <w:p w14:paraId="66C5F1F3" w14:textId="77777777" w:rsidR="007B223F" w:rsidRPr="00870DF6" w:rsidRDefault="007B223F" w:rsidP="005E73A2">
      <w:pPr>
        <w:spacing w:line="480" w:lineRule="auto"/>
        <w:rPr>
          <w:rFonts w:eastAsia="Arial"/>
          <w:sz w:val="20"/>
        </w:rPr>
      </w:pPr>
    </w:p>
    <w:p w14:paraId="52DFDD2E" w14:textId="77777777" w:rsidR="007B223F" w:rsidRPr="00870DF6" w:rsidRDefault="007B223F" w:rsidP="005E73A2">
      <w:pPr>
        <w:spacing w:line="480" w:lineRule="auto"/>
        <w:rPr>
          <w:rFonts w:eastAsia="Arial"/>
          <w:sz w:val="25"/>
        </w:rPr>
      </w:pPr>
    </w:p>
    <w:p w14:paraId="713508BF" w14:textId="77777777" w:rsidR="007B223F" w:rsidRPr="00870DF6" w:rsidRDefault="00ED52E7" w:rsidP="005E73A2">
      <w:pPr>
        <w:spacing w:before="73" w:line="480" w:lineRule="auto"/>
        <w:ind w:left="140" w:right="245"/>
        <w:rPr>
          <w:sz w:val="20"/>
        </w:rPr>
      </w:pPr>
      <w:r w:rsidRPr="00870DF6">
        <w:rPr>
          <w:sz w:val="20"/>
        </w:rPr>
        <w:t>Q24</w:t>
      </w:r>
      <w:r w:rsidRPr="00870DF6">
        <w:rPr>
          <w:spacing w:val="-4"/>
          <w:sz w:val="20"/>
        </w:rPr>
        <w:t xml:space="preserve"> </w:t>
      </w:r>
      <w:r w:rsidRPr="00870DF6">
        <w:rPr>
          <w:b/>
          <w:spacing w:val="-1"/>
          <w:sz w:val="20"/>
        </w:rPr>
        <w:t>In</w:t>
      </w:r>
      <w:r w:rsidRPr="00870DF6">
        <w:rPr>
          <w:b/>
          <w:spacing w:val="-6"/>
          <w:sz w:val="20"/>
        </w:rPr>
        <w:t xml:space="preserve"> </w:t>
      </w:r>
      <w:r w:rsidRPr="00870DF6">
        <w:rPr>
          <w:b/>
          <w:sz w:val="20"/>
        </w:rPr>
        <w:t>what</w:t>
      </w:r>
      <w:r w:rsidRPr="00870DF6">
        <w:rPr>
          <w:b/>
          <w:spacing w:val="-5"/>
          <w:sz w:val="20"/>
        </w:rPr>
        <w:t xml:space="preserve"> </w:t>
      </w:r>
      <w:r w:rsidRPr="00870DF6">
        <w:rPr>
          <w:b/>
          <w:sz w:val="20"/>
        </w:rPr>
        <w:t>percentage</w:t>
      </w:r>
      <w:r w:rsidRPr="00870DF6">
        <w:rPr>
          <w:b/>
          <w:spacing w:val="-6"/>
          <w:sz w:val="20"/>
        </w:rPr>
        <w:t xml:space="preserve"> </w:t>
      </w:r>
      <w:r w:rsidRPr="00870DF6">
        <w:rPr>
          <w:b/>
          <w:sz w:val="20"/>
        </w:rPr>
        <w:t>of</w:t>
      </w:r>
      <w:r w:rsidRPr="00870DF6">
        <w:rPr>
          <w:b/>
          <w:spacing w:val="-5"/>
          <w:sz w:val="20"/>
        </w:rPr>
        <w:t xml:space="preserve"> </w:t>
      </w:r>
      <w:r w:rsidRPr="00870DF6">
        <w:rPr>
          <w:b/>
          <w:spacing w:val="-1"/>
          <w:sz w:val="20"/>
        </w:rPr>
        <w:t>sales</w:t>
      </w:r>
      <w:r w:rsidRPr="00870DF6">
        <w:rPr>
          <w:b/>
          <w:spacing w:val="-6"/>
          <w:sz w:val="20"/>
        </w:rPr>
        <w:t xml:space="preserve"> </w:t>
      </w:r>
      <w:r w:rsidRPr="00870DF6">
        <w:rPr>
          <w:b/>
          <w:sz w:val="20"/>
        </w:rPr>
        <w:t>does</w:t>
      </w:r>
      <w:r w:rsidRPr="00870DF6">
        <w:rPr>
          <w:b/>
          <w:spacing w:val="-5"/>
          <w:sz w:val="20"/>
        </w:rPr>
        <w:t xml:space="preserve"> </w:t>
      </w:r>
      <w:r w:rsidRPr="00870DF6">
        <w:rPr>
          <w:b/>
          <w:sz w:val="20"/>
        </w:rPr>
        <w:t>the</w:t>
      </w:r>
      <w:r w:rsidRPr="00870DF6">
        <w:rPr>
          <w:b/>
          <w:spacing w:val="-5"/>
          <w:sz w:val="20"/>
        </w:rPr>
        <w:t xml:space="preserve"> </w:t>
      </w:r>
      <w:r w:rsidRPr="00870DF6">
        <w:rPr>
          <w:b/>
          <w:sz w:val="20"/>
        </w:rPr>
        <w:t>Purchase</w:t>
      </w:r>
      <w:r w:rsidRPr="00870DF6">
        <w:rPr>
          <w:b/>
          <w:spacing w:val="-5"/>
          <w:sz w:val="20"/>
        </w:rPr>
        <w:t xml:space="preserve"> </w:t>
      </w:r>
      <w:r w:rsidRPr="00870DF6">
        <w:rPr>
          <w:b/>
          <w:sz w:val="20"/>
        </w:rPr>
        <w:t>Order</w:t>
      </w:r>
      <w:r w:rsidRPr="00870DF6">
        <w:rPr>
          <w:b/>
          <w:spacing w:val="-4"/>
          <w:sz w:val="20"/>
        </w:rPr>
        <w:t xml:space="preserve"> </w:t>
      </w:r>
      <w:r w:rsidRPr="00870DF6">
        <w:rPr>
          <w:b/>
          <w:sz w:val="20"/>
        </w:rPr>
        <w:t>or</w:t>
      </w:r>
      <w:r w:rsidRPr="00870DF6">
        <w:rPr>
          <w:b/>
          <w:spacing w:val="-5"/>
          <w:sz w:val="20"/>
        </w:rPr>
        <w:t xml:space="preserve"> </w:t>
      </w:r>
      <w:r w:rsidRPr="00870DF6">
        <w:rPr>
          <w:b/>
          <w:spacing w:val="-1"/>
          <w:sz w:val="20"/>
        </w:rPr>
        <w:t>Terms</w:t>
      </w:r>
      <w:r w:rsidRPr="00870DF6">
        <w:rPr>
          <w:b/>
          <w:spacing w:val="-6"/>
          <w:sz w:val="20"/>
        </w:rPr>
        <w:t xml:space="preserve"> </w:t>
      </w:r>
      <w:r w:rsidRPr="00870DF6">
        <w:rPr>
          <w:b/>
          <w:sz w:val="20"/>
        </w:rPr>
        <w:t>and</w:t>
      </w:r>
      <w:r w:rsidRPr="00870DF6">
        <w:rPr>
          <w:b/>
          <w:spacing w:val="-5"/>
          <w:sz w:val="20"/>
        </w:rPr>
        <w:t xml:space="preserve"> </w:t>
      </w:r>
      <w:r w:rsidRPr="00870DF6">
        <w:rPr>
          <w:b/>
          <w:sz w:val="20"/>
        </w:rPr>
        <w:t>Conditions</w:t>
      </w:r>
      <w:r w:rsidRPr="00870DF6">
        <w:rPr>
          <w:b/>
          <w:spacing w:val="-6"/>
          <w:sz w:val="20"/>
        </w:rPr>
        <w:t xml:space="preserve"> </w:t>
      </w:r>
      <w:r w:rsidRPr="00870DF6">
        <w:rPr>
          <w:b/>
          <w:sz w:val="20"/>
        </w:rPr>
        <w:t>from</w:t>
      </w:r>
      <w:r w:rsidRPr="00870DF6">
        <w:rPr>
          <w:b/>
          <w:spacing w:val="-9"/>
          <w:sz w:val="20"/>
        </w:rPr>
        <w:t xml:space="preserve"> </w:t>
      </w:r>
      <w:r w:rsidRPr="00870DF6">
        <w:rPr>
          <w:b/>
          <w:sz w:val="20"/>
        </w:rPr>
        <w:t>your</w:t>
      </w:r>
      <w:r w:rsidRPr="00870DF6">
        <w:rPr>
          <w:b/>
          <w:spacing w:val="-5"/>
          <w:sz w:val="20"/>
        </w:rPr>
        <w:t xml:space="preserve"> </w:t>
      </w:r>
      <w:r w:rsidRPr="00870DF6">
        <w:rPr>
          <w:b/>
          <w:sz w:val="20"/>
        </w:rPr>
        <w:t>buyer</w:t>
      </w:r>
      <w:r w:rsidRPr="00870DF6">
        <w:rPr>
          <w:b/>
          <w:spacing w:val="-5"/>
          <w:sz w:val="20"/>
        </w:rPr>
        <w:t xml:space="preserve"> </w:t>
      </w:r>
      <w:r w:rsidRPr="00870DF6">
        <w:rPr>
          <w:b/>
          <w:sz w:val="20"/>
        </w:rPr>
        <w:t>or</w:t>
      </w:r>
      <w:r w:rsidRPr="00870DF6">
        <w:rPr>
          <w:b/>
          <w:spacing w:val="50"/>
          <w:w w:val="99"/>
          <w:sz w:val="20"/>
        </w:rPr>
        <w:t xml:space="preserve"> </w:t>
      </w:r>
      <w:r w:rsidRPr="00870DF6">
        <w:rPr>
          <w:b/>
          <w:sz w:val="20"/>
        </w:rPr>
        <w:t>Instructions</w:t>
      </w:r>
      <w:r w:rsidRPr="00870DF6">
        <w:rPr>
          <w:b/>
          <w:spacing w:val="-7"/>
          <w:sz w:val="20"/>
        </w:rPr>
        <w:t xml:space="preserve"> </w:t>
      </w:r>
      <w:r w:rsidRPr="00870DF6">
        <w:rPr>
          <w:b/>
          <w:sz w:val="20"/>
        </w:rPr>
        <w:t>on</w:t>
      </w:r>
      <w:r w:rsidRPr="00870DF6">
        <w:rPr>
          <w:b/>
          <w:spacing w:val="-6"/>
          <w:sz w:val="20"/>
        </w:rPr>
        <w:t xml:space="preserve"> </w:t>
      </w:r>
      <w:r w:rsidRPr="00870DF6">
        <w:rPr>
          <w:b/>
          <w:sz w:val="20"/>
        </w:rPr>
        <w:t>the</w:t>
      </w:r>
      <w:r w:rsidRPr="00870DF6">
        <w:rPr>
          <w:b/>
          <w:spacing w:val="-5"/>
          <w:sz w:val="20"/>
        </w:rPr>
        <w:t xml:space="preserve"> </w:t>
      </w:r>
      <w:r w:rsidRPr="00870DF6">
        <w:rPr>
          <w:b/>
          <w:sz w:val="20"/>
        </w:rPr>
        <w:t>Buyer’s</w:t>
      </w:r>
      <w:r w:rsidRPr="00870DF6">
        <w:rPr>
          <w:b/>
          <w:spacing w:val="-6"/>
          <w:sz w:val="20"/>
        </w:rPr>
        <w:t xml:space="preserve"> </w:t>
      </w:r>
      <w:r w:rsidRPr="00870DF6">
        <w:rPr>
          <w:b/>
          <w:sz w:val="20"/>
        </w:rPr>
        <w:t>website</w:t>
      </w:r>
      <w:r w:rsidRPr="00870DF6">
        <w:rPr>
          <w:b/>
          <w:spacing w:val="-5"/>
          <w:sz w:val="20"/>
        </w:rPr>
        <w:t xml:space="preserve"> </w:t>
      </w:r>
      <w:r w:rsidRPr="00870DF6">
        <w:rPr>
          <w:b/>
          <w:spacing w:val="-1"/>
          <w:sz w:val="20"/>
        </w:rPr>
        <w:t>require</w:t>
      </w:r>
      <w:r w:rsidRPr="00870DF6">
        <w:rPr>
          <w:b/>
          <w:spacing w:val="-6"/>
          <w:sz w:val="20"/>
        </w:rPr>
        <w:t xml:space="preserve"> </w:t>
      </w:r>
      <w:r w:rsidRPr="00870DF6">
        <w:rPr>
          <w:b/>
          <w:sz w:val="20"/>
        </w:rPr>
        <w:t>your</w:t>
      </w:r>
      <w:r w:rsidRPr="00870DF6">
        <w:rPr>
          <w:b/>
          <w:spacing w:val="-5"/>
          <w:sz w:val="20"/>
        </w:rPr>
        <w:t xml:space="preserve"> </w:t>
      </w:r>
      <w:r w:rsidRPr="00870DF6">
        <w:rPr>
          <w:b/>
          <w:sz w:val="20"/>
        </w:rPr>
        <w:t>product</w:t>
      </w:r>
      <w:r w:rsidRPr="00870DF6">
        <w:rPr>
          <w:b/>
          <w:spacing w:val="-5"/>
          <w:sz w:val="20"/>
        </w:rPr>
        <w:t xml:space="preserve"> </w:t>
      </w:r>
      <w:r w:rsidRPr="00870DF6">
        <w:rPr>
          <w:b/>
          <w:sz w:val="20"/>
        </w:rPr>
        <w:t>to</w:t>
      </w:r>
      <w:r w:rsidRPr="00870DF6">
        <w:rPr>
          <w:b/>
          <w:spacing w:val="-4"/>
          <w:sz w:val="20"/>
        </w:rPr>
        <w:t xml:space="preserve"> </w:t>
      </w:r>
      <w:r w:rsidRPr="00870DF6">
        <w:rPr>
          <w:b/>
          <w:spacing w:val="-1"/>
          <w:sz w:val="20"/>
        </w:rPr>
        <w:t>comply</w:t>
      </w:r>
      <w:r w:rsidRPr="00870DF6">
        <w:rPr>
          <w:b/>
          <w:spacing w:val="-6"/>
          <w:sz w:val="20"/>
        </w:rPr>
        <w:t xml:space="preserve"> </w:t>
      </w:r>
      <w:r w:rsidRPr="00870DF6">
        <w:rPr>
          <w:b/>
          <w:sz w:val="20"/>
        </w:rPr>
        <w:t>with</w:t>
      </w:r>
      <w:r w:rsidRPr="00870DF6">
        <w:rPr>
          <w:b/>
          <w:spacing w:val="-6"/>
          <w:sz w:val="20"/>
        </w:rPr>
        <w:t xml:space="preserve"> </w:t>
      </w:r>
      <w:r w:rsidRPr="00870DF6">
        <w:rPr>
          <w:b/>
          <w:sz w:val="20"/>
        </w:rPr>
        <w:t>a</w:t>
      </w:r>
      <w:r w:rsidRPr="00870DF6">
        <w:rPr>
          <w:b/>
          <w:spacing w:val="-4"/>
          <w:sz w:val="20"/>
        </w:rPr>
        <w:t xml:space="preserve"> </w:t>
      </w:r>
      <w:r w:rsidRPr="00870DF6">
        <w:rPr>
          <w:b/>
          <w:sz w:val="20"/>
        </w:rPr>
        <w:t>buyer</w:t>
      </w:r>
      <w:r w:rsidRPr="00870DF6">
        <w:rPr>
          <w:b/>
          <w:spacing w:val="-5"/>
          <w:sz w:val="20"/>
        </w:rPr>
        <w:t xml:space="preserve"> </w:t>
      </w:r>
      <w:r w:rsidRPr="00870DF6">
        <w:rPr>
          <w:b/>
          <w:sz w:val="20"/>
        </w:rPr>
        <w:t>quality</w:t>
      </w:r>
      <w:r w:rsidRPr="00870DF6">
        <w:rPr>
          <w:b/>
          <w:spacing w:val="3"/>
          <w:sz w:val="20"/>
        </w:rPr>
        <w:t xml:space="preserve"> </w:t>
      </w:r>
      <w:r w:rsidRPr="00870DF6">
        <w:rPr>
          <w:b/>
          <w:sz w:val="20"/>
        </w:rPr>
        <w:t>or</w:t>
      </w:r>
      <w:r w:rsidRPr="00870DF6">
        <w:rPr>
          <w:b/>
          <w:spacing w:val="-5"/>
          <w:sz w:val="20"/>
        </w:rPr>
        <w:t xml:space="preserve"> </w:t>
      </w:r>
      <w:r w:rsidRPr="00870DF6">
        <w:rPr>
          <w:b/>
          <w:spacing w:val="-1"/>
          <w:sz w:val="20"/>
        </w:rPr>
        <w:t>excellence</w:t>
      </w:r>
      <w:r w:rsidRPr="00870DF6">
        <w:rPr>
          <w:b/>
          <w:spacing w:val="54"/>
          <w:w w:val="99"/>
          <w:sz w:val="20"/>
        </w:rPr>
        <w:t xml:space="preserve"> </w:t>
      </w:r>
      <w:r w:rsidRPr="00870DF6">
        <w:rPr>
          <w:b/>
          <w:spacing w:val="-1"/>
          <w:sz w:val="20"/>
        </w:rPr>
        <w:t>manual?</w:t>
      </w:r>
    </w:p>
    <w:p w14:paraId="1A9D7BD4"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0-25%</w:t>
      </w:r>
      <w:r w:rsidRPr="00870DF6">
        <w:rPr>
          <w:spacing w:val="59"/>
        </w:rPr>
        <w:t xml:space="preserve"> </w:t>
      </w:r>
      <w:r w:rsidRPr="00870DF6">
        <w:t>(1)</w:t>
      </w:r>
    </w:p>
    <w:p w14:paraId="26A431F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26-50%</w:t>
      </w:r>
      <w:r w:rsidRPr="00870DF6">
        <w:rPr>
          <w:spacing w:val="59"/>
        </w:rPr>
        <w:t xml:space="preserve"> </w:t>
      </w:r>
      <w:r w:rsidRPr="00870DF6">
        <w:t>(2)</w:t>
      </w:r>
    </w:p>
    <w:p w14:paraId="041E4C58"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51-75%</w:t>
      </w:r>
      <w:r w:rsidRPr="00870DF6">
        <w:rPr>
          <w:spacing w:val="59"/>
        </w:rPr>
        <w:t xml:space="preserve"> </w:t>
      </w:r>
      <w:r w:rsidRPr="00870DF6">
        <w:t>(3)</w:t>
      </w:r>
    </w:p>
    <w:p w14:paraId="19637D80" w14:textId="77777777" w:rsidR="007B223F" w:rsidRPr="00870DF6" w:rsidRDefault="00ED52E7" w:rsidP="005E73A2">
      <w:pPr>
        <w:spacing w:line="480" w:lineRule="auto"/>
        <w:ind w:left="140"/>
        <w:rPr>
          <w:rFonts w:eastAsia="Arial"/>
        </w:rPr>
      </w:pPr>
      <w:r w:rsidRPr="00870DF6">
        <w:rPr>
          <w:color w:val="BEBEBE"/>
          <w:sz w:val="52"/>
        </w:rPr>
        <w:lastRenderedPageBreak/>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18D24D73" w14:textId="77777777" w:rsidR="007B223F" w:rsidRPr="00870DF6" w:rsidRDefault="007B223F" w:rsidP="005E73A2">
      <w:pPr>
        <w:spacing w:before="5" w:line="480" w:lineRule="auto"/>
        <w:rPr>
          <w:rFonts w:eastAsia="Arial"/>
        </w:rPr>
      </w:pPr>
    </w:p>
    <w:p w14:paraId="56F20639"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1D357BCC" wp14:editId="27DAF8EF">
                <wp:extent cx="5993765" cy="12700"/>
                <wp:effectExtent l="0" t="0" r="0" b="0"/>
                <wp:docPr id="8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81" name="Group 49"/>
                        <wpg:cNvGrpSpPr>
                          <a:grpSpLocks/>
                        </wpg:cNvGrpSpPr>
                        <wpg:grpSpPr bwMode="auto">
                          <a:xfrm>
                            <a:off x="10" y="10"/>
                            <a:ext cx="9420" cy="2"/>
                            <a:chOff x="10" y="10"/>
                            <a:chExt cx="9420" cy="2"/>
                          </a:xfrm>
                        </wpg:grpSpPr>
                        <wps:wsp>
                          <wps:cNvPr id="82" name="Freeform 50"/>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8" style="width:471.95pt;height:1pt;mso-position-horizontal-relative:char;mso-position-vertical-relative:line" coordsize="9439,20" o:spid="_x0000_s1026" w14:anchorId="5B2DF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">
                <v:group id="Group 49"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50"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">
                    <v:stroke dashstyle="dash"/>
                    <v:path arrowok="t" o:connecttype="custom" o:connectlocs="0,0;9419,0" o:connectangles="0,0"/>
                  </v:shape>
                </v:group>
                <w10:anchorlock/>
              </v:group>
            </w:pict>
          </mc:Fallback>
        </mc:AlternateContent>
      </w:r>
    </w:p>
    <w:p w14:paraId="1DE5A38F" w14:textId="77777777" w:rsidR="007B223F" w:rsidRPr="00870DF6" w:rsidRDefault="007B223F" w:rsidP="005E73A2">
      <w:pPr>
        <w:spacing w:line="480" w:lineRule="auto"/>
        <w:rPr>
          <w:rFonts w:eastAsia="Arial"/>
          <w:sz w:val="20"/>
        </w:rPr>
      </w:pPr>
    </w:p>
    <w:p w14:paraId="0DC0592D" w14:textId="77777777" w:rsidR="007B223F" w:rsidRPr="00870DF6" w:rsidRDefault="007B223F" w:rsidP="005E73A2">
      <w:pPr>
        <w:spacing w:before="2" w:line="480" w:lineRule="auto"/>
        <w:rPr>
          <w:rFonts w:eastAsia="Arial"/>
          <w:sz w:val="25"/>
        </w:rPr>
      </w:pPr>
    </w:p>
    <w:p w14:paraId="2729DDFA" w14:textId="77777777" w:rsidR="007B223F" w:rsidRPr="00870DF6" w:rsidRDefault="00ED52E7" w:rsidP="005E73A2">
      <w:pPr>
        <w:spacing w:before="73" w:line="480" w:lineRule="auto"/>
        <w:ind w:left="140" w:right="245"/>
        <w:rPr>
          <w:sz w:val="20"/>
        </w:rPr>
      </w:pPr>
      <w:r w:rsidRPr="00870DF6">
        <w:rPr>
          <w:sz w:val="20"/>
        </w:rPr>
        <w:t>Q25</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you</w:t>
      </w:r>
      <w:r w:rsidRPr="00870DF6">
        <w:rPr>
          <w:b/>
          <w:spacing w:val="-6"/>
          <w:sz w:val="20"/>
        </w:rPr>
        <w:t xml:space="preserve"> </w:t>
      </w:r>
      <w:r w:rsidRPr="00870DF6">
        <w:rPr>
          <w:b/>
          <w:sz w:val="20"/>
        </w:rPr>
        <w:t>are</w:t>
      </w:r>
      <w:r w:rsidRPr="00870DF6">
        <w:rPr>
          <w:b/>
          <w:spacing w:val="-6"/>
          <w:sz w:val="20"/>
        </w:rPr>
        <w:t xml:space="preserve"> </w:t>
      </w:r>
      <w:r w:rsidRPr="00870DF6">
        <w:rPr>
          <w:b/>
          <w:spacing w:val="-1"/>
          <w:sz w:val="20"/>
        </w:rPr>
        <w:t>required</w:t>
      </w:r>
      <w:r w:rsidRPr="00870DF6">
        <w:rPr>
          <w:b/>
          <w:spacing w:val="-4"/>
          <w:sz w:val="20"/>
        </w:rPr>
        <w:t xml:space="preserve"> </w:t>
      </w:r>
      <w:r w:rsidRPr="00870DF6">
        <w:rPr>
          <w:b/>
          <w:sz w:val="20"/>
        </w:rPr>
        <w:t>to</w:t>
      </w:r>
      <w:r w:rsidRPr="00870DF6">
        <w:rPr>
          <w:b/>
          <w:spacing w:val="-4"/>
          <w:sz w:val="20"/>
        </w:rPr>
        <w:t xml:space="preserve"> </w:t>
      </w:r>
      <w:r w:rsidRPr="00870DF6">
        <w:rPr>
          <w:b/>
          <w:sz w:val="20"/>
        </w:rPr>
        <w:t>participate</w:t>
      </w:r>
      <w:r w:rsidRPr="00870DF6">
        <w:rPr>
          <w:b/>
          <w:spacing w:val="-4"/>
          <w:sz w:val="20"/>
        </w:rPr>
        <w:t xml:space="preserve"> </w:t>
      </w:r>
      <w:r w:rsidRPr="00870DF6">
        <w:rPr>
          <w:b/>
          <w:sz w:val="20"/>
        </w:rPr>
        <w:t>in</w:t>
      </w:r>
      <w:r w:rsidRPr="00870DF6">
        <w:rPr>
          <w:b/>
          <w:spacing w:val="-6"/>
          <w:sz w:val="20"/>
        </w:rPr>
        <w:t xml:space="preserve"> </w:t>
      </w:r>
      <w:r w:rsidRPr="00870DF6">
        <w:rPr>
          <w:b/>
          <w:sz w:val="20"/>
        </w:rPr>
        <w:t>an</w:t>
      </w:r>
      <w:r w:rsidRPr="00870DF6">
        <w:rPr>
          <w:b/>
          <w:spacing w:val="-5"/>
          <w:sz w:val="20"/>
        </w:rPr>
        <w:t xml:space="preserve"> </w:t>
      </w:r>
      <w:r w:rsidRPr="00870DF6">
        <w:rPr>
          <w:b/>
          <w:sz w:val="20"/>
        </w:rPr>
        <w:t>ongoing</w:t>
      </w:r>
      <w:r w:rsidRPr="00870DF6">
        <w:rPr>
          <w:b/>
          <w:spacing w:val="-4"/>
          <w:sz w:val="20"/>
        </w:rPr>
        <w:t xml:space="preserve"> </w:t>
      </w:r>
      <w:r w:rsidRPr="00870DF6">
        <w:rPr>
          <w:b/>
          <w:spacing w:val="-1"/>
          <w:sz w:val="20"/>
        </w:rPr>
        <w:t>quality</w:t>
      </w:r>
      <w:r w:rsidRPr="00870DF6">
        <w:rPr>
          <w:b/>
          <w:spacing w:val="-4"/>
          <w:sz w:val="20"/>
        </w:rPr>
        <w:t xml:space="preserve"> </w:t>
      </w:r>
      <w:r w:rsidRPr="00870DF6">
        <w:rPr>
          <w:b/>
          <w:spacing w:val="-1"/>
          <w:sz w:val="20"/>
        </w:rPr>
        <w:t>assessment</w:t>
      </w:r>
      <w:r w:rsidRPr="00870DF6">
        <w:rPr>
          <w:b/>
          <w:spacing w:val="-4"/>
          <w:sz w:val="20"/>
        </w:rPr>
        <w:t xml:space="preserve"> </w:t>
      </w:r>
      <w:r w:rsidRPr="00870DF6">
        <w:rPr>
          <w:b/>
          <w:sz w:val="20"/>
        </w:rPr>
        <w:t>program</w:t>
      </w:r>
      <w:r w:rsidRPr="00870DF6">
        <w:rPr>
          <w:b/>
          <w:spacing w:val="-9"/>
          <w:sz w:val="20"/>
        </w:rPr>
        <w:t xml:space="preserve"> </w:t>
      </w:r>
      <w:r w:rsidRPr="00870DF6">
        <w:rPr>
          <w:b/>
          <w:sz w:val="20"/>
        </w:rPr>
        <w:t>by</w:t>
      </w:r>
      <w:r w:rsidRPr="00870DF6">
        <w:rPr>
          <w:b/>
          <w:spacing w:val="-5"/>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5"/>
          <w:sz w:val="20"/>
        </w:rPr>
        <w:t xml:space="preserve"> </w:t>
      </w:r>
      <w:r w:rsidRPr="00870DF6">
        <w:rPr>
          <w:b/>
          <w:sz w:val="20"/>
        </w:rPr>
        <w:t>how</w:t>
      </w:r>
      <w:r w:rsidRPr="00870DF6">
        <w:rPr>
          <w:b/>
          <w:spacing w:val="-2"/>
          <w:sz w:val="20"/>
        </w:rPr>
        <w:t xml:space="preserve"> </w:t>
      </w:r>
      <w:r w:rsidRPr="00870DF6">
        <w:rPr>
          <w:b/>
          <w:sz w:val="20"/>
        </w:rPr>
        <w:t>is</w:t>
      </w:r>
      <w:r w:rsidRPr="00870DF6">
        <w:rPr>
          <w:b/>
          <w:spacing w:val="-6"/>
          <w:sz w:val="20"/>
        </w:rPr>
        <w:t xml:space="preserve"> </w:t>
      </w:r>
      <w:r w:rsidRPr="00870DF6">
        <w:rPr>
          <w:b/>
          <w:sz w:val="20"/>
        </w:rPr>
        <w:t>it</w:t>
      </w:r>
      <w:r w:rsidRPr="00870DF6">
        <w:rPr>
          <w:b/>
          <w:spacing w:val="68"/>
          <w:w w:val="99"/>
          <w:sz w:val="20"/>
        </w:rPr>
        <w:t xml:space="preserve"> </w:t>
      </w:r>
      <w:r w:rsidRPr="00870DF6">
        <w:rPr>
          <w:b/>
          <w:spacing w:val="-1"/>
          <w:sz w:val="20"/>
        </w:rPr>
        <w:t>required?</w:t>
      </w:r>
      <w:r w:rsidRPr="00870DF6">
        <w:rPr>
          <w:b/>
          <w:spacing w:val="-6"/>
          <w:sz w:val="20"/>
        </w:rPr>
        <w:t xml:space="preserve"> </w:t>
      </w:r>
      <w:r w:rsidRPr="00870DF6">
        <w:rPr>
          <w:b/>
          <w:sz w:val="20"/>
        </w:rPr>
        <w:t>Please</w:t>
      </w:r>
      <w:r w:rsidRPr="00870DF6">
        <w:rPr>
          <w:b/>
          <w:spacing w:val="-6"/>
          <w:sz w:val="20"/>
        </w:rPr>
        <w:t xml:space="preserve"> </w:t>
      </w:r>
      <w:r w:rsidRPr="00870DF6">
        <w:rPr>
          <w:b/>
          <w:spacing w:val="-1"/>
          <w:sz w:val="20"/>
        </w:rPr>
        <w:t>select</w:t>
      </w:r>
      <w:r w:rsidRPr="00870DF6">
        <w:rPr>
          <w:b/>
          <w:spacing w:val="-6"/>
          <w:sz w:val="20"/>
        </w:rPr>
        <w:t xml:space="preserve"> </w:t>
      </w:r>
      <w:r w:rsidRPr="00870DF6">
        <w:rPr>
          <w:b/>
          <w:sz w:val="20"/>
        </w:rPr>
        <w:t>any</w:t>
      </w:r>
      <w:r w:rsidRPr="00870DF6">
        <w:rPr>
          <w:b/>
          <w:spacing w:val="-6"/>
          <w:sz w:val="20"/>
        </w:rPr>
        <w:t xml:space="preserve"> </w:t>
      </w:r>
      <w:r w:rsidRPr="00870DF6">
        <w:rPr>
          <w:b/>
          <w:sz w:val="20"/>
        </w:rPr>
        <w:t>that</w:t>
      </w:r>
      <w:r w:rsidRPr="00870DF6">
        <w:rPr>
          <w:b/>
          <w:spacing w:val="-6"/>
          <w:sz w:val="20"/>
        </w:rPr>
        <w:t xml:space="preserve"> </w:t>
      </w:r>
      <w:r w:rsidRPr="00870DF6">
        <w:rPr>
          <w:b/>
          <w:sz w:val="20"/>
        </w:rPr>
        <w:t>apply.</w:t>
      </w:r>
    </w:p>
    <w:p w14:paraId="0C35965E" w14:textId="77777777" w:rsidR="007B223F" w:rsidRPr="00870DF6" w:rsidRDefault="00ED52E7" w:rsidP="005E73A2">
      <w:pPr>
        <w:spacing w:before="38"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rPr>
        <w:t>L</w:t>
      </w:r>
      <w:r w:rsidRPr="00870DF6">
        <w:rPr>
          <w:rFonts w:eastAsia="Arial"/>
          <w:spacing w:val="1"/>
        </w:rPr>
        <w:t>T</w:t>
      </w:r>
      <w:r w:rsidRPr="00870DF6">
        <w:rPr>
          <w:rFonts w:eastAsia="Arial"/>
        </w:rPr>
        <w:t>A</w:t>
      </w:r>
      <w:r w:rsidRPr="00870DF6">
        <w:rPr>
          <w:rFonts w:eastAsia="Arial"/>
          <w:spacing w:val="-9"/>
        </w:rPr>
        <w:t xml:space="preserve"> </w:t>
      </w:r>
      <w:r w:rsidRPr="00870DF6">
        <w:rPr>
          <w:rFonts w:eastAsia="Arial"/>
          <w:spacing w:val="-3"/>
        </w:rPr>
        <w:t>o</w:t>
      </w:r>
      <w:r w:rsidRPr="00870DF6">
        <w:rPr>
          <w:rFonts w:eastAsia="Arial"/>
        </w:rPr>
        <w:t>r</w:t>
      </w:r>
      <w:r w:rsidRPr="00870DF6">
        <w:rPr>
          <w:rFonts w:eastAsia="Arial"/>
          <w:spacing w:val="-8"/>
        </w:rPr>
        <w:t xml:space="preserve"> </w:t>
      </w:r>
      <w:r w:rsidRPr="00870DF6">
        <w:rPr>
          <w:rFonts w:eastAsia="Arial"/>
          <w:spacing w:val="-4"/>
        </w:rPr>
        <w:t>M</w:t>
      </w:r>
      <w:r w:rsidRPr="00870DF6">
        <w:rPr>
          <w:rFonts w:eastAsia="Arial"/>
          <w:spacing w:val="-1"/>
        </w:rPr>
        <w:t>S</w:t>
      </w:r>
      <w:r w:rsidRPr="00870DF6">
        <w:rPr>
          <w:rFonts w:eastAsia="Arial"/>
        </w:rPr>
        <w:t>A</w:t>
      </w:r>
      <w:r w:rsidRPr="00870DF6">
        <w:rPr>
          <w:rFonts w:eastAsia="Arial"/>
          <w:spacing w:val="45"/>
        </w:rPr>
        <w:t xml:space="preserve"> </w:t>
      </w:r>
      <w:r w:rsidRPr="00870DF6">
        <w:rPr>
          <w:rFonts w:eastAsia="Arial"/>
        </w:rPr>
        <w:t>(</w:t>
      </w:r>
      <w:r w:rsidRPr="00870DF6">
        <w:rPr>
          <w:rFonts w:eastAsia="Arial"/>
          <w:spacing w:val="-3"/>
        </w:rPr>
        <w:t>1</w:t>
      </w:r>
      <w:r w:rsidRPr="00870DF6">
        <w:rPr>
          <w:rFonts w:eastAsia="Arial"/>
        </w:rPr>
        <w:t>)</w:t>
      </w:r>
    </w:p>
    <w:p w14:paraId="7ED63FC1"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spacing w:val="1"/>
        </w:rPr>
        <w:t>T</w:t>
      </w:r>
      <w:r w:rsidRPr="00870DF6">
        <w:rPr>
          <w:rFonts w:eastAsia="Arial"/>
        </w:rPr>
        <w:t>e</w:t>
      </w:r>
      <w:r w:rsidRPr="00870DF6">
        <w:rPr>
          <w:rFonts w:eastAsia="Arial"/>
          <w:spacing w:val="-2"/>
        </w:rPr>
        <w:t>r</w:t>
      </w:r>
      <w:r w:rsidRPr="00870DF6">
        <w:rPr>
          <w:rFonts w:eastAsia="Arial"/>
        </w:rPr>
        <w:t>ms</w:t>
      </w:r>
      <w:r w:rsidRPr="00870DF6">
        <w:rPr>
          <w:rFonts w:eastAsia="Arial"/>
          <w:spacing w:val="-8"/>
        </w:rPr>
        <w:t xml:space="preserve"> </w:t>
      </w:r>
      <w:r w:rsidRPr="00870DF6">
        <w:rPr>
          <w:rFonts w:eastAsia="Arial"/>
          <w:spacing w:val="-3"/>
        </w:rPr>
        <w:t>o</w:t>
      </w:r>
      <w:r w:rsidRPr="00870DF6">
        <w:rPr>
          <w:rFonts w:eastAsia="Arial"/>
        </w:rPr>
        <w:t>f</w:t>
      </w:r>
      <w:r w:rsidRPr="00870DF6">
        <w:rPr>
          <w:rFonts w:eastAsia="Arial"/>
          <w:spacing w:val="-4"/>
        </w:rPr>
        <w:t xml:space="preserve"> </w:t>
      </w:r>
      <w:r w:rsidRPr="00870DF6">
        <w:rPr>
          <w:rFonts w:eastAsia="Arial"/>
        </w:rPr>
        <w:t>a</w:t>
      </w:r>
      <w:r w:rsidRPr="00870DF6">
        <w:rPr>
          <w:rFonts w:eastAsia="Arial"/>
          <w:spacing w:val="-6"/>
        </w:rPr>
        <w:t xml:space="preserve"> </w:t>
      </w:r>
      <w:r w:rsidRPr="00870DF6">
        <w:rPr>
          <w:rFonts w:eastAsia="Arial"/>
        </w:rPr>
        <w:t>p</w:t>
      </w:r>
      <w:r w:rsidRPr="00870DF6">
        <w:rPr>
          <w:rFonts w:eastAsia="Arial"/>
          <w:spacing w:val="-3"/>
        </w:rPr>
        <w:t>u</w:t>
      </w:r>
      <w:r w:rsidRPr="00870DF6">
        <w:rPr>
          <w:rFonts w:eastAsia="Arial"/>
        </w:rPr>
        <w:t>rch</w:t>
      </w:r>
      <w:r w:rsidRPr="00870DF6">
        <w:rPr>
          <w:rFonts w:eastAsia="Arial"/>
          <w:spacing w:val="-1"/>
        </w:rPr>
        <w:t>a</w:t>
      </w:r>
      <w:r w:rsidRPr="00870DF6">
        <w:rPr>
          <w:rFonts w:eastAsia="Arial"/>
        </w:rPr>
        <w:t>se</w:t>
      </w:r>
      <w:r w:rsidRPr="00870DF6">
        <w:rPr>
          <w:rFonts w:eastAsia="Arial"/>
          <w:spacing w:val="-8"/>
        </w:rPr>
        <w:t xml:space="preserve"> </w:t>
      </w:r>
      <w:r w:rsidRPr="00870DF6">
        <w:rPr>
          <w:rFonts w:eastAsia="Arial"/>
        </w:rPr>
        <w:t>or</w:t>
      </w:r>
      <w:r w:rsidRPr="00870DF6">
        <w:rPr>
          <w:rFonts w:eastAsia="Arial"/>
          <w:spacing w:val="-3"/>
        </w:rPr>
        <w:t>d</w:t>
      </w:r>
      <w:r w:rsidRPr="00870DF6">
        <w:rPr>
          <w:rFonts w:eastAsia="Arial"/>
        </w:rPr>
        <w:t>er</w:t>
      </w:r>
      <w:r w:rsidRPr="00870DF6">
        <w:rPr>
          <w:rFonts w:eastAsia="Arial"/>
          <w:spacing w:val="50"/>
        </w:rPr>
        <w:t xml:space="preserve"> </w:t>
      </w:r>
      <w:r w:rsidRPr="00870DF6">
        <w:rPr>
          <w:rFonts w:eastAsia="Arial"/>
        </w:rPr>
        <w:t>(</w:t>
      </w:r>
      <w:r w:rsidRPr="00870DF6">
        <w:rPr>
          <w:rFonts w:eastAsia="Arial"/>
          <w:spacing w:val="-3"/>
        </w:rPr>
        <w:t>2</w:t>
      </w:r>
      <w:r w:rsidRPr="00870DF6">
        <w:rPr>
          <w:rFonts w:eastAsia="Arial"/>
        </w:rPr>
        <w:t>)</w:t>
      </w:r>
    </w:p>
    <w:p w14:paraId="7C58C45F" w14:textId="77777777" w:rsidR="007B223F" w:rsidRPr="00870DF6" w:rsidRDefault="00ED52E7" w:rsidP="005E73A2">
      <w:pPr>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spacing w:val="1"/>
        </w:rPr>
        <w:t>T</w:t>
      </w:r>
      <w:r w:rsidRPr="00870DF6">
        <w:rPr>
          <w:rFonts w:eastAsia="Arial"/>
        </w:rPr>
        <w:t>e</w:t>
      </w:r>
      <w:r w:rsidRPr="00870DF6">
        <w:rPr>
          <w:rFonts w:eastAsia="Arial"/>
          <w:spacing w:val="-2"/>
        </w:rPr>
        <w:t>r</w:t>
      </w:r>
      <w:r w:rsidRPr="00870DF6">
        <w:rPr>
          <w:rFonts w:eastAsia="Arial"/>
        </w:rPr>
        <w:t>ms</w:t>
      </w:r>
      <w:r w:rsidRPr="00870DF6">
        <w:rPr>
          <w:rFonts w:eastAsia="Arial"/>
          <w:spacing w:val="-7"/>
        </w:rPr>
        <w:t xml:space="preserve"> </w:t>
      </w:r>
      <w:r w:rsidRPr="00870DF6">
        <w:rPr>
          <w:rFonts w:eastAsia="Arial"/>
        </w:rPr>
        <w:t>a</w:t>
      </w:r>
      <w:r w:rsidRPr="00870DF6">
        <w:rPr>
          <w:rFonts w:eastAsia="Arial"/>
          <w:spacing w:val="-1"/>
        </w:rPr>
        <w:t>n</w:t>
      </w:r>
      <w:r w:rsidRPr="00870DF6">
        <w:rPr>
          <w:rFonts w:eastAsia="Arial"/>
        </w:rPr>
        <w:t>d</w:t>
      </w:r>
      <w:r w:rsidRPr="00870DF6">
        <w:rPr>
          <w:rFonts w:eastAsia="Arial"/>
          <w:spacing w:val="-7"/>
        </w:rPr>
        <w:t xml:space="preserve"> </w:t>
      </w:r>
      <w:r w:rsidRPr="00870DF6">
        <w:rPr>
          <w:rFonts w:eastAsia="Arial"/>
        </w:rPr>
        <w:t>co</w:t>
      </w:r>
      <w:r w:rsidRPr="00870DF6">
        <w:rPr>
          <w:rFonts w:eastAsia="Arial"/>
          <w:spacing w:val="-1"/>
        </w:rPr>
        <w:t>n</w:t>
      </w:r>
      <w:r w:rsidRPr="00870DF6">
        <w:rPr>
          <w:rFonts w:eastAsia="Arial"/>
        </w:rPr>
        <w:t>d</w:t>
      </w:r>
      <w:r w:rsidRPr="00870DF6">
        <w:rPr>
          <w:rFonts w:eastAsia="Arial"/>
          <w:spacing w:val="-2"/>
        </w:rPr>
        <w:t>i</w:t>
      </w:r>
      <w:r w:rsidRPr="00870DF6">
        <w:rPr>
          <w:rFonts w:eastAsia="Arial"/>
        </w:rPr>
        <w:t>t</w:t>
      </w:r>
      <w:r w:rsidRPr="00870DF6">
        <w:rPr>
          <w:rFonts w:eastAsia="Arial"/>
          <w:spacing w:val="-2"/>
        </w:rPr>
        <w:t>i</w:t>
      </w:r>
      <w:r w:rsidRPr="00870DF6">
        <w:rPr>
          <w:rFonts w:eastAsia="Arial"/>
        </w:rPr>
        <w:t>o</w:t>
      </w:r>
      <w:r w:rsidRPr="00870DF6">
        <w:rPr>
          <w:rFonts w:eastAsia="Arial"/>
          <w:spacing w:val="-1"/>
        </w:rPr>
        <w:t>n</w:t>
      </w:r>
      <w:r w:rsidRPr="00870DF6">
        <w:rPr>
          <w:rFonts w:eastAsia="Arial"/>
        </w:rPr>
        <w:t>s</w:t>
      </w:r>
      <w:r w:rsidRPr="00870DF6">
        <w:rPr>
          <w:rFonts w:eastAsia="Arial"/>
          <w:spacing w:val="-4"/>
        </w:rPr>
        <w:t xml:space="preserve"> </w:t>
      </w:r>
      <w:r w:rsidRPr="00870DF6">
        <w:rPr>
          <w:rFonts w:eastAsia="Arial"/>
          <w:spacing w:val="-3"/>
        </w:rPr>
        <w:t>o</w:t>
      </w:r>
      <w:r w:rsidRPr="00870DF6">
        <w:rPr>
          <w:rFonts w:eastAsia="Arial"/>
        </w:rPr>
        <w:t>f</w:t>
      </w:r>
      <w:r w:rsidRPr="00870DF6">
        <w:rPr>
          <w:rFonts w:eastAsia="Arial"/>
          <w:spacing w:val="-6"/>
        </w:rPr>
        <w:t xml:space="preserve"> </w:t>
      </w:r>
      <w:r w:rsidRPr="00870DF6">
        <w:rPr>
          <w:rFonts w:eastAsia="Arial"/>
          <w:spacing w:val="-3"/>
        </w:rPr>
        <w:t>y</w:t>
      </w:r>
      <w:r w:rsidRPr="00870DF6">
        <w:rPr>
          <w:rFonts w:eastAsia="Arial"/>
        </w:rPr>
        <w:t>o</w:t>
      </w:r>
      <w:r w:rsidRPr="00870DF6">
        <w:rPr>
          <w:rFonts w:eastAsia="Arial"/>
          <w:spacing w:val="-1"/>
        </w:rPr>
        <w:t>u</w:t>
      </w:r>
      <w:r w:rsidRPr="00870DF6">
        <w:rPr>
          <w:rFonts w:eastAsia="Arial"/>
        </w:rPr>
        <w:t>r</w:t>
      </w:r>
      <w:r w:rsidRPr="00870DF6">
        <w:rPr>
          <w:rFonts w:eastAsia="Arial"/>
          <w:spacing w:val="-4"/>
        </w:rPr>
        <w:t xml:space="preserve"> </w:t>
      </w:r>
      <w:r w:rsidRPr="00870DF6">
        <w:rPr>
          <w:rFonts w:eastAsia="Arial"/>
        </w:rPr>
        <w:t>cust</w:t>
      </w:r>
      <w:r w:rsidRPr="00870DF6">
        <w:rPr>
          <w:rFonts w:eastAsia="Arial"/>
          <w:spacing w:val="-3"/>
        </w:rPr>
        <w:t>o</w:t>
      </w:r>
      <w:r w:rsidRPr="00870DF6">
        <w:rPr>
          <w:rFonts w:eastAsia="Arial"/>
        </w:rPr>
        <w:t>mer</w:t>
      </w:r>
      <w:r w:rsidRPr="00870DF6">
        <w:rPr>
          <w:rFonts w:eastAsia="Arial"/>
          <w:spacing w:val="49"/>
        </w:rPr>
        <w:t xml:space="preserve"> </w:t>
      </w:r>
      <w:r w:rsidRPr="00870DF6">
        <w:rPr>
          <w:rFonts w:eastAsia="Arial"/>
        </w:rPr>
        <w:t>(3)</w:t>
      </w:r>
    </w:p>
    <w:p w14:paraId="74727B0D" w14:textId="77777777" w:rsidR="007B223F" w:rsidRPr="00870DF6" w:rsidRDefault="00ED52E7" w:rsidP="005E73A2">
      <w:pPr>
        <w:tabs>
          <w:tab w:val="left" w:pos="8951"/>
        </w:tabs>
        <w:spacing w:line="480" w:lineRule="auto"/>
        <w:ind w:left="140"/>
        <w:rPr>
          <w:rFonts w:eastAsia="Arial"/>
        </w:rPr>
      </w:pPr>
      <w:r w:rsidRPr="00255DC1">
        <w:rPr>
          <w:rFonts w:ascii="Segoe UI Symbol" w:eastAsia="Apple Symbols" w:hAnsi="Segoe UI Symbol" w:cs="Segoe UI Symbol"/>
          <w:color w:val="BEBEBE"/>
          <w:spacing w:val="-118"/>
          <w:sz w:val="56"/>
          <w:szCs w:val="56"/>
        </w:rPr>
        <w:t>▢</w:t>
      </w:r>
      <w:r w:rsidRPr="00870DF6">
        <w:rPr>
          <w:rFonts w:eastAsia="Arial"/>
        </w:rPr>
        <w:t>Oth</w:t>
      </w:r>
      <w:r w:rsidRPr="00870DF6">
        <w:rPr>
          <w:rFonts w:eastAsia="Arial"/>
          <w:spacing w:val="-4"/>
        </w:rPr>
        <w:t>e</w:t>
      </w:r>
      <w:r w:rsidRPr="00870DF6">
        <w:rPr>
          <w:rFonts w:eastAsia="Arial"/>
        </w:rPr>
        <w:t>r,</w:t>
      </w:r>
      <w:r w:rsidRPr="00870DF6">
        <w:rPr>
          <w:rFonts w:eastAsia="Arial"/>
          <w:spacing w:val="-10"/>
        </w:rPr>
        <w:t xml:space="preserve"> </w:t>
      </w:r>
      <w:r w:rsidRPr="00870DF6">
        <w:rPr>
          <w:rFonts w:eastAsia="Arial"/>
        </w:rPr>
        <w:t>e</w:t>
      </w:r>
      <w:r w:rsidRPr="00870DF6">
        <w:rPr>
          <w:rFonts w:eastAsia="Arial"/>
          <w:spacing w:val="-3"/>
        </w:rPr>
        <w:t>x</w:t>
      </w:r>
      <w:r w:rsidRPr="00870DF6">
        <w:rPr>
          <w:rFonts w:eastAsia="Arial"/>
        </w:rPr>
        <w:t>p</w:t>
      </w:r>
      <w:r w:rsidRPr="00870DF6">
        <w:rPr>
          <w:rFonts w:eastAsia="Arial"/>
          <w:spacing w:val="-2"/>
        </w:rPr>
        <w:t>l</w:t>
      </w:r>
      <w:r w:rsidRPr="00870DF6">
        <w:rPr>
          <w:rFonts w:eastAsia="Arial"/>
        </w:rPr>
        <w:t>a</w:t>
      </w:r>
      <w:r w:rsidRPr="00870DF6">
        <w:rPr>
          <w:rFonts w:eastAsia="Arial"/>
          <w:spacing w:val="-2"/>
        </w:rPr>
        <w:t>i</w:t>
      </w:r>
      <w:r w:rsidRPr="00870DF6">
        <w:rPr>
          <w:rFonts w:eastAsia="Arial"/>
        </w:rPr>
        <w:t>n</w:t>
      </w:r>
      <w:r w:rsidRPr="00870DF6">
        <w:rPr>
          <w:rFonts w:eastAsia="Arial"/>
          <w:spacing w:val="-9"/>
        </w:rPr>
        <w:t xml:space="preserve"> </w:t>
      </w:r>
      <w:r w:rsidRPr="00870DF6">
        <w:rPr>
          <w:rFonts w:eastAsia="Arial"/>
        </w:rPr>
        <w:t>be</w:t>
      </w:r>
      <w:r w:rsidRPr="00870DF6">
        <w:rPr>
          <w:rFonts w:eastAsia="Arial"/>
          <w:spacing w:val="-2"/>
        </w:rPr>
        <w:t>l</w:t>
      </w:r>
      <w:r w:rsidRPr="00870DF6">
        <w:rPr>
          <w:rFonts w:eastAsia="Arial"/>
          <w:spacing w:val="1"/>
        </w:rPr>
        <w:t>o</w:t>
      </w:r>
      <w:r w:rsidRPr="00870DF6">
        <w:rPr>
          <w:rFonts w:eastAsia="Arial"/>
          <w:spacing w:val="-4"/>
        </w:rPr>
        <w:t>w</w:t>
      </w:r>
      <w:r w:rsidRPr="00870DF6">
        <w:rPr>
          <w:rFonts w:eastAsia="Arial"/>
        </w:rPr>
        <w:t>:</w:t>
      </w:r>
      <w:r w:rsidRPr="00870DF6">
        <w:rPr>
          <w:rFonts w:eastAsia="Arial"/>
          <w:spacing w:val="47"/>
        </w:rPr>
        <w:t xml:space="preserve"> </w:t>
      </w:r>
      <w:r w:rsidRPr="00870DF6">
        <w:rPr>
          <w:rFonts w:eastAsia="Arial"/>
        </w:rPr>
        <w:t>(</w:t>
      </w:r>
      <w:r w:rsidRPr="00870DF6">
        <w:rPr>
          <w:rFonts w:eastAsia="Arial"/>
          <w:spacing w:val="-3"/>
        </w:rPr>
        <w:t>4</w:t>
      </w:r>
      <w:r w:rsidRPr="00870DF6">
        <w:rPr>
          <w:rFonts w:eastAsia="Arial"/>
        </w:rPr>
        <w:t>)</w:t>
      </w:r>
      <w:r w:rsidRPr="00870DF6">
        <w:rPr>
          <w:rFonts w:eastAsia="Arial"/>
          <w:spacing w:val="1"/>
        </w:rPr>
        <w:t xml:space="preserve"> </w:t>
      </w:r>
      <w:r w:rsidRPr="00870DF6">
        <w:rPr>
          <w:rFonts w:eastAsia="Arial"/>
          <w:u w:val="single" w:color="000000"/>
        </w:rPr>
        <w:t xml:space="preserve"> </w:t>
      </w:r>
      <w:r w:rsidRPr="00870DF6">
        <w:rPr>
          <w:rFonts w:eastAsia="Arial"/>
          <w:u w:val="single" w:color="000000"/>
        </w:rPr>
        <w:tab/>
      </w:r>
    </w:p>
    <w:p w14:paraId="66E79C61" w14:textId="77777777" w:rsidR="007B223F" w:rsidRPr="00870DF6" w:rsidRDefault="007B223F" w:rsidP="005E73A2">
      <w:pPr>
        <w:spacing w:line="480" w:lineRule="auto"/>
        <w:rPr>
          <w:rFonts w:eastAsia="Arial"/>
        </w:rPr>
        <w:sectPr w:rsidR="007B223F" w:rsidRPr="00870DF6">
          <w:pgSz w:w="12240" w:h="15840"/>
          <w:pgMar w:top="1500" w:right="1280" w:bottom="1220" w:left="1300" w:header="0" w:footer="1034" w:gutter="0"/>
          <w:cols w:space="720"/>
        </w:sectPr>
      </w:pPr>
    </w:p>
    <w:p w14:paraId="5E671C6A" w14:textId="77777777" w:rsidR="007B223F" w:rsidRPr="00870DF6" w:rsidRDefault="00ED52E7" w:rsidP="005E73A2">
      <w:pPr>
        <w:spacing w:before="169" w:line="480" w:lineRule="auto"/>
        <w:ind w:left="190"/>
        <w:rPr>
          <w:sz w:val="20"/>
        </w:rPr>
      </w:pPr>
      <w:r w:rsidRPr="00870DF6">
        <w:rPr>
          <w:b/>
          <w:sz w:val="20"/>
          <w:u w:val="thick" w:color="000000"/>
        </w:rPr>
        <w:lastRenderedPageBreak/>
        <w:t>Interactions</w:t>
      </w:r>
      <w:r w:rsidRPr="00870DF6">
        <w:rPr>
          <w:b/>
          <w:spacing w:val="-12"/>
          <w:sz w:val="20"/>
          <w:u w:val="thick" w:color="000000"/>
        </w:rPr>
        <w:t xml:space="preserve"> </w:t>
      </w:r>
      <w:r w:rsidRPr="00870DF6">
        <w:rPr>
          <w:b/>
          <w:sz w:val="20"/>
          <w:u w:val="thick" w:color="000000"/>
        </w:rPr>
        <w:t>Between</w:t>
      </w:r>
      <w:r w:rsidRPr="00870DF6">
        <w:rPr>
          <w:b/>
          <w:spacing w:val="-12"/>
          <w:sz w:val="20"/>
          <w:u w:val="thick" w:color="000000"/>
        </w:rPr>
        <w:t xml:space="preserve"> </w:t>
      </w:r>
      <w:r w:rsidRPr="00870DF6">
        <w:rPr>
          <w:b/>
          <w:sz w:val="20"/>
          <w:u w:val="thick" w:color="000000"/>
        </w:rPr>
        <w:t>Manufacturer</w:t>
      </w:r>
      <w:r w:rsidRPr="00870DF6">
        <w:rPr>
          <w:b/>
          <w:spacing w:val="-10"/>
          <w:sz w:val="20"/>
          <w:u w:val="thick" w:color="000000"/>
        </w:rPr>
        <w:t xml:space="preserve"> </w:t>
      </w:r>
      <w:r w:rsidRPr="00870DF6">
        <w:rPr>
          <w:b/>
          <w:sz w:val="20"/>
          <w:u w:val="thick" w:color="000000"/>
        </w:rPr>
        <w:t>and</w:t>
      </w:r>
      <w:r w:rsidRPr="00870DF6">
        <w:rPr>
          <w:b/>
          <w:spacing w:val="-11"/>
          <w:sz w:val="20"/>
          <w:u w:val="thick" w:color="000000"/>
        </w:rPr>
        <w:t xml:space="preserve"> </w:t>
      </w:r>
      <w:r w:rsidRPr="00870DF6">
        <w:rPr>
          <w:b/>
          <w:sz w:val="20"/>
          <w:u w:val="thick" w:color="000000"/>
        </w:rPr>
        <w:t>Buyer</w:t>
      </w:r>
    </w:p>
    <w:p w14:paraId="34B9ECEB" w14:textId="77777777" w:rsidR="007B223F" w:rsidRPr="00870DF6" w:rsidRDefault="007B223F" w:rsidP="005E73A2">
      <w:pPr>
        <w:spacing w:line="480" w:lineRule="auto"/>
        <w:rPr>
          <w:b/>
          <w:sz w:val="20"/>
        </w:rPr>
      </w:pPr>
    </w:p>
    <w:p w14:paraId="5BC2C81D" w14:textId="77777777" w:rsidR="007B223F" w:rsidRPr="00870DF6" w:rsidRDefault="007B223F" w:rsidP="005E73A2">
      <w:pPr>
        <w:spacing w:before="5" w:line="480" w:lineRule="auto"/>
        <w:rPr>
          <w:b/>
          <w:sz w:val="10"/>
        </w:rPr>
      </w:pPr>
    </w:p>
    <w:p w14:paraId="5A83EB15"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168CA8AA" wp14:editId="2D2F524F">
                <wp:extent cx="5993765" cy="12700"/>
                <wp:effectExtent l="0" t="0" r="0" b="0"/>
                <wp:docPr id="7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78" name="Group 46"/>
                        <wpg:cNvGrpSpPr>
                          <a:grpSpLocks/>
                        </wpg:cNvGrpSpPr>
                        <wpg:grpSpPr bwMode="auto">
                          <a:xfrm>
                            <a:off x="10" y="10"/>
                            <a:ext cx="9420" cy="2"/>
                            <a:chOff x="10" y="10"/>
                            <a:chExt cx="9420" cy="2"/>
                          </a:xfrm>
                        </wpg:grpSpPr>
                        <wps:wsp>
                          <wps:cNvPr id="79" name="Freeform 47"/>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 style="width:471.95pt;height:1pt;mso-position-horizontal-relative:char;mso-position-vertical-relative:line" coordsize="9439,20" o:spid="_x0000_s1026" w14:anchorId="2F7DA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">
                <v:group id="Group 46"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">
                  <v:shape id="Freeform 47"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">
                    <v:stroke dashstyle="dash"/>
                    <v:path arrowok="t" o:connecttype="custom" o:connectlocs="0,0;9419,0" o:connectangles="0,0"/>
                  </v:shape>
                </v:group>
                <w10:anchorlock/>
              </v:group>
            </w:pict>
          </mc:Fallback>
        </mc:AlternateContent>
      </w:r>
    </w:p>
    <w:p w14:paraId="11DE69B6" w14:textId="77777777" w:rsidR="007B223F" w:rsidRPr="00870DF6" w:rsidRDefault="007B223F" w:rsidP="005E73A2">
      <w:pPr>
        <w:spacing w:line="480" w:lineRule="auto"/>
        <w:rPr>
          <w:b/>
          <w:sz w:val="20"/>
        </w:rPr>
      </w:pPr>
    </w:p>
    <w:p w14:paraId="1C8A1FDF" w14:textId="77777777" w:rsidR="007B223F" w:rsidRPr="00870DF6" w:rsidRDefault="007B223F" w:rsidP="005E73A2">
      <w:pPr>
        <w:spacing w:before="2" w:line="480" w:lineRule="auto"/>
        <w:rPr>
          <w:b/>
          <w:sz w:val="25"/>
        </w:rPr>
      </w:pPr>
    </w:p>
    <w:p w14:paraId="79F55CB0" w14:textId="77777777" w:rsidR="007B223F" w:rsidRPr="00870DF6" w:rsidRDefault="00ED52E7" w:rsidP="005E73A2">
      <w:pPr>
        <w:spacing w:before="73" w:line="480" w:lineRule="auto"/>
        <w:ind w:left="140" w:right="245"/>
        <w:rPr>
          <w:sz w:val="20"/>
        </w:rPr>
      </w:pPr>
      <w:r w:rsidRPr="00870DF6">
        <w:rPr>
          <w:sz w:val="20"/>
        </w:rPr>
        <w:t>Q26</w:t>
      </w:r>
      <w:r w:rsidRPr="00870DF6">
        <w:rPr>
          <w:spacing w:val="-4"/>
          <w:sz w:val="20"/>
        </w:rPr>
        <w:t xml:space="preserve"> </w:t>
      </w:r>
      <w:r w:rsidRPr="00870DF6">
        <w:rPr>
          <w:b/>
          <w:sz w:val="20"/>
        </w:rPr>
        <w:t>Are</w:t>
      </w:r>
      <w:r w:rsidRPr="00870DF6">
        <w:rPr>
          <w:b/>
          <w:spacing w:val="-4"/>
          <w:sz w:val="20"/>
        </w:rPr>
        <w:t xml:space="preserve"> </w:t>
      </w:r>
      <w:r w:rsidRPr="00870DF6">
        <w:rPr>
          <w:b/>
          <w:sz w:val="20"/>
        </w:rPr>
        <w:t>you</w:t>
      </w:r>
      <w:r w:rsidRPr="00870DF6">
        <w:rPr>
          <w:b/>
          <w:spacing w:val="-5"/>
          <w:sz w:val="20"/>
        </w:rPr>
        <w:t xml:space="preserve"> </w:t>
      </w:r>
      <w:r w:rsidRPr="00870DF6">
        <w:rPr>
          <w:b/>
          <w:sz w:val="20"/>
        </w:rPr>
        <w:t>required</w:t>
      </w:r>
      <w:r w:rsidRPr="00870DF6">
        <w:rPr>
          <w:b/>
          <w:spacing w:val="-5"/>
          <w:sz w:val="20"/>
        </w:rPr>
        <w:t xml:space="preserve"> </w:t>
      </w:r>
      <w:r w:rsidRPr="00870DF6">
        <w:rPr>
          <w:b/>
          <w:sz w:val="20"/>
        </w:rPr>
        <w:t>to</w:t>
      </w:r>
      <w:r w:rsidRPr="00870DF6">
        <w:rPr>
          <w:b/>
          <w:spacing w:val="-3"/>
          <w:sz w:val="20"/>
        </w:rPr>
        <w:t xml:space="preserve"> </w:t>
      </w:r>
      <w:r w:rsidRPr="00870DF6">
        <w:rPr>
          <w:b/>
          <w:spacing w:val="-1"/>
          <w:sz w:val="20"/>
        </w:rPr>
        <w:t>attend</w:t>
      </w:r>
      <w:r w:rsidRPr="00870DF6">
        <w:rPr>
          <w:b/>
          <w:spacing w:val="-5"/>
          <w:sz w:val="20"/>
        </w:rPr>
        <w:t xml:space="preserve"> </w:t>
      </w:r>
      <w:r w:rsidRPr="00870DF6">
        <w:rPr>
          <w:b/>
          <w:sz w:val="20"/>
        </w:rPr>
        <w:t>any,</w:t>
      </w:r>
      <w:r w:rsidRPr="00870DF6">
        <w:rPr>
          <w:b/>
          <w:spacing w:val="-4"/>
          <w:sz w:val="20"/>
        </w:rPr>
        <w:t xml:space="preserve"> </w:t>
      </w:r>
      <w:r w:rsidRPr="00870DF6">
        <w:rPr>
          <w:b/>
          <w:sz w:val="20"/>
        </w:rPr>
        <w:t>or</w:t>
      </w:r>
      <w:r w:rsidRPr="00870DF6">
        <w:rPr>
          <w:b/>
          <w:spacing w:val="-4"/>
          <w:sz w:val="20"/>
        </w:rPr>
        <w:t xml:space="preserve"> </w:t>
      </w:r>
      <w:r w:rsidRPr="00870DF6">
        <w:rPr>
          <w:b/>
          <w:sz w:val="20"/>
        </w:rPr>
        <w:t>a</w:t>
      </w:r>
      <w:r w:rsidRPr="00870DF6">
        <w:rPr>
          <w:b/>
          <w:spacing w:val="-3"/>
          <w:sz w:val="20"/>
        </w:rPr>
        <w:t xml:space="preserve"> </w:t>
      </w:r>
      <w:r w:rsidRPr="00870DF6">
        <w:rPr>
          <w:b/>
          <w:spacing w:val="-1"/>
          <w:sz w:val="20"/>
        </w:rPr>
        <w:t>certain</w:t>
      </w:r>
      <w:r w:rsidRPr="00870DF6">
        <w:rPr>
          <w:b/>
          <w:spacing w:val="-5"/>
          <w:sz w:val="20"/>
        </w:rPr>
        <w:t xml:space="preserve"> </w:t>
      </w:r>
      <w:r w:rsidRPr="00870DF6">
        <w:rPr>
          <w:b/>
          <w:sz w:val="20"/>
        </w:rPr>
        <w:t>number</w:t>
      </w:r>
      <w:r w:rsidRPr="00870DF6">
        <w:rPr>
          <w:b/>
          <w:spacing w:val="-4"/>
          <w:sz w:val="20"/>
        </w:rPr>
        <w:t xml:space="preserve"> </w:t>
      </w:r>
      <w:r w:rsidRPr="00870DF6">
        <w:rPr>
          <w:b/>
          <w:sz w:val="20"/>
        </w:rPr>
        <w:t>of,</w:t>
      </w:r>
      <w:r w:rsidRPr="00870DF6">
        <w:rPr>
          <w:b/>
          <w:spacing w:val="-4"/>
          <w:sz w:val="20"/>
        </w:rPr>
        <w:t xml:space="preserve"> </w:t>
      </w:r>
      <w:r w:rsidRPr="00870DF6">
        <w:rPr>
          <w:b/>
          <w:spacing w:val="-1"/>
          <w:sz w:val="20"/>
        </w:rPr>
        <w:t>meetings</w:t>
      </w:r>
      <w:r w:rsidRPr="00870DF6">
        <w:rPr>
          <w:b/>
          <w:spacing w:val="-5"/>
          <w:sz w:val="20"/>
        </w:rPr>
        <w:t xml:space="preserve"> </w:t>
      </w:r>
      <w:r w:rsidRPr="00870DF6">
        <w:rPr>
          <w:b/>
          <w:sz w:val="20"/>
        </w:rPr>
        <w:t>with</w:t>
      </w:r>
      <w:r w:rsidRPr="00870DF6">
        <w:rPr>
          <w:b/>
          <w:spacing w:val="-5"/>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4"/>
          <w:sz w:val="20"/>
        </w:rPr>
        <w:t xml:space="preserve"> </w:t>
      </w:r>
      <w:r w:rsidRPr="00870DF6">
        <w:rPr>
          <w:b/>
          <w:sz w:val="20"/>
        </w:rPr>
        <w:t>because</w:t>
      </w:r>
      <w:r w:rsidRPr="00870DF6">
        <w:rPr>
          <w:b/>
          <w:spacing w:val="-5"/>
          <w:sz w:val="20"/>
        </w:rPr>
        <w:t xml:space="preserve"> </w:t>
      </w:r>
      <w:r w:rsidRPr="00870DF6">
        <w:rPr>
          <w:b/>
          <w:sz w:val="20"/>
        </w:rPr>
        <w:t>of</w:t>
      </w:r>
      <w:r w:rsidRPr="00870DF6">
        <w:rPr>
          <w:b/>
          <w:spacing w:val="-4"/>
          <w:sz w:val="20"/>
        </w:rPr>
        <w:t xml:space="preserve"> </w:t>
      </w:r>
      <w:r w:rsidRPr="00870DF6">
        <w:rPr>
          <w:b/>
          <w:sz w:val="20"/>
        </w:rPr>
        <w:t>an</w:t>
      </w:r>
      <w:r w:rsidRPr="00870DF6">
        <w:rPr>
          <w:b/>
          <w:spacing w:val="-5"/>
          <w:sz w:val="20"/>
        </w:rPr>
        <w:t xml:space="preserve"> </w:t>
      </w:r>
      <w:r w:rsidRPr="00870DF6">
        <w:rPr>
          <w:b/>
          <w:spacing w:val="-1"/>
          <w:sz w:val="20"/>
        </w:rPr>
        <w:t>LTA</w:t>
      </w:r>
      <w:r w:rsidRPr="00870DF6">
        <w:rPr>
          <w:b/>
          <w:spacing w:val="-4"/>
          <w:sz w:val="20"/>
        </w:rPr>
        <w:t xml:space="preserve"> </w:t>
      </w:r>
      <w:r w:rsidRPr="00870DF6">
        <w:rPr>
          <w:b/>
          <w:sz w:val="20"/>
        </w:rPr>
        <w:t>or</w:t>
      </w:r>
      <w:r w:rsidRPr="00870DF6">
        <w:rPr>
          <w:b/>
          <w:spacing w:val="64"/>
          <w:w w:val="99"/>
          <w:sz w:val="20"/>
        </w:rPr>
        <w:t xml:space="preserve"> </w:t>
      </w:r>
      <w:r w:rsidRPr="00870DF6">
        <w:rPr>
          <w:b/>
          <w:spacing w:val="1"/>
          <w:sz w:val="20"/>
        </w:rPr>
        <w:t>MSA</w:t>
      </w:r>
      <w:r w:rsidRPr="00870DF6">
        <w:rPr>
          <w:b/>
          <w:spacing w:val="-15"/>
          <w:sz w:val="20"/>
        </w:rPr>
        <w:t xml:space="preserve"> </w:t>
      </w:r>
      <w:r w:rsidRPr="00870DF6">
        <w:rPr>
          <w:b/>
          <w:sz w:val="20"/>
        </w:rPr>
        <w:t>provision?</w:t>
      </w:r>
    </w:p>
    <w:p w14:paraId="54F1D25C"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Yes</w:t>
      </w:r>
      <w:r w:rsidRPr="00870DF6">
        <w:rPr>
          <w:spacing w:val="60"/>
        </w:rPr>
        <w:t xml:space="preserve"> </w:t>
      </w:r>
      <w:r w:rsidRPr="00870DF6">
        <w:t>(1)</w:t>
      </w:r>
    </w:p>
    <w:p w14:paraId="5C1FE82A"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No</w:t>
      </w:r>
      <w:r w:rsidRPr="00870DF6">
        <w:t xml:space="preserve"> </w:t>
      </w:r>
      <w:r w:rsidRPr="00870DF6">
        <w:rPr>
          <w:spacing w:val="2"/>
        </w:rPr>
        <w:t xml:space="preserve"> </w:t>
      </w:r>
      <w:r w:rsidRPr="00870DF6">
        <w:rPr>
          <w:spacing w:val="-1"/>
        </w:rPr>
        <w:t>(2)</w:t>
      </w:r>
    </w:p>
    <w:p w14:paraId="4F1A7DCE" w14:textId="77777777" w:rsidR="007B223F" w:rsidRPr="00870DF6" w:rsidRDefault="007B223F" w:rsidP="005E73A2">
      <w:pPr>
        <w:spacing w:before="7" w:line="480" w:lineRule="auto"/>
        <w:rPr>
          <w:rFonts w:eastAsia="Arial"/>
        </w:rPr>
      </w:pPr>
    </w:p>
    <w:p w14:paraId="46592CEA"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0B755E4B" wp14:editId="30AF2290">
                <wp:extent cx="5993765" cy="12700"/>
                <wp:effectExtent l="0" t="0" r="0" b="0"/>
                <wp:docPr id="7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75" name="Group 43"/>
                        <wpg:cNvGrpSpPr>
                          <a:grpSpLocks/>
                        </wpg:cNvGrpSpPr>
                        <wpg:grpSpPr bwMode="auto">
                          <a:xfrm>
                            <a:off x="10" y="10"/>
                            <a:ext cx="9420" cy="2"/>
                            <a:chOff x="10" y="10"/>
                            <a:chExt cx="9420" cy="2"/>
                          </a:xfrm>
                        </wpg:grpSpPr>
                        <wps:wsp>
                          <wps:cNvPr id="76" name="Freeform 44"/>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2" style="width:471.95pt;height:1pt;mso-position-horizontal-relative:char;mso-position-vertical-relative:line" coordsize="9439,20" o:spid="_x0000_s1026" w14:anchorId="43C8B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">
                <v:group id="Group 43"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44"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">
                    <v:stroke dashstyle="dash"/>
                    <v:path arrowok="t" o:connecttype="custom" o:connectlocs="0,0;9419,0" o:connectangles="0,0"/>
                  </v:shape>
                </v:group>
                <w10:anchorlock/>
              </v:group>
            </w:pict>
          </mc:Fallback>
        </mc:AlternateContent>
      </w:r>
    </w:p>
    <w:p w14:paraId="661CE81E" w14:textId="77777777" w:rsidR="007B223F" w:rsidRPr="00870DF6" w:rsidRDefault="007B223F" w:rsidP="005E73A2">
      <w:pPr>
        <w:spacing w:line="480" w:lineRule="auto"/>
        <w:rPr>
          <w:rFonts w:eastAsia="Arial"/>
          <w:sz w:val="20"/>
        </w:rPr>
      </w:pPr>
    </w:p>
    <w:p w14:paraId="7E01C24D" w14:textId="77777777" w:rsidR="007B223F" w:rsidRPr="00870DF6" w:rsidRDefault="007B223F" w:rsidP="005E73A2">
      <w:pPr>
        <w:spacing w:before="2" w:line="480" w:lineRule="auto"/>
        <w:rPr>
          <w:rFonts w:eastAsia="Arial"/>
          <w:sz w:val="12"/>
        </w:rPr>
      </w:pPr>
    </w:p>
    <w:p w14:paraId="24880A65" w14:textId="77777777" w:rsidR="007B223F" w:rsidRPr="00870DF6" w:rsidRDefault="00C11E43" w:rsidP="005E73A2">
      <w:pPr>
        <w:spacing w:line="480" w:lineRule="auto"/>
        <w:ind w:left="111"/>
        <w:rPr>
          <w:rFonts w:eastAsia="Arial"/>
          <w:sz w:val="20"/>
        </w:rPr>
      </w:pPr>
      <w:r>
        <w:rPr>
          <w:rFonts w:ascii="Arial" w:eastAsia="Arial" w:hAnsi="Arial" w:cs="Arial"/>
          <w:noProof/>
          <w:sz w:val="20"/>
          <w:szCs w:val="20"/>
          <w:lang w:val="en-GB" w:eastAsia="en-GB"/>
        </w:rPr>
        <mc:AlternateContent>
          <mc:Choice Requires="wps">
            <w:drawing>
              <wp:inline distT="0" distB="0" distL="0" distR="0" wp14:anchorId="49CDB472" wp14:editId="739053DA">
                <wp:extent cx="5981065" cy="373380"/>
                <wp:effectExtent l="0" t="0" r="0" b="0"/>
                <wp:docPr id="7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065" cy="373380"/>
                        </a:xfrm>
                        <a:prstGeom prst="rect">
                          <a:avLst/>
                        </a:prstGeom>
                        <a:solidFill>
                          <a:srgbClr val="6897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08B6A" w14:textId="77777777" w:rsidR="0053662B" w:rsidRDefault="0053662B">
                            <w:pPr>
                              <w:spacing w:line="234" w:lineRule="exact"/>
                              <w:ind w:left="28"/>
                              <w:rPr>
                                <w:rFonts w:ascii="Cambria" w:eastAsia="Cambria" w:hAnsi="Cambria" w:cs="Cambria"/>
                                <w:sz w:val="20"/>
                                <w:szCs w:val="20"/>
                              </w:rPr>
                            </w:pPr>
                            <w:r>
                              <w:rPr>
                                <w:rFonts w:ascii="Cambria"/>
                                <w:i/>
                                <w:color w:val="FFFFFF"/>
                                <w:spacing w:val="-1"/>
                                <w:sz w:val="20"/>
                              </w:rPr>
                              <w:t>Display</w:t>
                            </w:r>
                            <w:r>
                              <w:rPr>
                                <w:rFonts w:ascii="Cambria"/>
                                <w:i/>
                                <w:color w:val="FFFFFF"/>
                                <w:spacing w:val="-10"/>
                                <w:sz w:val="20"/>
                              </w:rPr>
                              <w:t xml:space="preserve"> </w:t>
                            </w:r>
                            <w:r>
                              <w:rPr>
                                <w:rFonts w:ascii="Cambria"/>
                                <w:i/>
                                <w:color w:val="FFFFFF"/>
                                <w:sz w:val="20"/>
                              </w:rPr>
                              <w:t>This</w:t>
                            </w:r>
                            <w:r>
                              <w:rPr>
                                <w:rFonts w:ascii="Cambria"/>
                                <w:i/>
                                <w:color w:val="FFFFFF"/>
                                <w:spacing w:val="-10"/>
                                <w:sz w:val="20"/>
                              </w:rPr>
                              <w:t xml:space="preserve"> </w:t>
                            </w:r>
                            <w:r>
                              <w:rPr>
                                <w:rFonts w:ascii="Cambria"/>
                                <w:i/>
                                <w:color w:val="FFFFFF"/>
                                <w:spacing w:val="-1"/>
                                <w:sz w:val="20"/>
                              </w:rPr>
                              <w:t>Question:</w:t>
                            </w:r>
                          </w:p>
                          <w:p w14:paraId="60A10EB0" w14:textId="77777777" w:rsidR="0053662B" w:rsidRDefault="0053662B">
                            <w:pPr>
                              <w:spacing w:before="118"/>
                              <w:ind w:left="429"/>
                              <w:rPr>
                                <w:rFonts w:ascii="Cambria" w:eastAsia="Cambria" w:hAnsi="Cambria" w:cs="Cambria"/>
                                <w:sz w:val="20"/>
                                <w:szCs w:val="20"/>
                              </w:rPr>
                            </w:pPr>
                            <w:r>
                              <w:rPr>
                                <w:rFonts w:ascii="Cambria"/>
                                <w:i/>
                                <w:color w:val="FFFFFF"/>
                                <w:sz w:val="20"/>
                              </w:rPr>
                              <w:t>If</w:t>
                            </w:r>
                            <w:r>
                              <w:rPr>
                                <w:rFonts w:ascii="Cambria"/>
                                <w:i/>
                                <w:color w:val="FFFFFF"/>
                                <w:spacing w:val="-6"/>
                                <w:sz w:val="20"/>
                              </w:rPr>
                              <w:t xml:space="preserve"> </w:t>
                            </w:r>
                            <w:r>
                              <w:rPr>
                                <w:rFonts w:ascii="Cambria"/>
                                <w:i/>
                                <w:color w:val="FFFFFF"/>
                                <w:spacing w:val="-1"/>
                                <w:sz w:val="20"/>
                              </w:rPr>
                              <w:t>Are</w:t>
                            </w:r>
                            <w:r>
                              <w:rPr>
                                <w:rFonts w:ascii="Cambria"/>
                                <w:i/>
                                <w:color w:val="FFFFFF"/>
                                <w:spacing w:val="-5"/>
                                <w:sz w:val="20"/>
                              </w:rPr>
                              <w:t xml:space="preserve"> </w:t>
                            </w:r>
                            <w:r>
                              <w:rPr>
                                <w:rFonts w:ascii="Cambria"/>
                                <w:i/>
                                <w:color w:val="FFFFFF"/>
                                <w:sz w:val="20"/>
                              </w:rPr>
                              <w:t>you</w:t>
                            </w:r>
                            <w:r>
                              <w:rPr>
                                <w:rFonts w:ascii="Cambria"/>
                                <w:i/>
                                <w:color w:val="FFFFFF"/>
                                <w:spacing w:val="-5"/>
                                <w:sz w:val="20"/>
                              </w:rPr>
                              <w:t xml:space="preserve"> </w:t>
                            </w:r>
                            <w:r>
                              <w:rPr>
                                <w:rFonts w:ascii="Cambria"/>
                                <w:i/>
                                <w:color w:val="FFFFFF"/>
                                <w:sz w:val="20"/>
                              </w:rPr>
                              <w:t>required</w:t>
                            </w:r>
                            <w:r>
                              <w:rPr>
                                <w:rFonts w:ascii="Cambria"/>
                                <w:i/>
                                <w:color w:val="FFFFFF"/>
                                <w:spacing w:val="-6"/>
                                <w:sz w:val="20"/>
                              </w:rPr>
                              <w:t xml:space="preserve"> </w:t>
                            </w:r>
                            <w:r>
                              <w:rPr>
                                <w:rFonts w:ascii="Cambria"/>
                                <w:i/>
                                <w:color w:val="FFFFFF"/>
                                <w:sz w:val="20"/>
                              </w:rPr>
                              <w:t>to</w:t>
                            </w:r>
                            <w:r>
                              <w:rPr>
                                <w:rFonts w:ascii="Cambria"/>
                                <w:i/>
                                <w:color w:val="FFFFFF"/>
                                <w:spacing w:val="-5"/>
                                <w:sz w:val="20"/>
                              </w:rPr>
                              <w:t xml:space="preserve"> </w:t>
                            </w:r>
                            <w:r>
                              <w:rPr>
                                <w:rFonts w:ascii="Cambria"/>
                                <w:i/>
                                <w:color w:val="FFFFFF"/>
                                <w:sz w:val="20"/>
                              </w:rPr>
                              <w:t>attend</w:t>
                            </w:r>
                            <w:r>
                              <w:rPr>
                                <w:rFonts w:ascii="Cambria"/>
                                <w:i/>
                                <w:color w:val="FFFFFF"/>
                                <w:spacing w:val="-2"/>
                                <w:sz w:val="20"/>
                              </w:rPr>
                              <w:t xml:space="preserve"> </w:t>
                            </w:r>
                            <w:r>
                              <w:rPr>
                                <w:rFonts w:ascii="Cambria"/>
                                <w:i/>
                                <w:color w:val="FFFFFF"/>
                                <w:spacing w:val="-1"/>
                                <w:sz w:val="20"/>
                              </w:rPr>
                              <w:t>any,</w:t>
                            </w:r>
                            <w:r>
                              <w:rPr>
                                <w:rFonts w:ascii="Cambria"/>
                                <w:i/>
                                <w:color w:val="FFFFFF"/>
                                <w:spacing w:val="-4"/>
                                <w:sz w:val="20"/>
                              </w:rPr>
                              <w:t xml:space="preserve"> </w:t>
                            </w:r>
                            <w:r>
                              <w:rPr>
                                <w:rFonts w:ascii="Cambria"/>
                                <w:i/>
                                <w:color w:val="FFFFFF"/>
                                <w:sz w:val="20"/>
                              </w:rPr>
                              <w:t>or</w:t>
                            </w:r>
                            <w:r>
                              <w:rPr>
                                <w:rFonts w:ascii="Cambria"/>
                                <w:i/>
                                <w:color w:val="FFFFFF"/>
                                <w:spacing w:val="-5"/>
                                <w:sz w:val="20"/>
                              </w:rPr>
                              <w:t xml:space="preserve"> </w:t>
                            </w:r>
                            <w:r>
                              <w:rPr>
                                <w:rFonts w:ascii="Cambria"/>
                                <w:i/>
                                <w:color w:val="FFFFFF"/>
                                <w:sz w:val="20"/>
                              </w:rPr>
                              <w:t>a</w:t>
                            </w:r>
                            <w:r>
                              <w:rPr>
                                <w:rFonts w:ascii="Cambria"/>
                                <w:i/>
                                <w:color w:val="FFFFFF"/>
                                <w:spacing w:val="-2"/>
                                <w:sz w:val="20"/>
                              </w:rPr>
                              <w:t xml:space="preserve"> </w:t>
                            </w:r>
                            <w:r>
                              <w:rPr>
                                <w:rFonts w:ascii="Cambria"/>
                                <w:i/>
                                <w:color w:val="FFFFFF"/>
                                <w:spacing w:val="-1"/>
                                <w:sz w:val="20"/>
                              </w:rPr>
                              <w:t>certain</w:t>
                            </w:r>
                            <w:r>
                              <w:rPr>
                                <w:rFonts w:ascii="Cambria"/>
                                <w:i/>
                                <w:color w:val="FFFFFF"/>
                                <w:spacing w:val="-4"/>
                                <w:sz w:val="20"/>
                              </w:rPr>
                              <w:t xml:space="preserve"> </w:t>
                            </w:r>
                            <w:r>
                              <w:rPr>
                                <w:rFonts w:ascii="Cambria"/>
                                <w:i/>
                                <w:color w:val="FFFFFF"/>
                                <w:sz w:val="20"/>
                              </w:rPr>
                              <w:t>number</w:t>
                            </w:r>
                            <w:r>
                              <w:rPr>
                                <w:rFonts w:ascii="Cambria"/>
                                <w:i/>
                                <w:color w:val="FFFFFF"/>
                                <w:spacing w:val="-5"/>
                                <w:sz w:val="20"/>
                              </w:rPr>
                              <w:t xml:space="preserve"> </w:t>
                            </w:r>
                            <w:r>
                              <w:rPr>
                                <w:rFonts w:ascii="Cambria"/>
                                <w:i/>
                                <w:color w:val="FFFFFF"/>
                                <w:sz w:val="20"/>
                              </w:rPr>
                              <w:t>of,</w:t>
                            </w:r>
                            <w:r>
                              <w:rPr>
                                <w:rFonts w:ascii="Cambria"/>
                                <w:i/>
                                <w:color w:val="FFFFFF"/>
                                <w:spacing w:val="-2"/>
                                <w:sz w:val="20"/>
                              </w:rPr>
                              <w:t xml:space="preserve"> </w:t>
                            </w:r>
                            <w:r>
                              <w:rPr>
                                <w:rFonts w:ascii="Cambria"/>
                                <w:i/>
                                <w:color w:val="FFFFFF"/>
                                <w:spacing w:val="-1"/>
                                <w:sz w:val="20"/>
                              </w:rPr>
                              <w:t>meetings with</w:t>
                            </w:r>
                            <w:r>
                              <w:rPr>
                                <w:rFonts w:ascii="Cambria"/>
                                <w:i/>
                                <w:color w:val="FFFFFF"/>
                                <w:spacing w:val="-5"/>
                                <w:sz w:val="20"/>
                              </w:rPr>
                              <w:t xml:space="preserve"> </w:t>
                            </w:r>
                            <w:r>
                              <w:rPr>
                                <w:rFonts w:ascii="Cambria"/>
                                <w:i/>
                                <w:color w:val="FFFFFF"/>
                                <w:spacing w:val="-1"/>
                                <w:sz w:val="20"/>
                              </w:rPr>
                              <w:t>the</w:t>
                            </w:r>
                            <w:r>
                              <w:rPr>
                                <w:rFonts w:ascii="Cambria"/>
                                <w:i/>
                                <w:color w:val="FFFFFF"/>
                                <w:spacing w:val="-3"/>
                                <w:sz w:val="20"/>
                              </w:rPr>
                              <w:t xml:space="preserve"> </w:t>
                            </w:r>
                            <w:r>
                              <w:rPr>
                                <w:rFonts w:ascii="Cambria"/>
                                <w:i/>
                                <w:color w:val="FFFFFF"/>
                                <w:sz w:val="20"/>
                              </w:rPr>
                              <w:t>buyer</w:t>
                            </w:r>
                            <w:r>
                              <w:rPr>
                                <w:rFonts w:ascii="Cambria"/>
                                <w:i/>
                                <w:color w:val="FFFFFF"/>
                                <w:spacing w:val="-3"/>
                                <w:sz w:val="20"/>
                              </w:rPr>
                              <w:t xml:space="preserve"> </w:t>
                            </w:r>
                            <w:r>
                              <w:rPr>
                                <w:rFonts w:ascii="Cambria"/>
                                <w:i/>
                                <w:color w:val="FFFFFF"/>
                                <w:sz w:val="20"/>
                              </w:rPr>
                              <w:t>because</w:t>
                            </w:r>
                            <w:r>
                              <w:rPr>
                                <w:rFonts w:ascii="Cambria"/>
                                <w:i/>
                                <w:color w:val="FFFFFF"/>
                                <w:spacing w:val="-5"/>
                                <w:sz w:val="20"/>
                              </w:rPr>
                              <w:t xml:space="preserve"> </w:t>
                            </w:r>
                            <w:r>
                              <w:rPr>
                                <w:rFonts w:ascii="Cambria"/>
                                <w:i/>
                                <w:color w:val="FFFFFF"/>
                                <w:spacing w:val="-1"/>
                                <w:sz w:val="20"/>
                              </w:rPr>
                              <w:t>of</w:t>
                            </w:r>
                            <w:r>
                              <w:rPr>
                                <w:rFonts w:ascii="Cambria"/>
                                <w:i/>
                                <w:color w:val="FFFFFF"/>
                                <w:spacing w:val="-3"/>
                                <w:sz w:val="20"/>
                              </w:rPr>
                              <w:t xml:space="preserve"> </w:t>
                            </w:r>
                            <w:r>
                              <w:rPr>
                                <w:rFonts w:ascii="Cambria"/>
                                <w:i/>
                                <w:color w:val="FFFFFF"/>
                                <w:sz w:val="20"/>
                              </w:rPr>
                              <w:t>an</w:t>
                            </w:r>
                            <w:r>
                              <w:rPr>
                                <w:rFonts w:ascii="Cambria"/>
                                <w:i/>
                                <w:color w:val="FFFFFF"/>
                                <w:spacing w:val="-4"/>
                                <w:sz w:val="20"/>
                              </w:rPr>
                              <w:t xml:space="preserve"> </w:t>
                            </w:r>
                            <w:r>
                              <w:rPr>
                                <w:rFonts w:ascii="Cambria"/>
                                <w:i/>
                                <w:color w:val="FFFFFF"/>
                                <w:spacing w:val="-1"/>
                                <w:sz w:val="20"/>
                              </w:rPr>
                              <w:t>LTA...</w:t>
                            </w:r>
                            <w:r>
                              <w:rPr>
                                <w:rFonts w:ascii="Cambria"/>
                                <w:i/>
                                <w:color w:val="FFFFFF"/>
                                <w:spacing w:val="-4"/>
                                <w:sz w:val="20"/>
                              </w:rPr>
                              <w:t xml:space="preserve"> </w:t>
                            </w:r>
                            <w:r>
                              <w:rPr>
                                <w:rFonts w:ascii="Cambria"/>
                                <w:i/>
                                <w:color w:val="FFFFFF"/>
                                <w:sz w:val="20"/>
                              </w:rPr>
                              <w:t>=</w:t>
                            </w:r>
                            <w:r>
                              <w:rPr>
                                <w:rFonts w:ascii="Cambria"/>
                                <w:i/>
                                <w:color w:val="FFFFFF"/>
                                <w:spacing w:val="-5"/>
                                <w:sz w:val="20"/>
                              </w:rPr>
                              <w:t xml:space="preserve"> </w:t>
                            </w:r>
                            <w:r>
                              <w:rPr>
                                <w:rFonts w:ascii="Cambria"/>
                                <w:i/>
                                <w:color w:val="FFFFFF"/>
                                <w:sz w:val="20"/>
                              </w:rPr>
                              <w:t>No</w:t>
                            </w:r>
                          </w:p>
                        </w:txbxContent>
                      </wps:txbx>
                      <wps:bodyPr rot="0" vert="horz" wrap="square" lIns="0" tIns="0" rIns="0" bIns="0" anchor="t" anchorCtr="0" upright="1">
                        <a:noAutofit/>
                      </wps:bodyPr>
                    </wps:wsp>
                  </a:graphicData>
                </a:graphic>
              </wp:inline>
            </w:drawing>
          </mc:Choice>
          <mc:Fallback>
            <w:pict>
              <v:shape w14:anchorId="49CDB472" id="Text Box 145" o:spid="_x0000_s1027" type="#_x0000_t202" style="width:470.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" fillcolor="#6897ba" stroked="f">
                <v:path arrowok="t"/>
                <v:textbox inset="0,0,0,0">
                  <w:txbxContent>
                    <w:p w14:paraId="08708B6A" w14:textId="77777777" w:rsidR="0053662B" w:rsidRDefault="0053662B">
                      <w:pPr>
                        <w:spacing w:line="234" w:lineRule="exact"/>
                        <w:ind w:left="28"/>
                        <w:rPr>
                          <w:rFonts w:ascii="Cambria" w:eastAsia="Cambria" w:hAnsi="Cambria" w:cs="Cambria"/>
                          <w:sz w:val="20"/>
                          <w:szCs w:val="20"/>
                        </w:rPr>
                      </w:pPr>
                      <w:r>
                        <w:rPr>
                          <w:rFonts w:ascii="Cambria"/>
                          <w:i/>
                          <w:color w:val="FFFFFF"/>
                          <w:spacing w:val="-1"/>
                          <w:sz w:val="20"/>
                        </w:rPr>
                        <w:t>Display</w:t>
                      </w:r>
                      <w:r>
                        <w:rPr>
                          <w:rFonts w:ascii="Cambria"/>
                          <w:i/>
                          <w:color w:val="FFFFFF"/>
                          <w:spacing w:val="-10"/>
                          <w:sz w:val="20"/>
                        </w:rPr>
                        <w:t xml:space="preserve"> </w:t>
                      </w:r>
                      <w:r>
                        <w:rPr>
                          <w:rFonts w:ascii="Cambria"/>
                          <w:i/>
                          <w:color w:val="FFFFFF"/>
                          <w:sz w:val="20"/>
                        </w:rPr>
                        <w:t>This</w:t>
                      </w:r>
                      <w:r>
                        <w:rPr>
                          <w:rFonts w:ascii="Cambria"/>
                          <w:i/>
                          <w:color w:val="FFFFFF"/>
                          <w:spacing w:val="-10"/>
                          <w:sz w:val="20"/>
                        </w:rPr>
                        <w:t xml:space="preserve"> </w:t>
                      </w:r>
                      <w:r>
                        <w:rPr>
                          <w:rFonts w:ascii="Cambria"/>
                          <w:i/>
                          <w:color w:val="FFFFFF"/>
                          <w:spacing w:val="-1"/>
                          <w:sz w:val="20"/>
                        </w:rPr>
                        <w:t>Question:</w:t>
                      </w:r>
                    </w:p>
                    <w:p w14:paraId="60A10EB0" w14:textId="77777777" w:rsidR="0053662B" w:rsidRDefault="0053662B">
                      <w:pPr>
                        <w:spacing w:before="118"/>
                        <w:ind w:left="429"/>
                        <w:rPr>
                          <w:rFonts w:ascii="Cambria" w:eastAsia="Cambria" w:hAnsi="Cambria" w:cs="Cambria"/>
                          <w:sz w:val="20"/>
                          <w:szCs w:val="20"/>
                        </w:rPr>
                      </w:pPr>
                      <w:r>
                        <w:rPr>
                          <w:rFonts w:ascii="Cambria"/>
                          <w:i/>
                          <w:color w:val="FFFFFF"/>
                          <w:sz w:val="20"/>
                        </w:rPr>
                        <w:t>If</w:t>
                      </w:r>
                      <w:r>
                        <w:rPr>
                          <w:rFonts w:ascii="Cambria"/>
                          <w:i/>
                          <w:color w:val="FFFFFF"/>
                          <w:spacing w:val="-6"/>
                          <w:sz w:val="20"/>
                        </w:rPr>
                        <w:t xml:space="preserve"> </w:t>
                      </w:r>
                      <w:r>
                        <w:rPr>
                          <w:rFonts w:ascii="Cambria"/>
                          <w:i/>
                          <w:color w:val="FFFFFF"/>
                          <w:spacing w:val="-1"/>
                          <w:sz w:val="20"/>
                        </w:rPr>
                        <w:t>Are</w:t>
                      </w:r>
                      <w:r>
                        <w:rPr>
                          <w:rFonts w:ascii="Cambria"/>
                          <w:i/>
                          <w:color w:val="FFFFFF"/>
                          <w:spacing w:val="-5"/>
                          <w:sz w:val="20"/>
                        </w:rPr>
                        <w:t xml:space="preserve"> </w:t>
                      </w:r>
                      <w:r>
                        <w:rPr>
                          <w:rFonts w:ascii="Cambria"/>
                          <w:i/>
                          <w:color w:val="FFFFFF"/>
                          <w:sz w:val="20"/>
                        </w:rPr>
                        <w:t>you</w:t>
                      </w:r>
                      <w:r>
                        <w:rPr>
                          <w:rFonts w:ascii="Cambria"/>
                          <w:i/>
                          <w:color w:val="FFFFFF"/>
                          <w:spacing w:val="-5"/>
                          <w:sz w:val="20"/>
                        </w:rPr>
                        <w:t xml:space="preserve"> </w:t>
                      </w:r>
                      <w:r>
                        <w:rPr>
                          <w:rFonts w:ascii="Cambria"/>
                          <w:i/>
                          <w:color w:val="FFFFFF"/>
                          <w:sz w:val="20"/>
                        </w:rPr>
                        <w:t>required</w:t>
                      </w:r>
                      <w:r>
                        <w:rPr>
                          <w:rFonts w:ascii="Cambria"/>
                          <w:i/>
                          <w:color w:val="FFFFFF"/>
                          <w:spacing w:val="-6"/>
                          <w:sz w:val="20"/>
                        </w:rPr>
                        <w:t xml:space="preserve"> </w:t>
                      </w:r>
                      <w:r>
                        <w:rPr>
                          <w:rFonts w:ascii="Cambria"/>
                          <w:i/>
                          <w:color w:val="FFFFFF"/>
                          <w:sz w:val="20"/>
                        </w:rPr>
                        <w:t>to</w:t>
                      </w:r>
                      <w:r>
                        <w:rPr>
                          <w:rFonts w:ascii="Cambria"/>
                          <w:i/>
                          <w:color w:val="FFFFFF"/>
                          <w:spacing w:val="-5"/>
                          <w:sz w:val="20"/>
                        </w:rPr>
                        <w:t xml:space="preserve"> </w:t>
                      </w:r>
                      <w:r>
                        <w:rPr>
                          <w:rFonts w:ascii="Cambria"/>
                          <w:i/>
                          <w:color w:val="FFFFFF"/>
                          <w:sz w:val="20"/>
                        </w:rPr>
                        <w:t>attend</w:t>
                      </w:r>
                      <w:r>
                        <w:rPr>
                          <w:rFonts w:ascii="Cambria"/>
                          <w:i/>
                          <w:color w:val="FFFFFF"/>
                          <w:spacing w:val="-2"/>
                          <w:sz w:val="20"/>
                        </w:rPr>
                        <w:t xml:space="preserve"> </w:t>
                      </w:r>
                      <w:r>
                        <w:rPr>
                          <w:rFonts w:ascii="Cambria"/>
                          <w:i/>
                          <w:color w:val="FFFFFF"/>
                          <w:spacing w:val="-1"/>
                          <w:sz w:val="20"/>
                        </w:rPr>
                        <w:t>any,</w:t>
                      </w:r>
                      <w:r>
                        <w:rPr>
                          <w:rFonts w:ascii="Cambria"/>
                          <w:i/>
                          <w:color w:val="FFFFFF"/>
                          <w:spacing w:val="-4"/>
                          <w:sz w:val="20"/>
                        </w:rPr>
                        <w:t xml:space="preserve"> </w:t>
                      </w:r>
                      <w:r>
                        <w:rPr>
                          <w:rFonts w:ascii="Cambria"/>
                          <w:i/>
                          <w:color w:val="FFFFFF"/>
                          <w:sz w:val="20"/>
                        </w:rPr>
                        <w:t>or</w:t>
                      </w:r>
                      <w:r>
                        <w:rPr>
                          <w:rFonts w:ascii="Cambria"/>
                          <w:i/>
                          <w:color w:val="FFFFFF"/>
                          <w:spacing w:val="-5"/>
                          <w:sz w:val="20"/>
                        </w:rPr>
                        <w:t xml:space="preserve"> </w:t>
                      </w:r>
                      <w:r>
                        <w:rPr>
                          <w:rFonts w:ascii="Cambria"/>
                          <w:i/>
                          <w:color w:val="FFFFFF"/>
                          <w:sz w:val="20"/>
                        </w:rPr>
                        <w:t>a</w:t>
                      </w:r>
                      <w:r>
                        <w:rPr>
                          <w:rFonts w:ascii="Cambria"/>
                          <w:i/>
                          <w:color w:val="FFFFFF"/>
                          <w:spacing w:val="-2"/>
                          <w:sz w:val="20"/>
                        </w:rPr>
                        <w:t xml:space="preserve"> </w:t>
                      </w:r>
                      <w:r>
                        <w:rPr>
                          <w:rFonts w:ascii="Cambria"/>
                          <w:i/>
                          <w:color w:val="FFFFFF"/>
                          <w:spacing w:val="-1"/>
                          <w:sz w:val="20"/>
                        </w:rPr>
                        <w:t>certain</w:t>
                      </w:r>
                      <w:r>
                        <w:rPr>
                          <w:rFonts w:ascii="Cambria"/>
                          <w:i/>
                          <w:color w:val="FFFFFF"/>
                          <w:spacing w:val="-4"/>
                          <w:sz w:val="20"/>
                        </w:rPr>
                        <w:t xml:space="preserve"> </w:t>
                      </w:r>
                      <w:r>
                        <w:rPr>
                          <w:rFonts w:ascii="Cambria"/>
                          <w:i/>
                          <w:color w:val="FFFFFF"/>
                          <w:sz w:val="20"/>
                        </w:rPr>
                        <w:t>number</w:t>
                      </w:r>
                      <w:r>
                        <w:rPr>
                          <w:rFonts w:ascii="Cambria"/>
                          <w:i/>
                          <w:color w:val="FFFFFF"/>
                          <w:spacing w:val="-5"/>
                          <w:sz w:val="20"/>
                        </w:rPr>
                        <w:t xml:space="preserve"> </w:t>
                      </w:r>
                      <w:r>
                        <w:rPr>
                          <w:rFonts w:ascii="Cambria"/>
                          <w:i/>
                          <w:color w:val="FFFFFF"/>
                          <w:sz w:val="20"/>
                        </w:rPr>
                        <w:t>of,</w:t>
                      </w:r>
                      <w:r>
                        <w:rPr>
                          <w:rFonts w:ascii="Cambria"/>
                          <w:i/>
                          <w:color w:val="FFFFFF"/>
                          <w:spacing w:val="-2"/>
                          <w:sz w:val="20"/>
                        </w:rPr>
                        <w:t xml:space="preserve"> </w:t>
                      </w:r>
                      <w:r>
                        <w:rPr>
                          <w:rFonts w:ascii="Cambria"/>
                          <w:i/>
                          <w:color w:val="FFFFFF"/>
                          <w:spacing w:val="-1"/>
                          <w:sz w:val="20"/>
                        </w:rPr>
                        <w:t>meetings with</w:t>
                      </w:r>
                      <w:r>
                        <w:rPr>
                          <w:rFonts w:ascii="Cambria"/>
                          <w:i/>
                          <w:color w:val="FFFFFF"/>
                          <w:spacing w:val="-5"/>
                          <w:sz w:val="20"/>
                        </w:rPr>
                        <w:t xml:space="preserve"> </w:t>
                      </w:r>
                      <w:r>
                        <w:rPr>
                          <w:rFonts w:ascii="Cambria"/>
                          <w:i/>
                          <w:color w:val="FFFFFF"/>
                          <w:spacing w:val="-1"/>
                          <w:sz w:val="20"/>
                        </w:rPr>
                        <w:t>the</w:t>
                      </w:r>
                      <w:r>
                        <w:rPr>
                          <w:rFonts w:ascii="Cambria"/>
                          <w:i/>
                          <w:color w:val="FFFFFF"/>
                          <w:spacing w:val="-3"/>
                          <w:sz w:val="20"/>
                        </w:rPr>
                        <w:t xml:space="preserve"> </w:t>
                      </w:r>
                      <w:r>
                        <w:rPr>
                          <w:rFonts w:ascii="Cambria"/>
                          <w:i/>
                          <w:color w:val="FFFFFF"/>
                          <w:sz w:val="20"/>
                        </w:rPr>
                        <w:t>buyer</w:t>
                      </w:r>
                      <w:r>
                        <w:rPr>
                          <w:rFonts w:ascii="Cambria"/>
                          <w:i/>
                          <w:color w:val="FFFFFF"/>
                          <w:spacing w:val="-3"/>
                          <w:sz w:val="20"/>
                        </w:rPr>
                        <w:t xml:space="preserve"> </w:t>
                      </w:r>
                      <w:r>
                        <w:rPr>
                          <w:rFonts w:ascii="Cambria"/>
                          <w:i/>
                          <w:color w:val="FFFFFF"/>
                          <w:sz w:val="20"/>
                        </w:rPr>
                        <w:t>because</w:t>
                      </w:r>
                      <w:r>
                        <w:rPr>
                          <w:rFonts w:ascii="Cambria"/>
                          <w:i/>
                          <w:color w:val="FFFFFF"/>
                          <w:spacing w:val="-5"/>
                          <w:sz w:val="20"/>
                        </w:rPr>
                        <w:t xml:space="preserve"> </w:t>
                      </w:r>
                      <w:r>
                        <w:rPr>
                          <w:rFonts w:ascii="Cambria"/>
                          <w:i/>
                          <w:color w:val="FFFFFF"/>
                          <w:spacing w:val="-1"/>
                          <w:sz w:val="20"/>
                        </w:rPr>
                        <w:t>of</w:t>
                      </w:r>
                      <w:r>
                        <w:rPr>
                          <w:rFonts w:ascii="Cambria"/>
                          <w:i/>
                          <w:color w:val="FFFFFF"/>
                          <w:spacing w:val="-3"/>
                          <w:sz w:val="20"/>
                        </w:rPr>
                        <w:t xml:space="preserve"> </w:t>
                      </w:r>
                      <w:r>
                        <w:rPr>
                          <w:rFonts w:ascii="Cambria"/>
                          <w:i/>
                          <w:color w:val="FFFFFF"/>
                          <w:sz w:val="20"/>
                        </w:rPr>
                        <w:t>an</w:t>
                      </w:r>
                      <w:r>
                        <w:rPr>
                          <w:rFonts w:ascii="Cambria"/>
                          <w:i/>
                          <w:color w:val="FFFFFF"/>
                          <w:spacing w:val="-4"/>
                          <w:sz w:val="20"/>
                        </w:rPr>
                        <w:t xml:space="preserve"> </w:t>
                      </w:r>
                      <w:r>
                        <w:rPr>
                          <w:rFonts w:ascii="Cambria"/>
                          <w:i/>
                          <w:color w:val="FFFFFF"/>
                          <w:spacing w:val="-1"/>
                          <w:sz w:val="20"/>
                        </w:rPr>
                        <w:t>LTA...</w:t>
                      </w:r>
                      <w:r>
                        <w:rPr>
                          <w:rFonts w:ascii="Cambria"/>
                          <w:i/>
                          <w:color w:val="FFFFFF"/>
                          <w:spacing w:val="-4"/>
                          <w:sz w:val="20"/>
                        </w:rPr>
                        <w:t xml:space="preserve"> </w:t>
                      </w:r>
                      <w:r>
                        <w:rPr>
                          <w:rFonts w:ascii="Cambria"/>
                          <w:i/>
                          <w:color w:val="FFFFFF"/>
                          <w:sz w:val="20"/>
                        </w:rPr>
                        <w:t>=</w:t>
                      </w:r>
                      <w:r>
                        <w:rPr>
                          <w:rFonts w:ascii="Cambria"/>
                          <w:i/>
                          <w:color w:val="FFFFFF"/>
                          <w:spacing w:val="-5"/>
                          <w:sz w:val="20"/>
                        </w:rPr>
                        <w:t xml:space="preserve"> </w:t>
                      </w:r>
                      <w:r>
                        <w:rPr>
                          <w:rFonts w:ascii="Cambria"/>
                          <w:i/>
                          <w:color w:val="FFFFFF"/>
                          <w:sz w:val="20"/>
                        </w:rPr>
                        <w:t>No</w:t>
                      </w:r>
                    </w:p>
                  </w:txbxContent>
                </v:textbox>
                <w10:anchorlock/>
              </v:shape>
            </w:pict>
          </mc:Fallback>
        </mc:AlternateContent>
      </w:r>
    </w:p>
    <w:p w14:paraId="12039970" w14:textId="77777777" w:rsidR="007B223F" w:rsidRPr="00870DF6" w:rsidRDefault="007B223F" w:rsidP="005E73A2">
      <w:pPr>
        <w:spacing w:before="6" w:line="480" w:lineRule="auto"/>
        <w:rPr>
          <w:rFonts w:eastAsia="Arial"/>
          <w:sz w:val="23"/>
        </w:rPr>
      </w:pPr>
    </w:p>
    <w:p w14:paraId="2F2221E0" w14:textId="77777777" w:rsidR="007B223F" w:rsidRPr="00870DF6" w:rsidRDefault="00ED52E7" w:rsidP="005E73A2">
      <w:pPr>
        <w:spacing w:before="73" w:line="480" w:lineRule="auto"/>
        <w:ind w:left="140" w:right="245"/>
        <w:rPr>
          <w:sz w:val="20"/>
        </w:rPr>
      </w:pPr>
      <w:r w:rsidRPr="00870DF6">
        <w:rPr>
          <w:sz w:val="20"/>
        </w:rPr>
        <w:t>Q27</w:t>
      </w:r>
      <w:r w:rsidRPr="00870DF6">
        <w:rPr>
          <w:spacing w:val="-4"/>
          <w:sz w:val="20"/>
        </w:rPr>
        <w:t xml:space="preserve"> </w:t>
      </w:r>
      <w:r w:rsidRPr="00870DF6">
        <w:rPr>
          <w:b/>
          <w:spacing w:val="-1"/>
          <w:sz w:val="20"/>
        </w:rPr>
        <w:t>If</w:t>
      </w:r>
      <w:r w:rsidRPr="00870DF6">
        <w:rPr>
          <w:b/>
          <w:spacing w:val="-4"/>
          <w:sz w:val="20"/>
        </w:rPr>
        <w:t xml:space="preserve"> </w:t>
      </w:r>
      <w:r w:rsidRPr="00870DF6">
        <w:rPr>
          <w:b/>
          <w:sz w:val="20"/>
        </w:rPr>
        <w:t>not</w:t>
      </w:r>
      <w:r w:rsidRPr="00870DF6">
        <w:rPr>
          <w:b/>
          <w:spacing w:val="-4"/>
          <w:sz w:val="20"/>
        </w:rPr>
        <w:t xml:space="preserve"> </w:t>
      </w:r>
      <w:r w:rsidRPr="00870DF6">
        <w:rPr>
          <w:b/>
          <w:spacing w:val="-1"/>
          <w:sz w:val="20"/>
        </w:rPr>
        <w:t>required</w:t>
      </w:r>
      <w:r w:rsidRPr="00870DF6">
        <w:rPr>
          <w:b/>
          <w:spacing w:val="-4"/>
          <w:sz w:val="20"/>
        </w:rPr>
        <w:t xml:space="preserve"> </w:t>
      </w:r>
      <w:r w:rsidRPr="00870DF6">
        <w:rPr>
          <w:b/>
          <w:sz w:val="20"/>
        </w:rPr>
        <w:t>to</w:t>
      </w:r>
      <w:r w:rsidRPr="00870DF6">
        <w:rPr>
          <w:b/>
          <w:spacing w:val="-4"/>
          <w:sz w:val="20"/>
        </w:rPr>
        <w:t xml:space="preserve"> </w:t>
      </w:r>
      <w:r w:rsidRPr="00870DF6">
        <w:rPr>
          <w:b/>
          <w:spacing w:val="-1"/>
          <w:sz w:val="20"/>
        </w:rPr>
        <w:t>attend</w:t>
      </w:r>
      <w:r w:rsidRPr="00870DF6">
        <w:rPr>
          <w:b/>
          <w:spacing w:val="1"/>
          <w:sz w:val="20"/>
        </w:rPr>
        <w:t xml:space="preserve"> </w:t>
      </w:r>
      <w:r w:rsidRPr="00870DF6">
        <w:rPr>
          <w:b/>
          <w:spacing w:val="-1"/>
          <w:sz w:val="20"/>
        </w:rPr>
        <w:t>meetings</w:t>
      </w:r>
      <w:r w:rsidRPr="00870DF6">
        <w:rPr>
          <w:b/>
          <w:spacing w:val="-5"/>
          <w:sz w:val="20"/>
        </w:rPr>
        <w:t xml:space="preserve"> </w:t>
      </w:r>
      <w:r w:rsidRPr="00870DF6">
        <w:rPr>
          <w:b/>
          <w:sz w:val="20"/>
        </w:rPr>
        <w:t>with</w:t>
      </w:r>
      <w:r w:rsidRPr="00870DF6">
        <w:rPr>
          <w:b/>
          <w:spacing w:val="-5"/>
          <w:sz w:val="20"/>
        </w:rPr>
        <w:t xml:space="preserve"> </w:t>
      </w:r>
      <w:r w:rsidRPr="00870DF6">
        <w:rPr>
          <w:b/>
          <w:sz w:val="20"/>
        </w:rPr>
        <w:t>the</w:t>
      </w:r>
      <w:r w:rsidRPr="00870DF6">
        <w:rPr>
          <w:b/>
          <w:spacing w:val="-5"/>
          <w:sz w:val="20"/>
        </w:rPr>
        <w:t xml:space="preserve"> </w:t>
      </w:r>
      <w:r w:rsidRPr="00870DF6">
        <w:rPr>
          <w:b/>
          <w:sz w:val="20"/>
        </w:rPr>
        <w:t>buyer</w:t>
      </w:r>
      <w:r w:rsidRPr="00870DF6">
        <w:rPr>
          <w:b/>
          <w:spacing w:val="-4"/>
          <w:sz w:val="20"/>
        </w:rPr>
        <w:t xml:space="preserve"> </w:t>
      </w:r>
      <w:r w:rsidRPr="00870DF6">
        <w:rPr>
          <w:b/>
          <w:sz w:val="20"/>
        </w:rPr>
        <w:t>as</w:t>
      </w:r>
      <w:r w:rsidRPr="00870DF6">
        <w:rPr>
          <w:b/>
          <w:spacing w:val="-5"/>
          <w:sz w:val="20"/>
        </w:rPr>
        <w:t xml:space="preserve"> </w:t>
      </w:r>
      <w:r w:rsidRPr="00870DF6">
        <w:rPr>
          <w:b/>
          <w:spacing w:val="-1"/>
          <w:sz w:val="20"/>
        </w:rPr>
        <w:t>required</w:t>
      </w:r>
      <w:r w:rsidRPr="00870DF6">
        <w:rPr>
          <w:b/>
          <w:spacing w:val="-4"/>
          <w:sz w:val="20"/>
        </w:rPr>
        <w:t xml:space="preserve"> </w:t>
      </w:r>
      <w:r w:rsidRPr="00870DF6">
        <w:rPr>
          <w:b/>
          <w:sz w:val="20"/>
        </w:rPr>
        <w:t>under</w:t>
      </w:r>
      <w:r w:rsidRPr="00870DF6">
        <w:rPr>
          <w:b/>
          <w:spacing w:val="-4"/>
          <w:sz w:val="20"/>
        </w:rPr>
        <w:t xml:space="preserve"> </w:t>
      </w:r>
      <w:r w:rsidRPr="00870DF6">
        <w:rPr>
          <w:b/>
          <w:sz w:val="20"/>
        </w:rPr>
        <w:t>the</w:t>
      </w:r>
      <w:r w:rsidRPr="00870DF6">
        <w:rPr>
          <w:b/>
          <w:spacing w:val="-5"/>
          <w:sz w:val="20"/>
        </w:rPr>
        <w:t xml:space="preserve"> </w:t>
      </w:r>
      <w:r w:rsidRPr="00870DF6">
        <w:rPr>
          <w:b/>
          <w:sz w:val="20"/>
        </w:rPr>
        <w:t>LTA</w:t>
      </w:r>
      <w:r w:rsidRPr="00870DF6">
        <w:rPr>
          <w:b/>
          <w:spacing w:val="-4"/>
          <w:sz w:val="20"/>
        </w:rPr>
        <w:t xml:space="preserve"> </w:t>
      </w:r>
      <w:r w:rsidRPr="00870DF6">
        <w:rPr>
          <w:b/>
          <w:sz w:val="20"/>
        </w:rPr>
        <w:t>or</w:t>
      </w:r>
      <w:r w:rsidRPr="00870DF6">
        <w:rPr>
          <w:b/>
          <w:spacing w:val="-4"/>
          <w:sz w:val="20"/>
        </w:rPr>
        <w:t xml:space="preserve"> </w:t>
      </w:r>
      <w:r w:rsidRPr="00870DF6">
        <w:rPr>
          <w:b/>
          <w:sz w:val="20"/>
        </w:rPr>
        <w:t>MSA,</w:t>
      </w:r>
      <w:r w:rsidRPr="00870DF6">
        <w:rPr>
          <w:b/>
          <w:spacing w:val="-4"/>
          <w:sz w:val="20"/>
        </w:rPr>
        <w:t xml:space="preserve"> </w:t>
      </w:r>
      <w:r w:rsidRPr="00870DF6">
        <w:rPr>
          <w:b/>
          <w:sz w:val="20"/>
        </w:rPr>
        <w:t>do</w:t>
      </w:r>
      <w:r w:rsidRPr="00870DF6">
        <w:rPr>
          <w:b/>
          <w:spacing w:val="-6"/>
          <w:sz w:val="20"/>
        </w:rPr>
        <w:t xml:space="preserve"> </w:t>
      </w:r>
      <w:r w:rsidRPr="00870DF6">
        <w:rPr>
          <w:b/>
          <w:sz w:val="20"/>
        </w:rPr>
        <w:t>you</w:t>
      </w:r>
      <w:r w:rsidRPr="00870DF6">
        <w:rPr>
          <w:b/>
          <w:spacing w:val="-5"/>
          <w:sz w:val="20"/>
        </w:rPr>
        <w:t xml:space="preserve"> </w:t>
      </w:r>
      <w:r w:rsidRPr="00870DF6">
        <w:rPr>
          <w:b/>
          <w:spacing w:val="-1"/>
          <w:sz w:val="20"/>
        </w:rPr>
        <w:t>attend</w:t>
      </w:r>
      <w:r w:rsidRPr="00870DF6">
        <w:rPr>
          <w:b/>
          <w:spacing w:val="82"/>
          <w:w w:val="99"/>
          <w:sz w:val="20"/>
        </w:rPr>
        <w:t xml:space="preserve"> </w:t>
      </w:r>
      <w:r w:rsidRPr="00870DF6">
        <w:rPr>
          <w:b/>
          <w:spacing w:val="-1"/>
          <w:sz w:val="20"/>
        </w:rPr>
        <w:t>meetings</w:t>
      </w:r>
      <w:r w:rsidRPr="00870DF6">
        <w:rPr>
          <w:b/>
          <w:spacing w:val="-17"/>
          <w:sz w:val="20"/>
        </w:rPr>
        <w:t xml:space="preserve"> </w:t>
      </w:r>
      <w:r w:rsidRPr="00870DF6">
        <w:rPr>
          <w:b/>
          <w:sz w:val="20"/>
        </w:rPr>
        <w:t>anyway?</w:t>
      </w:r>
    </w:p>
    <w:p w14:paraId="4B7A4D17"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Yes</w:t>
      </w:r>
      <w:r w:rsidRPr="00870DF6">
        <w:rPr>
          <w:spacing w:val="60"/>
        </w:rPr>
        <w:t xml:space="preserve"> </w:t>
      </w:r>
      <w:r w:rsidRPr="00870DF6">
        <w:t>(1)</w:t>
      </w:r>
    </w:p>
    <w:p w14:paraId="2DEC4678" w14:textId="77777777" w:rsidR="007B223F" w:rsidRPr="00870DF6" w:rsidRDefault="00ED52E7" w:rsidP="005E73A2">
      <w:pPr>
        <w:spacing w:line="480" w:lineRule="auto"/>
        <w:ind w:left="190" w:right="139" w:hanging="51"/>
        <w:rPr>
          <w:rFonts w:eastAsia="Arial"/>
        </w:rPr>
      </w:pPr>
      <w:r w:rsidRPr="00870DF6">
        <w:rPr>
          <w:color w:val="BEBEBE"/>
          <w:sz w:val="52"/>
        </w:rPr>
        <w:t>o</w:t>
      </w:r>
      <w:r w:rsidRPr="00870DF6">
        <w:rPr>
          <w:color w:val="BEBEBE"/>
          <w:spacing w:val="-265"/>
          <w:sz w:val="52"/>
        </w:rPr>
        <w:t xml:space="preserve"> </w:t>
      </w:r>
      <w:r w:rsidRPr="00870DF6">
        <w:rPr>
          <w:spacing w:val="-1"/>
        </w:rPr>
        <w:t>No</w:t>
      </w:r>
      <w:r w:rsidRPr="00870DF6">
        <w:t xml:space="preserve"> </w:t>
      </w:r>
      <w:r w:rsidRPr="00870DF6">
        <w:rPr>
          <w:spacing w:val="2"/>
        </w:rPr>
        <w:t xml:space="preserve"> </w:t>
      </w:r>
      <w:r w:rsidRPr="00870DF6">
        <w:rPr>
          <w:spacing w:val="-1"/>
        </w:rPr>
        <w:t>(2)</w:t>
      </w:r>
    </w:p>
    <w:p w14:paraId="5C583EA3" w14:textId="77777777" w:rsidR="007B223F" w:rsidRPr="00870DF6" w:rsidRDefault="007B223F" w:rsidP="005E73A2">
      <w:pPr>
        <w:spacing w:before="10" w:line="480" w:lineRule="auto"/>
        <w:rPr>
          <w:rFonts w:eastAsia="Arial"/>
          <w:sz w:val="53"/>
        </w:rPr>
      </w:pPr>
    </w:p>
    <w:p w14:paraId="4067D346" w14:textId="77777777" w:rsidR="007B223F" w:rsidRPr="00870DF6" w:rsidRDefault="00ED52E7" w:rsidP="005E73A2">
      <w:pPr>
        <w:spacing w:line="480" w:lineRule="auto"/>
        <w:ind w:left="190"/>
        <w:rPr>
          <w:sz w:val="20"/>
        </w:rPr>
      </w:pPr>
      <w:r w:rsidRPr="00870DF6">
        <w:rPr>
          <w:b/>
          <w:sz w:val="20"/>
          <w:u w:val="thick" w:color="000000"/>
        </w:rPr>
        <w:lastRenderedPageBreak/>
        <w:t>Product</w:t>
      </w:r>
      <w:r w:rsidRPr="00870DF6">
        <w:rPr>
          <w:b/>
          <w:spacing w:val="-13"/>
          <w:sz w:val="20"/>
          <w:u w:val="thick" w:color="000000"/>
        </w:rPr>
        <w:t xml:space="preserve"> </w:t>
      </w:r>
      <w:r w:rsidRPr="00870DF6">
        <w:rPr>
          <w:b/>
          <w:sz w:val="20"/>
          <w:u w:val="thick" w:color="000000"/>
        </w:rPr>
        <w:t>Design</w:t>
      </w:r>
    </w:p>
    <w:p w14:paraId="6A20F905" w14:textId="77777777" w:rsidR="007B223F" w:rsidRPr="00870DF6" w:rsidRDefault="007B223F" w:rsidP="005E73A2">
      <w:pPr>
        <w:spacing w:line="480" w:lineRule="auto"/>
        <w:rPr>
          <w:b/>
          <w:sz w:val="20"/>
        </w:rPr>
      </w:pPr>
    </w:p>
    <w:p w14:paraId="0DFE37CB" w14:textId="77777777" w:rsidR="007B223F" w:rsidRPr="00870DF6" w:rsidRDefault="007B223F" w:rsidP="005E73A2">
      <w:pPr>
        <w:spacing w:before="8" w:line="480" w:lineRule="auto"/>
        <w:rPr>
          <w:b/>
          <w:sz w:val="10"/>
        </w:rPr>
      </w:pPr>
    </w:p>
    <w:p w14:paraId="6CAF2DB3"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02EDB541" wp14:editId="744F372E">
                <wp:extent cx="5993765" cy="12700"/>
                <wp:effectExtent l="0" t="0" r="0" b="0"/>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71" name="Group 39"/>
                        <wpg:cNvGrpSpPr>
                          <a:grpSpLocks/>
                        </wpg:cNvGrpSpPr>
                        <wpg:grpSpPr bwMode="auto">
                          <a:xfrm>
                            <a:off x="10" y="10"/>
                            <a:ext cx="9420" cy="2"/>
                            <a:chOff x="10" y="10"/>
                            <a:chExt cx="9420" cy="2"/>
                          </a:xfrm>
                        </wpg:grpSpPr>
                        <wps:wsp>
                          <wps:cNvPr id="72" name="Freeform 40"/>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 style="width:471.95pt;height:1pt;mso-position-horizontal-relative:char;mso-position-vertical-relative:line" coordsize="9439,20" o:spid="_x0000_s1026" w14:anchorId="220F3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">
                <v:group id="Group 39"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40"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">
                    <v:stroke dashstyle="dash"/>
                    <v:path arrowok="t" o:connecttype="custom" o:connectlocs="0,0;9419,0" o:connectangles="0,0"/>
                  </v:shape>
                </v:group>
                <w10:anchorlock/>
              </v:group>
            </w:pict>
          </mc:Fallback>
        </mc:AlternateContent>
      </w:r>
    </w:p>
    <w:p w14:paraId="17792CC2" w14:textId="77777777" w:rsidR="007B223F" w:rsidRPr="00870DF6" w:rsidRDefault="007B223F" w:rsidP="005E73A2">
      <w:pPr>
        <w:spacing w:line="480" w:lineRule="auto"/>
        <w:rPr>
          <w:b/>
          <w:sz w:val="20"/>
        </w:rPr>
      </w:pPr>
    </w:p>
    <w:p w14:paraId="1EB6C45A" w14:textId="77777777" w:rsidR="007B223F" w:rsidRPr="00870DF6" w:rsidRDefault="007B223F" w:rsidP="005E73A2">
      <w:pPr>
        <w:spacing w:before="11" w:line="480" w:lineRule="auto"/>
        <w:rPr>
          <w:b/>
        </w:rPr>
      </w:pPr>
    </w:p>
    <w:p w14:paraId="64977B2C" w14:textId="77777777" w:rsidR="007B223F" w:rsidRPr="00870DF6" w:rsidRDefault="00ED52E7" w:rsidP="005E73A2">
      <w:pPr>
        <w:spacing w:before="73" w:line="480" w:lineRule="auto"/>
        <w:ind w:left="140"/>
        <w:rPr>
          <w:sz w:val="20"/>
        </w:rPr>
      </w:pPr>
      <w:r w:rsidRPr="00870DF6">
        <w:rPr>
          <w:sz w:val="20"/>
        </w:rPr>
        <w:t>Q28</w:t>
      </w:r>
      <w:r w:rsidRPr="00870DF6">
        <w:rPr>
          <w:spacing w:val="-5"/>
          <w:sz w:val="20"/>
        </w:rPr>
        <w:t xml:space="preserve"> </w:t>
      </w:r>
      <w:r w:rsidRPr="00870DF6">
        <w:rPr>
          <w:b/>
          <w:sz w:val="20"/>
        </w:rPr>
        <w:t>What</w:t>
      </w:r>
      <w:r w:rsidRPr="00870DF6">
        <w:rPr>
          <w:b/>
          <w:spacing w:val="-6"/>
          <w:sz w:val="20"/>
        </w:rPr>
        <w:t xml:space="preserve"> </w:t>
      </w:r>
      <w:r w:rsidRPr="00870DF6">
        <w:rPr>
          <w:b/>
          <w:sz w:val="20"/>
        </w:rPr>
        <w:t>percentage</w:t>
      </w:r>
      <w:r w:rsidRPr="00870DF6">
        <w:rPr>
          <w:b/>
          <w:spacing w:val="-6"/>
          <w:sz w:val="20"/>
        </w:rPr>
        <w:t xml:space="preserve"> </w:t>
      </w:r>
      <w:r w:rsidRPr="00870DF6">
        <w:rPr>
          <w:b/>
          <w:spacing w:val="-1"/>
          <w:sz w:val="20"/>
        </w:rPr>
        <w:t>of</w:t>
      </w:r>
      <w:r w:rsidRPr="00870DF6">
        <w:rPr>
          <w:b/>
          <w:spacing w:val="-6"/>
          <w:sz w:val="20"/>
        </w:rPr>
        <w:t xml:space="preserve"> </w:t>
      </w:r>
      <w:r w:rsidRPr="00870DF6">
        <w:rPr>
          <w:b/>
          <w:spacing w:val="-1"/>
          <w:sz w:val="20"/>
        </w:rPr>
        <w:t>your</w:t>
      </w:r>
      <w:r w:rsidRPr="00870DF6">
        <w:rPr>
          <w:b/>
          <w:spacing w:val="-6"/>
          <w:sz w:val="20"/>
        </w:rPr>
        <w:t xml:space="preserve"> </w:t>
      </w:r>
      <w:r w:rsidRPr="00870DF6">
        <w:rPr>
          <w:b/>
          <w:sz w:val="20"/>
        </w:rPr>
        <w:t>products</w:t>
      </w:r>
      <w:r w:rsidRPr="00870DF6">
        <w:rPr>
          <w:b/>
          <w:spacing w:val="-6"/>
          <w:sz w:val="20"/>
        </w:rPr>
        <w:t xml:space="preserve"> </w:t>
      </w:r>
      <w:r w:rsidRPr="00870DF6">
        <w:rPr>
          <w:b/>
          <w:sz w:val="20"/>
        </w:rPr>
        <w:t>are</w:t>
      </w:r>
      <w:r w:rsidRPr="00870DF6">
        <w:rPr>
          <w:b/>
          <w:spacing w:val="-6"/>
          <w:sz w:val="20"/>
        </w:rPr>
        <w:t xml:space="preserve"> </w:t>
      </w:r>
      <w:r w:rsidRPr="00870DF6">
        <w:rPr>
          <w:b/>
          <w:sz w:val="20"/>
        </w:rPr>
        <w:t>co-designed</w:t>
      </w:r>
      <w:r w:rsidRPr="00870DF6">
        <w:rPr>
          <w:b/>
          <w:spacing w:val="-7"/>
          <w:sz w:val="20"/>
        </w:rPr>
        <w:t xml:space="preserve"> </w:t>
      </w:r>
      <w:r w:rsidRPr="00870DF6">
        <w:rPr>
          <w:b/>
          <w:spacing w:val="1"/>
          <w:sz w:val="20"/>
        </w:rPr>
        <w:t>in</w:t>
      </w:r>
      <w:r w:rsidRPr="00870DF6">
        <w:rPr>
          <w:b/>
          <w:spacing w:val="-7"/>
          <w:sz w:val="20"/>
        </w:rPr>
        <w:t xml:space="preserve"> </w:t>
      </w:r>
      <w:r w:rsidRPr="00870DF6">
        <w:rPr>
          <w:b/>
          <w:sz w:val="20"/>
        </w:rPr>
        <w:t>collaboration</w:t>
      </w:r>
      <w:r w:rsidRPr="00870DF6">
        <w:rPr>
          <w:b/>
          <w:spacing w:val="-8"/>
          <w:sz w:val="20"/>
        </w:rPr>
        <w:t xml:space="preserve"> </w:t>
      </w:r>
      <w:r w:rsidRPr="00870DF6">
        <w:rPr>
          <w:b/>
          <w:sz w:val="20"/>
        </w:rPr>
        <w:t>with</w:t>
      </w:r>
      <w:r w:rsidRPr="00870DF6">
        <w:rPr>
          <w:b/>
          <w:spacing w:val="-7"/>
          <w:sz w:val="20"/>
        </w:rPr>
        <w:t xml:space="preserve"> </w:t>
      </w:r>
      <w:r w:rsidRPr="00870DF6">
        <w:rPr>
          <w:b/>
          <w:sz w:val="20"/>
        </w:rPr>
        <w:t>the</w:t>
      </w:r>
      <w:r w:rsidRPr="00870DF6">
        <w:rPr>
          <w:b/>
          <w:spacing w:val="-5"/>
          <w:sz w:val="20"/>
        </w:rPr>
        <w:t xml:space="preserve"> </w:t>
      </w:r>
      <w:r w:rsidRPr="00870DF6">
        <w:rPr>
          <w:b/>
          <w:sz w:val="20"/>
        </w:rPr>
        <w:t>buyer?</w:t>
      </w:r>
    </w:p>
    <w:p w14:paraId="225D35F5" w14:textId="77777777" w:rsidR="007B223F" w:rsidRPr="00870DF6" w:rsidRDefault="00ED52E7" w:rsidP="005E73A2">
      <w:pPr>
        <w:spacing w:before="4"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6CEBABDA"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282CBEB6"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579D10FA"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3FA11DE3" w14:textId="77777777" w:rsidR="007B223F" w:rsidRPr="00870DF6" w:rsidRDefault="007B223F" w:rsidP="005E73A2">
      <w:pPr>
        <w:spacing w:before="8" w:line="480" w:lineRule="auto"/>
        <w:rPr>
          <w:rFonts w:eastAsia="Arial"/>
        </w:rPr>
      </w:pPr>
    </w:p>
    <w:p w14:paraId="230469DB"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1E04E53D" wp14:editId="3CDB1393">
                <wp:extent cx="5993765" cy="12700"/>
                <wp:effectExtent l="0" t="0" r="0" b="0"/>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68" name="Group 36"/>
                        <wpg:cNvGrpSpPr>
                          <a:grpSpLocks/>
                        </wpg:cNvGrpSpPr>
                        <wpg:grpSpPr bwMode="auto">
                          <a:xfrm>
                            <a:off x="10" y="10"/>
                            <a:ext cx="9420" cy="2"/>
                            <a:chOff x="10" y="10"/>
                            <a:chExt cx="9420" cy="2"/>
                          </a:xfrm>
                        </wpg:grpSpPr>
                        <wps:wsp>
                          <wps:cNvPr id="69" name="Freeform 37"/>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 style="width:471.95pt;height:1pt;mso-position-horizontal-relative:char;mso-position-vertical-relative:line" coordsize="9439,20" o:spid="_x0000_s1026" w14:anchorId="7D366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">
                <v:group id="Group 36"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reeform 37"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">
                    <v:stroke dashstyle="dash"/>
                    <v:path arrowok="t" o:connecttype="custom" o:connectlocs="0,0;9419,0" o:connectangles="0,0"/>
                  </v:shape>
                </v:group>
                <w10:anchorlock/>
              </v:group>
            </w:pict>
          </mc:Fallback>
        </mc:AlternateContent>
      </w:r>
    </w:p>
    <w:p w14:paraId="7B5DA89B" w14:textId="77777777" w:rsidR="007B223F" w:rsidRPr="00870DF6" w:rsidRDefault="007B223F" w:rsidP="005E73A2">
      <w:pPr>
        <w:spacing w:line="480" w:lineRule="auto"/>
        <w:rPr>
          <w:rFonts w:eastAsia="Arial"/>
          <w:sz w:val="2"/>
        </w:rPr>
        <w:sectPr w:rsidR="007B223F" w:rsidRPr="00870DF6">
          <w:pgSz w:w="12240" w:h="15840"/>
          <w:pgMar w:top="1500" w:right="1280" w:bottom="1220" w:left="1300" w:header="0" w:footer="1034" w:gutter="0"/>
          <w:cols w:space="720"/>
        </w:sectPr>
      </w:pPr>
    </w:p>
    <w:p w14:paraId="531A4F66" w14:textId="77777777" w:rsidR="007B223F" w:rsidRPr="00870DF6" w:rsidRDefault="00ED52E7" w:rsidP="005E73A2">
      <w:pPr>
        <w:tabs>
          <w:tab w:val="left" w:pos="1587"/>
        </w:tabs>
        <w:spacing w:before="53" w:line="480" w:lineRule="auto"/>
        <w:ind w:left="140" w:right="245"/>
        <w:rPr>
          <w:sz w:val="20"/>
        </w:rPr>
      </w:pPr>
      <w:r w:rsidRPr="00870DF6">
        <w:rPr>
          <w:w w:val="95"/>
          <w:sz w:val="20"/>
        </w:rPr>
        <w:lastRenderedPageBreak/>
        <w:t>Q29</w:t>
      </w:r>
      <w:r w:rsidRPr="00870DF6">
        <w:rPr>
          <w:w w:val="95"/>
          <w:sz w:val="20"/>
        </w:rPr>
        <w:tab/>
      </w:r>
      <w:r w:rsidRPr="00870DF6">
        <w:rPr>
          <w:b/>
          <w:spacing w:val="-1"/>
          <w:sz w:val="20"/>
        </w:rPr>
        <w:t>If</w:t>
      </w:r>
      <w:r w:rsidRPr="00870DF6">
        <w:rPr>
          <w:b/>
          <w:spacing w:val="-5"/>
          <w:sz w:val="20"/>
        </w:rPr>
        <w:t xml:space="preserve"> </w:t>
      </w:r>
      <w:r w:rsidRPr="00870DF6">
        <w:rPr>
          <w:b/>
          <w:sz w:val="20"/>
        </w:rPr>
        <w:t>there</w:t>
      </w:r>
      <w:r w:rsidRPr="00870DF6">
        <w:rPr>
          <w:b/>
          <w:spacing w:val="-4"/>
          <w:sz w:val="20"/>
        </w:rPr>
        <w:t xml:space="preserve"> </w:t>
      </w:r>
      <w:r w:rsidRPr="00870DF6">
        <w:rPr>
          <w:b/>
          <w:sz w:val="20"/>
        </w:rPr>
        <w:t>is</w:t>
      </w:r>
      <w:r w:rsidRPr="00870DF6">
        <w:rPr>
          <w:b/>
          <w:spacing w:val="-6"/>
          <w:sz w:val="20"/>
        </w:rPr>
        <w:t xml:space="preserve"> </w:t>
      </w:r>
      <w:r w:rsidRPr="00870DF6">
        <w:rPr>
          <w:b/>
          <w:sz w:val="20"/>
        </w:rPr>
        <w:t>significant</w:t>
      </w:r>
      <w:r w:rsidRPr="00870DF6">
        <w:rPr>
          <w:b/>
          <w:spacing w:val="-4"/>
          <w:sz w:val="20"/>
        </w:rPr>
        <w:t xml:space="preserve"> </w:t>
      </w:r>
      <w:r w:rsidRPr="00870DF6">
        <w:rPr>
          <w:b/>
          <w:sz w:val="20"/>
        </w:rPr>
        <w:t>collaboration</w:t>
      </w:r>
      <w:r w:rsidRPr="00870DF6">
        <w:rPr>
          <w:b/>
          <w:spacing w:val="-8"/>
          <w:sz w:val="20"/>
        </w:rPr>
        <w:t xml:space="preserve"> </w:t>
      </w:r>
      <w:r w:rsidRPr="00870DF6">
        <w:rPr>
          <w:b/>
          <w:sz w:val="20"/>
        </w:rPr>
        <w:t>with</w:t>
      </w:r>
      <w:r w:rsidRPr="00870DF6">
        <w:rPr>
          <w:b/>
          <w:spacing w:val="-7"/>
          <w:sz w:val="20"/>
        </w:rPr>
        <w:t xml:space="preserve"> </w:t>
      </w:r>
      <w:r w:rsidRPr="00870DF6">
        <w:rPr>
          <w:b/>
          <w:sz w:val="20"/>
        </w:rPr>
        <w:t>a</w:t>
      </w:r>
      <w:r w:rsidRPr="00870DF6">
        <w:rPr>
          <w:b/>
          <w:spacing w:val="-3"/>
          <w:sz w:val="20"/>
        </w:rPr>
        <w:t xml:space="preserve"> </w:t>
      </w:r>
      <w:r w:rsidRPr="00870DF6">
        <w:rPr>
          <w:b/>
          <w:sz w:val="20"/>
        </w:rPr>
        <w:t>buyer,</w:t>
      </w:r>
      <w:r w:rsidRPr="00870DF6">
        <w:rPr>
          <w:b/>
          <w:spacing w:val="-5"/>
          <w:sz w:val="20"/>
        </w:rPr>
        <w:t xml:space="preserve"> </w:t>
      </w:r>
      <w:r w:rsidRPr="00870DF6">
        <w:rPr>
          <w:b/>
          <w:sz w:val="20"/>
        </w:rPr>
        <w:t>in</w:t>
      </w:r>
      <w:r w:rsidRPr="00870DF6">
        <w:rPr>
          <w:b/>
          <w:spacing w:val="-5"/>
          <w:sz w:val="20"/>
        </w:rPr>
        <w:t xml:space="preserve"> </w:t>
      </w:r>
      <w:r w:rsidRPr="00870DF6">
        <w:rPr>
          <w:b/>
          <w:sz w:val="20"/>
        </w:rPr>
        <w:t>what</w:t>
      </w:r>
      <w:r w:rsidRPr="00870DF6">
        <w:rPr>
          <w:b/>
          <w:spacing w:val="-5"/>
          <w:sz w:val="20"/>
        </w:rPr>
        <w:t xml:space="preserve"> </w:t>
      </w:r>
      <w:r w:rsidRPr="00870DF6">
        <w:rPr>
          <w:b/>
          <w:spacing w:val="-1"/>
          <w:sz w:val="20"/>
        </w:rPr>
        <w:t>percentage</w:t>
      </w:r>
      <w:r w:rsidRPr="00870DF6">
        <w:rPr>
          <w:b/>
          <w:spacing w:val="-6"/>
          <w:sz w:val="20"/>
        </w:rPr>
        <w:t xml:space="preserve"> </w:t>
      </w:r>
      <w:r w:rsidRPr="00870DF6">
        <w:rPr>
          <w:b/>
          <w:sz w:val="20"/>
        </w:rPr>
        <w:t>of</w:t>
      </w:r>
      <w:r w:rsidRPr="00870DF6">
        <w:rPr>
          <w:b/>
          <w:spacing w:val="-4"/>
          <w:sz w:val="20"/>
        </w:rPr>
        <w:t xml:space="preserve"> </w:t>
      </w:r>
      <w:r w:rsidRPr="00870DF6">
        <w:rPr>
          <w:b/>
          <w:sz w:val="20"/>
        </w:rPr>
        <w:t>cases</w:t>
      </w:r>
      <w:r w:rsidRPr="00870DF6">
        <w:rPr>
          <w:b/>
          <w:spacing w:val="-6"/>
          <w:sz w:val="20"/>
        </w:rPr>
        <w:t xml:space="preserve"> </w:t>
      </w:r>
      <w:r w:rsidRPr="00870DF6">
        <w:rPr>
          <w:b/>
          <w:sz w:val="20"/>
        </w:rPr>
        <w:t>do</w:t>
      </w:r>
      <w:r w:rsidRPr="00870DF6">
        <w:rPr>
          <w:b/>
          <w:spacing w:val="-3"/>
          <w:sz w:val="20"/>
        </w:rPr>
        <w:t xml:space="preserve"> </w:t>
      </w:r>
      <w:r w:rsidRPr="00870DF6">
        <w:rPr>
          <w:b/>
          <w:sz w:val="20"/>
        </w:rPr>
        <w:t>you</w:t>
      </w:r>
      <w:r w:rsidRPr="00870DF6">
        <w:rPr>
          <w:b/>
          <w:spacing w:val="-6"/>
          <w:sz w:val="20"/>
        </w:rPr>
        <w:t xml:space="preserve"> </w:t>
      </w:r>
      <w:r w:rsidRPr="00870DF6">
        <w:rPr>
          <w:b/>
          <w:sz w:val="20"/>
        </w:rPr>
        <w:t>enter</w:t>
      </w:r>
      <w:r w:rsidRPr="00870DF6">
        <w:rPr>
          <w:b/>
          <w:spacing w:val="-4"/>
          <w:sz w:val="20"/>
        </w:rPr>
        <w:t xml:space="preserve"> </w:t>
      </w:r>
      <w:r w:rsidRPr="00870DF6">
        <w:rPr>
          <w:b/>
          <w:sz w:val="20"/>
        </w:rPr>
        <w:t>an</w:t>
      </w:r>
      <w:r w:rsidRPr="00870DF6">
        <w:rPr>
          <w:b/>
          <w:spacing w:val="42"/>
          <w:w w:val="99"/>
          <w:sz w:val="20"/>
        </w:rPr>
        <w:t xml:space="preserve"> </w:t>
      </w:r>
      <w:r w:rsidRPr="00870DF6">
        <w:rPr>
          <w:b/>
          <w:spacing w:val="-1"/>
          <w:sz w:val="20"/>
        </w:rPr>
        <w:t>LTA</w:t>
      </w:r>
      <w:r w:rsidRPr="00870DF6">
        <w:rPr>
          <w:b/>
          <w:spacing w:val="-6"/>
          <w:sz w:val="20"/>
        </w:rPr>
        <w:t xml:space="preserve"> </w:t>
      </w:r>
      <w:r w:rsidRPr="00870DF6">
        <w:rPr>
          <w:b/>
          <w:sz w:val="20"/>
        </w:rPr>
        <w:t>or</w:t>
      </w:r>
      <w:r w:rsidRPr="00870DF6">
        <w:rPr>
          <w:b/>
          <w:spacing w:val="-6"/>
          <w:sz w:val="20"/>
        </w:rPr>
        <w:t xml:space="preserve"> </w:t>
      </w:r>
      <w:r w:rsidRPr="00870DF6">
        <w:rPr>
          <w:b/>
          <w:sz w:val="20"/>
        </w:rPr>
        <w:t>MSA?</w:t>
      </w:r>
    </w:p>
    <w:p w14:paraId="3364D718"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3E9C81CB"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152C2CEE"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5AC45451"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38E3878F" w14:textId="77777777" w:rsidR="007B223F" w:rsidRPr="00870DF6" w:rsidRDefault="007B223F" w:rsidP="005E73A2">
      <w:pPr>
        <w:spacing w:before="5" w:line="480" w:lineRule="auto"/>
        <w:rPr>
          <w:rFonts w:eastAsia="Arial"/>
        </w:rPr>
      </w:pPr>
    </w:p>
    <w:p w14:paraId="0BD45484"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3B8AD401" wp14:editId="57F40FE4">
                <wp:extent cx="5993765" cy="12700"/>
                <wp:effectExtent l="0" t="0" r="0" b="0"/>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64" name="Group 33"/>
                        <wpg:cNvGrpSpPr>
                          <a:grpSpLocks/>
                        </wpg:cNvGrpSpPr>
                        <wpg:grpSpPr bwMode="auto">
                          <a:xfrm>
                            <a:off x="10" y="10"/>
                            <a:ext cx="9420" cy="2"/>
                            <a:chOff x="10" y="10"/>
                            <a:chExt cx="9420" cy="2"/>
                          </a:xfrm>
                        </wpg:grpSpPr>
                        <wps:wsp>
                          <wps:cNvPr id="66" name="Freeform 34"/>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 style="width:471.95pt;height:1pt;mso-position-horizontal-relative:char;mso-position-vertical-relative:line" coordsize="9439,20" o:spid="_x0000_s1026" w14:anchorId="3844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">
                <v:group id="Group 33"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34"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">
                    <v:stroke dashstyle="dash"/>
                    <v:path arrowok="t" o:connecttype="custom" o:connectlocs="0,0;9419,0" o:connectangles="0,0"/>
                  </v:shape>
                </v:group>
                <w10:anchorlock/>
              </v:group>
            </w:pict>
          </mc:Fallback>
        </mc:AlternateContent>
      </w:r>
    </w:p>
    <w:p w14:paraId="6BBAFE14" w14:textId="77777777" w:rsidR="007B223F" w:rsidRPr="00870DF6" w:rsidRDefault="007B223F" w:rsidP="005E73A2">
      <w:pPr>
        <w:spacing w:line="480" w:lineRule="auto"/>
        <w:rPr>
          <w:rFonts w:eastAsia="Arial"/>
          <w:sz w:val="20"/>
        </w:rPr>
      </w:pPr>
    </w:p>
    <w:p w14:paraId="7FB232F5" w14:textId="77777777" w:rsidR="007B223F" w:rsidRPr="00870DF6" w:rsidRDefault="007B223F" w:rsidP="005E73A2">
      <w:pPr>
        <w:spacing w:before="3" w:line="480" w:lineRule="auto"/>
        <w:rPr>
          <w:rFonts w:eastAsia="Arial"/>
          <w:sz w:val="25"/>
        </w:rPr>
      </w:pPr>
    </w:p>
    <w:p w14:paraId="7259DE35" w14:textId="77777777" w:rsidR="007B223F" w:rsidRPr="00870DF6" w:rsidRDefault="00ED52E7" w:rsidP="005E73A2">
      <w:pPr>
        <w:spacing w:before="73" w:line="480" w:lineRule="auto"/>
        <w:ind w:left="140"/>
        <w:rPr>
          <w:sz w:val="20"/>
        </w:rPr>
      </w:pPr>
      <w:r w:rsidRPr="00870DF6">
        <w:rPr>
          <w:sz w:val="20"/>
        </w:rPr>
        <w:t>Q30</w:t>
      </w:r>
      <w:r w:rsidRPr="00870DF6">
        <w:rPr>
          <w:spacing w:val="-5"/>
          <w:sz w:val="20"/>
        </w:rPr>
        <w:t xml:space="preserve"> </w:t>
      </w:r>
      <w:r w:rsidRPr="00870DF6">
        <w:rPr>
          <w:b/>
          <w:spacing w:val="-1"/>
          <w:sz w:val="20"/>
        </w:rPr>
        <w:t>If</w:t>
      </w:r>
      <w:r w:rsidRPr="00870DF6">
        <w:rPr>
          <w:b/>
          <w:spacing w:val="-5"/>
          <w:sz w:val="20"/>
        </w:rPr>
        <w:t xml:space="preserve"> </w:t>
      </w:r>
      <w:r w:rsidRPr="00870DF6">
        <w:rPr>
          <w:b/>
          <w:sz w:val="20"/>
        </w:rPr>
        <w:t>you</w:t>
      </w:r>
      <w:r w:rsidRPr="00870DF6">
        <w:rPr>
          <w:b/>
          <w:spacing w:val="-7"/>
          <w:sz w:val="20"/>
        </w:rPr>
        <w:t xml:space="preserve"> </w:t>
      </w:r>
      <w:r w:rsidRPr="00870DF6">
        <w:rPr>
          <w:b/>
          <w:sz w:val="20"/>
        </w:rPr>
        <w:t>collaborated</w:t>
      </w:r>
      <w:r w:rsidRPr="00870DF6">
        <w:rPr>
          <w:b/>
          <w:spacing w:val="-5"/>
          <w:sz w:val="20"/>
        </w:rPr>
        <w:t xml:space="preserve"> </w:t>
      </w:r>
      <w:r w:rsidRPr="00870DF6">
        <w:rPr>
          <w:b/>
          <w:sz w:val="20"/>
        </w:rPr>
        <w:t>in</w:t>
      </w:r>
      <w:r w:rsidRPr="00870DF6">
        <w:rPr>
          <w:b/>
          <w:spacing w:val="-6"/>
          <w:sz w:val="20"/>
        </w:rPr>
        <w:t xml:space="preserve"> </w:t>
      </w:r>
      <w:r w:rsidRPr="00870DF6">
        <w:rPr>
          <w:b/>
          <w:spacing w:val="-1"/>
          <w:sz w:val="20"/>
        </w:rPr>
        <w:t>design,</w:t>
      </w:r>
      <w:r w:rsidRPr="00870DF6">
        <w:rPr>
          <w:b/>
          <w:spacing w:val="-6"/>
          <w:sz w:val="20"/>
        </w:rPr>
        <w:t xml:space="preserve"> </w:t>
      </w:r>
      <w:r w:rsidRPr="00870DF6">
        <w:rPr>
          <w:b/>
          <w:sz w:val="20"/>
        </w:rPr>
        <w:t>how</w:t>
      </w:r>
      <w:r w:rsidRPr="00870DF6">
        <w:rPr>
          <w:b/>
          <w:spacing w:val="-3"/>
          <w:sz w:val="20"/>
        </w:rPr>
        <w:t xml:space="preserve"> </w:t>
      </w:r>
      <w:r w:rsidRPr="00870DF6">
        <w:rPr>
          <w:b/>
          <w:spacing w:val="-1"/>
          <w:sz w:val="20"/>
        </w:rPr>
        <w:t>successful</w:t>
      </w:r>
      <w:r w:rsidRPr="00870DF6">
        <w:rPr>
          <w:b/>
          <w:spacing w:val="-3"/>
          <w:sz w:val="20"/>
        </w:rPr>
        <w:t xml:space="preserve"> </w:t>
      </w:r>
      <w:r w:rsidRPr="00870DF6">
        <w:rPr>
          <w:b/>
          <w:sz w:val="20"/>
        </w:rPr>
        <w:t>would</w:t>
      </w:r>
      <w:r w:rsidRPr="00870DF6">
        <w:rPr>
          <w:b/>
          <w:spacing w:val="-4"/>
          <w:sz w:val="20"/>
        </w:rPr>
        <w:t xml:space="preserve"> </w:t>
      </w:r>
      <w:r w:rsidRPr="00870DF6">
        <w:rPr>
          <w:b/>
          <w:sz w:val="20"/>
        </w:rPr>
        <w:t>you</w:t>
      </w:r>
      <w:r w:rsidRPr="00870DF6">
        <w:rPr>
          <w:b/>
          <w:spacing w:val="-7"/>
          <w:sz w:val="20"/>
        </w:rPr>
        <w:t xml:space="preserve"> </w:t>
      </w:r>
      <w:r w:rsidRPr="00870DF6">
        <w:rPr>
          <w:b/>
          <w:sz w:val="20"/>
        </w:rPr>
        <w:t>rate</w:t>
      </w:r>
      <w:r w:rsidRPr="00870DF6">
        <w:rPr>
          <w:b/>
          <w:spacing w:val="-5"/>
          <w:sz w:val="20"/>
        </w:rPr>
        <w:t xml:space="preserve"> </w:t>
      </w:r>
      <w:r w:rsidRPr="00870DF6">
        <w:rPr>
          <w:b/>
          <w:sz w:val="20"/>
        </w:rPr>
        <w:t>the</w:t>
      </w:r>
      <w:r w:rsidRPr="00870DF6">
        <w:rPr>
          <w:b/>
          <w:spacing w:val="-6"/>
          <w:sz w:val="20"/>
        </w:rPr>
        <w:t xml:space="preserve"> </w:t>
      </w:r>
      <w:r w:rsidRPr="00870DF6">
        <w:rPr>
          <w:b/>
          <w:sz w:val="20"/>
        </w:rPr>
        <w:t>collaboration?</w:t>
      </w:r>
    </w:p>
    <w:p w14:paraId="7CAE852C" w14:textId="77777777" w:rsidR="007B223F" w:rsidRPr="00870DF6" w:rsidRDefault="00ED52E7" w:rsidP="005E73A2">
      <w:pPr>
        <w:spacing w:before="54" w:line="480" w:lineRule="auto"/>
        <w:ind w:left="140" w:right="6540"/>
        <w:rPr>
          <w:rFonts w:eastAsia="Arial"/>
        </w:rPr>
      </w:pPr>
      <w:r w:rsidRPr="00870DF6">
        <w:rPr>
          <w:color w:val="BEBEBE"/>
          <w:sz w:val="52"/>
        </w:rPr>
        <w:t>o</w:t>
      </w:r>
      <w:r w:rsidRPr="00870DF6">
        <w:rPr>
          <w:color w:val="BEBEBE"/>
          <w:spacing w:val="-265"/>
          <w:sz w:val="52"/>
        </w:rPr>
        <w:t xml:space="preserve"> </w:t>
      </w:r>
      <w:r w:rsidRPr="00870DF6">
        <w:rPr>
          <w:spacing w:val="-1"/>
        </w:rPr>
        <w:t>Not</w:t>
      </w:r>
      <w:r w:rsidRPr="00870DF6">
        <w:rPr>
          <w:spacing w:val="1"/>
        </w:rPr>
        <w:t xml:space="preserve"> </w:t>
      </w:r>
      <w:r w:rsidRPr="00870DF6">
        <w:t>at</w:t>
      </w:r>
      <w:r w:rsidRPr="00870DF6">
        <w:rPr>
          <w:spacing w:val="-1"/>
        </w:rPr>
        <w:t xml:space="preserve"> all</w:t>
      </w:r>
      <w:r w:rsidRPr="00870DF6">
        <w:t xml:space="preserve"> </w:t>
      </w:r>
      <w:r w:rsidRPr="00870DF6">
        <w:rPr>
          <w:spacing w:val="-1"/>
        </w:rPr>
        <w:t>successful</w:t>
      </w:r>
      <w:r w:rsidRPr="00870DF6">
        <w:rPr>
          <w:spacing w:val="59"/>
        </w:rPr>
        <w:t xml:space="preserve"> </w:t>
      </w:r>
      <w:r w:rsidRPr="00870DF6">
        <w:rPr>
          <w:spacing w:val="-1"/>
        </w:rPr>
        <w:t>(1)</w:t>
      </w:r>
      <w:r w:rsidRPr="00870DF6">
        <w:rPr>
          <w:spacing w:val="29"/>
        </w:rPr>
        <w:t xml:space="preserve"> </w:t>
      </w:r>
      <w:r w:rsidRPr="00870DF6">
        <w:rPr>
          <w:color w:val="BEBEBE"/>
          <w:sz w:val="52"/>
        </w:rPr>
        <w:t>o</w:t>
      </w:r>
      <w:r w:rsidRPr="00870DF6">
        <w:rPr>
          <w:color w:val="BEBEBE"/>
          <w:spacing w:val="-265"/>
          <w:sz w:val="52"/>
        </w:rPr>
        <w:t xml:space="preserve"> </w:t>
      </w:r>
      <w:r w:rsidRPr="00870DF6">
        <w:rPr>
          <w:spacing w:val="-1"/>
        </w:rPr>
        <w:t>Somewhat</w:t>
      </w:r>
      <w:r w:rsidRPr="00870DF6">
        <w:rPr>
          <w:spacing w:val="2"/>
        </w:rPr>
        <w:t xml:space="preserve"> </w:t>
      </w:r>
      <w:r w:rsidRPr="00870DF6">
        <w:rPr>
          <w:spacing w:val="-1"/>
        </w:rPr>
        <w:t>successful</w:t>
      </w:r>
      <w:r w:rsidRPr="00870DF6">
        <w:rPr>
          <w:spacing w:val="59"/>
        </w:rPr>
        <w:t xml:space="preserve"> </w:t>
      </w:r>
      <w:r w:rsidRPr="00870DF6">
        <w:rPr>
          <w:spacing w:val="-1"/>
        </w:rPr>
        <w:t>(2)</w:t>
      </w:r>
      <w:r w:rsidRPr="00870DF6">
        <w:rPr>
          <w:spacing w:val="29"/>
        </w:rPr>
        <w:t xml:space="preserve"> </w:t>
      </w:r>
      <w:r w:rsidRPr="00870DF6">
        <w:rPr>
          <w:color w:val="BEBEBE"/>
          <w:sz w:val="52"/>
        </w:rPr>
        <w:t>o</w:t>
      </w:r>
      <w:r w:rsidRPr="00870DF6">
        <w:rPr>
          <w:color w:val="BEBEBE"/>
          <w:spacing w:val="-265"/>
          <w:sz w:val="52"/>
        </w:rPr>
        <w:t xml:space="preserve"> </w:t>
      </w:r>
      <w:r w:rsidRPr="00870DF6">
        <w:rPr>
          <w:spacing w:val="-1"/>
        </w:rPr>
        <w:t>Moderately</w:t>
      </w:r>
      <w:r w:rsidRPr="00870DF6">
        <w:rPr>
          <w:spacing w:val="-2"/>
        </w:rPr>
        <w:t xml:space="preserve"> </w:t>
      </w:r>
      <w:r w:rsidRPr="00870DF6">
        <w:t>successful</w:t>
      </w:r>
      <w:r w:rsidRPr="00870DF6">
        <w:rPr>
          <w:spacing w:val="57"/>
        </w:rPr>
        <w:t xml:space="preserve"> </w:t>
      </w:r>
      <w:r w:rsidRPr="00870DF6">
        <w:rPr>
          <w:spacing w:val="-1"/>
        </w:rPr>
        <w:t>(3)</w:t>
      </w:r>
      <w:r w:rsidRPr="00870DF6">
        <w:rPr>
          <w:spacing w:val="27"/>
        </w:rPr>
        <w:t xml:space="preserve"> </w:t>
      </w:r>
      <w:r w:rsidRPr="00870DF6">
        <w:rPr>
          <w:color w:val="BEBEBE"/>
          <w:sz w:val="52"/>
        </w:rPr>
        <w:t>o</w:t>
      </w:r>
      <w:r w:rsidRPr="00870DF6">
        <w:rPr>
          <w:color w:val="BEBEBE"/>
          <w:spacing w:val="-265"/>
          <w:sz w:val="52"/>
        </w:rPr>
        <w:t xml:space="preserve"> </w:t>
      </w:r>
      <w:r w:rsidRPr="00870DF6">
        <w:rPr>
          <w:spacing w:val="-1"/>
        </w:rPr>
        <w:t>Very successful</w:t>
      </w:r>
      <w:r w:rsidRPr="00870DF6">
        <w:rPr>
          <w:spacing w:val="57"/>
        </w:rPr>
        <w:t xml:space="preserve"> </w:t>
      </w:r>
      <w:r w:rsidRPr="00870DF6">
        <w:t>(4)</w:t>
      </w:r>
    </w:p>
    <w:p w14:paraId="4E37D4CE" w14:textId="77777777" w:rsidR="007B223F" w:rsidRPr="00870DF6" w:rsidRDefault="007B223F" w:rsidP="005E73A2">
      <w:pPr>
        <w:spacing w:before="3" w:line="480" w:lineRule="auto"/>
        <w:rPr>
          <w:rFonts w:eastAsia="Arial"/>
          <w:sz w:val="26"/>
        </w:rPr>
      </w:pPr>
    </w:p>
    <w:p w14:paraId="4EEBCB5C"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49127C63" wp14:editId="653AC4A5">
                <wp:extent cx="5993765" cy="12700"/>
                <wp:effectExtent l="0" t="0" r="0" b="0"/>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58" name="Group 30"/>
                        <wpg:cNvGrpSpPr>
                          <a:grpSpLocks/>
                        </wpg:cNvGrpSpPr>
                        <wpg:grpSpPr bwMode="auto">
                          <a:xfrm>
                            <a:off x="10" y="10"/>
                            <a:ext cx="9420" cy="2"/>
                            <a:chOff x="10" y="10"/>
                            <a:chExt cx="9420" cy="2"/>
                          </a:xfrm>
                        </wpg:grpSpPr>
                        <wps:wsp>
                          <wps:cNvPr id="60" name="Freeform 31"/>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 style="width:471.95pt;height:1pt;mso-position-horizontal-relative:char;mso-position-vertical-relative:line" coordsize="9439,20" o:spid="_x0000_s1026" w14:anchorId="6CB6D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">
                <v:group id="Group 30"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31"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">
                    <v:stroke dashstyle="dash"/>
                    <v:path arrowok="t" o:connecttype="custom" o:connectlocs="0,0;9419,0" o:connectangles="0,0"/>
                  </v:shape>
                </v:group>
                <w10:anchorlock/>
              </v:group>
            </w:pict>
          </mc:Fallback>
        </mc:AlternateContent>
      </w:r>
    </w:p>
    <w:p w14:paraId="46E5712C" w14:textId="77777777" w:rsidR="007B223F" w:rsidRPr="00870DF6" w:rsidRDefault="007B223F" w:rsidP="005E73A2">
      <w:pPr>
        <w:spacing w:line="480" w:lineRule="auto"/>
        <w:rPr>
          <w:rFonts w:eastAsia="Arial"/>
          <w:sz w:val="20"/>
        </w:rPr>
      </w:pPr>
    </w:p>
    <w:p w14:paraId="6B337C46" w14:textId="77777777" w:rsidR="007B223F" w:rsidRPr="00870DF6" w:rsidRDefault="007B223F" w:rsidP="005E73A2">
      <w:pPr>
        <w:spacing w:before="11" w:line="480" w:lineRule="auto"/>
        <w:rPr>
          <w:rFonts w:eastAsia="Arial"/>
        </w:rPr>
      </w:pPr>
    </w:p>
    <w:p w14:paraId="31337AB9" w14:textId="77777777" w:rsidR="007B223F" w:rsidRPr="00870DF6" w:rsidRDefault="00ED52E7" w:rsidP="005E73A2">
      <w:pPr>
        <w:spacing w:before="73" w:line="480" w:lineRule="auto"/>
        <w:ind w:left="140" w:right="245"/>
        <w:rPr>
          <w:sz w:val="20"/>
        </w:rPr>
      </w:pPr>
      <w:r w:rsidRPr="00870DF6">
        <w:rPr>
          <w:sz w:val="20"/>
        </w:rPr>
        <w:t>Q31</w:t>
      </w:r>
      <w:r w:rsidRPr="00870DF6">
        <w:rPr>
          <w:spacing w:val="-4"/>
          <w:sz w:val="20"/>
        </w:rPr>
        <w:t xml:space="preserve"> </w:t>
      </w:r>
      <w:r w:rsidRPr="00870DF6">
        <w:rPr>
          <w:b/>
          <w:spacing w:val="-1"/>
          <w:sz w:val="20"/>
        </w:rPr>
        <w:t>In</w:t>
      </w:r>
      <w:r w:rsidRPr="00870DF6">
        <w:rPr>
          <w:b/>
          <w:spacing w:val="-6"/>
          <w:sz w:val="20"/>
        </w:rPr>
        <w:t xml:space="preserve"> </w:t>
      </w:r>
      <w:r w:rsidRPr="00870DF6">
        <w:rPr>
          <w:b/>
          <w:sz w:val="20"/>
        </w:rPr>
        <w:t>what</w:t>
      </w:r>
      <w:r w:rsidRPr="00870DF6">
        <w:rPr>
          <w:b/>
          <w:spacing w:val="-4"/>
          <w:sz w:val="20"/>
        </w:rPr>
        <w:t xml:space="preserve"> </w:t>
      </w:r>
      <w:r w:rsidRPr="00870DF6">
        <w:rPr>
          <w:b/>
          <w:sz w:val="20"/>
        </w:rPr>
        <w:t>percentage</w:t>
      </w:r>
      <w:r w:rsidRPr="00870DF6">
        <w:rPr>
          <w:b/>
          <w:spacing w:val="-7"/>
          <w:sz w:val="20"/>
        </w:rPr>
        <w:t xml:space="preserve"> </w:t>
      </w:r>
      <w:r w:rsidRPr="00870DF6">
        <w:rPr>
          <w:b/>
          <w:sz w:val="20"/>
        </w:rPr>
        <w:t>of</w:t>
      </w:r>
      <w:r w:rsidRPr="00870DF6">
        <w:rPr>
          <w:b/>
          <w:spacing w:val="-5"/>
          <w:sz w:val="20"/>
        </w:rPr>
        <w:t xml:space="preserve"> </w:t>
      </w:r>
      <w:r w:rsidRPr="00870DF6">
        <w:rPr>
          <w:b/>
          <w:spacing w:val="-1"/>
          <w:sz w:val="20"/>
        </w:rPr>
        <w:t>cases</w:t>
      </w:r>
      <w:r w:rsidRPr="00870DF6">
        <w:rPr>
          <w:b/>
          <w:spacing w:val="-5"/>
          <w:sz w:val="20"/>
        </w:rPr>
        <w:t xml:space="preserve"> </w:t>
      </w:r>
      <w:r w:rsidRPr="00870DF6">
        <w:rPr>
          <w:b/>
          <w:sz w:val="20"/>
        </w:rPr>
        <w:t>does</w:t>
      </w:r>
      <w:r w:rsidRPr="00870DF6">
        <w:rPr>
          <w:b/>
          <w:spacing w:val="-6"/>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5"/>
          <w:sz w:val="20"/>
        </w:rPr>
        <w:t xml:space="preserve"> </w:t>
      </w:r>
      <w:r w:rsidRPr="00870DF6">
        <w:rPr>
          <w:b/>
          <w:sz w:val="20"/>
        </w:rPr>
        <w:t>supply</w:t>
      </w:r>
      <w:r w:rsidRPr="00870DF6">
        <w:rPr>
          <w:b/>
          <w:spacing w:val="-5"/>
          <w:sz w:val="20"/>
        </w:rPr>
        <w:t xml:space="preserve"> </w:t>
      </w:r>
      <w:r w:rsidRPr="00870DF6">
        <w:rPr>
          <w:b/>
          <w:spacing w:val="1"/>
          <w:sz w:val="20"/>
        </w:rPr>
        <w:t>you</w:t>
      </w:r>
      <w:r w:rsidRPr="00870DF6">
        <w:rPr>
          <w:b/>
          <w:spacing w:val="-5"/>
          <w:sz w:val="20"/>
        </w:rPr>
        <w:t xml:space="preserve"> </w:t>
      </w:r>
      <w:r w:rsidRPr="00870DF6">
        <w:rPr>
          <w:b/>
          <w:sz w:val="20"/>
        </w:rPr>
        <w:t>with</w:t>
      </w:r>
      <w:r w:rsidRPr="00870DF6">
        <w:rPr>
          <w:b/>
          <w:spacing w:val="-6"/>
          <w:sz w:val="20"/>
        </w:rPr>
        <w:t xml:space="preserve"> </w:t>
      </w:r>
      <w:r w:rsidRPr="00870DF6">
        <w:rPr>
          <w:b/>
          <w:spacing w:val="-1"/>
          <w:sz w:val="20"/>
        </w:rPr>
        <w:t>blueprints</w:t>
      </w:r>
      <w:r w:rsidRPr="00870DF6">
        <w:rPr>
          <w:b/>
          <w:spacing w:val="-5"/>
          <w:sz w:val="20"/>
        </w:rPr>
        <w:t xml:space="preserve"> </w:t>
      </w:r>
      <w:r w:rsidRPr="00870DF6">
        <w:rPr>
          <w:b/>
          <w:sz w:val="20"/>
        </w:rPr>
        <w:t>for</w:t>
      </w:r>
      <w:r w:rsidRPr="00870DF6">
        <w:rPr>
          <w:b/>
          <w:spacing w:val="-5"/>
          <w:sz w:val="20"/>
        </w:rPr>
        <w:t xml:space="preserve"> </w:t>
      </w:r>
      <w:r w:rsidRPr="00870DF6">
        <w:rPr>
          <w:b/>
          <w:sz w:val="20"/>
        </w:rPr>
        <w:t>the</w:t>
      </w:r>
      <w:r w:rsidRPr="00870DF6">
        <w:rPr>
          <w:b/>
          <w:spacing w:val="-5"/>
          <w:sz w:val="20"/>
        </w:rPr>
        <w:t xml:space="preserve"> </w:t>
      </w:r>
      <w:r w:rsidRPr="00870DF6">
        <w:rPr>
          <w:b/>
          <w:sz w:val="20"/>
        </w:rPr>
        <w:t>end</w:t>
      </w:r>
      <w:r w:rsidRPr="00870DF6">
        <w:rPr>
          <w:b/>
          <w:spacing w:val="-5"/>
          <w:sz w:val="20"/>
        </w:rPr>
        <w:t xml:space="preserve"> </w:t>
      </w:r>
      <w:r w:rsidRPr="00870DF6">
        <w:rPr>
          <w:b/>
          <w:sz w:val="20"/>
        </w:rPr>
        <w:t>product</w:t>
      </w:r>
      <w:r w:rsidRPr="00870DF6">
        <w:rPr>
          <w:b/>
          <w:spacing w:val="-4"/>
          <w:sz w:val="20"/>
        </w:rPr>
        <w:t xml:space="preserve"> </w:t>
      </w:r>
      <w:r w:rsidRPr="00870DF6">
        <w:rPr>
          <w:b/>
          <w:sz w:val="20"/>
        </w:rPr>
        <w:t>(or,</w:t>
      </w:r>
      <w:r w:rsidRPr="00870DF6">
        <w:rPr>
          <w:b/>
          <w:spacing w:val="-4"/>
          <w:sz w:val="20"/>
        </w:rPr>
        <w:t xml:space="preserve"> </w:t>
      </w:r>
      <w:r w:rsidRPr="00870DF6">
        <w:rPr>
          <w:b/>
          <w:sz w:val="20"/>
        </w:rPr>
        <w:t>together,</w:t>
      </w:r>
      <w:r w:rsidRPr="00870DF6">
        <w:rPr>
          <w:b/>
          <w:spacing w:val="52"/>
          <w:w w:val="99"/>
          <w:sz w:val="20"/>
        </w:rPr>
        <w:t xml:space="preserve"> </w:t>
      </w:r>
      <w:r w:rsidRPr="00870DF6">
        <w:rPr>
          <w:b/>
          <w:sz w:val="20"/>
        </w:rPr>
        <w:t>you</w:t>
      </w:r>
      <w:r w:rsidRPr="00870DF6">
        <w:rPr>
          <w:b/>
          <w:spacing w:val="-6"/>
          <w:sz w:val="20"/>
        </w:rPr>
        <w:t xml:space="preserve"> </w:t>
      </w:r>
      <w:r w:rsidRPr="00870DF6">
        <w:rPr>
          <w:b/>
          <w:spacing w:val="-1"/>
          <w:sz w:val="20"/>
        </w:rPr>
        <w:t>determine</w:t>
      </w:r>
      <w:r w:rsidRPr="00870DF6">
        <w:rPr>
          <w:b/>
          <w:spacing w:val="-5"/>
          <w:sz w:val="20"/>
        </w:rPr>
        <w:t xml:space="preserve"> </w:t>
      </w:r>
      <w:r w:rsidRPr="00870DF6">
        <w:rPr>
          <w:b/>
          <w:sz w:val="20"/>
        </w:rPr>
        <w:t>the</w:t>
      </w:r>
      <w:r w:rsidRPr="00870DF6">
        <w:rPr>
          <w:b/>
          <w:spacing w:val="-4"/>
          <w:sz w:val="20"/>
        </w:rPr>
        <w:t xml:space="preserve"> </w:t>
      </w:r>
      <w:r w:rsidRPr="00870DF6">
        <w:rPr>
          <w:b/>
          <w:sz w:val="20"/>
        </w:rPr>
        <w:t>blueprints</w:t>
      </w:r>
      <w:r w:rsidRPr="00870DF6">
        <w:rPr>
          <w:b/>
          <w:spacing w:val="-6"/>
          <w:sz w:val="20"/>
        </w:rPr>
        <w:t xml:space="preserve"> </w:t>
      </w:r>
      <w:r w:rsidRPr="00870DF6">
        <w:rPr>
          <w:b/>
          <w:sz w:val="20"/>
        </w:rPr>
        <w:t>for</w:t>
      </w:r>
      <w:r w:rsidRPr="00870DF6">
        <w:rPr>
          <w:b/>
          <w:spacing w:val="-5"/>
          <w:sz w:val="20"/>
        </w:rPr>
        <w:t xml:space="preserve"> </w:t>
      </w:r>
      <w:r w:rsidRPr="00870DF6">
        <w:rPr>
          <w:b/>
          <w:sz w:val="20"/>
        </w:rPr>
        <w:t>the</w:t>
      </w:r>
      <w:r w:rsidRPr="00870DF6">
        <w:rPr>
          <w:b/>
          <w:spacing w:val="-4"/>
          <w:sz w:val="20"/>
        </w:rPr>
        <w:t xml:space="preserve"> </w:t>
      </w:r>
      <w:r w:rsidRPr="00870DF6">
        <w:rPr>
          <w:b/>
          <w:sz w:val="20"/>
        </w:rPr>
        <w:t>end</w:t>
      </w:r>
      <w:r w:rsidRPr="00870DF6">
        <w:rPr>
          <w:b/>
          <w:spacing w:val="-6"/>
          <w:sz w:val="20"/>
        </w:rPr>
        <w:t xml:space="preserve"> </w:t>
      </w:r>
      <w:r w:rsidRPr="00870DF6">
        <w:rPr>
          <w:b/>
          <w:sz w:val="20"/>
        </w:rPr>
        <w:t>product)</w:t>
      </w:r>
      <w:r w:rsidRPr="00870DF6">
        <w:rPr>
          <w:b/>
          <w:spacing w:val="-5"/>
          <w:sz w:val="20"/>
        </w:rPr>
        <w:t xml:space="preserve"> </w:t>
      </w:r>
      <w:r w:rsidRPr="00870DF6">
        <w:rPr>
          <w:b/>
          <w:sz w:val="20"/>
        </w:rPr>
        <w:t>and</w:t>
      </w:r>
      <w:r w:rsidRPr="00870DF6">
        <w:rPr>
          <w:b/>
          <w:spacing w:val="-5"/>
          <w:sz w:val="20"/>
        </w:rPr>
        <w:t xml:space="preserve"> </w:t>
      </w:r>
      <w:r w:rsidRPr="00870DF6">
        <w:rPr>
          <w:b/>
          <w:sz w:val="20"/>
        </w:rPr>
        <w:t>your</w:t>
      </w:r>
      <w:r w:rsidRPr="00870DF6">
        <w:rPr>
          <w:b/>
          <w:spacing w:val="-5"/>
          <w:sz w:val="20"/>
        </w:rPr>
        <w:t xml:space="preserve"> </w:t>
      </w:r>
      <w:r w:rsidRPr="00870DF6">
        <w:rPr>
          <w:b/>
          <w:sz w:val="20"/>
        </w:rPr>
        <w:t>only</w:t>
      </w:r>
      <w:r w:rsidRPr="00870DF6">
        <w:rPr>
          <w:b/>
          <w:spacing w:val="-5"/>
          <w:sz w:val="20"/>
        </w:rPr>
        <w:t xml:space="preserve"> </w:t>
      </w:r>
      <w:r w:rsidRPr="00870DF6">
        <w:rPr>
          <w:b/>
          <w:sz w:val="20"/>
        </w:rPr>
        <w:t>job</w:t>
      </w:r>
      <w:r w:rsidRPr="00870DF6">
        <w:rPr>
          <w:b/>
          <w:spacing w:val="-5"/>
          <w:sz w:val="20"/>
        </w:rPr>
        <w:t xml:space="preserve"> </w:t>
      </w:r>
      <w:r w:rsidRPr="00870DF6">
        <w:rPr>
          <w:b/>
          <w:sz w:val="20"/>
        </w:rPr>
        <w:t>is</w:t>
      </w:r>
      <w:r w:rsidRPr="00870DF6">
        <w:rPr>
          <w:b/>
          <w:spacing w:val="-6"/>
          <w:sz w:val="20"/>
        </w:rPr>
        <w:t xml:space="preserve"> </w:t>
      </w:r>
      <w:r w:rsidRPr="00870DF6">
        <w:rPr>
          <w:b/>
          <w:sz w:val="20"/>
        </w:rPr>
        <w:t>to</w:t>
      </w:r>
      <w:r w:rsidRPr="00870DF6">
        <w:rPr>
          <w:b/>
          <w:spacing w:val="-4"/>
          <w:sz w:val="20"/>
        </w:rPr>
        <w:t xml:space="preserve"> </w:t>
      </w:r>
      <w:r w:rsidRPr="00870DF6">
        <w:rPr>
          <w:b/>
          <w:spacing w:val="-1"/>
          <w:sz w:val="20"/>
        </w:rPr>
        <w:t>execute</w:t>
      </w:r>
      <w:r w:rsidRPr="00870DF6">
        <w:rPr>
          <w:b/>
          <w:spacing w:val="-5"/>
          <w:sz w:val="20"/>
        </w:rPr>
        <w:t xml:space="preserve"> </w:t>
      </w:r>
      <w:r w:rsidRPr="00870DF6">
        <w:rPr>
          <w:b/>
          <w:sz w:val="20"/>
        </w:rPr>
        <w:t>the</w:t>
      </w:r>
      <w:r w:rsidRPr="00870DF6">
        <w:rPr>
          <w:b/>
          <w:spacing w:val="-7"/>
          <w:sz w:val="20"/>
        </w:rPr>
        <w:t xml:space="preserve"> </w:t>
      </w:r>
      <w:r w:rsidRPr="00870DF6">
        <w:rPr>
          <w:b/>
          <w:sz w:val="20"/>
        </w:rPr>
        <w:t>blueprints?</w:t>
      </w:r>
    </w:p>
    <w:p w14:paraId="1EF7D743"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2509E6D4"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07E9236B"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16006F87"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29C3559A" w14:textId="77777777" w:rsidR="007B223F" w:rsidRPr="00870DF6" w:rsidRDefault="007B223F" w:rsidP="005E73A2">
      <w:pPr>
        <w:spacing w:before="5" w:line="480" w:lineRule="auto"/>
        <w:rPr>
          <w:rFonts w:eastAsia="Arial"/>
        </w:rPr>
      </w:pPr>
    </w:p>
    <w:p w14:paraId="45B7BA54"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1A96D040" wp14:editId="26BFE6B7">
                <wp:extent cx="5993765" cy="12700"/>
                <wp:effectExtent l="0" t="0" r="0" b="0"/>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52" name="Group 27"/>
                        <wpg:cNvGrpSpPr>
                          <a:grpSpLocks/>
                        </wpg:cNvGrpSpPr>
                        <wpg:grpSpPr bwMode="auto">
                          <a:xfrm>
                            <a:off x="10" y="10"/>
                            <a:ext cx="9420" cy="2"/>
                            <a:chOff x="10" y="10"/>
                            <a:chExt cx="9420" cy="2"/>
                          </a:xfrm>
                        </wpg:grpSpPr>
                        <wps:wsp>
                          <wps:cNvPr id="54" name="Freeform 28"/>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 style="width:471.95pt;height:1pt;mso-position-horizontal-relative:char;mso-position-vertical-relative:line" coordsize="9439,20" o:spid="_x0000_s1026" w14:anchorId="4462D6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">
                <v:group id="Group 27"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28"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">
                    <v:stroke dashstyle="dash"/>
                    <v:path arrowok="t" o:connecttype="custom" o:connectlocs="0,0;9419,0" o:connectangles="0,0"/>
                  </v:shape>
                </v:group>
                <w10:anchorlock/>
              </v:group>
            </w:pict>
          </mc:Fallback>
        </mc:AlternateContent>
      </w:r>
    </w:p>
    <w:p w14:paraId="34740A00" w14:textId="77777777" w:rsidR="007B223F" w:rsidRPr="00870DF6" w:rsidRDefault="007B223F" w:rsidP="005E73A2">
      <w:pPr>
        <w:spacing w:line="480" w:lineRule="auto"/>
        <w:rPr>
          <w:rFonts w:eastAsia="Arial"/>
          <w:sz w:val="2"/>
        </w:rPr>
        <w:sectPr w:rsidR="007B223F" w:rsidRPr="00870DF6">
          <w:pgSz w:w="12240" w:h="15840"/>
          <w:pgMar w:top="1380" w:right="1280" w:bottom="1220" w:left="1300" w:header="0" w:footer="1034" w:gutter="0"/>
          <w:cols w:space="720"/>
        </w:sectPr>
      </w:pPr>
    </w:p>
    <w:p w14:paraId="62B0618A" w14:textId="77777777" w:rsidR="007B223F" w:rsidRPr="00870DF6" w:rsidRDefault="00ED52E7" w:rsidP="005E73A2">
      <w:pPr>
        <w:spacing w:before="169" w:line="480" w:lineRule="auto"/>
        <w:ind w:left="190"/>
        <w:rPr>
          <w:sz w:val="20"/>
        </w:rPr>
      </w:pPr>
      <w:r w:rsidRPr="00870DF6">
        <w:rPr>
          <w:b/>
          <w:spacing w:val="-1"/>
          <w:sz w:val="20"/>
          <w:u w:val="thick" w:color="000000"/>
        </w:rPr>
        <w:lastRenderedPageBreak/>
        <w:t>Counsel</w:t>
      </w:r>
      <w:r w:rsidRPr="00870DF6">
        <w:rPr>
          <w:b/>
          <w:spacing w:val="-10"/>
          <w:sz w:val="20"/>
          <w:u w:val="thick" w:color="000000"/>
        </w:rPr>
        <w:t xml:space="preserve"> </w:t>
      </w:r>
      <w:r w:rsidRPr="00870DF6">
        <w:rPr>
          <w:b/>
          <w:sz w:val="20"/>
          <w:u w:val="thick" w:color="000000"/>
        </w:rPr>
        <w:t>and</w:t>
      </w:r>
      <w:r w:rsidRPr="00870DF6">
        <w:rPr>
          <w:b/>
          <w:spacing w:val="-10"/>
          <w:sz w:val="20"/>
          <w:u w:val="thick" w:color="000000"/>
        </w:rPr>
        <w:t xml:space="preserve"> </w:t>
      </w:r>
      <w:r w:rsidRPr="00870DF6">
        <w:rPr>
          <w:b/>
          <w:sz w:val="20"/>
          <w:u w:val="thick" w:color="000000"/>
        </w:rPr>
        <w:t>Disputes</w:t>
      </w:r>
    </w:p>
    <w:p w14:paraId="239AC62C" w14:textId="77777777" w:rsidR="007B223F" w:rsidRPr="00870DF6" w:rsidRDefault="007B223F" w:rsidP="005E73A2">
      <w:pPr>
        <w:spacing w:line="480" w:lineRule="auto"/>
        <w:rPr>
          <w:b/>
          <w:sz w:val="20"/>
        </w:rPr>
      </w:pPr>
    </w:p>
    <w:p w14:paraId="03B15410" w14:textId="77777777" w:rsidR="007B223F" w:rsidRPr="00870DF6" w:rsidRDefault="007B223F" w:rsidP="005E73A2">
      <w:pPr>
        <w:spacing w:before="5" w:line="480" w:lineRule="auto"/>
        <w:rPr>
          <w:b/>
          <w:sz w:val="10"/>
        </w:rPr>
      </w:pPr>
    </w:p>
    <w:p w14:paraId="44F2A7A1"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2B02CE8D" wp14:editId="25BAC96C">
                <wp:extent cx="5993765" cy="12700"/>
                <wp:effectExtent l="0" t="0" r="0" b="0"/>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46" name="Group 24"/>
                        <wpg:cNvGrpSpPr>
                          <a:grpSpLocks/>
                        </wpg:cNvGrpSpPr>
                        <wpg:grpSpPr bwMode="auto">
                          <a:xfrm>
                            <a:off x="10" y="10"/>
                            <a:ext cx="9420" cy="2"/>
                            <a:chOff x="10" y="10"/>
                            <a:chExt cx="9420" cy="2"/>
                          </a:xfrm>
                        </wpg:grpSpPr>
                        <wps:wsp>
                          <wps:cNvPr id="48" name="Freeform 25"/>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 style="width:471.95pt;height:1pt;mso-position-horizontal-relative:char;mso-position-vertical-relative:line" coordsize="9439,20" o:spid="_x0000_s1026" w14:anchorId="036AE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">
                <v:group id="Group 24"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25"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">
                    <v:stroke dashstyle="dash"/>
                    <v:path arrowok="t" o:connecttype="custom" o:connectlocs="0,0;9419,0" o:connectangles="0,0"/>
                  </v:shape>
                </v:group>
                <w10:anchorlock/>
              </v:group>
            </w:pict>
          </mc:Fallback>
        </mc:AlternateContent>
      </w:r>
    </w:p>
    <w:p w14:paraId="2C159FB6" w14:textId="77777777" w:rsidR="007B223F" w:rsidRPr="00870DF6" w:rsidRDefault="007B223F" w:rsidP="005E73A2">
      <w:pPr>
        <w:spacing w:line="480" w:lineRule="auto"/>
        <w:rPr>
          <w:b/>
          <w:sz w:val="20"/>
        </w:rPr>
      </w:pPr>
    </w:p>
    <w:p w14:paraId="549CC2E3" w14:textId="77777777" w:rsidR="007B223F" w:rsidRPr="00870DF6" w:rsidRDefault="007B223F" w:rsidP="005E73A2">
      <w:pPr>
        <w:spacing w:before="2" w:line="480" w:lineRule="auto"/>
        <w:rPr>
          <w:b/>
          <w:sz w:val="25"/>
        </w:rPr>
      </w:pPr>
    </w:p>
    <w:p w14:paraId="1CED5A08" w14:textId="77777777" w:rsidR="007B223F" w:rsidRPr="00870DF6" w:rsidRDefault="00ED52E7" w:rsidP="005E73A2">
      <w:pPr>
        <w:tabs>
          <w:tab w:val="left" w:pos="1587"/>
        </w:tabs>
        <w:spacing w:before="73" w:line="480" w:lineRule="auto"/>
        <w:ind w:left="140" w:right="965"/>
        <w:rPr>
          <w:sz w:val="20"/>
        </w:rPr>
      </w:pPr>
      <w:r w:rsidRPr="00870DF6">
        <w:rPr>
          <w:w w:val="95"/>
          <w:sz w:val="20"/>
        </w:rPr>
        <w:t>Q32</w:t>
      </w:r>
      <w:r w:rsidRPr="00870DF6">
        <w:rPr>
          <w:w w:val="95"/>
          <w:sz w:val="20"/>
        </w:rPr>
        <w:tab/>
      </w:r>
      <w:r w:rsidRPr="00870DF6">
        <w:rPr>
          <w:b/>
          <w:spacing w:val="-1"/>
          <w:sz w:val="20"/>
        </w:rPr>
        <w:t>In</w:t>
      </w:r>
      <w:r w:rsidRPr="00870DF6">
        <w:rPr>
          <w:b/>
          <w:spacing w:val="-6"/>
          <w:sz w:val="20"/>
        </w:rPr>
        <w:t xml:space="preserve"> </w:t>
      </w:r>
      <w:r w:rsidRPr="00870DF6">
        <w:rPr>
          <w:b/>
          <w:sz w:val="20"/>
        </w:rPr>
        <w:t>any</w:t>
      </w:r>
      <w:r w:rsidRPr="00870DF6">
        <w:rPr>
          <w:b/>
          <w:spacing w:val="-5"/>
          <w:sz w:val="20"/>
        </w:rPr>
        <w:t xml:space="preserve"> </w:t>
      </w:r>
      <w:r w:rsidRPr="00870DF6">
        <w:rPr>
          <w:b/>
          <w:spacing w:val="-1"/>
          <w:sz w:val="20"/>
        </w:rPr>
        <w:t>arrangement</w:t>
      </w:r>
      <w:r w:rsidRPr="00870DF6">
        <w:rPr>
          <w:b/>
          <w:spacing w:val="-4"/>
          <w:sz w:val="20"/>
        </w:rPr>
        <w:t xml:space="preserve"> </w:t>
      </w:r>
      <w:r w:rsidRPr="00870DF6">
        <w:rPr>
          <w:b/>
          <w:sz w:val="20"/>
        </w:rPr>
        <w:t>with</w:t>
      </w:r>
      <w:r w:rsidRPr="00870DF6">
        <w:rPr>
          <w:b/>
          <w:spacing w:val="-6"/>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5"/>
          <w:sz w:val="20"/>
        </w:rPr>
        <w:t xml:space="preserve"> </w:t>
      </w:r>
      <w:r w:rsidRPr="00870DF6">
        <w:rPr>
          <w:b/>
          <w:sz w:val="20"/>
        </w:rPr>
        <w:t>under</w:t>
      </w:r>
      <w:r w:rsidRPr="00870DF6">
        <w:rPr>
          <w:b/>
          <w:spacing w:val="-4"/>
          <w:sz w:val="20"/>
        </w:rPr>
        <w:t xml:space="preserve"> </w:t>
      </w:r>
      <w:r w:rsidRPr="00870DF6">
        <w:rPr>
          <w:b/>
          <w:sz w:val="20"/>
        </w:rPr>
        <w:t>a</w:t>
      </w:r>
      <w:r w:rsidRPr="00870DF6">
        <w:rPr>
          <w:b/>
          <w:spacing w:val="-4"/>
          <w:sz w:val="20"/>
        </w:rPr>
        <w:t xml:space="preserve"> </w:t>
      </w:r>
      <w:r w:rsidRPr="00870DF6">
        <w:rPr>
          <w:b/>
          <w:spacing w:val="-1"/>
          <w:sz w:val="20"/>
        </w:rPr>
        <w:t>purchase</w:t>
      </w:r>
      <w:r w:rsidRPr="00870DF6">
        <w:rPr>
          <w:b/>
          <w:spacing w:val="-4"/>
          <w:sz w:val="20"/>
        </w:rPr>
        <w:t xml:space="preserve"> </w:t>
      </w:r>
      <w:r w:rsidRPr="00870DF6">
        <w:rPr>
          <w:b/>
          <w:sz w:val="20"/>
        </w:rPr>
        <w:t xml:space="preserve">order, </w:t>
      </w:r>
      <w:r w:rsidRPr="00870DF6">
        <w:rPr>
          <w:b/>
          <w:spacing w:val="-1"/>
          <w:sz w:val="20"/>
        </w:rPr>
        <w:t>LTA,</w:t>
      </w:r>
      <w:r w:rsidRPr="00870DF6">
        <w:rPr>
          <w:b/>
          <w:spacing w:val="-4"/>
          <w:sz w:val="20"/>
        </w:rPr>
        <w:t xml:space="preserve"> </w:t>
      </w:r>
      <w:r w:rsidRPr="00870DF6">
        <w:rPr>
          <w:b/>
          <w:spacing w:val="1"/>
          <w:sz w:val="20"/>
        </w:rPr>
        <w:t>or</w:t>
      </w:r>
      <w:r w:rsidRPr="00870DF6">
        <w:rPr>
          <w:b/>
          <w:spacing w:val="-7"/>
          <w:sz w:val="20"/>
        </w:rPr>
        <w:t xml:space="preserve"> </w:t>
      </w:r>
      <w:r w:rsidRPr="00870DF6">
        <w:rPr>
          <w:b/>
          <w:sz w:val="20"/>
        </w:rPr>
        <w:t>MSA,</w:t>
      </w:r>
      <w:r w:rsidRPr="00870DF6">
        <w:rPr>
          <w:b/>
          <w:spacing w:val="-4"/>
          <w:sz w:val="20"/>
        </w:rPr>
        <w:t xml:space="preserve"> </w:t>
      </w:r>
      <w:r w:rsidRPr="00870DF6">
        <w:rPr>
          <w:b/>
          <w:sz w:val="20"/>
        </w:rPr>
        <w:t>in</w:t>
      </w:r>
      <w:r w:rsidRPr="00870DF6">
        <w:rPr>
          <w:b/>
          <w:spacing w:val="-6"/>
          <w:sz w:val="20"/>
        </w:rPr>
        <w:t xml:space="preserve"> </w:t>
      </w:r>
      <w:r w:rsidRPr="00870DF6">
        <w:rPr>
          <w:b/>
          <w:sz w:val="20"/>
        </w:rPr>
        <w:t>what</w:t>
      </w:r>
      <w:r w:rsidRPr="00870DF6">
        <w:rPr>
          <w:b/>
          <w:spacing w:val="54"/>
          <w:w w:val="99"/>
          <w:sz w:val="20"/>
        </w:rPr>
        <w:t xml:space="preserve"> </w:t>
      </w:r>
      <w:r w:rsidRPr="00870DF6">
        <w:rPr>
          <w:b/>
          <w:sz w:val="20"/>
        </w:rPr>
        <w:t>percentage</w:t>
      </w:r>
      <w:r w:rsidRPr="00870DF6">
        <w:rPr>
          <w:b/>
          <w:spacing w:val="-5"/>
          <w:sz w:val="20"/>
        </w:rPr>
        <w:t xml:space="preserve"> </w:t>
      </w:r>
      <w:r w:rsidRPr="00870DF6">
        <w:rPr>
          <w:b/>
          <w:sz w:val="20"/>
        </w:rPr>
        <w:t>of</w:t>
      </w:r>
      <w:r w:rsidRPr="00870DF6">
        <w:rPr>
          <w:b/>
          <w:spacing w:val="-5"/>
          <w:sz w:val="20"/>
        </w:rPr>
        <w:t xml:space="preserve"> </w:t>
      </w:r>
      <w:r w:rsidRPr="00870DF6">
        <w:rPr>
          <w:b/>
          <w:spacing w:val="-1"/>
          <w:sz w:val="20"/>
        </w:rPr>
        <w:t>cases</w:t>
      </w:r>
      <w:r w:rsidRPr="00870DF6">
        <w:rPr>
          <w:b/>
          <w:spacing w:val="-5"/>
          <w:sz w:val="20"/>
        </w:rPr>
        <w:t xml:space="preserve"> </w:t>
      </w:r>
      <w:r w:rsidRPr="00870DF6">
        <w:rPr>
          <w:b/>
          <w:sz w:val="20"/>
        </w:rPr>
        <w:t>would</w:t>
      </w:r>
      <w:r w:rsidRPr="00870DF6">
        <w:rPr>
          <w:b/>
          <w:spacing w:val="-5"/>
          <w:sz w:val="20"/>
        </w:rPr>
        <w:t xml:space="preserve"> </w:t>
      </w:r>
      <w:r w:rsidRPr="00870DF6">
        <w:rPr>
          <w:b/>
          <w:spacing w:val="-1"/>
          <w:sz w:val="20"/>
        </w:rPr>
        <w:t>you</w:t>
      </w:r>
      <w:r w:rsidRPr="00870DF6">
        <w:rPr>
          <w:b/>
          <w:spacing w:val="-6"/>
          <w:sz w:val="20"/>
        </w:rPr>
        <w:t xml:space="preserve"> </w:t>
      </w:r>
      <w:r w:rsidRPr="00870DF6">
        <w:rPr>
          <w:b/>
          <w:sz w:val="20"/>
        </w:rPr>
        <w:t>resort</w:t>
      </w:r>
      <w:r w:rsidRPr="00870DF6">
        <w:rPr>
          <w:b/>
          <w:spacing w:val="-4"/>
          <w:sz w:val="20"/>
        </w:rPr>
        <w:t xml:space="preserve"> </w:t>
      </w:r>
      <w:r w:rsidRPr="00870DF6">
        <w:rPr>
          <w:b/>
          <w:sz w:val="20"/>
        </w:rPr>
        <w:t>to</w:t>
      </w:r>
      <w:r w:rsidRPr="00870DF6">
        <w:rPr>
          <w:b/>
          <w:spacing w:val="-3"/>
          <w:sz w:val="20"/>
        </w:rPr>
        <w:t xml:space="preserve"> </w:t>
      </w:r>
      <w:r w:rsidRPr="00870DF6">
        <w:rPr>
          <w:b/>
          <w:spacing w:val="-1"/>
          <w:sz w:val="20"/>
        </w:rPr>
        <w:t>suing</w:t>
      </w:r>
      <w:r w:rsidRPr="00870DF6">
        <w:rPr>
          <w:b/>
          <w:spacing w:val="-4"/>
          <w:sz w:val="20"/>
        </w:rPr>
        <w:t xml:space="preserve"> </w:t>
      </w:r>
      <w:r w:rsidRPr="00870DF6">
        <w:rPr>
          <w:b/>
          <w:sz w:val="20"/>
        </w:rPr>
        <w:t>the</w:t>
      </w:r>
      <w:r w:rsidRPr="00870DF6">
        <w:rPr>
          <w:b/>
          <w:spacing w:val="-4"/>
          <w:sz w:val="20"/>
        </w:rPr>
        <w:t xml:space="preserve"> </w:t>
      </w:r>
      <w:r w:rsidRPr="00870DF6">
        <w:rPr>
          <w:b/>
          <w:sz w:val="20"/>
        </w:rPr>
        <w:t>buyer</w:t>
      </w:r>
      <w:r w:rsidRPr="00870DF6">
        <w:rPr>
          <w:b/>
          <w:spacing w:val="-5"/>
          <w:sz w:val="20"/>
        </w:rPr>
        <w:t xml:space="preserve"> </w:t>
      </w:r>
      <w:r w:rsidRPr="00870DF6">
        <w:rPr>
          <w:b/>
          <w:sz w:val="20"/>
        </w:rPr>
        <w:t>because</w:t>
      </w:r>
      <w:r w:rsidRPr="00870DF6">
        <w:rPr>
          <w:b/>
          <w:spacing w:val="-5"/>
          <w:sz w:val="20"/>
        </w:rPr>
        <w:t xml:space="preserve"> </w:t>
      </w:r>
      <w:r w:rsidRPr="00870DF6">
        <w:rPr>
          <w:b/>
          <w:sz w:val="20"/>
        </w:rPr>
        <w:t>of</w:t>
      </w:r>
      <w:r w:rsidRPr="00870DF6">
        <w:rPr>
          <w:b/>
          <w:spacing w:val="-4"/>
          <w:sz w:val="20"/>
        </w:rPr>
        <w:t xml:space="preserve"> </w:t>
      </w:r>
      <w:r w:rsidRPr="00870DF6">
        <w:rPr>
          <w:b/>
          <w:sz w:val="20"/>
        </w:rPr>
        <w:t>a</w:t>
      </w:r>
      <w:r w:rsidRPr="00870DF6">
        <w:rPr>
          <w:b/>
          <w:spacing w:val="-4"/>
          <w:sz w:val="20"/>
        </w:rPr>
        <w:t xml:space="preserve"> </w:t>
      </w:r>
      <w:r w:rsidRPr="00870DF6">
        <w:rPr>
          <w:b/>
          <w:spacing w:val="-1"/>
          <w:sz w:val="20"/>
        </w:rPr>
        <w:t>dispute?</w:t>
      </w:r>
    </w:p>
    <w:p w14:paraId="58A39708"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0-10%</w:t>
      </w:r>
      <w:r w:rsidRPr="00870DF6">
        <w:rPr>
          <w:spacing w:val="59"/>
        </w:rPr>
        <w:t xml:space="preserve"> </w:t>
      </w:r>
      <w:r w:rsidRPr="00870DF6">
        <w:t>(1)</w:t>
      </w:r>
    </w:p>
    <w:p w14:paraId="16E5FB9B"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11-25%</w:t>
      </w:r>
      <w:r w:rsidRPr="00870DF6">
        <w:rPr>
          <w:spacing w:val="59"/>
        </w:rPr>
        <w:t xml:space="preserve"> </w:t>
      </w:r>
      <w:r w:rsidRPr="00870DF6">
        <w:t>(2)</w:t>
      </w:r>
    </w:p>
    <w:p w14:paraId="0FF219CA"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26-75%</w:t>
      </w:r>
      <w:r w:rsidRPr="00870DF6">
        <w:rPr>
          <w:spacing w:val="59"/>
        </w:rPr>
        <w:t xml:space="preserve"> </w:t>
      </w:r>
      <w:r w:rsidRPr="00870DF6">
        <w:t>(3)</w:t>
      </w:r>
    </w:p>
    <w:p w14:paraId="55D421DD" w14:textId="77777777" w:rsidR="007B223F" w:rsidRPr="00870DF6" w:rsidRDefault="00ED52E7" w:rsidP="005E73A2">
      <w:pPr>
        <w:spacing w:line="480" w:lineRule="auto"/>
        <w:ind w:left="140"/>
        <w:rPr>
          <w:rFonts w:eastAsia="Arial"/>
        </w:rPr>
      </w:pPr>
      <w:r w:rsidRPr="00870DF6">
        <w:rPr>
          <w:color w:val="BEBEBE"/>
          <w:sz w:val="52"/>
        </w:rPr>
        <w:t>o</w:t>
      </w:r>
      <w:r w:rsidRPr="00870DF6">
        <w:rPr>
          <w:color w:val="BEBEBE"/>
          <w:spacing w:val="-265"/>
          <w:sz w:val="52"/>
        </w:rPr>
        <w:t xml:space="preserve"> </w:t>
      </w:r>
      <w:r w:rsidRPr="00870DF6">
        <w:rPr>
          <w:spacing w:val="-1"/>
        </w:rPr>
        <w:t>76-100%</w:t>
      </w:r>
      <w:r w:rsidRPr="00870DF6">
        <w:rPr>
          <w:spacing w:val="58"/>
        </w:rPr>
        <w:t xml:space="preserve"> </w:t>
      </w:r>
      <w:r w:rsidRPr="00870DF6">
        <w:t>(4)</w:t>
      </w:r>
    </w:p>
    <w:p w14:paraId="46240010" w14:textId="77777777" w:rsidR="007B223F" w:rsidRPr="00870DF6" w:rsidRDefault="007B223F" w:rsidP="005E73A2">
      <w:pPr>
        <w:spacing w:before="5" w:line="480" w:lineRule="auto"/>
        <w:rPr>
          <w:rFonts w:eastAsia="Arial"/>
        </w:rPr>
      </w:pPr>
    </w:p>
    <w:p w14:paraId="6E234B6A" w14:textId="77777777" w:rsidR="007B223F" w:rsidRPr="00870DF6" w:rsidRDefault="00C11E43" w:rsidP="005E73A2">
      <w:pPr>
        <w:spacing w:line="480" w:lineRule="auto"/>
        <w:ind w:left="102"/>
        <w:rPr>
          <w:rFonts w:eastAsia="Arial"/>
          <w:sz w:val="2"/>
        </w:rPr>
      </w:pPr>
      <w:r>
        <w:rPr>
          <w:rFonts w:ascii="Arial" w:eastAsia="Arial" w:hAnsi="Arial" w:cs="Arial"/>
          <w:noProof/>
          <w:sz w:val="2"/>
          <w:szCs w:val="2"/>
          <w:lang w:val="en-GB" w:eastAsia="en-GB"/>
        </w:rPr>
        <mc:AlternateContent>
          <mc:Choice Requires="wpg">
            <w:drawing>
              <wp:inline distT="0" distB="0" distL="0" distR="0" wp14:anchorId="09CDF1AE" wp14:editId="3CBD5197">
                <wp:extent cx="5993765" cy="12700"/>
                <wp:effectExtent l="0" t="0" r="0" b="0"/>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40" name="Group 21"/>
                        <wpg:cNvGrpSpPr>
                          <a:grpSpLocks/>
                        </wpg:cNvGrpSpPr>
                        <wpg:grpSpPr bwMode="auto">
                          <a:xfrm>
                            <a:off x="10" y="10"/>
                            <a:ext cx="9420" cy="2"/>
                            <a:chOff x="10" y="10"/>
                            <a:chExt cx="9420" cy="2"/>
                          </a:xfrm>
                        </wpg:grpSpPr>
                        <wps:wsp>
                          <wps:cNvPr id="42" name="Freeform 22"/>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style="width:471.95pt;height:1pt;mso-position-horizontal-relative:char;mso-position-vertical-relative:line" coordsize="9439,20" o:spid="_x0000_s1026" w14:anchorId="517F4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">
                <v:group id="Group 21"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2"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">
                    <v:stroke dashstyle="dash"/>
                    <v:path arrowok="t" o:connecttype="custom" o:connectlocs="0,0;9419,0" o:connectangles="0,0"/>
                  </v:shape>
                </v:group>
                <w10:anchorlock/>
              </v:group>
            </w:pict>
          </mc:Fallback>
        </mc:AlternateContent>
      </w:r>
    </w:p>
    <w:p w14:paraId="5B110709" w14:textId="77777777" w:rsidR="007B223F" w:rsidRPr="00870DF6" w:rsidRDefault="007B223F" w:rsidP="005E73A2">
      <w:pPr>
        <w:spacing w:line="480" w:lineRule="auto"/>
        <w:rPr>
          <w:rFonts w:eastAsia="Arial"/>
          <w:sz w:val="20"/>
        </w:rPr>
      </w:pPr>
    </w:p>
    <w:p w14:paraId="3747C2E8" w14:textId="77777777" w:rsidR="007B223F" w:rsidRPr="00870DF6" w:rsidRDefault="007B223F" w:rsidP="005E73A2">
      <w:pPr>
        <w:spacing w:before="2" w:line="480" w:lineRule="auto"/>
        <w:rPr>
          <w:rFonts w:eastAsia="Arial"/>
          <w:sz w:val="25"/>
        </w:rPr>
      </w:pPr>
    </w:p>
    <w:p w14:paraId="570D0191" w14:textId="77777777" w:rsidR="007B223F" w:rsidRPr="00870DF6" w:rsidRDefault="00ED52E7" w:rsidP="005E73A2">
      <w:pPr>
        <w:spacing w:before="73" w:line="480" w:lineRule="auto"/>
        <w:ind w:left="140"/>
        <w:rPr>
          <w:sz w:val="20"/>
        </w:rPr>
      </w:pPr>
      <w:r w:rsidRPr="00870DF6">
        <w:rPr>
          <w:sz w:val="20"/>
        </w:rPr>
        <w:t>Q40</w:t>
      </w:r>
      <w:r w:rsidRPr="00870DF6">
        <w:rPr>
          <w:spacing w:val="-4"/>
          <w:sz w:val="20"/>
        </w:rPr>
        <w:t xml:space="preserve"> </w:t>
      </w:r>
      <w:r w:rsidRPr="00870DF6">
        <w:rPr>
          <w:b/>
          <w:spacing w:val="-1"/>
          <w:sz w:val="20"/>
        </w:rPr>
        <w:t>Is</w:t>
      </w:r>
      <w:r w:rsidRPr="00870DF6">
        <w:rPr>
          <w:b/>
          <w:spacing w:val="-5"/>
          <w:sz w:val="20"/>
        </w:rPr>
        <w:t xml:space="preserve"> </w:t>
      </w:r>
      <w:r w:rsidRPr="00870DF6">
        <w:rPr>
          <w:b/>
          <w:sz w:val="20"/>
        </w:rPr>
        <w:t>there</w:t>
      </w:r>
      <w:r w:rsidRPr="00870DF6">
        <w:rPr>
          <w:b/>
          <w:spacing w:val="-4"/>
          <w:sz w:val="20"/>
        </w:rPr>
        <w:t xml:space="preserve"> </w:t>
      </w:r>
      <w:r w:rsidRPr="00870DF6">
        <w:rPr>
          <w:b/>
          <w:sz w:val="20"/>
        </w:rPr>
        <w:t>any</w:t>
      </w:r>
      <w:r w:rsidRPr="00870DF6">
        <w:rPr>
          <w:b/>
          <w:spacing w:val="-5"/>
          <w:sz w:val="20"/>
        </w:rPr>
        <w:t xml:space="preserve"> </w:t>
      </w:r>
      <w:r w:rsidRPr="00870DF6">
        <w:rPr>
          <w:b/>
          <w:sz w:val="20"/>
        </w:rPr>
        <w:t>additional</w:t>
      </w:r>
      <w:r w:rsidRPr="00870DF6">
        <w:rPr>
          <w:b/>
          <w:spacing w:val="-5"/>
          <w:sz w:val="20"/>
        </w:rPr>
        <w:t xml:space="preserve"> </w:t>
      </w:r>
      <w:r w:rsidRPr="00870DF6">
        <w:rPr>
          <w:b/>
          <w:spacing w:val="-1"/>
          <w:sz w:val="20"/>
        </w:rPr>
        <w:t>information</w:t>
      </w:r>
      <w:r w:rsidRPr="00870DF6">
        <w:rPr>
          <w:b/>
          <w:spacing w:val="-5"/>
          <w:sz w:val="20"/>
        </w:rPr>
        <w:t xml:space="preserve"> </w:t>
      </w:r>
      <w:r w:rsidRPr="00870DF6">
        <w:rPr>
          <w:b/>
          <w:sz w:val="20"/>
        </w:rPr>
        <w:t>that</w:t>
      </w:r>
      <w:r w:rsidRPr="00870DF6">
        <w:rPr>
          <w:b/>
          <w:spacing w:val="-4"/>
          <w:sz w:val="20"/>
        </w:rPr>
        <w:t xml:space="preserve"> </w:t>
      </w:r>
      <w:r w:rsidRPr="00870DF6">
        <w:rPr>
          <w:b/>
          <w:sz w:val="20"/>
        </w:rPr>
        <w:t>you</w:t>
      </w:r>
      <w:r w:rsidRPr="00870DF6">
        <w:rPr>
          <w:b/>
          <w:spacing w:val="-5"/>
          <w:sz w:val="20"/>
        </w:rPr>
        <w:t xml:space="preserve"> </w:t>
      </w:r>
      <w:r w:rsidRPr="00870DF6">
        <w:rPr>
          <w:b/>
          <w:sz w:val="20"/>
        </w:rPr>
        <w:t>would</w:t>
      </w:r>
      <w:r w:rsidRPr="00870DF6">
        <w:rPr>
          <w:b/>
          <w:spacing w:val="-6"/>
          <w:sz w:val="20"/>
        </w:rPr>
        <w:t xml:space="preserve"> </w:t>
      </w:r>
      <w:r w:rsidRPr="00870DF6">
        <w:rPr>
          <w:b/>
          <w:spacing w:val="-1"/>
          <w:sz w:val="20"/>
        </w:rPr>
        <w:t>like</w:t>
      </w:r>
      <w:r w:rsidRPr="00870DF6">
        <w:rPr>
          <w:b/>
          <w:spacing w:val="-4"/>
          <w:sz w:val="20"/>
        </w:rPr>
        <w:t xml:space="preserve"> </w:t>
      </w:r>
      <w:r w:rsidRPr="00870DF6">
        <w:rPr>
          <w:b/>
          <w:sz w:val="20"/>
        </w:rPr>
        <w:t>to</w:t>
      </w:r>
      <w:r w:rsidRPr="00870DF6">
        <w:rPr>
          <w:b/>
          <w:spacing w:val="-3"/>
          <w:sz w:val="20"/>
        </w:rPr>
        <w:t xml:space="preserve"> </w:t>
      </w:r>
      <w:r w:rsidRPr="00870DF6">
        <w:rPr>
          <w:b/>
          <w:spacing w:val="-1"/>
          <w:sz w:val="20"/>
        </w:rPr>
        <w:t>share</w:t>
      </w:r>
      <w:r w:rsidRPr="00870DF6">
        <w:rPr>
          <w:b/>
          <w:spacing w:val="-5"/>
          <w:sz w:val="20"/>
        </w:rPr>
        <w:t xml:space="preserve"> </w:t>
      </w:r>
      <w:r w:rsidRPr="00870DF6">
        <w:rPr>
          <w:b/>
          <w:sz w:val="20"/>
        </w:rPr>
        <w:t>with</w:t>
      </w:r>
      <w:r w:rsidRPr="00870DF6">
        <w:rPr>
          <w:b/>
          <w:spacing w:val="-5"/>
          <w:sz w:val="20"/>
        </w:rPr>
        <w:t xml:space="preserve"> </w:t>
      </w:r>
      <w:r w:rsidRPr="00870DF6">
        <w:rPr>
          <w:b/>
          <w:sz w:val="20"/>
        </w:rPr>
        <w:t>us</w:t>
      </w:r>
      <w:r w:rsidRPr="00870DF6">
        <w:rPr>
          <w:b/>
          <w:spacing w:val="-5"/>
          <w:sz w:val="20"/>
        </w:rPr>
        <w:t xml:space="preserve"> </w:t>
      </w:r>
      <w:r w:rsidRPr="00870DF6">
        <w:rPr>
          <w:b/>
          <w:sz w:val="20"/>
        </w:rPr>
        <w:t>at</w:t>
      </w:r>
      <w:r w:rsidRPr="00870DF6">
        <w:rPr>
          <w:b/>
          <w:spacing w:val="-4"/>
          <w:sz w:val="20"/>
        </w:rPr>
        <w:t xml:space="preserve"> </w:t>
      </w:r>
      <w:r w:rsidRPr="00870DF6">
        <w:rPr>
          <w:b/>
          <w:sz w:val="20"/>
        </w:rPr>
        <w:t>this</w:t>
      </w:r>
      <w:r w:rsidRPr="00870DF6">
        <w:rPr>
          <w:b/>
          <w:spacing w:val="-5"/>
          <w:sz w:val="20"/>
        </w:rPr>
        <w:t xml:space="preserve"> </w:t>
      </w:r>
      <w:r w:rsidRPr="00870DF6">
        <w:rPr>
          <w:b/>
          <w:spacing w:val="-1"/>
          <w:sz w:val="20"/>
        </w:rPr>
        <w:t>time?</w:t>
      </w:r>
    </w:p>
    <w:p w14:paraId="2901F5DD" w14:textId="77777777" w:rsidR="007B223F" w:rsidRPr="00870DF6" w:rsidRDefault="007B223F" w:rsidP="005E73A2">
      <w:pPr>
        <w:spacing w:line="480" w:lineRule="auto"/>
        <w:rPr>
          <w:b/>
          <w:sz w:val="20"/>
        </w:rPr>
      </w:pPr>
    </w:p>
    <w:p w14:paraId="4B41DF20" w14:textId="77777777" w:rsidR="007B223F" w:rsidRPr="00870DF6" w:rsidRDefault="007B223F" w:rsidP="005E73A2">
      <w:pPr>
        <w:spacing w:before="7" w:line="480" w:lineRule="auto"/>
        <w:rPr>
          <w:b/>
          <w:sz w:val="20"/>
        </w:rPr>
      </w:pPr>
    </w:p>
    <w:p w14:paraId="39199F2C" w14:textId="77777777" w:rsidR="007B223F" w:rsidRPr="00870DF6" w:rsidRDefault="00C11E43" w:rsidP="005E73A2">
      <w:pPr>
        <w:spacing w:line="480" w:lineRule="auto"/>
        <w:ind w:left="535"/>
        <w:rPr>
          <w:sz w:val="2"/>
        </w:rPr>
      </w:pPr>
      <w:r w:rsidRPr="00082EC2">
        <w:rPr>
          <w:noProof/>
          <w:sz w:val="2"/>
          <w:lang w:val="en-GB" w:eastAsia="en-GB"/>
        </w:rPr>
        <mc:AlternateContent>
          <mc:Choice Requires="wpg">
            <w:drawing>
              <wp:inline distT="0" distB="0" distL="0" distR="0" wp14:anchorId="45EFDC3B" wp14:editId="1DE09D20">
                <wp:extent cx="3321685" cy="8255"/>
                <wp:effectExtent l="0" t="0" r="0"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34" name="Group 18"/>
                        <wpg:cNvGrpSpPr>
                          <a:grpSpLocks/>
                        </wpg:cNvGrpSpPr>
                        <wpg:grpSpPr bwMode="auto">
                          <a:xfrm>
                            <a:off x="6" y="6"/>
                            <a:ext cx="5218" cy="2"/>
                            <a:chOff x="6" y="6"/>
                            <a:chExt cx="5218" cy="2"/>
                          </a:xfrm>
                        </wpg:grpSpPr>
                        <wps:wsp>
                          <wps:cNvPr id="36" name="Freeform 19"/>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 style="width:261.55pt;height:.65pt;mso-position-horizontal-relative:char;mso-position-vertical-relative:line" coordsize="5231,13" o:spid="_x0000_s1026" w14:anchorId="76768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">
                <v:group id="Group 18"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19"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">
                    <v:path arrowok="t" o:connecttype="custom" o:connectlocs="0,0;5218,0" o:connectangles="0,0"/>
                  </v:shape>
                </v:group>
                <w10:anchorlock/>
              </v:group>
            </w:pict>
          </mc:Fallback>
        </mc:AlternateContent>
      </w:r>
    </w:p>
    <w:p w14:paraId="26FC3EF1" w14:textId="77777777" w:rsidR="007B223F" w:rsidRPr="00870DF6" w:rsidRDefault="007B223F" w:rsidP="005E73A2">
      <w:pPr>
        <w:spacing w:line="480" w:lineRule="auto"/>
        <w:rPr>
          <w:b/>
          <w:sz w:val="20"/>
        </w:rPr>
      </w:pPr>
    </w:p>
    <w:p w14:paraId="360762DE" w14:textId="77777777" w:rsidR="007B223F" w:rsidRPr="00870DF6" w:rsidRDefault="007B223F" w:rsidP="005E73A2">
      <w:pPr>
        <w:spacing w:before="10" w:line="480" w:lineRule="auto"/>
        <w:rPr>
          <w:b/>
          <w:sz w:val="20"/>
        </w:rPr>
      </w:pPr>
    </w:p>
    <w:p w14:paraId="5468A4C8" w14:textId="77777777" w:rsidR="007B223F" w:rsidRPr="00870DF6" w:rsidRDefault="00C11E43" w:rsidP="005E73A2">
      <w:pPr>
        <w:spacing w:line="480" w:lineRule="auto"/>
        <w:ind w:left="535"/>
        <w:rPr>
          <w:sz w:val="2"/>
        </w:rPr>
      </w:pPr>
      <w:r w:rsidRPr="00082EC2">
        <w:rPr>
          <w:noProof/>
          <w:sz w:val="2"/>
          <w:lang w:val="en-GB" w:eastAsia="en-GB"/>
        </w:rPr>
        <mc:AlternateContent>
          <mc:Choice Requires="wpg">
            <w:drawing>
              <wp:inline distT="0" distB="0" distL="0" distR="0" wp14:anchorId="4CF8985C" wp14:editId="77F9E30D">
                <wp:extent cx="3321685" cy="8255"/>
                <wp:effectExtent l="0" t="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28" name="Group 15"/>
                        <wpg:cNvGrpSpPr>
                          <a:grpSpLocks/>
                        </wpg:cNvGrpSpPr>
                        <wpg:grpSpPr bwMode="auto">
                          <a:xfrm>
                            <a:off x="6" y="6"/>
                            <a:ext cx="5218" cy="2"/>
                            <a:chOff x="6" y="6"/>
                            <a:chExt cx="5218" cy="2"/>
                          </a:xfrm>
                        </wpg:grpSpPr>
                        <wps:wsp>
                          <wps:cNvPr id="30" name="Freeform 16"/>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 style="width:261.55pt;height:.65pt;mso-position-horizontal-relative:char;mso-position-vertical-relative:line" coordsize="5231,13" o:spid="_x0000_s1026" w14:anchorId="6A70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">
                <v:group id="Group 15"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16"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">
                    <v:path arrowok="t" o:connecttype="custom" o:connectlocs="0,0;5218,0" o:connectangles="0,0"/>
                  </v:shape>
                </v:group>
                <w10:anchorlock/>
              </v:group>
            </w:pict>
          </mc:Fallback>
        </mc:AlternateContent>
      </w:r>
    </w:p>
    <w:p w14:paraId="4D866718" w14:textId="77777777" w:rsidR="007B223F" w:rsidRPr="00870DF6" w:rsidRDefault="007B223F" w:rsidP="005E73A2">
      <w:pPr>
        <w:spacing w:line="480" w:lineRule="auto"/>
        <w:rPr>
          <w:b/>
          <w:sz w:val="20"/>
        </w:rPr>
      </w:pPr>
    </w:p>
    <w:p w14:paraId="382DE6C6" w14:textId="77777777" w:rsidR="007B223F" w:rsidRPr="00870DF6" w:rsidRDefault="007B223F" w:rsidP="005E73A2">
      <w:pPr>
        <w:spacing w:before="8" w:line="480" w:lineRule="auto"/>
        <w:rPr>
          <w:b/>
          <w:sz w:val="20"/>
        </w:rPr>
      </w:pPr>
    </w:p>
    <w:p w14:paraId="53FB18B7" w14:textId="77777777" w:rsidR="007B223F" w:rsidRPr="00870DF6" w:rsidRDefault="00C11E43" w:rsidP="005E73A2">
      <w:pPr>
        <w:spacing w:line="480" w:lineRule="auto"/>
        <w:ind w:left="535"/>
        <w:rPr>
          <w:sz w:val="2"/>
        </w:rPr>
      </w:pPr>
      <w:r w:rsidRPr="00082EC2">
        <w:rPr>
          <w:noProof/>
          <w:sz w:val="2"/>
          <w:lang w:val="en-GB" w:eastAsia="en-GB"/>
        </w:rPr>
        <w:lastRenderedPageBreak/>
        <mc:AlternateContent>
          <mc:Choice Requires="wpg">
            <w:drawing>
              <wp:inline distT="0" distB="0" distL="0" distR="0" wp14:anchorId="48885D90" wp14:editId="327A3042">
                <wp:extent cx="3321685" cy="8255"/>
                <wp:effectExtent l="0" t="0" r="0" b="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22" name="Group 12"/>
                        <wpg:cNvGrpSpPr>
                          <a:grpSpLocks/>
                        </wpg:cNvGrpSpPr>
                        <wpg:grpSpPr bwMode="auto">
                          <a:xfrm>
                            <a:off x="6" y="6"/>
                            <a:ext cx="5218" cy="2"/>
                            <a:chOff x="6" y="6"/>
                            <a:chExt cx="5218" cy="2"/>
                          </a:xfrm>
                        </wpg:grpSpPr>
                        <wps:wsp>
                          <wps:cNvPr id="24" name="Freeform 13"/>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width:261.55pt;height:.65pt;mso-position-horizontal-relative:char;mso-position-vertical-relative:line" coordsize="5231,13" o:spid="_x0000_s1026" w14:anchorId="2252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">
                <v:group id="Group 12"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13"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">
                    <v:path arrowok="t" o:connecttype="custom" o:connectlocs="0,0;5218,0" o:connectangles="0,0"/>
                  </v:shape>
                </v:group>
                <w10:anchorlock/>
              </v:group>
            </w:pict>
          </mc:Fallback>
        </mc:AlternateContent>
      </w:r>
    </w:p>
    <w:p w14:paraId="62EFF5B3" w14:textId="77777777" w:rsidR="007B223F" w:rsidRPr="00870DF6" w:rsidRDefault="007B223F" w:rsidP="005E73A2">
      <w:pPr>
        <w:spacing w:line="480" w:lineRule="auto"/>
        <w:rPr>
          <w:b/>
          <w:sz w:val="20"/>
        </w:rPr>
      </w:pPr>
    </w:p>
    <w:p w14:paraId="2AB1D056" w14:textId="77777777" w:rsidR="007B223F" w:rsidRPr="00870DF6" w:rsidRDefault="007B223F" w:rsidP="005E73A2">
      <w:pPr>
        <w:spacing w:before="11" w:line="480" w:lineRule="auto"/>
        <w:rPr>
          <w:b/>
          <w:sz w:val="20"/>
        </w:rPr>
      </w:pPr>
    </w:p>
    <w:p w14:paraId="029233D6" w14:textId="77777777" w:rsidR="007B223F" w:rsidRPr="00870DF6" w:rsidRDefault="00C11E43" w:rsidP="005E73A2">
      <w:pPr>
        <w:spacing w:line="480" w:lineRule="auto"/>
        <w:ind w:left="535"/>
        <w:rPr>
          <w:sz w:val="2"/>
        </w:rPr>
      </w:pPr>
      <w:r w:rsidRPr="00082EC2">
        <w:rPr>
          <w:noProof/>
          <w:sz w:val="2"/>
          <w:lang w:val="en-GB" w:eastAsia="en-GB"/>
        </w:rPr>
        <mc:AlternateContent>
          <mc:Choice Requires="wpg">
            <w:drawing>
              <wp:inline distT="0" distB="0" distL="0" distR="0" wp14:anchorId="149A30BE" wp14:editId="7A4C978D">
                <wp:extent cx="3322320" cy="8255"/>
                <wp:effectExtent l="0" t="0" r="0"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8255"/>
                          <a:chOff x="0" y="0"/>
                          <a:chExt cx="5232" cy="13"/>
                        </a:xfrm>
                      </wpg:grpSpPr>
                      <wpg:grpSp>
                        <wpg:cNvPr id="16" name="Group 9"/>
                        <wpg:cNvGrpSpPr>
                          <a:grpSpLocks/>
                        </wpg:cNvGrpSpPr>
                        <wpg:grpSpPr bwMode="auto">
                          <a:xfrm>
                            <a:off x="6" y="6"/>
                            <a:ext cx="5219" cy="2"/>
                            <a:chOff x="6" y="6"/>
                            <a:chExt cx="5219" cy="2"/>
                          </a:xfrm>
                        </wpg:grpSpPr>
                        <wps:wsp>
                          <wps:cNvPr id="18" name="Freeform 10"/>
                          <wps:cNvSpPr>
                            <a:spLocks/>
                          </wps:cNvSpPr>
                          <wps:spPr bwMode="auto">
                            <a:xfrm>
                              <a:off x="6" y="6"/>
                              <a:ext cx="5219" cy="2"/>
                            </a:xfrm>
                            <a:custGeom>
                              <a:avLst/>
                              <a:gdLst>
                                <a:gd name="T0" fmla="+- 0 6 6"/>
                                <a:gd name="T1" fmla="*/ T0 w 5219"/>
                                <a:gd name="T2" fmla="+- 0 5225 6"/>
                                <a:gd name="T3" fmla="*/ T2 w 5219"/>
                              </a:gdLst>
                              <a:ahLst/>
                              <a:cxnLst>
                                <a:cxn ang="0">
                                  <a:pos x="T1" y="0"/>
                                </a:cxn>
                                <a:cxn ang="0">
                                  <a:pos x="T3" y="0"/>
                                </a:cxn>
                              </a:cxnLst>
                              <a:rect l="0" t="0" r="r" b="b"/>
                              <a:pathLst>
                                <a:path w="5219">
                                  <a:moveTo>
                                    <a:pt x="0" y="0"/>
                                  </a:moveTo>
                                  <a:lnTo>
                                    <a:pt x="5219"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 style="width:261.6pt;height:.65pt;mso-position-horizontal-relative:char;mso-position-vertical-relative:line" coordsize="5232,13" o:spid="_x0000_s1026" w14:anchorId="74009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">
                <v:group id="Group 9" style="position:absolute;left:6;top:6;width:5219;height:2" coordsize="5219,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10" style="position:absolute;left:6;top:6;width:5219;height:2;visibility:visible;mso-wrap-style:square;v-text-anchor:top" coordsize="5219,2" o:spid="_x0000_s1028" filled="f" strokeweight=".22058mm" path="m,l5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">
                    <v:path arrowok="t" o:connecttype="custom" o:connectlocs="0,0;5219,0" o:connectangles="0,0"/>
                  </v:shape>
                </v:group>
                <w10:anchorlock/>
              </v:group>
            </w:pict>
          </mc:Fallback>
        </mc:AlternateContent>
      </w:r>
    </w:p>
    <w:p w14:paraId="3DDB3BE2" w14:textId="77777777" w:rsidR="007B223F" w:rsidRPr="00870DF6" w:rsidRDefault="007B223F" w:rsidP="005E73A2">
      <w:pPr>
        <w:spacing w:line="480" w:lineRule="auto"/>
        <w:rPr>
          <w:b/>
          <w:sz w:val="20"/>
        </w:rPr>
      </w:pPr>
    </w:p>
    <w:p w14:paraId="1E952E37" w14:textId="77777777" w:rsidR="007B223F" w:rsidRPr="00870DF6" w:rsidRDefault="007B223F" w:rsidP="005E73A2">
      <w:pPr>
        <w:spacing w:before="8" w:line="480" w:lineRule="auto"/>
        <w:rPr>
          <w:b/>
          <w:sz w:val="20"/>
        </w:rPr>
      </w:pPr>
    </w:p>
    <w:p w14:paraId="5C1AA7AE" w14:textId="77777777" w:rsidR="007B223F" w:rsidRPr="00870DF6" w:rsidRDefault="00C11E43" w:rsidP="005E73A2">
      <w:pPr>
        <w:spacing w:line="480" w:lineRule="auto"/>
        <w:ind w:left="535"/>
        <w:rPr>
          <w:sz w:val="2"/>
        </w:rPr>
      </w:pPr>
      <w:r w:rsidRPr="00082EC2">
        <w:rPr>
          <w:noProof/>
          <w:sz w:val="2"/>
          <w:lang w:val="en-GB" w:eastAsia="en-GB"/>
        </w:rPr>
        <mc:AlternateContent>
          <mc:Choice Requires="wpg">
            <w:drawing>
              <wp:inline distT="0" distB="0" distL="0" distR="0" wp14:anchorId="675EF4B5" wp14:editId="40DEA097">
                <wp:extent cx="3321685" cy="825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8255"/>
                          <a:chOff x="0" y="0"/>
                          <a:chExt cx="5231" cy="13"/>
                        </a:xfrm>
                      </wpg:grpSpPr>
                      <wpg:grpSp>
                        <wpg:cNvPr id="10" name="Group 6"/>
                        <wpg:cNvGrpSpPr>
                          <a:grpSpLocks/>
                        </wpg:cNvGrpSpPr>
                        <wpg:grpSpPr bwMode="auto">
                          <a:xfrm>
                            <a:off x="6" y="6"/>
                            <a:ext cx="5218" cy="2"/>
                            <a:chOff x="6" y="6"/>
                            <a:chExt cx="5218" cy="2"/>
                          </a:xfrm>
                        </wpg:grpSpPr>
                        <wps:wsp>
                          <wps:cNvPr id="12" name="Freeform 7"/>
                          <wps:cNvSpPr>
                            <a:spLocks/>
                          </wps:cNvSpPr>
                          <wps:spPr bwMode="auto">
                            <a:xfrm>
                              <a:off x="6" y="6"/>
                              <a:ext cx="5218" cy="2"/>
                            </a:xfrm>
                            <a:custGeom>
                              <a:avLst/>
                              <a:gdLst>
                                <a:gd name="T0" fmla="+- 0 6 6"/>
                                <a:gd name="T1" fmla="*/ T0 w 5218"/>
                                <a:gd name="T2" fmla="+- 0 5224 6"/>
                                <a:gd name="T3" fmla="*/ T2 w 5218"/>
                              </a:gdLst>
                              <a:ahLst/>
                              <a:cxnLst>
                                <a:cxn ang="0">
                                  <a:pos x="T1" y="0"/>
                                </a:cxn>
                                <a:cxn ang="0">
                                  <a:pos x="T3" y="0"/>
                                </a:cxn>
                              </a:cxnLst>
                              <a:rect l="0" t="0" r="r" b="b"/>
                              <a:pathLst>
                                <a:path w="5218">
                                  <a:moveTo>
                                    <a:pt x="0" y="0"/>
                                  </a:moveTo>
                                  <a:lnTo>
                                    <a:pt x="5218"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style="width:261.55pt;height:.65pt;mso-position-horizontal-relative:char;mso-position-vertical-relative:line" coordsize="5231,13" o:spid="_x0000_s1026" w14:anchorId="4B9B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">
                <v:group id="Group 6" style="position:absolute;left:6;top:6;width:5218;height:2" coordsize="521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7" style="position:absolute;left:6;top:6;width:5218;height:2;visibility:visible;mso-wrap-style:square;v-text-anchor:top" coordsize="5218,2" o:spid="_x0000_s1028" filled="f" strokeweight=".22058mm" path="m,l52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">
                    <v:path arrowok="t" o:connecttype="custom" o:connectlocs="0,0;5218,0" o:connectangles="0,0"/>
                  </v:shape>
                </v:group>
                <w10:anchorlock/>
              </v:group>
            </w:pict>
          </mc:Fallback>
        </mc:AlternateContent>
      </w:r>
    </w:p>
    <w:p w14:paraId="059FA4CB" w14:textId="77777777" w:rsidR="007B223F" w:rsidRPr="00870DF6" w:rsidRDefault="007B223F" w:rsidP="005E73A2">
      <w:pPr>
        <w:spacing w:line="480" w:lineRule="auto"/>
        <w:rPr>
          <w:b/>
          <w:sz w:val="20"/>
        </w:rPr>
      </w:pPr>
    </w:p>
    <w:p w14:paraId="5881A668" w14:textId="77777777" w:rsidR="007B223F" w:rsidRPr="00870DF6" w:rsidRDefault="007B223F" w:rsidP="005E73A2">
      <w:pPr>
        <w:spacing w:before="2" w:line="480" w:lineRule="auto"/>
        <w:rPr>
          <w:b/>
          <w:sz w:val="11"/>
        </w:rPr>
      </w:pPr>
    </w:p>
    <w:p w14:paraId="00D9D97F" w14:textId="77777777" w:rsidR="007B223F" w:rsidRPr="00870DF6" w:rsidRDefault="00C11E43" w:rsidP="005E73A2">
      <w:pPr>
        <w:spacing w:line="480" w:lineRule="auto"/>
        <w:ind w:left="102"/>
        <w:rPr>
          <w:sz w:val="2"/>
        </w:rPr>
      </w:pPr>
      <w:r w:rsidRPr="00082EC2">
        <w:rPr>
          <w:noProof/>
          <w:sz w:val="2"/>
          <w:lang w:val="en-GB" w:eastAsia="en-GB"/>
        </w:rPr>
        <mc:AlternateContent>
          <mc:Choice Requires="wpg">
            <w:drawing>
              <wp:inline distT="0" distB="0" distL="0" distR="0" wp14:anchorId="37C39CB8" wp14:editId="66600CD8">
                <wp:extent cx="5993765" cy="127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2700"/>
                          <a:chOff x="0" y="0"/>
                          <a:chExt cx="9439" cy="20"/>
                        </a:xfrm>
                      </wpg:grpSpPr>
                      <wpg:grpSp>
                        <wpg:cNvPr id="4" name="Group 3"/>
                        <wpg:cNvGrpSpPr>
                          <a:grpSpLocks/>
                        </wpg:cNvGrpSpPr>
                        <wpg:grpSpPr bwMode="auto">
                          <a:xfrm>
                            <a:off x="10" y="10"/>
                            <a:ext cx="9420" cy="2"/>
                            <a:chOff x="10" y="10"/>
                            <a:chExt cx="9420" cy="2"/>
                          </a:xfrm>
                        </wpg:grpSpPr>
                        <wps:wsp>
                          <wps:cNvPr id="6" name="Freeform 4"/>
                          <wps:cNvSpPr>
                            <a:spLocks/>
                          </wps:cNvSpPr>
                          <wps:spPr bwMode="auto">
                            <a:xfrm>
                              <a:off x="10" y="10"/>
                              <a:ext cx="9420" cy="2"/>
                            </a:xfrm>
                            <a:custGeom>
                              <a:avLst/>
                              <a:gdLst>
                                <a:gd name="T0" fmla="+- 0 10 10"/>
                                <a:gd name="T1" fmla="*/ T0 w 9420"/>
                                <a:gd name="T2" fmla="+- 0 9429 10"/>
                                <a:gd name="T3" fmla="*/ T2 w 9420"/>
                              </a:gdLst>
                              <a:ahLst/>
                              <a:cxnLst>
                                <a:cxn ang="0">
                                  <a:pos x="T1" y="0"/>
                                </a:cxn>
                                <a:cxn ang="0">
                                  <a:pos x="T3" y="0"/>
                                </a:cxn>
                              </a:cxnLst>
                              <a:rect l="0" t="0" r="r" b="b"/>
                              <a:pathLst>
                                <a:path w="9420">
                                  <a:moveTo>
                                    <a:pt x="0" y="0"/>
                                  </a:moveTo>
                                  <a:lnTo>
                                    <a:pt x="9419" y="0"/>
                                  </a:lnTo>
                                </a:path>
                              </a:pathLst>
                            </a:custGeom>
                            <a:noFill/>
                            <a:ln w="12192">
                              <a:solidFill>
                                <a:srgbClr val="CCCC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width:471.95pt;height:1pt;mso-position-horizontal-relative:char;mso-position-vertical-relative:line" coordsize="9439,20" o:spid="_x0000_s1026" w14:anchorId="59D3B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">
                <v:group id="Group 3" style="position:absolute;left:10;top:10;width:9420;height:2" coordsize="942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 style="position:absolute;left:10;top:10;width:9420;height:2;visibility:visible;mso-wrap-style:square;v-text-anchor:top" coordsize="9420,2" o:spid="_x0000_s1028" filled="f" strokecolor="#ccc" strokeweight=".96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">
                    <v:stroke dashstyle="dash"/>
                    <v:path arrowok="t" o:connecttype="custom" o:connectlocs="0,0;9419,0" o:connectangles="0,0"/>
                  </v:shape>
                </v:group>
                <w10:anchorlock/>
              </v:group>
            </w:pict>
          </mc:Fallback>
        </mc:AlternateContent>
      </w:r>
    </w:p>
    <w:p w14:paraId="40799E53" w14:textId="77777777" w:rsidR="007B223F" w:rsidRPr="00870DF6" w:rsidRDefault="007B223F" w:rsidP="005E73A2">
      <w:pPr>
        <w:spacing w:line="480" w:lineRule="auto"/>
        <w:rPr>
          <w:sz w:val="2"/>
        </w:rPr>
        <w:sectPr w:rsidR="007B223F" w:rsidRPr="00870DF6">
          <w:pgSz w:w="12240" w:h="15840"/>
          <w:pgMar w:top="1500" w:right="1280" w:bottom="1220" w:left="1300" w:header="0" w:footer="1034" w:gutter="0"/>
          <w:cols w:space="720"/>
        </w:sectPr>
      </w:pPr>
    </w:p>
    <w:p w14:paraId="14BBB10B" w14:textId="77777777" w:rsidR="007B223F" w:rsidRPr="00870DF6" w:rsidRDefault="00ED52E7" w:rsidP="005E73A2">
      <w:pPr>
        <w:spacing w:before="53" w:line="480" w:lineRule="auto"/>
        <w:ind w:left="140"/>
        <w:rPr>
          <w:sz w:val="28"/>
        </w:rPr>
      </w:pPr>
      <w:r w:rsidRPr="00870DF6">
        <w:rPr>
          <w:i/>
          <w:color w:val="7E7E7E"/>
          <w:spacing w:val="-2"/>
          <w:sz w:val="28"/>
        </w:rPr>
        <w:lastRenderedPageBreak/>
        <w:t>Aggregated</w:t>
      </w:r>
      <w:r w:rsidRPr="00870DF6">
        <w:rPr>
          <w:i/>
          <w:color w:val="7E7E7E"/>
          <w:spacing w:val="1"/>
          <w:sz w:val="28"/>
        </w:rPr>
        <w:t xml:space="preserve"> </w:t>
      </w:r>
      <w:r w:rsidRPr="00870DF6">
        <w:rPr>
          <w:i/>
          <w:color w:val="7E7E7E"/>
          <w:spacing w:val="-1"/>
          <w:sz w:val="28"/>
        </w:rPr>
        <w:t>Survey</w:t>
      </w:r>
      <w:r w:rsidRPr="00870DF6">
        <w:rPr>
          <w:i/>
          <w:color w:val="7E7E7E"/>
          <w:sz w:val="28"/>
        </w:rPr>
        <w:t xml:space="preserve"> </w:t>
      </w:r>
      <w:r w:rsidRPr="00870DF6">
        <w:rPr>
          <w:i/>
          <w:color w:val="7E7E7E"/>
          <w:spacing w:val="-1"/>
          <w:sz w:val="28"/>
        </w:rPr>
        <w:t>Responses</w:t>
      </w:r>
    </w:p>
    <w:p w14:paraId="7F83BE98" w14:textId="77777777" w:rsidR="007B223F" w:rsidRPr="00255DC1" w:rsidRDefault="00ED52E7" w:rsidP="005E73A2">
      <w:pPr>
        <w:pStyle w:val="Heading1"/>
        <w:spacing w:before="235" w:line="480" w:lineRule="auto"/>
        <w:rPr>
          <w:rFonts w:cs="Times New Roman"/>
          <w:b w:val="0"/>
          <w:bCs w:val="0"/>
        </w:rPr>
      </w:pPr>
      <w:r w:rsidRPr="00255DC1">
        <w:rPr>
          <w:rFonts w:cs="Times New Roman"/>
          <w:color w:val="4D4D4D"/>
        </w:rPr>
        <w:t>Q1 -</w:t>
      </w:r>
      <w:r w:rsidRPr="00255DC1">
        <w:rPr>
          <w:rFonts w:cs="Times New Roman"/>
          <w:color w:val="4D4D4D"/>
          <w:spacing w:val="-1"/>
        </w:rPr>
        <w:t xml:space="preserve"> What</w:t>
      </w:r>
      <w:r w:rsidRPr="00255DC1">
        <w:rPr>
          <w:rFonts w:cs="Times New Roman"/>
          <w:color w:val="4D4D4D"/>
        </w:rPr>
        <w:t xml:space="preserve"> </w:t>
      </w:r>
      <w:r w:rsidRPr="00255DC1">
        <w:rPr>
          <w:rFonts w:cs="Times New Roman"/>
          <w:color w:val="4D4D4D"/>
          <w:spacing w:val="-1"/>
        </w:rPr>
        <w:t>are</w:t>
      </w:r>
      <w:r w:rsidRPr="00255DC1">
        <w:rPr>
          <w:rFonts w:cs="Times New Roman"/>
          <w:color w:val="4D4D4D"/>
        </w:rPr>
        <w:t xml:space="preserve"> </w:t>
      </w:r>
      <w:r w:rsidRPr="00255DC1">
        <w:rPr>
          <w:rFonts w:cs="Times New Roman"/>
          <w:color w:val="4D4D4D"/>
          <w:spacing w:val="-1"/>
        </w:rPr>
        <w:t>your</w:t>
      </w:r>
      <w:r w:rsidRPr="00255DC1">
        <w:rPr>
          <w:rFonts w:cs="Times New Roman"/>
          <w:color w:val="4D4D4D"/>
          <w:spacing w:val="-3"/>
        </w:rPr>
        <w:t xml:space="preserve"> </w:t>
      </w:r>
      <w:r w:rsidRPr="00255DC1">
        <w:rPr>
          <w:rFonts w:cs="Times New Roman"/>
          <w:color w:val="4D4D4D"/>
          <w:spacing w:val="-1"/>
        </w:rPr>
        <w:t>company’s</w:t>
      </w:r>
      <w:r w:rsidRPr="00255DC1">
        <w:rPr>
          <w:rFonts w:cs="Times New Roman"/>
          <w:color w:val="4D4D4D"/>
          <w:spacing w:val="1"/>
        </w:rPr>
        <w:t xml:space="preserve"> </w:t>
      </w:r>
      <w:r w:rsidRPr="00255DC1">
        <w:rPr>
          <w:rFonts w:cs="Times New Roman"/>
          <w:color w:val="4D4D4D"/>
          <w:spacing w:val="-2"/>
        </w:rPr>
        <w:t>main</w:t>
      </w:r>
      <w:r w:rsidRPr="00255DC1">
        <w:rPr>
          <w:rFonts w:cs="Times New Roman"/>
          <w:color w:val="4D4D4D"/>
        </w:rPr>
        <w:t xml:space="preserve"> </w:t>
      </w:r>
      <w:r w:rsidRPr="00255DC1">
        <w:rPr>
          <w:rFonts w:cs="Times New Roman"/>
          <w:color w:val="4D4D4D"/>
          <w:spacing w:val="-1"/>
        </w:rPr>
        <w:t>products?</w:t>
      </w:r>
    </w:p>
    <w:p w14:paraId="7C33D7FC" w14:textId="77777777" w:rsidR="007B223F" w:rsidRPr="00870DF6" w:rsidRDefault="00ED52E7" w:rsidP="005E73A2">
      <w:pPr>
        <w:spacing w:line="480" w:lineRule="auto"/>
        <w:ind w:left="140"/>
        <w:rPr>
          <w:sz w:val="20"/>
        </w:rPr>
      </w:pPr>
      <w:r>
        <w:rPr>
          <w:noProof/>
          <w:lang w:val="en-GB" w:eastAsia="en-GB"/>
        </w:rPr>
        <w:drawing>
          <wp:inline distT="0" distB="0" distL="0" distR="0" wp14:anchorId="0DD997AF" wp14:editId="327CF3A4">
            <wp:extent cx="5806476" cy="3680460"/>
            <wp:effectExtent l="0" t="0" r="0" b="0"/>
            <wp:docPr id="20500156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3">
                      <a:extLst>
                        <a:ext uri="{28A0092B-C50C-407E-A947-70E740481C1C}">
                          <a14:useLocalDpi xmlns:a14="http://schemas.microsoft.com/office/drawing/2010/main" val="0"/>
                        </a:ext>
                      </a:extLst>
                    </a:blip>
                    <a:stretch>
                      <a:fillRect/>
                    </a:stretch>
                  </pic:blipFill>
                  <pic:spPr>
                    <a:xfrm>
                      <a:off x="0" y="0"/>
                      <a:ext cx="5806476" cy="3680460"/>
                    </a:xfrm>
                    <a:prstGeom prst="rect">
                      <a:avLst/>
                    </a:prstGeom>
                  </pic:spPr>
                </pic:pic>
              </a:graphicData>
            </a:graphic>
          </wp:inline>
        </w:drawing>
      </w:r>
    </w:p>
    <w:p w14:paraId="6BF1C7AB" w14:textId="77777777" w:rsidR="007B223F" w:rsidRPr="00870DF6" w:rsidRDefault="007B223F" w:rsidP="005E73A2">
      <w:pPr>
        <w:spacing w:line="480" w:lineRule="auto"/>
        <w:rPr>
          <w:sz w:val="20"/>
        </w:rPr>
        <w:sectPr w:rsidR="007B223F" w:rsidRPr="00870DF6">
          <w:pgSz w:w="12240" w:h="15840"/>
          <w:pgMar w:top="1380" w:right="1300" w:bottom="1220" w:left="1300" w:header="0" w:footer="1034" w:gutter="0"/>
          <w:cols w:space="720"/>
        </w:sectPr>
      </w:pPr>
    </w:p>
    <w:p w14:paraId="3585E555" w14:textId="77777777" w:rsidR="007B223F" w:rsidRPr="00870DF6" w:rsidRDefault="00ED52E7" w:rsidP="005E73A2">
      <w:pPr>
        <w:spacing w:before="38" w:line="480" w:lineRule="auto"/>
        <w:ind w:left="140"/>
        <w:rPr>
          <w:sz w:val="28"/>
        </w:rPr>
      </w:pPr>
      <w:r w:rsidRPr="00870DF6">
        <w:rPr>
          <w:b/>
          <w:color w:val="4D4D4D"/>
          <w:sz w:val="28"/>
        </w:rPr>
        <w:lastRenderedPageBreak/>
        <w:t>Q2 -</w:t>
      </w:r>
      <w:r w:rsidRPr="00870DF6">
        <w:rPr>
          <w:b/>
          <w:color w:val="4D4D4D"/>
          <w:spacing w:val="-1"/>
          <w:sz w:val="28"/>
        </w:rPr>
        <w:t xml:space="preserve"> What</w:t>
      </w:r>
      <w:r w:rsidRPr="00870DF6">
        <w:rPr>
          <w:b/>
          <w:color w:val="4D4D4D"/>
          <w:sz w:val="28"/>
        </w:rPr>
        <w:t xml:space="preserve"> </w:t>
      </w:r>
      <w:r w:rsidRPr="00870DF6">
        <w:rPr>
          <w:b/>
          <w:color w:val="4D4D4D"/>
          <w:spacing w:val="-1"/>
          <w:sz w:val="28"/>
        </w:rPr>
        <w:t>percentage</w:t>
      </w:r>
      <w:r w:rsidRPr="00870DF6">
        <w:rPr>
          <w:b/>
          <w:color w:val="4D4D4D"/>
          <w:sz w:val="28"/>
        </w:rPr>
        <w:t xml:space="preserve"> </w:t>
      </w:r>
      <w:r w:rsidRPr="00870DF6">
        <w:rPr>
          <w:b/>
          <w:color w:val="4D4D4D"/>
          <w:spacing w:val="-1"/>
          <w:sz w:val="28"/>
        </w:rPr>
        <w:t>of</w:t>
      </w:r>
      <w:r w:rsidRPr="00870DF6">
        <w:rPr>
          <w:b/>
          <w:color w:val="4D4D4D"/>
          <w:sz w:val="28"/>
        </w:rPr>
        <w:t xml:space="preserve"> </w:t>
      </w:r>
      <w:r w:rsidRPr="00870DF6">
        <w:rPr>
          <w:b/>
          <w:color w:val="4D4D4D"/>
          <w:spacing w:val="-1"/>
          <w:sz w:val="28"/>
        </w:rPr>
        <w:t>your</w:t>
      </w:r>
      <w:r w:rsidRPr="00870DF6">
        <w:rPr>
          <w:b/>
          <w:color w:val="4D4D4D"/>
          <w:spacing w:val="-3"/>
          <w:sz w:val="28"/>
        </w:rPr>
        <w:t xml:space="preserve"> </w:t>
      </w:r>
      <w:r w:rsidRPr="00870DF6">
        <w:rPr>
          <w:b/>
          <w:color w:val="4D4D4D"/>
          <w:sz w:val="28"/>
        </w:rPr>
        <w:t>work</w:t>
      </w:r>
      <w:r w:rsidRPr="00870DF6">
        <w:rPr>
          <w:b/>
          <w:color w:val="4D4D4D"/>
          <w:spacing w:val="-5"/>
          <w:sz w:val="28"/>
        </w:rPr>
        <w:t xml:space="preserve"> </w:t>
      </w:r>
      <w:r w:rsidRPr="00870DF6">
        <w:rPr>
          <w:b/>
          <w:color w:val="4D4D4D"/>
          <w:sz w:val="28"/>
        </w:rPr>
        <w:t xml:space="preserve">for </w:t>
      </w:r>
      <w:r w:rsidRPr="00870DF6">
        <w:rPr>
          <w:b/>
          <w:color w:val="4D4D4D"/>
          <w:spacing w:val="-1"/>
          <w:sz w:val="28"/>
        </w:rPr>
        <w:t>customers</w:t>
      </w:r>
      <w:r w:rsidRPr="00870DF6">
        <w:rPr>
          <w:b/>
          <w:color w:val="4D4D4D"/>
          <w:spacing w:val="1"/>
          <w:sz w:val="28"/>
        </w:rPr>
        <w:t xml:space="preserve"> </w:t>
      </w:r>
      <w:r w:rsidRPr="00870DF6">
        <w:rPr>
          <w:b/>
          <w:color w:val="4D4D4D"/>
          <w:spacing w:val="-1"/>
          <w:sz w:val="28"/>
        </w:rPr>
        <w:t>is</w:t>
      </w:r>
      <w:r w:rsidRPr="00870DF6">
        <w:rPr>
          <w:b/>
          <w:color w:val="4D4D4D"/>
          <w:spacing w:val="1"/>
          <w:sz w:val="28"/>
        </w:rPr>
        <w:t xml:space="preserve"> </w:t>
      </w:r>
      <w:r w:rsidRPr="00870DF6">
        <w:rPr>
          <w:b/>
          <w:color w:val="4D4D4D"/>
          <w:sz w:val="28"/>
        </w:rPr>
        <w:t xml:space="preserve">a </w:t>
      </w:r>
      <w:r w:rsidRPr="00870DF6">
        <w:rPr>
          <w:b/>
          <w:color w:val="4D4D4D"/>
          <w:spacing w:val="-1"/>
          <w:sz w:val="28"/>
        </w:rPr>
        <w:t>customizable</w:t>
      </w:r>
      <w:r w:rsidRPr="00870DF6">
        <w:rPr>
          <w:b/>
          <w:color w:val="4D4D4D"/>
          <w:spacing w:val="-3"/>
          <w:sz w:val="28"/>
        </w:rPr>
        <w:t xml:space="preserve"> </w:t>
      </w:r>
      <w:r w:rsidRPr="00870DF6">
        <w:rPr>
          <w:b/>
          <w:color w:val="4D4D4D"/>
          <w:spacing w:val="-1"/>
          <w:sz w:val="28"/>
        </w:rPr>
        <w:t>good?</w:t>
      </w:r>
    </w:p>
    <w:p w14:paraId="6CBBAB3E" w14:textId="77777777" w:rsidR="007B223F" w:rsidRPr="00870DF6" w:rsidRDefault="00ED52E7" w:rsidP="005E73A2">
      <w:pPr>
        <w:spacing w:line="480" w:lineRule="auto"/>
        <w:ind w:left="140"/>
        <w:rPr>
          <w:sz w:val="20"/>
        </w:rPr>
      </w:pPr>
      <w:r>
        <w:rPr>
          <w:noProof/>
          <w:lang w:val="en-GB" w:eastAsia="en-GB"/>
        </w:rPr>
        <w:drawing>
          <wp:inline distT="0" distB="0" distL="0" distR="0" wp14:anchorId="6C79EEFB" wp14:editId="23A8FC43">
            <wp:extent cx="5871344" cy="2214562"/>
            <wp:effectExtent l="0" t="0" r="0" b="0"/>
            <wp:docPr id="10672285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4">
                      <a:extLst>
                        <a:ext uri="{28A0092B-C50C-407E-A947-70E740481C1C}">
                          <a14:useLocalDpi xmlns:a14="http://schemas.microsoft.com/office/drawing/2010/main" val="0"/>
                        </a:ext>
                      </a:extLst>
                    </a:blip>
                    <a:stretch>
                      <a:fillRect/>
                    </a:stretch>
                  </pic:blipFill>
                  <pic:spPr>
                    <a:xfrm>
                      <a:off x="0" y="0"/>
                      <a:ext cx="5871344" cy="2214562"/>
                    </a:xfrm>
                    <a:prstGeom prst="rect">
                      <a:avLst/>
                    </a:prstGeom>
                  </pic:spPr>
                </pic:pic>
              </a:graphicData>
            </a:graphic>
          </wp:inline>
        </w:drawing>
      </w:r>
    </w:p>
    <w:p w14:paraId="76A560A8"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573"/>
        <w:gridCol w:w="1400"/>
      </w:tblGrid>
      <w:tr w:rsidR="007B223F" w:rsidRPr="00255DC1" w14:paraId="0BCD675B" w14:textId="77777777">
        <w:trPr>
          <w:trHeight w:hRule="exact" w:val="572"/>
        </w:trPr>
        <w:tc>
          <w:tcPr>
            <w:tcW w:w="7573" w:type="dxa"/>
            <w:tcBorders>
              <w:top w:val="nil"/>
              <w:left w:val="nil"/>
              <w:bottom w:val="single" w:sz="5" w:space="0" w:color="CCCCCC"/>
              <w:right w:val="single" w:sz="5" w:space="0" w:color="CCCCCC"/>
            </w:tcBorders>
          </w:tcPr>
          <w:p w14:paraId="417A060A" w14:textId="77777777" w:rsidR="007B223F" w:rsidRPr="00255DC1" w:rsidRDefault="00ED52E7" w:rsidP="005E73A2">
            <w:pPr>
              <w:pStyle w:val="TableParagraph"/>
              <w:spacing w:before="163" w:line="480" w:lineRule="auto"/>
              <w:ind w:left="115"/>
              <w:rPr>
                <w:rFonts w:ascii="Times New Roman" w:eastAsia="Times New Roman" w:hAnsi="Times New Roman" w:cs="Times New Roman"/>
                <w:sz w:val="20"/>
                <w:szCs w:val="20"/>
              </w:rPr>
            </w:pPr>
            <w:r w:rsidRPr="00255DC1">
              <w:rPr>
                <w:rFonts w:ascii="Times New Roman" w:hAnsi="Times New Roman" w:cs="Times New Roman"/>
                <w:b/>
                <w:sz w:val="20"/>
              </w:rPr>
              <w:t>What</w:t>
            </w:r>
            <w:r w:rsidRPr="00255DC1">
              <w:rPr>
                <w:rFonts w:ascii="Times New Roman" w:hAnsi="Times New Roman" w:cs="Times New Roman"/>
                <w:b/>
                <w:spacing w:val="-6"/>
                <w:sz w:val="20"/>
              </w:rPr>
              <w:t xml:space="preserve"> </w:t>
            </w:r>
            <w:r w:rsidRPr="00255DC1">
              <w:rPr>
                <w:rFonts w:ascii="Times New Roman" w:hAnsi="Times New Roman" w:cs="Times New Roman"/>
                <w:b/>
                <w:sz w:val="20"/>
              </w:rPr>
              <w:t>percentage</w:t>
            </w:r>
            <w:r w:rsidRPr="00255DC1">
              <w:rPr>
                <w:rFonts w:ascii="Times New Roman" w:hAnsi="Times New Roman" w:cs="Times New Roman"/>
                <w:b/>
                <w:spacing w:val="-5"/>
                <w:sz w:val="20"/>
              </w:rPr>
              <w:t xml:space="preserve"> </w:t>
            </w:r>
            <w:r w:rsidRPr="00255DC1">
              <w:rPr>
                <w:rFonts w:ascii="Times New Roman" w:hAnsi="Times New Roman" w:cs="Times New Roman"/>
                <w:b/>
                <w:sz w:val="20"/>
              </w:rPr>
              <w:t>of</w:t>
            </w:r>
            <w:r w:rsidRPr="00255DC1">
              <w:rPr>
                <w:rFonts w:ascii="Times New Roman" w:hAnsi="Times New Roman" w:cs="Times New Roman"/>
                <w:b/>
                <w:spacing w:val="-8"/>
                <w:sz w:val="20"/>
              </w:rPr>
              <w:t xml:space="preserve"> </w:t>
            </w:r>
            <w:r w:rsidRPr="00255DC1">
              <w:rPr>
                <w:rFonts w:ascii="Times New Roman" w:hAnsi="Times New Roman" w:cs="Times New Roman"/>
                <w:b/>
                <w:sz w:val="20"/>
              </w:rPr>
              <w:t>your</w:t>
            </w:r>
            <w:r w:rsidRPr="00255DC1">
              <w:rPr>
                <w:rFonts w:ascii="Times New Roman" w:hAnsi="Times New Roman" w:cs="Times New Roman"/>
                <w:b/>
                <w:spacing w:val="-7"/>
                <w:sz w:val="20"/>
              </w:rPr>
              <w:t xml:space="preserve"> </w:t>
            </w:r>
            <w:r w:rsidRPr="00255DC1">
              <w:rPr>
                <w:rFonts w:ascii="Times New Roman" w:hAnsi="Times New Roman" w:cs="Times New Roman"/>
                <w:b/>
                <w:sz w:val="20"/>
              </w:rPr>
              <w:t>work</w:t>
            </w:r>
            <w:r w:rsidRPr="00255DC1">
              <w:rPr>
                <w:rFonts w:ascii="Times New Roman" w:hAnsi="Times New Roman" w:cs="Times New Roman"/>
                <w:b/>
                <w:spacing w:val="-4"/>
                <w:sz w:val="20"/>
              </w:rPr>
              <w:t xml:space="preserve"> </w:t>
            </w:r>
            <w:r w:rsidRPr="00255DC1">
              <w:rPr>
                <w:rFonts w:ascii="Times New Roman" w:hAnsi="Times New Roman" w:cs="Times New Roman"/>
                <w:b/>
                <w:sz w:val="20"/>
              </w:rPr>
              <w:t>for</w:t>
            </w:r>
            <w:r w:rsidRPr="00255DC1">
              <w:rPr>
                <w:rFonts w:ascii="Times New Roman" w:hAnsi="Times New Roman" w:cs="Times New Roman"/>
                <w:b/>
                <w:spacing w:val="-6"/>
                <w:sz w:val="20"/>
              </w:rPr>
              <w:t xml:space="preserve"> </w:t>
            </w:r>
            <w:r w:rsidRPr="00255DC1">
              <w:rPr>
                <w:rFonts w:ascii="Times New Roman" w:hAnsi="Times New Roman" w:cs="Times New Roman"/>
                <w:b/>
                <w:spacing w:val="-1"/>
                <w:sz w:val="20"/>
              </w:rPr>
              <w:t>customers</w:t>
            </w:r>
            <w:r w:rsidRPr="00255DC1">
              <w:rPr>
                <w:rFonts w:ascii="Times New Roman" w:hAnsi="Times New Roman" w:cs="Times New Roman"/>
                <w:b/>
                <w:spacing w:val="-6"/>
                <w:sz w:val="20"/>
              </w:rPr>
              <w:t xml:space="preserve"> </w:t>
            </w:r>
            <w:r w:rsidRPr="00255DC1">
              <w:rPr>
                <w:rFonts w:ascii="Times New Roman" w:hAnsi="Times New Roman" w:cs="Times New Roman"/>
                <w:b/>
                <w:spacing w:val="1"/>
                <w:sz w:val="20"/>
              </w:rPr>
              <w:t>is</w:t>
            </w:r>
            <w:r w:rsidRPr="00255DC1">
              <w:rPr>
                <w:rFonts w:ascii="Times New Roman" w:hAnsi="Times New Roman" w:cs="Times New Roman"/>
                <w:b/>
                <w:spacing w:val="-7"/>
                <w:sz w:val="20"/>
              </w:rPr>
              <w:t xml:space="preserve"> </w:t>
            </w:r>
            <w:r w:rsidRPr="00255DC1">
              <w:rPr>
                <w:rFonts w:ascii="Times New Roman" w:hAnsi="Times New Roman" w:cs="Times New Roman"/>
                <w:b/>
                <w:sz w:val="20"/>
              </w:rPr>
              <w:t>a</w:t>
            </w:r>
            <w:r w:rsidRPr="00255DC1">
              <w:rPr>
                <w:rFonts w:ascii="Times New Roman" w:hAnsi="Times New Roman" w:cs="Times New Roman"/>
                <w:b/>
                <w:spacing w:val="-4"/>
                <w:sz w:val="20"/>
              </w:rPr>
              <w:t xml:space="preserve"> </w:t>
            </w:r>
            <w:r w:rsidRPr="00255DC1">
              <w:rPr>
                <w:rFonts w:ascii="Times New Roman" w:hAnsi="Times New Roman" w:cs="Times New Roman"/>
                <w:b/>
                <w:sz w:val="20"/>
              </w:rPr>
              <w:t>customizable</w:t>
            </w:r>
            <w:r w:rsidRPr="00255DC1">
              <w:rPr>
                <w:rFonts w:ascii="Times New Roman" w:hAnsi="Times New Roman" w:cs="Times New Roman"/>
                <w:b/>
                <w:spacing w:val="-6"/>
                <w:sz w:val="20"/>
              </w:rPr>
              <w:t xml:space="preserve"> </w:t>
            </w:r>
            <w:r w:rsidRPr="00255DC1">
              <w:rPr>
                <w:rFonts w:ascii="Times New Roman" w:hAnsi="Times New Roman" w:cs="Times New Roman"/>
                <w:b/>
                <w:sz w:val="20"/>
              </w:rPr>
              <w:t>good?</w:t>
            </w:r>
          </w:p>
        </w:tc>
        <w:tc>
          <w:tcPr>
            <w:tcW w:w="1400" w:type="dxa"/>
            <w:tcBorders>
              <w:top w:val="nil"/>
              <w:left w:val="single" w:sz="5" w:space="0" w:color="CCCCCC"/>
              <w:bottom w:val="single" w:sz="5" w:space="0" w:color="CCCCCC"/>
              <w:right w:val="nil"/>
            </w:tcBorders>
          </w:tcPr>
          <w:p w14:paraId="014694F7" w14:textId="77777777" w:rsidR="007B223F" w:rsidRPr="00255DC1" w:rsidRDefault="00ED52E7" w:rsidP="005E73A2">
            <w:pPr>
              <w:pStyle w:val="TableParagraph"/>
              <w:spacing w:before="163" w:line="480" w:lineRule="auto"/>
              <w:ind w:left="222"/>
              <w:rPr>
                <w:rFonts w:ascii="Times New Roman" w:eastAsia="Times New Roman" w:hAnsi="Times New Roman" w:cs="Times New Roman"/>
                <w:sz w:val="20"/>
                <w:szCs w:val="20"/>
              </w:rPr>
            </w:pPr>
            <w:r w:rsidRPr="00255DC1">
              <w:rPr>
                <w:rFonts w:ascii="Times New Roman" w:hAnsi="Times New Roman" w:cs="Times New Roman"/>
                <w:b/>
                <w:sz w:val="20"/>
              </w:rPr>
              <w:t>Percentage</w:t>
            </w:r>
          </w:p>
        </w:tc>
      </w:tr>
      <w:tr w:rsidR="007B223F" w:rsidRPr="00255DC1" w14:paraId="39DB4204" w14:textId="77777777">
        <w:trPr>
          <w:trHeight w:hRule="exact" w:val="430"/>
        </w:trPr>
        <w:tc>
          <w:tcPr>
            <w:tcW w:w="7573" w:type="dxa"/>
            <w:tcBorders>
              <w:top w:val="single" w:sz="5" w:space="0" w:color="CCCCCC"/>
              <w:left w:val="nil"/>
              <w:bottom w:val="single" w:sz="5" w:space="0" w:color="CCCCCC"/>
              <w:right w:val="single" w:sz="5" w:space="0" w:color="CCCCCC"/>
            </w:tcBorders>
          </w:tcPr>
          <w:p w14:paraId="6202B432"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400" w:type="dxa"/>
            <w:tcBorders>
              <w:top w:val="single" w:sz="5" w:space="0" w:color="CCCCCC"/>
              <w:left w:val="single" w:sz="5" w:space="0" w:color="CCCCCC"/>
              <w:bottom w:val="single" w:sz="5" w:space="0" w:color="CCCCCC"/>
              <w:right w:val="nil"/>
            </w:tcBorders>
          </w:tcPr>
          <w:p w14:paraId="1CC7D8F7" w14:textId="77777777" w:rsidR="007B223F" w:rsidRPr="00255DC1" w:rsidRDefault="00ED52E7" w:rsidP="005E73A2">
            <w:pPr>
              <w:pStyle w:val="TableParagraph"/>
              <w:spacing w:before="86" w:line="480" w:lineRule="auto"/>
              <w:ind w:left="436"/>
              <w:rPr>
                <w:rFonts w:ascii="Times New Roman" w:eastAsia="Times New Roman" w:hAnsi="Times New Roman" w:cs="Times New Roman"/>
                <w:sz w:val="20"/>
                <w:szCs w:val="20"/>
              </w:rPr>
            </w:pPr>
            <w:r w:rsidRPr="00255DC1">
              <w:rPr>
                <w:rFonts w:ascii="Times New Roman" w:hAnsi="Times New Roman" w:cs="Times New Roman"/>
                <w:sz w:val="20"/>
              </w:rPr>
              <w:t>12.1%</w:t>
            </w:r>
          </w:p>
        </w:tc>
      </w:tr>
      <w:tr w:rsidR="007B223F" w:rsidRPr="00255DC1" w14:paraId="54D83287" w14:textId="77777777">
        <w:trPr>
          <w:trHeight w:hRule="exact" w:val="430"/>
        </w:trPr>
        <w:tc>
          <w:tcPr>
            <w:tcW w:w="7573" w:type="dxa"/>
            <w:tcBorders>
              <w:top w:val="single" w:sz="5" w:space="0" w:color="CCCCCC"/>
              <w:left w:val="nil"/>
              <w:bottom w:val="single" w:sz="5" w:space="0" w:color="CCCCCC"/>
              <w:right w:val="single" w:sz="5" w:space="0" w:color="CCCCCC"/>
            </w:tcBorders>
          </w:tcPr>
          <w:p w14:paraId="2B80557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11-35%</w:t>
            </w:r>
          </w:p>
        </w:tc>
        <w:tc>
          <w:tcPr>
            <w:tcW w:w="1400" w:type="dxa"/>
            <w:tcBorders>
              <w:top w:val="single" w:sz="5" w:space="0" w:color="CCCCCC"/>
              <w:left w:val="single" w:sz="5" w:space="0" w:color="CCCCCC"/>
              <w:bottom w:val="single" w:sz="5" w:space="0" w:color="CCCCCC"/>
              <w:right w:val="nil"/>
            </w:tcBorders>
          </w:tcPr>
          <w:p w14:paraId="755B910A"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z w:val="20"/>
              </w:rPr>
              <w:t>8.6%</w:t>
            </w:r>
          </w:p>
        </w:tc>
      </w:tr>
      <w:tr w:rsidR="007B223F" w:rsidRPr="00255DC1" w14:paraId="46BD8515" w14:textId="77777777">
        <w:trPr>
          <w:trHeight w:hRule="exact" w:val="430"/>
        </w:trPr>
        <w:tc>
          <w:tcPr>
            <w:tcW w:w="7573" w:type="dxa"/>
            <w:tcBorders>
              <w:top w:val="single" w:sz="5" w:space="0" w:color="CCCCCC"/>
              <w:left w:val="nil"/>
              <w:bottom w:val="single" w:sz="5" w:space="0" w:color="CCCCCC"/>
              <w:right w:val="single" w:sz="5" w:space="0" w:color="CCCCCC"/>
            </w:tcBorders>
          </w:tcPr>
          <w:p w14:paraId="051755A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36-66%</w:t>
            </w:r>
          </w:p>
        </w:tc>
        <w:tc>
          <w:tcPr>
            <w:tcW w:w="1400" w:type="dxa"/>
            <w:tcBorders>
              <w:top w:val="single" w:sz="5" w:space="0" w:color="CCCCCC"/>
              <w:left w:val="single" w:sz="5" w:space="0" w:color="CCCCCC"/>
              <w:bottom w:val="single" w:sz="5" w:space="0" w:color="CCCCCC"/>
              <w:right w:val="nil"/>
            </w:tcBorders>
          </w:tcPr>
          <w:p w14:paraId="6B3E0E75" w14:textId="77777777" w:rsidR="007B223F" w:rsidRPr="00255DC1" w:rsidRDefault="00ED52E7" w:rsidP="005E73A2">
            <w:pPr>
              <w:pStyle w:val="TableParagraph"/>
              <w:spacing w:before="88" w:line="480" w:lineRule="auto"/>
              <w:ind w:left="436"/>
              <w:rPr>
                <w:rFonts w:ascii="Times New Roman" w:eastAsia="Times New Roman" w:hAnsi="Times New Roman" w:cs="Times New Roman"/>
                <w:sz w:val="20"/>
                <w:szCs w:val="20"/>
              </w:rPr>
            </w:pPr>
            <w:r w:rsidRPr="00255DC1">
              <w:rPr>
                <w:rFonts w:ascii="Times New Roman" w:hAnsi="Times New Roman" w:cs="Times New Roman"/>
                <w:sz w:val="20"/>
              </w:rPr>
              <w:t>17.2%</w:t>
            </w:r>
          </w:p>
        </w:tc>
      </w:tr>
      <w:tr w:rsidR="007B223F" w:rsidRPr="00255DC1" w14:paraId="2D6101AE" w14:textId="77777777">
        <w:trPr>
          <w:trHeight w:hRule="exact" w:val="430"/>
        </w:trPr>
        <w:tc>
          <w:tcPr>
            <w:tcW w:w="7573" w:type="dxa"/>
            <w:tcBorders>
              <w:top w:val="single" w:sz="5" w:space="0" w:color="CCCCCC"/>
              <w:left w:val="nil"/>
              <w:bottom w:val="single" w:sz="5" w:space="0" w:color="CCCCCC"/>
              <w:right w:val="single" w:sz="5" w:space="0" w:color="CCCCCC"/>
            </w:tcBorders>
          </w:tcPr>
          <w:p w14:paraId="6FA743B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67-100%</w:t>
            </w:r>
          </w:p>
        </w:tc>
        <w:tc>
          <w:tcPr>
            <w:tcW w:w="1400" w:type="dxa"/>
            <w:tcBorders>
              <w:top w:val="single" w:sz="5" w:space="0" w:color="CCCCCC"/>
              <w:left w:val="single" w:sz="5" w:space="0" w:color="CCCCCC"/>
              <w:bottom w:val="single" w:sz="5" w:space="0" w:color="CCCCCC"/>
              <w:right w:val="nil"/>
            </w:tcBorders>
          </w:tcPr>
          <w:p w14:paraId="7EDE333F" w14:textId="77777777" w:rsidR="007B223F" w:rsidRPr="00255DC1" w:rsidRDefault="00ED52E7" w:rsidP="005E73A2">
            <w:pPr>
              <w:pStyle w:val="TableParagraph"/>
              <w:spacing w:before="88" w:line="480" w:lineRule="auto"/>
              <w:ind w:left="436"/>
              <w:rPr>
                <w:rFonts w:ascii="Times New Roman" w:eastAsia="Times New Roman" w:hAnsi="Times New Roman" w:cs="Times New Roman"/>
                <w:sz w:val="20"/>
                <w:szCs w:val="20"/>
              </w:rPr>
            </w:pPr>
            <w:r w:rsidRPr="00255DC1">
              <w:rPr>
                <w:rFonts w:ascii="Times New Roman" w:hAnsi="Times New Roman" w:cs="Times New Roman"/>
                <w:sz w:val="20"/>
              </w:rPr>
              <w:t>62.1%</w:t>
            </w:r>
          </w:p>
        </w:tc>
      </w:tr>
      <w:tr w:rsidR="007B223F" w:rsidRPr="00255DC1" w14:paraId="1E47900C" w14:textId="77777777">
        <w:trPr>
          <w:trHeight w:hRule="exact" w:val="419"/>
        </w:trPr>
        <w:tc>
          <w:tcPr>
            <w:tcW w:w="7573" w:type="dxa"/>
            <w:tcBorders>
              <w:top w:val="single" w:sz="5" w:space="0" w:color="CCCCCC"/>
              <w:left w:val="nil"/>
              <w:bottom w:val="nil"/>
              <w:right w:val="single" w:sz="5" w:space="0" w:color="CCCCCC"/>
            </w:tcBorders>
          </w:tcPr>
          <w:p w14:paraId="7D8A4B8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400" w:type="dxa"/>
            <w:tcBorders>
              <w:top w:val="single" w:sz="5" w:space="0" w:color="CCCCCC"/>
              <w:left w:val="single" w:sz="5" w:space="0" w:color="CCCCCC"/>
              <w:bottom w:val="nil"/>
              <w:right w:val="nil"/>
            </w:tcBorders>
          </w:tcPr>
          <w:p w14:paraId="3D8123CF"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58</w:t>
            </w:r>
          </w:p>
        </w:tc>
      </w:tr>
    </w:tbl>
    <w:p w14:paraId="3A6DD9A7"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2343A579" w14:textId="77777777" w:rsidR="007B223F" w:rsidRPr="00870DF6" w:rsidRDefault="00ED52E7" w:rsidP="005E73A2">
      <w:pPr>
        <w:spacing w:before="38" w:line="480" w:lineRule="auto"/>
        <w:ind w:left="140" w:right="224"/>
        <w:rPr>
          <w:sz w:val="28"/>
        </w:rPr>
      </w:pPr>
      <w:r w:rsidRPr="00870DF6">
        <w:rPr>
          <w:b/>
          <w:color w:val="4D4D4D"/>
          <w:sz w:val="28"/>
        </w:rPr>
        <w:lastRenderedPageBreak/>
        <w:t>Q3 -</w:t>
      </w:r>
      <w:r w:rsidRPr="00870DF6">
        <w:rPr>
          <w:b/>
          <w:color w:val="4D4D4D"/>
          <w:spacing w:val="-1"/>
          <w:sz w:val="28"/>
        </w:rPr>
        <w:t xml:space="preserve"> What</w:t>
      </w:r>
      <w:r w:rsidRPr="00870DF6">
        <w:rPr>
          <w:b/>
          <w:color w:val="4D4D4D"/>
          <w:sz w:val="28"/>
        </w:rPr>
        <w:t xml:space="preserve"> </w:t>
      </w:r>
      <w:r w:rsidRPr="00870DF6">
        <w:rPr>
          <w:b/>
          <w:color w:val="4D4D4D"/>
          <w:spacing w:val="-1"/>
          <w:sz w:val="28"/>
        </w:rPr>
        <w:t>percentage</w:t>
      </w:r>
      <w:r w:rsidRPr="00870DF6">
        <w:rPr>
          <w:b/>
          <w:color w:val="4D4D4D"/>
          <w:sz w:val="28"/>
        </w:rPr>
        <w:t xml:space="preserve"> </w:t>
      </w:r>
      <w:r w:rsidRPr="00870DF6">
        <w:rPr>
          <w:b/>
          <w:color w:val="4D4D4D"/>
          <w:spacing w:val="-1"/>
          <w:sz w:val="28"/>
        </w:rPr>
        <w:t>of</w:t>
      </w:r>
      <w:r w:rsidRPr="00870DF6">
        <w:rPr>
          <w:b/>
          <w:color w:val="4D4D4D"/>
          <w:sz w:val="28"/>
        </w:rPr>
        <w:t xml:space="preserve"> </w:t>
      </w:r>
      <w:r w:rsidRPr="00870DF6">
        <w:rPr>
          <w:b/>
          <w:color w:val="4D4D4D"/>
          <w:spacing w:val="-1"/>
          <w:sz w:val="28"/>
        </w:rPr>
        <w:t>your</w:t>
      </w:r>
      <w:r w:rsidRPr="00870DF6">
        <w:rPr>
          <w:b/>
          <w:color w:val="4D4D4D"/>
          <w:spacing w:val="-3"/>
          <w:sz w:val="28"/>
        </w:rPr>
        <w:t xml:space="preserve"> </w:t>
      </w:r>
      <w:r w:rsidRPr="00870DF6">
        <w:rPr>
          <w:b/>
          <w:color w:val="4D4D4D"/>
          <w:sz w:val="28"/>
        </w:rPr>
        <w:t>work</w:t>
      </w:r>
      <w:r w:rsidRPr="00870DF6">
        <w:rPr>
          <w:b/>
          <w:color w:val="4D4D4D"/>
          <w:spacing w:val="-5"/>
          <w:sz w:val="28"/>
        </w:rPr>
        <w:t xml:space="preserve"> </w:t>
      </w:r>
      <w:r w:rsidRPr="00870DF6">
        <w:rPr>
          <w:b/>
          <w:color w:val="4D4D4D"/>
          <w:sz w:val="28"/>
        </w:rPr>
        <w:t xml:space="preserve">for </w:t>
      </w:r>
      <w:r w:rsidRPr="00870DF6">
        <w:rPr>
          <w:b/>
          <w:color w:val="4D4D4D"/>
          <w:spacing w:val="-1"/>
          <w:sz w:val="28"/>
        </w:rPr>
        <w:t>customers</w:t>
      </w:r>
      <w:r w:rsidRPr="00870DF6">
        <w:rPr>
          <w:b/>
          <w:color w:val="4D4D4D"/>
          <w:spacing w:val="1"/>
          <w:sz w:val="28"/>
        </w:rPr>
        <w:t xml:space="preserve"> </w:t>
      </w:r>
      <w:r w:rsidRPr="00870DF6">
        <w:rPr>
          <w:b/>
          <w:color w:val="4D4D4D"/>
          <w:spacing w:val="-1"/>
          <w:sz w:val="28"/>
        </w:rPr>
        <w:t>is</w:t>
      </w:r>
      <w:r w:rsidRPr="00870DF6">
        <w:rPr>
          <w:b/>
          <w:color w:val="4D4D4D"/>
          <w:spacing w:val="1"/>
          <w:sz w:val="28"/>
        </w:rPr>
        <w:t xml:space="preserve"> </w:t>
      </w:r>
      <w:r w:rsidRPr="00870DF6">
        <w:rPr>
          <w:b/>
          <w:color w:val="4D4D4D"/>
          <w:sz w:val="28"/>
        </w:rPr>
        <w:t xml:space="preserve">a </w:t>
      </w:r>
      <w:r w:rsidRPr="00870DF6">
        <w:rPr>
          <w:b/>
          <w:color w:val="4D4D4D"/>
          <w:spacing w:val="-2"/>
          <w:sz w:val="28"/>
        </w:rPr>
        <w:t>commodity</w:t>
      </w:r>
      <w:r w:rsidRPr="00870DF6">
        <w:rPr>
          <w:b/>
          <w:color w:val="4D4D4D"/>
          <w:spacing w:val="1"/>
          <w:sz w:val="28"/>
        </w:rPr>
        <w:t xml:space="preserve"> </w:t>
      </w:r>
      <w:r w:rsidRPr="00870DF6">
        <w:rPr>
          <w:b/>
          <w:color w:val="4D4D4D"/>
          <w:spacing w:val="-1"/>
          <w:sz w:val="28"/>
        </w:rPr>
        <w:t>or</w:t>
      </w:r>
      <w:r w:rsidRPr="00870DF6">
        <w:rPr>
          <w:b/>
          <w:color w:val="4D4D4D"/>
          <w:sz w:val="28"/>
        </w:rPr>
        <w:t xml:space="preserve"> </w:t>
      </w:r>
      <w:r w:rsidRPr="00870DF6">
        <w:rPr>
          <w:b/>
          <w:color w:val="4D4D4D"/>
          <w:spacing w:val="-1"/>
          <w:sz w:val="28"/>
        </w:rPr>
        <w:t>fungible</w:t>
      </w:r>
      <w:r w:rsidRPr="00870DF6">
        <w:rPr>
          <w:b/>
          <w:color w:val="4D4D4D"/>
          <w:spacing w:val="33"/>
          <w:sz w:val="28"/>
        </w:rPr>
        <w:t xml:space="preserve"> </w:t>
      </w:r>
      <w:r w:rsidRPr="00870DF6">
        <w:rPr>
          <w:b/>
          <w:color w:val="4D4D4D"/>
          <w:spacing w:val="-1"/>
          <w:sz w:val="28"/>
        </w:rPr>
        <w:t>good?</w:t>
      </w:r>
    </w:p>
    <w:p w14:paraId="752FE992" w14:textId="77777777" w:rsidR="007B223F" w:rsidRPr="00870DF6" w:rsidRDefault="00ED52E7" w:rsidP="005E73A2">
      <w:pPr>
        <w:spacing w:line="480" w:lineRule="auto"/>
        <w:ind w:left="140"/>
        <w:rPr>
          <w:sz w:val="20"/>
        </w:rPr>
      </w:pPr>
      <w:r>
        <w:rPr>
          <w:noProof/>
          <w:lang w:val="en-GB" w:eastAsia="en-GB"/>
        </w:rPr>
        <w:drawing>
          <wp:inline distT="0" distB="0" distL="0" distR="0" wp14:anchorId="3D4DC79E" wp14:editId="04C7BD75">
            <wp:extent cx="5867288" cy="2214562"/>
            <wp:effectExtent l="0" t="0" r="0" b="0"/>
            <wp:docPr id="12968604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15">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4A208558"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41"/>
        <w:gridCol w:w="1270"/>
      </w:tblGrid>
      <w:tr w:rsidR="007B223F" w:rsidRPr="00255DC1" w14:paraId="057CF246" w14:textId="77777777">
        <w:trPr>
          <w:trHeight w:hRule="exact" w:val="572"/>
        </w:trPr>
        <w:tc>
          <w:tcPr>
            <w:tcW w:w="7741" w:type="dxa"/>
            <w:tcBorders>
              <w:top w:val="nil"/>
              <w:left w:val="nil"/>
              <w:bottom w:val="single" w:sz="5" w:space="0" w:color="CCCCCC"/>
              <w:right w:val="single" w:sz="5" w:space="0" w:color="CCCCCC"/>
            </w:tcBorders>
          </w:tcPr>
          <w:p w14:paraId="5CA84BD2"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work</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4"/>
                <w:sz w:val="20"/>
              </w:rPr>
              <w:t xml:space="preserve"> </w:t>
            </w:r>
            <w:r w:rsidRPr="00255DC1">
              <w:rPr>
                <w:rFonts w:ascii="Times New Roman" w:hAnsi="Times New Roman" w:cs="Times New Roman"/>
                <w:sz w:val="20"/>
              </w:rPr>
              <w:t>customers</w:t>
            </w:r>
            <w:r w:rsidRPr="00255DC1">
              <w:rPr>
                <w:rFonts w:ascii="Times New Roman" w:hAnsi="Times New Roman" w:cs="Times New Roman"/>
                <w:spacing w:val="-6"/>
                <w:sz w:val="20"/>
              </w:rPr>
              <w:t xml:space="preserve"> </w:t>
            </w:r>
            <w:r w:rsidRPr="00255DC1">
              <w:rPr>
                <w:rFonts w:ascii="Times New Roman" w:hAnsi="Times New Roman" w:cs="Times New Roman"/>
                <w:sz w:val="20"/>
              </w:rPr>
              <w:t>is</w:t>
            </w:r>
            <w:r w:rsidRPr="00255DC1">
              <w:rPr>
                <w:rFonts w:ascii="Times New Roman" w:hAnsi="Times New Roman" w:cs="Times New Roman"/>
                <w:spacing w:val="-6"/>
                <w:sz w:val="20"/>
              </w:rPr>
              <w:t xml:space="preserve"> </w:t>
            </w:r>
            <w:r w:rsidRPr="00255DC1">
              <w:rPr>
                <w:rFonts w:ascii="Times New Roman" w:hAnsi="Times New Roman" w:cs="Times New Roman"/>
                <w:sz w:val="20"/>
              </w:rPr>
              <w:t>a commodity</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fungible</w:t>
            </w:r>
            <w:r w:rsidRPr="00255DC1">
              <w:rPr>
                <w:rFonts w:ascii="Times New Roman" w:hAnsi="Times New Roman" w:cs="Times New Roman"/>
                <w:spacing w:val="-5"/>
                <w:sz w:val="20"/>
              </w:rPr>
              <w:t xml:space="preserve"> </w:t>
            </w:r>
            <w:r w:rsidRPr="00255DC1">
              <w:rPr>
                <w:rFonts w:ascii="Times New Roman" w:hAnsi="Times New Roman" w:cs="Times New Roman"/>
                <w:sz w:val="20"/>
              </w:rPr>
              <w:t>good?</w:t>
            </w:r>
          </w:p>
        </w:tc>
        <w:tc>
          <w:tcPr>
            <w:tcW w:w="1270" w:type="dxa"/>
            <w:tcBorders>
              <w:top w:val="nil"/>
              <w:left w:val="single" w:sz="5" w:space="0" w:color="CCCCCC"/>
              <w:bottom w:val="single" w:sz="5" w:space="0" w:color="CCCCCC"/>
              <w:right w:val="nil"/>
            </w:tcBorders>
          </w:tcPr>
          <w:p w14:paraId="3F71A2BD" w14:textId="77777777" w:rsidR="007B223F" w:rsidRPr="00255DC1" w:rsidRDefault="00ED52E7" w:rsidP="005E73A2">
            <w:pPr>
              <w:pStyle w:val="TableParagraph"/>
              <w:spacing w:before="159" w:line="480" w:lineRule="auto"/>
              <w:ind w:left="189"/>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7FB5C55A" w14:textId="77777777">
        <w:trPr>
          <w:trHeight w:hRule="exact" w:val="430"/>
        </w:trPr>
        <w:tc>
          <w:tcPr>
            <w:tcW w:w="7741" w:type="dxa"/>
            <w:tcBorders>
              <w:top w:val="single" w:sz="5" w:space="0" w:color="CCCCCC"/>
              <w:left w:val="nil"/>
              <w:bottom w:val="single" w:sz="5" w:space="0" w:color="CCCCCC"/>
              <w:right w:val="single" w:sz="5" w:space="0" w:color="CCCCCC"/>
            </w:tcBorders>
          </w:tcPr>
          <w:p w14:paraId="2567111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70" w:type="dxa"/>
            <w:tcBorders>
              <w:top w:val="single" w:sz="5" w:space="0" w:color="CCCCCC"/>
              <w:left w:val="single" w:sz="5" w:space="0" w:color="CCCCCC"/>
              <w:bottom w:val="single" w:sz="5" w:space="0" w:color="CCCCCC"/>
              <w:right w:val="nil"/>
            </w:tcBorders>
          </w:tcPr>
          <w:p w14:paraId="7E0778E4"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54.4%</w:t>
            </w:r>
          </w:p>
        </w:tc>
      </w:tr>
      <w:tr w:rsidR="007B223F" w:rsidRPr="00255DC1" w14:paraId="377DB4C5" w14:textId="77777777">
        <w:trPr>
          <w:trHeight w:hRule="exact" w:val="430"/>
        </w:trPr>
        <w:tc>
          <w:tcPr>
            <w:tcW w:w="7741" w:type="dxa"/>
            <w:tcBorders>
              <w:top w:val="single" w:sz="5" w:space="0" w:color="CCCCCC"/>
              <w:left w:val="nil"/>
              <w:bottom w:val="single" w:sz="5" w:space="0" w:color="CCCCCC"/>
              <w:right w:val="single" w:sz="5" w:space="0" w:color="CCCCCC"/>
            </w:tcBorders>
          </w:tcPr>
          <w:p w14:paraId="7B60F7B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11-35%</w:t>
            </w:r>
          </w:p>
        </w:tc>
        <w:tc>
          <w:tcPr>
            <w:tcW w:w="1270" w:type="dxa"/>
            <w:tcBorders>
              <w:top w:val="single" w:sz="5" w:space="0" w:color="CCCCCC"/>
              <w:left w:val="single" w:sz="5" w:space="0" w:color="CCCCCC"/>
              <w:bottom w:val="single" w:sz="5" w:space="0" w:color="CCCCCC"/>
              <w:right w:val="nil"/>
            </w:tcBorders>
          </w:tcPr>
          <w:p w14:paraId="520C2895"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14.0%</w:t>
            </w:r>
          </w:p>
        </w:tc>
      </w:tr>
      <w:tr w:rsidR="007B223F" w:rsidRPr="00255DC1" w14:paraId="086E8647" w14:textId="77777777">
        <w:trPr>
          <w:trHeight w:hRule="exact" w:val="430"/>
        </w:trPr>
        <w:tc>
          <w:tcPr>
            <w:tcW w:w="7741" w:type="dxa"/>
            <w:tcBorders>
              <w:top w:val="single" w:sz="5" w:space="0" w:color="CCCCCC"/>
              <w:left w:val="nil"/>
              <w:bottom w:val="single" w:sz="5" w:space="0" w:color="CCCCCC"/>
              <w:right w:val="single" w:sz="5" w:space="0" w:color="CCCCCC"/>
            </w:tcBorders>
          </w:tcPr>
          <w:p w14:paraId="6C8CBED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36-66%</w:t>
            </w:r>
          </w:p>
        </w:tc>
        <w:tc>
          <w:tcPr>
            <w:tcW w:w="1270" w:type="dxa"/>
            <w:tcBorders>
              <w:top w:val="single" w:sz="5" w:space="0" w:color="CCCCCC"/>
              <w:left w:val="single" w:sz="5" w:space="0" w:color="CCCCCC"/>
              <w:bottom w:val="single" w:sz="5" w:space="0" w:color="CCCCCC"/>
              <w:right w:val="nil"/>
            </w:tcBorders>
          </w:tcPr>
          <w:p w14:paraId="6E81E657"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14.0%</w:t>
            </w:r>
          </w:p>
        </w:tc>
      </w:tr>
      <w:tr w:rsidR="007B223F" w:rsidRPr="00255DC1" w14:paraId="25120517" w14:textId="77777777">
        <w:trPr>
          <w:trHeight w:hRule="exact" w:val="430"/>
        </w:trPr>
        <w:tc>
          <w:tcPr>
            <w:tcW w:w="7741" w:type="dxa"/>
            <w:tcBorders>
              <w:top w:val="single" w:sz="5" w:space="0" w:color="CCCCCC"/>
              <w:left w:val="nil"/>
              <w:bottom w:val="single" w:sz="5" w:space="0" w:color="CCCCCC"/>
              <w:right w:val="single" w:sz="5" w:space="0" w:color="CCCCCC"/>
            </w:tcBorders>
          </w:tcPr>
          <w:p w14:paraId="1322103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67-100%</w:t>
            </w:r>
          </w:p>
        </w:tc>
        <w:tc>
          <w:tcPr>
            <w:tcW w:w="1270" w:type="dxa"/>
            <w:tcBorders>
              <w:top w:val="single" w:sz="5" w:space="0" w:color="CCCCCC"/>
              <w:left w:val="single" w:sz="5" w:space="0" w:color="CCCCCC"/>
              <w:bottom w:val="single" w:sz="5" w:space="0" w:color="CCCCCC"/>
              <w:right w:val="nil"/>
            </w:tcBorders>
          </w:tcPr>
          <w:p w14:paraId="1CD4A6DC"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17.5%</w:t>
            </w:r>
          </w:p>
        </w:tc>
      </w:tr>
      <w:tr w:rsidR="007B223F" w:rsidRPr="00255DC1" w14:paraId="73F1AA39" w14:textId="77777777">
        <w:trPr>
          <w:trHeight w:hRule="exact" w:val="421"/>
        </w:trPr>
        <w:tc>
          <w:tcPr>
            <w:tcW w:w="7741" w:type="dxa"/>
            <w:tcBorders>
              <w:top w:val="single" w:sz="5" w:space="0" w:color="CCCCCC"/>
              <w:left w:val="nil"/>
              <w:bottom w:val="nil"/>
              <w:right w:val="single" w:sz="5" w:space="0" w:color="CCCCCC"/>
            </w:tcBorders>
          </w:tcPr>
          <w:p w14:paraId="3F59FB8D"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7A1432E6"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57</w:t>
            </w:r>
          </w:p>
        </w:tc>
      </w:tr>
    </w:tbl>
    <w:p w14:paraId="191C328A"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69CB85E9" w14:textId="77777777" w:rsidR="007B223F" w:rsidRPr="00870DF6" w:rsidRDefault="00ED52E7" w:rsidP="005E73A2">
      <w:pPr>
        <w:spacing w:before="38" w:line="480" w:lineRule="auto"/>
        <w:ind w:left="140" w:right="224"/>
        <w:rPr>
          <w:sz w:val="28"/>
        </w:rPr>
      </w:pPr>
      <w:r w:rsidRPr="00870DF6">
        <w:rPr>
          <w:b/>
          <w:color w:val="4D4D4D"/>
          <w:sz w:val="28"/>
        </w:rPr>
        <w:lastRenderedPageBreak/>
        <w:t>Q4 -</w:t>
      </w:r>
      <w:r w:rsidRPr="00870DF6">
        <w:rPr>
          <w:b/>
          <w:color w:val="4D4D4D"/>
          <w:spacing w:val="-1"/>
          <w:sz w:val="28"/>
        </w:rPr>
        <w:t xml:space="preserve"> For</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w:t>
      </w:r>
      <w:r w:rsidRPr="00870DF6">
        <w:rPr>
          <w:b/>
          <w:color w:val="4D4D4D"/>
          <w:spacing w:val="-3"/>
          <w:sz w:val="28"/>
        </w:rPr>
        <w:t xml:space="preserve"> </w:t>
      </w:r>
      <w:r w:rsidRPr="00870DF6">
        <w:rPr>
          <w:b/>
          <w:color w:val="4D4D4D"/>
          <w:spacing w:val="-1"/>
          <w:sz w:val="28"/>
        </w:rPr>
        <w:t>sales</w:t>
      </w:r>
      <w:r w:rsidRPr="00870DF6">
        <w:rPr>
          <w:b/>
          <w:color w:val="4D4D4D"/>
          <w:spacing w:val="1"/>
          <w:sz w:val="28"/>
        </w:rPr>
        <w:t xml:space="preserve"> </w:t>
      </w:r>
      <w:r w:rsidRPr="00870DF6">
        <w:rPr>
          <w:b/>
          <w:color w:val="4D4D4D"/>
          <w:spacing w:val="-2"/>
          <w:sz w:val="28"/>
        </w:rPr>
        <w:t>do</w:t>
      </w:r>
      <w:r w:rsidRPr="00870DF6">
        <w:rPr>
          <w:b/>
          <w:color w:val="4D4D4D"/>
          <w:spacing w:val="1"/>
          <w:sz w:val="28"/>
        </w:rPr>
        <w:t xml:space="preserve"> </w:t>
      </w:r>
      <w:r w:rsidRPr="00870DF6">
        <w:rPr>
          <w:b/>
          <w:color w:val="4D4D4D"/>
          <w:spacing w:val="-2"/>
          <w:sz w:val="28"/>
        </w:rPr>
        <w:t>you</w:t>
      </w:r>
      <w:r w:rsidRPr="00870DF6">
        <w:rPr>
          <w:b/>
          <w:color w:val="4D4D4D"/>
          <w:sz w:val="28"/>
        </w:rPr>
        <w:t xml:space="preserve"> </w:t>
      </w:r>
      <w:r w:rsidRPr="00870DF6">
        <w:rPr>
          <w:b/>
          <w:color w:val="4D4D4D"/>
          <w:spacing w:val="-1"/>
          <w:sz w:val="28"/>
        </w:rPr>
        <w:t>acquire</w:t>
      </w:r>
      <w:r w:rsidRPr="00870DF6">
        <w:rPr>
          <w:b/>
          <w:color w:val="4D4D4D"/>
          <w:sz w:val="28"/>
        </w:rPr>
        <w:t xml:space="preserve"> </w:t>
      </w:r>
      <w:r w:rsidRPr="00870DF6">
        <w:rPr>
          <w:b/>
          <w:color w:val="4D4D4D"/>
          <w:spacing w:val="-1"/>
          <w:sz w:val="28"/>
        </w:rPr>
        <w:t>capital</w:t>
      </w:r>
      <w:r w:rsidRPr="00870DF6">
        <w:rPr>
          <w:b/>
          <w:color w:val="4D4D4D"/>
          <w:spacing w:val="1"/>
          <w:sz w:val="28"/>
        </w:rPr>
        <w:t xml:space="preserve"> </w:t>
      </w:r>
      <w:r w:rsidRPr="00870DF6">
        <w:rPr>
          <w:b/>
          <w:color w:val="4D4D4D"/>
          <w:spacing w:val="-1"/>
          <w:sz w:val="28"/>
        </w:rPr>
        <w:t>equipment</w:t>
      </w:r>
      <w:r w:rsidRPr="00870DF6">
        <w:rPr>
          <w:b/>
          <w:color w:val="4D4D4D"/>
          <w:sz w:val="28"/>
        </w:rPr>
        <w:t xml:space="preserve"> or </w:t>
      </w:r>
      <w:r w:rsidRPr="00870DF6">
        <w:rPr>
          <w:b/>
          <w:color w:val="4D4D4D"/>
          <w:spacing w:val="-1"/>
          <w:sz w:val="28"/>
        </w:rPr>
        <w:t>tooling</w:t>
      </w:r>
      <w:r w:rsidRPr="00870DF6">
        <w:rPr>
          <w:b/>
          <w:color w:val="4D4D4D"/>
          <w:spacing w:val="27"/>
          <w:sz w:val="28"/>
        </w:rPr>
        <w:t xml:space="preserve"> </w:t>
      </w:r>
      <w:r w:rsidRPr="00870DF6">
        <w:rPr>
          <w:b/>
          <w:color w:val="4D4D4D"/>
          <w:sz w:val="28"/>
        </w:rPr>
        <w:t>that</w:t>
      </w:r>
      <w:r w:rsidRPr="00870DF6">
        <w:rPr>
          <w:b/>
          <w:color w:val="4D4D4D"/>
          <w:spacing w:val="-3"/>
          <w:sz w:val="28"/>
        </w:rPr>
        <w:t xml:space="preserve"> </w:t>
      </w:r>
      <w:r w:rsidRPr="00870DF6">
        <w:rPr>
          <w:b/>
          <w:color w:val="4D4D4D"/>
          <w:spacing w:val="-1"/>
          <w:sz w:val="28"/>
        </w:rPr>
        <w:t>will</w:t>
      </w:r>
      <w:r w:rsidRPr="00870DF6">
        <w:rPr>
          <w:b/>
          <w:color w:val="4D4D4D"/>
          <w:spacing w:val="1"/>
          <w:sz w:val="28"/>
        </w:rPr>
        <w:t xml:space="preserve"> </w:t>
      </w:r>
      <w:r w:rsidRPr="00870DF6">
        <w:rPr>
          <w:b/>
          <w:color w:val="4D4D4D"/>
          <w:spacing w:val="-2"/>
          <w:sz w:val="28"/>
        </w:rPr>
        <w:t>be</w:t>
      </w:r>
      <w:r w:rsidRPr="00870DF6">
        <w:rPr>
          <w:b/>
          <w:color w:val="4D4D4D"/>
          <w:sz w:val="28"/>
        </w:rPr>
        <w:t xml:space="preserve"> used </w:t>
      </w:r>
      <w:r w:rsidRPr="00870DF6">
        <w:rPr>
          <w:b/>
          <w:color w:val="4D4D4D"/>
          <w:spacing w:val="-1"/>
          <w:sz w:val="28"/>
        </w:rPr>
        <w:t>for</w:t>
      </w:r>
      <w:r w:rsidRPr="00870DF6">
        <w:rPr>
          <w:b/>
          <w:color w:val="4D4D4D"/>
          <w:spacing w:val="-3"/>
          <w:sz w:val="28"/>
        </w:rPr>
        <w:t xml:space="preserve"> </w:t>
      </w:r>
      <w:r w:rsidRPr="00870DF6">
        <w:rPr>
          <w:b/>
          <w:color w:val="4D4D4D"/>
          <w:sz w:val="28"/>
        </w:rPr>
        <w:t>a</w:t>
      </w:r>
      <w:r w:rsidRPr="00870DF6">
        <w:rPr>
          <w:b/>
          <w:color w:val="4D4D4D"/>
          <w:spacing w:val="1"/>
          <w:sz w:val="28"/>
        </w:rPr>
        <w:t xml:space="preserve"> </w:t>
      </w:r>
      <w:r w:rsidRPr="00870DF6">
        <w:rPr>
          <w:b/>
          <w:color w:val="4D4D4D"/>
          <w:spacing w:val="-1"/>
          <w:sz w:val="28"/>
        </w:rPr>
        <w:t>specific</w:t>
      </w:r>
      <w:r w:rsidRPr="00870DF6">
        <w:rPr>
          <w:b/>
          <w:color w:val="4D4D4D"/>
          <w:sz w:val="28"/>
        </w:rPr>
        <w:t xml:space="preserve"> </w:t>
      </w:r>
      <w:r w:rsidRPr="00870DF6">
        <w:rPr>
          <w:b/>
          <w:color w:val="4D4D4D"/>
          <w:spacing w:val="-1"/>
          <w:sz w:val="28"/>
        </w:rPr>
        <w:t>buyer</w:t>
      </w:r>
      <w:r w:rsidRPr="00870DF6">
        <w:rPr>
          <w:b/>
          <w:color w:val="4D4D4D"/>
          <w:sz w:val="28"/>
        </w:rPr>
        <w:t xml:space="preserve"> </w:t>
      </w:r>
      <w:r w:rsidRPr="00870DF6">
        <w:rPr>
          <w:b/>
          <w:color w:val="4D4D4D"/>
          <w:spacing w:val="-1"/>
          <w:sz w:val="28"/>
        </w:rPr>
        <w:t>that</w:t>
      </w:r>
      <w:r w:rsidRPr="00870DF6">
        <w:rPr>
          <w:b/>
          <w:color w:val="4D4D4D"/>
          <w:spacing w:val="-3"/>
          <w:sz w:val="28"/>
        </w:rPr>
        <w:t xml:space="preserve"> </w:t>
      </w:r>
      <w:r w:rsidRPr="00870DF6">
        <w:rPr>
          <w:b/>
          <w:color w:val="4D4D4D"/>
          <w:sz w:val="28"/>
        </w:rPr>
        <w:t>is</w:t>
      </w:r>
      <w:r w:rsidRPr="00870DF6">
        <w:rPr>
          <w:b/>
          <w:color w:val="4D4D4D"/>
          <w:spacing w:val="1"/>
          <w:sz w:val="28"/>
        </w:rPr>
        <w:t xml:space="preserve"> </w:t>
      </w:r>
      <w:r w:rsidRPr="00870DF6">
        <w:rPr>
          <w:b/>
          <w:color w:val="4D4D4D"/>
          <w:spacing w:val="-1"/>
          <w:sz w:val="28"/>
        </w:rPr>
        <w:t>significant</w:t>
      </w:r>
      <w:r w:rsidRPr="00870DF6">
        <w:rPr>
          <w:b/>
          <w:color w:val="4D4D4D"/>
          <w:spacing w:val="-3"/>
          <w:sz w:val="28"/>
        </w:rPr>
        <w:t xml:space="preserve"> </w:t>
      </w:r>
      <w:r w:rsidRPr="00870DF6">
        <w:rPr>
          <w:b/>
          <w:color w:val="4D4D4D"/>
          <w:sz w:val="28"/>
        </w:rPr>
        <w:t xml:space="preserve">in </w:t>
      </w:r>
      <w:r w:rsidRPr="00870DF6">
        <w:rPr>
          <w:b/>
          <w:color w:val="4D4D4D"/>
          <w:spacing w:val="-1"/>
          <w:sz w:val="28"/>
        </w:rPr>
        <w:t>cost?</w:t>
      </w:r>
    </w:p>
    <w:p w14:paraId="3FDD3B2C" w14:textId="77777777" w:rsidR="007B223F" w:rsidRPr="00870DF6" w:rsidRDefault="00ED52E7" w:rsidP="005E73A2">
      <w:pPr>
        <w:spacing w:line="480" w:lineRule="auto"/>
        <w:ind w:left="140"/>
        <w:rPr>
          <w:sz w:val="20"/>
        </w:rPr>
      </w:pPr>
      <w:r>
        <w:rPr>
          <w:noProof/>
          <w:lang w:val="en-GB" w:eastAsia="en-GB"/>
        </w:rPr>
        <w:drawing>
          <wp:inline distT="0" distB="0" distL="0" distR="0" wp14:anchorId="67228535" wp14:editId="7CEBF3EF">
            <wp:extent cx="5867288" cy="2214562"/>
            <wp:effectExtent l="0" t="0" r="0" b="0"/>
            <wp:docPr id="392123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6">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2533E6AB"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4AFEE789" w14:textId="77777777">
        <w:trPr>
          <w:trHeight w:hRule="exact" w:val="572"/>
        </w:trPr>
        <w:tc>
          <w:tcPr>
            <w:tcW w:w="7802" w:type="dxa"/>
            <w:tcBorders>
              <w:top w:val="nil"/>
              <w:left w:val="nil"/>
              <w:bottom w:val="single" w:sz="5" w:space="0" w:color="CCCCCC"/>
              <w:right w:val="single" w:sz="5" w:space="0" w:color="CCCCCC"/>
            </w:tcBorders>
          </w:tcPr>
          <w:p w14:paraId="5325063C" w14:textId="77777777" w:rsidR="007B223F" w:rsidRPr="00255DC1" w:rsidRDefault="00ED52E7" w:rsidP="005E73A2">
            <w:pPr>
              <w:pStyle w:val="TableParagraph"/>
              <w:spacing w:before="43" w:line="480" w:lineRule="auto"/>
              <w:ind w:left="115" w:right="201"/>
              <w:rPr>
                <w:rFonts w:ascii="Times New Roman" w:eastAsia="Times New Roman" w:hAnsi="Times New Roman" w:cs="Times New Roman"/>
                <w:sz w:val="20"/>
                <w:szCs w:val="20"/>
              </w:rPr>
            </w:pPr>
            <w:r w:rsidRPr="00255DC1">
              <w:rPr>
                <w:rFonts w:ascii="Times New Roman" w:hAnsi="Times New Roman" w:cs="Times New Roman"/>
                <w:sz w:val="20"/>
              </w:rPr>
              <w:t>For</w:t>
            </w:r>
            <w:r w:rsidRPr="00255DC1">
              <w:rPr>
                <w:rFonts w:ascii="Times New Roman" w:hAnsi="Times New Roman" w:cs="Times New Roman"/>
                <w:spacing w:val="-2"/>
                <w:sz w:val="20"/>
              </w:rPr>
              <w:t xml:space="preserve"> what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of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sales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do</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acquire</w:t>
            </w:r>
            <w:r w:rsidRPr="00255DC1">
              <w:rPr>
                <w:rFonts w:ascii="Times New Roman" w:hAnsi="Times New Roman" w:cs="Times New Roman"/>
                <w:spacing w:val="-4"/>
                <w:sz w:val="20"/>
              </w:rPr>
              <w:t xml:space="preserve"> </w:t>
            </w:r>
            <w:r w:rsidRPr="00255DC1">
              <w:rPr>
                <w:rFonts w:ascii="Times New Roman" w:hAnsi="Times New Roman" w:cs="Times New Roman"/>
                <w:sz w:val="20"/>
              </w:rPr>
              <w:t>capital</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equipment</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tooling</w:t>
            </w:r>
            <w:r w:rsidRPr="00255DC1">
              <w:rPr>
                <w:rFonts w:ascii="Times New Roman" w:hAnsi="Times New Roman" w:cs="Times New Roman"/>
                <w:spacing w:val="-5"/>
                <w:sz w:val="20"/>
              </w:rPr>
              <w:t xml:space="preserve"> </w:t>
            </w:r>
            <w:r w:rsidRPr="00255DC1">
              <w:rPr>
                <w:rFonts w:ascii="Times New Roman" w:hAnsi="Times New Roman" w:cs="Times New Roman"/>
                <w:sz w:val="20"/>
              </w:rPr>
              <w:t>that</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will</w:t>
            </w:r>
            <w:r w:rsidRPr="00255DC1">
              <w:rPr>
                <w:rFonts w:ascii="Times New Roman" w:hAnsi="Times New Roman" w:cs="Times New Roman"/>
                <w:spacing w:val="-5"/>
                <w:sz w:val="20"/>
              </w:rPr>
              <w:t xml:space="preserve"> </w:t>
            </w:r>
            <w:r w:rsidRPr="00255DC1">
              <w:rPr>
                <w:rFonts w:ascii="Times New Roman" w:hAnsi="Times New Roman" w:cs="Times New Roman"/>
                <w:sz w:val="20"/>
              </w:rPr>
              <w:t>be</w:t>
            </w:r>
            <w:r w:rsidRPr="00255DC1">
              <w:rPr>
                <w:rFonts w:ascii="Times New Roman" w:hAnsi="Times New Roman" w:cs="Times New Roman"/>
                <w:spacing w:val="-4"/>
                <w:sz w:val="20"/>
              </w:rPr>
              <w:t xml:space="preserve"> </w:t>
            </w:r>
            <w:r w:rsidRPr="00255DC1">
              <w:rPr>
                <w:rFonts w:ascii="Times New Roman" w:hAnsi="Times New Roman" w:cs="Times New Roman"/>
                <w:sz w:val="20"/>
              </w:rPr>
              <w:t>used</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90"/>
                <w:w w:val="99"/>
                <w:sz w:val="20"/>
              </w:rPr>
              <w:t xml:space="preserve"> </w:t>
            </w:r>
            <w:r w:rsidRPr="00255DC1">
              <w:rPr>
                <w:rFonts w:ascii="Times New Roman" w:hAnsi="Times New Roman" w:cs="Times New Roman"/>
                <w:sz w:val="20"/>
              </w:rPr>
              <w:t>a</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specific</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that</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is</w:t>
            </w:r>
            <w:r w:rsidRPr="00255DC1">
              <w:rPr>
                <w:rFonts w:ascii="Times New Roman" w:hAnsi="Times New Roman" w:cs="Times New Roman"/>
                <w:spacing w:val="-5"/>
                <w:sz w:val="20"/>
              </w:rPr>
              <w:t xml:space="preserve"> </w:t>
            </w:r>
            <w:r w:rsidRPr="00255DC1">
              <w:rPr>
                <w:rFonts w:ascii="Times New Roman" w:hAnsi="Times New Roman" w:cs="Times New Roman"/>
                <w:sz w:val="20"/>
              </w:rPr>
              <w:t>significant</w:t>
            </w:r>
            <w:r w:rsidRPr="00255DC1">
              <w:rPr>
                <w:rFonts w:ascii="Times New Roman" w:hAnsi="Times New Roman" w:cs="Times New Roman"/>
                <w:spacing w:val="-5"/>
                <w:sz w:val="20"/>
              </w:rPr>
              <w:t xml:space="preserve"> </w:t>
            </w:r>
            <w:r w:rsidRPr="00255DC1">
              <w:rPr>
                <w:rFonts w:ascii="Times New Roman" w:hAnsi="Times New Roman" w:cs="Times New Roman"/>
                <w:sz w:val="20"/>
              </w:rPr>
              <w:t>in</w:t>
            </w:r>
            <w:r w:rsidRPr="00255DC1">
              <w:rPr>
                <w:rFonts w:ascii="Times New Roman" w:hAnsi="Times New Roman" w:cs="Times New Roman"/>
                <w:spacing w:val="-6"/>
                <w:sz w:val="20"/>
              </w:rPr>
              <w:t xml:space="preserve"> </w:t>
            </w:r>
            <w:r w:rsidRPr="00255DC1">
              <w:rPr>
                <w:rFonts w:ascii="Times New Roman" w:hAnsi="Times New Roman" w:cs="Times New Roman"/>
                <w:sz w:val="20"/>
              </w:rPr>
              <w:t>cost?</w:t>
            </w:r>
          </w:p>
        </w:tc>
        <w:tc>
          <w:tcPr>
            <w:tcW w:w="1267" w:type="dxa"/>
            <w:tcBorders>
              <w:top w:val="nil"/>
              <w:left w:val="single" w:sz="5" w:space="0" w:color="CCCCCC"/>
              <w:bottom w:val="single" w:sz="5" w:space="0" w:color="CCCCCC"/>
              <w:right w:val="nil"/>
            </w:tcBorders>
          </w:tcPr>
          <w:p w14:paraId="4E6D1D03"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680F8E6" w14:textId="77777777">
        <w:trPr>
          <w:trHeight w:hRule="exact" w:val="430"/>
        </w:trPr>
        <w:tc>
          <w:tcPr>
            <w:tcW w:w="7802" w:type="dxa"/>
            <w:tcBorders>
              <w:top w:val="single" w:sz="5" w:space="0" w:color="CCCCCC"/>
              <w:left w:val="nil"/>
              <w:bottom w:val="single" w:sz="5" w:space="0" w:color="CCCCCC"/>
              <w:right w:val="single" w:sz="5" w:space="0" w:color="CCCCCC"/>
            </w:tcBorders>
          </w:tcPr>
          <w:p w14:paraId="30055EB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59106F0C"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40.4%</w:t>
            </w:r>
          </w:p>
        </w:tc>
      </w:tr>
      <w:tr w:rsidR="007B223F" w:rsidRPr="00255DC1" w14:paraId="5539B0DC" w14:textId="77777777">
        <w:trPr>
          <w:trHeight w:hRule="exact" w:val="430"/>
        </w:trPr>
        <w:tc>
          <w:tcPr>
            <w:tcW w:w="7802" w:type="dxa"/>
            <w:tcBorders>
              <w:top w:val="single" w:sz="5" w:space="0" w:color="CCCCCC"/>
              <w:left w:val="nil"/>
              <w:bottom w:val="single" w:sz="5" w:space="0" w:color="CCCCCC"/>
              <w:right w:val="single" w:sz="5" w:space="0" w:color="CCCCCC"/>
            </w:tcBorders>
          </w:tcPr>
          <w:p w14:paraId="7CD96BB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11-35%</w:t>
            </w:r>
          </w:p>
        </w:tc>
        <w:tc>
          <w:tcPr>
            <w:tcW w:w="1267" w:type="dxa"/>
            <w:tcBorders>
              <w:top w:val="single" w:sz="5" w:space="0" w:color="CCCCCC"/>
              <w:left w:val="single" w:sz="5" w:space="0" w:color="CCCCCC"/>
              <w:bottom w:val="single" w:sz="5" w:space="0" w:color="CCCCCC"/>
              <w:right w:val="nil"/>
            </w:tcBorders>
          </w:tcPr>
          <w:p w14:paraId="3C06355B"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21.1%</w:t>
            </w:r>
          </w:p>
        </w:tc>
      </w:tr>
      <w:tr w:rsidR="007B223F" w:rsidRPr="00255DC1" w14:paraId="2B5D1DD0" w14:textId="77777777">
        <w:trPr>
          <w:trHeight w:hRule="exact" w:val="430"/>
        </w:trPr>
        <w:tc>
          <w:tcPr>
            <w:tcW w:w="7802" w:type="dxa"/>
            <w:tcBorders>
              <w:top w:val="single" w:sz="5" w:space="0" w:color="CCCCCC"/>
              <w:left w:val="nil"/>
              <w:bottom w:val="single" w:sz="5" w:space="0" w:color="CCCCCC"/>
              <w:right w:val="single" w:sz="5" w:space="0" w:color="CCCCCC"/>
            </w:tcBorders>
          </w:tcPr>
          <w:p w14:paraId="2142C8B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36-66%</w:t>
            </w:r>
          </w:p>
        </w:tc>
        <w:tc>
          <w:tcPr>
            <w:tcW w:w="1267" w:type="dxa"/>
            <w:tcBorders>
              <w:top w:val="single" w:sz="5" w:space="0" w:color="CCCCCC"/>
              <w:left w:val="single" w:sz="5" w:space="0" w:color="CCCCCC"/>
              <w:bottom w:val="single" w:sz="5" w:space="0" w:color="CCCCCC"/>
              <w:right w:val="nil"/>
            </w:tcBorders>
          </w:tcPr>
          <w:p w14:paraId="1A1B7B7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10.5%</w:t>
            </w:r>
          </w:p>
        </w:tc>
      </w:tr>
      <w:tr w:rsidR="007B223F" w:rsidRPr="00255DC1" w14:paraId="3124D8D5" w14:textId="77777777">
        <w:trPr>
          <w:trHeight w:hRule="exact" w:val="430"/>
        </w:trPr>
        <w:tc>
          <w:tcPr>
            <w:tcW w:w="7802" w:type="dxa"/>
            <w:tcBorders>
              <w:top w:val="single" w:sz="5" w:space="0" w:color="CCCCCC"/>
              <w:left w:val="nil"/>
              <w:bottom w:val="single" w:sz="5" w:space="0" w:color="CCCCCC"/>
              <w:right w:val="single" w:sz="5" w:space="0" w:color="CCCCCC"/>
            </w:tcBorders>
          </w:tcPr>
          <w:p w14:paraId="2E4D7F44"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67-100%</w:t>
            </w:r>
          </w:p>
        </w:tc>
        <w:tc>
          <w:tcPr>
            <w:tcW w:w="1267" w:type="dxa"/>
            <w:tcBorders>
              <w:top w:val="single" w:sz="5" w:space="0" w:color="CCCCCC"/>
              <w:left w:val="single" w:sz="5" w:space="0" w:color="CCCCCC"/>
              <w:bottom w:val="single" w:sz="5" w:space="0" w:color="CCCCCC"/>
              <w:right w:val="nil"/>
            </w:tcBorders>
          </w:tcPr>
          <w:p w14:paraId="6E183136"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28.1%</w:t>
            </w:r>
          </w:p>
        </w:tc>
      </w:tr>
      <w:tr w:rsidR="007B223F" w:rsidRPr="00255DC1" w14:paraId="6E540D4C" w14:textId="77777777">
        <w:trPr>
          <w:trHeight w:hRule="exact" w:val="421"/>
        </w:trPr>
        <w:tc>
          <w:tcPr>
            <w:tcW w:w="7802" w:type="dxa"/>
            <w:tcBorders>
              <w:top w:val="single" w:sz="5" w:space="0" w:color="CCCCCC"/>
              <w:left w:val="nil"/>
              <w:bottom w:val="nil"/>
              <w:right w:val="single" w:sz="5" w:space="0" w:color="CCCCCC"/>
            </w:tcBorders>
          </w:tcPr>
          <w:p w14:paraId="6D9F32B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0F69F120"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57</w:t>
            </w:r>
          </w:p>
        </w:tc>
      </w:tr>
    </w:tbl>
    <w:p w14:paraId="298F110D"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708DDDB0" w14:textId="77777777" w:rsidR="007B223F" w:rsidRPr="00870DF6" w:rsidRDefault="00ED52E7" w:rsidP="005E73A2">
      <w:pPr>
        <w:spacing w:before="38" w:line="480" w:lineRule="auto"/>
        <w:ind w:left="140" w:right="224"/>
        <w:rPr>
          <w:sz w:val="28"/>
        </w:rPr>
      </w:pPr>
      <w:r w:rsidRPr="00870DF6">
        <w:rPr>
          <w:b/>
          <w:color w:val="4D4D4D"/>
          <w:sz w:val="28"/>
        </w:rPr>
        <w:lastRenderedPageBreak/>
        <w:t>Q5 -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use</w:t>
      </w:r>
      <w:r w:rsidRPr="00870DF6">
        <w:rPr>
          <w:b/>
          <w:color w:val="4D4D4D"/>
          <w:sz w:val="28"/>
        </w:rPr>
        <w:t xml:space="preserve"> </w:t>
      </w:r>
      <w:r w:rsidRPr="00870DF6">
        <w:rPr>
          <w:b/>
          <w:color w:val="4D4D4D"/>
          <w:spacing w:val="-2"/>
          <w:sz w:val="28"/>
        </w:rPr>
        <w:t>LTAs</w:t>
      </w:r>
      <w:r w:rsidRPr="00870DF6">
        <w:rPr>
          <w:b/>
          <w:color w:val="4D4D4D"/>
          <w:spacing w:val="1"/>
          <w:sz w:val="28"/>
        </w:rPr>
        <w:t xml:space="preserve"> </w:t>
      </w:r>
      <w:r w:rsidRPr="00870DF6">
        <w:rPr>
          <w:b/>
          <w:color w:val="4D4D4D"/>
          <w:sz w:val="28"/>
        </w:rPr>
        <w:t xml:space="preserve">or </w:t>
      </w:r>
      <w:r w:rsidRPr="00870DF6">
        <w:rPr>
          <w:b/>
          <w:color w:val="4D4D4D"/>
          <w:spacing w:val="-1"/>
          <w:sz w:val="28"/>
        </w:rPr>
        <w:t>MSAs,</w:t>
      </w:r>
      <w:r w:rsidRPr="00870DF6">
        <w:rPr>
          <w:b/>
          <w:color w:val="4D4D4D"/>
          <w:spacing w:val="-2"/>
          <w:sz w:val="28"/>
        </w:rPr>
        <w:t xml:space="preserve"> </w:t>
      </w:r>
      <w:r w:rsidRPr="00870DF6">
        <w:rPr>
          <w:b/>
          <w:color w:val="4D4D4D"/>
          <w:spacing w:val="-1"/>
          <w:sz w:val="28"/>
        </w:rPr>
        <w:t>which</w:t>
      </w:r>
      <w:r w:rsidRPr="00870DF6">
        <w:rPr>
          <w:b/>
          <w:color w:val="4D4D4D"/>
          <w:sz w:val="28"/>
        </w:rPr>
        <w:t xml:space="preserve"> </w:t>
      </w:r>
      <w:r w:rsidRPr="00870DF6">
        <w:rPr>
          <w:b/>
          <w:color w:val="4D4D4D"/>
          <w:spacing w:val="-1"/>
          <w:sz w:val="28"/>
        </w:rPr>
        <w:t>of</w:t>
      </w:r>
      <w:r w:rsidRPr="00870DF6">
        <w:rPr>
          <w:b/>
          <w:color w:val="4D4D4D"/>
          <w:spacing w:val="-3"/>
          <w:sz w:val="28"/>
        </w:rPr>
        <w:t xml:space="preserve"> </w:t>
      </w:r>
      <w:r w:rsidRPr="00870DF6">
        <w:rPr>
          <w:b/>
          <w:color w:val="4D4D4D"/>
          <w:sz w:val="28"/>
        </w:rPr>
        <w:t>the</w:t>
      </w:r>
      <w:r w:rsidRPr="00870DF6">
        <w:rPr>
          <w:b/>
          <w:color w:val="4D4D4D"/>
          <w:spacing w:val="-1"/>
          <w:sz w:val="28"/>
        </w:rPr>
        <w:t xml:space="preserve"> following</w:t>
      </w:r>
      <w:r w:rsidRPr="00870DF6">
        <w:rPr>
          <w:b/>
          <w:color w:val="4D4D4D"/>
          <w:spacing w:val="1"/>
          <w:sz w:val="28"/>
        </w:rPr>
        <w:t xml:space="preserve"> </w:t>
      </w:r>
      <w:r w:rsidRPr="00870DF6">
        <w:rPr>
          <w:b/>
          <w:color w:val="4D4D4D"/>
          <w:spacing w:val="-2"/>
          <w:sz w:val="28"/>
        </w:rPr>
        <w:t>provisions</w:t>
      </w:r>
      <w:r w:rsidRPr="00870DF6">
        <w:rPr>
          <w:b/>
          <w:color w:val="4D4D4D"/>
          <w:spacing w:val="1"/>
          <w:sz w:val="28"/>
        </w:rPr>
        <w:t xml:space="preserve"> </w:t>
      </w:r>
      <w:r w:rsidRPr="00870DF6">
        <w:rPr>
          <w:b/>
          <w:color w:val="4D4D4D"/>
          <w:spacing w:val="-1"/>
          <w:sz w:val="28"/>
        </w:rPr>
        <w:t>is</w:t>
      </w:r>
      <w:r w:rsidRPr="00870DF6">
        <w:rPr>
          <w:b/>
          <w:color w:val="4D4D4D"/>
          <w:spacing w:val="1"/>
          <w:sz w:val="28"/>
        </w:rPr>
        <w:t xml:space="preserve"> </w:t>
      </w:r>
      <w:r w:rsidRPr="00870DF6">
        <w:rPr>
          <w:b/>
          <w:color w:val="4D4D4D"/>
          <w:sz w:val="28"/>
        </w:rPr>
        <w:t>the</w:t>
      </w:r>
      <w:r w:rsidRPr="00870DF6">
        <w:rPr>
          <w:b/>
          <w:color w:val="4D4D4D"/>
          <w:spacing w:val="-1"/>
          <w:sz w:val="28"/>
        </w:rPr>
        <w:t xml:space="preserve"> </w:t>
      </w:r>
      <w:r w:rsidRPr="00870DF6">
        <w:rPr>
          <w:b/>
          <w:color w:val="4D4D4D"/>
          <w:spacing w:val="-2"/>
          <w:sz w:val="28"/>
        </w:rPr>
        <w:t>MOST</w:t>
      </w:r>
      <w:r w:rsidRPr="00870DF6">
        <w:rPr>
          <w:b/>
          <w:color w:val="4D4D4D"/>
          <w:spacing w:val="39"/>
          <w:sz w:val="28"/>
        </w:rPr>
        <w:t xml:space="preserve"> </w:t>
      </w:r>
      <w:r w:rsidRPr="00870DF6">
        <w:rPr>
          <w:b/>
          <w:color w:val="4D4D4D"/>
          <w:sz w:val="28"/>
        </w:rPr>
        <w:t>and</w:t>
      </w:r>
      <w:r w:rsidRPr="00870DF6">
        <w:rPr>
          <w:b/>
          <w:color w:val="4D4D4D"/>
          <w:spacing w:val="-1"/>
          <w:sz w:val="28"/>
        </w:rPr>
        <w:t xml:space="preserve"> LEAST</w:t>
      </w:r>
      <w:r w:rsidRPr="00870DF6">
        <w:rPr>
          <w:b/>
          <w:color w:val="4D4D4D"/>
          <w:spacing w:val="-3"/>
          <w:sz w:val="28"/>
        </w:rPr>
        <w:t xml:space="preserve"> </w:t>
      </w:r>
      <w:r w:rsidRPr="00870DF6">
        <w:rPr>
          <w:b/>
          <w:color w:val="4D4D4D"/>
          <w:spacing w:val="-1"/>
          <w:sz w:val="28"/>
        </w:rPr>
        <w:t>important</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you</w:t>
      </w:r>
      <w:r w:rsidRPr="00870DF6">
        <w:rPr>
          <w:b/>
          <w:color w:val="4D4D4D"/>
          <w:sz w:val="28"/>
        </w:rPr>
        <w:t xml:space="preserve"> in </w:t>
      </w:r>
      <w:r w:rsidRPr="00870DF6">
        <w:rPr>
          <w:b/>
          <w:color w:val="4D4D4D"/>
          <w:spacing w:val="-2"/>
          <w:sz w:val="28"/>
        </w:rPr>
        <w:t>terms</w:t>
      </w:r>
      <w:r w:rsidRPr="00870DF6">
        <w:rPr>
          <w:b/>
          <w:color w:val="4D4D4D"/>
          <w:spacing w:val="1"/>
          <w:sz w:val="28"/>
        </w:rPr>
        <w:t xml:space="preserve"> </w:t>
      </w:r>
      <w:r w:rsidRPr="00870DF6">
        <w:rPr>
          <w:b/>
          <w:color w:val="4D4D4D"/>
          <w:sz w:val="28"/>
        </w:rPr>
        <w:t>of a</w:t>
      </w:r>
      <w:r w:rsidRPr="00870DF6">
        <w:rPr>
          <w:b/>
          <w:color w:val="4D4D4D"/>
          <w:spacing w:val="1"/>
          <w:sz w:val="28"/>
        </w:rPr>
        <w:t xml:space="preserve"> </w:t>
      </w:r>
      <w:r w:rsidRPr="00870DF6">
        <w:rPr>
          <w:b/>
          <w:color w:val="4D4D4D"/>
          <w:spacing w:val="-2"/>
          <w:sz w:val="28"/>
        </w:rPr>
        <w:t>possible</w:t>
      </w:r>
      <w:r w:rsidRPr="00870DF6">
        <w:rPr>
          <w:b/>
          <w:color w:val="4D4D4D"/>
          <w:sz w:val="28"/>
        </w:rPr>
        <w:t xml:space="preserve"> </w:t>
      </w:r>
      <w:r w:rsidRPr="00870DF6">
        <w:rPr>
          <w:b/>
          <w:color w:val="4D4D4D"/>
          <w:spacing w:val="-1"/>
          <w:sz w:val="28"/>
        </w:rPr>
        <w:t>lawsuit</w:t>
      </w:r>
      <w:r w:rsidRPr="00870DF6">
        <w:rPr>
          <w:b/>
          <w:color w:val="4D4D4D"/>
          <w:spacing w:val="-3"/>
          <w:sz w:val="28"/>
        </w:rPr>
        <w:t xml:space="preserve"> </w:t>
      </w:r>
      <w:r w:rsidRPr="00870DF6">
        <w:rPr>
          <w:b/>
          <w:color w:val="4D4D4D"/>
          <w:spacing w:val="-1"/>
          <w:sz w:val="28"/>
        </w:rPr>
        <w:t>later</w:t>
      </w:r>
      <w:r w:rsidRPr="00870DF6">
        <w:rPr>
          <w:b/>
          <w:color w:val="4D4D4D"/>
          <w:sz w:val="28"/>
        </w:rPr>
        <w:t xml:space="preserve"> </w:t>
      </w:r>
      <w:r w:rsidRPr="00870DF6">
        <w:rPr>
          <w:b/>
          <w:color w:val="4D4D4D"/>
          <w:spacing w:val="-1"/>
          <w:sz w:val="28"/>
        </w:rPr>
        <w:t>on?</w:t>
      </w:r>
      <w:r w:rsidRPr="00870DF6">
        <w:rPr>
          <w:b/>
          <w:color w:val="4D4D4D"/>
          <w:spacing w:val="1"/>
          <w:sz w:val="28"/>
        </w:rPr>
        <w:t xml:space="preserve"> </w:t>
      </w:r>
      <w:r w:rsidRPr="00870DF6">
        <w:rPr>
          <w:b/>
          <w:color w:val="4D4D4D"/>
          <w:spacing w:val="-2"/>
          <w:sz w:val="28"/>
        </w:rPr>
        <w:t>Please</w:t>
      </w:r>
      <w:r w:rsidRPr="00870DF6">
        <w:rPr>
          <w:b/>
          <w:color w:val="4D4D4D"/>
          <w:spacing w:val="59"/>
          <w:sz w:val="28"/>
        </w:rPr>
        <w:t xml:space="preserve"> </w:t>
      </w:r>
      <w:r w:rsidRPr="00870DF6">
        <w:rPr>
          <w:b/>
          <w:color w:val="4D4D4D"/>
          <w:spacing w:val="-1"/>
          <w:sz w:val="28"/>
        </w:rPr>
        <w:t>organize</w:t>
      </w:r>
      <w:r w:rsidRPr="00870DF6">
        <w:rPr>
          <w:b/>
          <w:color w:val="4D4D4D"/>
          <w:sz w:val="28"/>
        </w:rPr>
        <w:t xml:space="preserve"> </w:t>
      </w:r>
      <w:r w:rsidRPr="00870DF6">
        <w:rPr>
          <w:b/>
          <w:color w:val="4D4D4D"/>
          <w:spacing w:val="-1"/>
          <w:sz w:val="28"/>
        </w:rPr>
        <w:t>the</w:t>
      </w:r>
      <w:r w:rsidRPr="00870DF6">
        <w:rPr>
          <w:b/>
          <w:color w:val="4D4D4D"/>
          <w:sz w:val="28"/>
        </w:rPr>
        <w:t xml:space="preserve"> </w:t>
      </w:r>
      <w:r w:rsidRPr="00870DF6">
        <w:rPr>
          <w:b/>
          <w:color w:val="4D4D4D"/>
          <w:spacing w:val="-1"/>
          <w:sz w:val="28"/>
        </w:rPr>
        <w:t>options</w:t>
      </w:r>
      <w:r w:rsidRPr="00870DF6">
        <w:rPr>
          <w:b/>
          <w:color w:val="4D4D4D"/>
          <w:spacing w:val="-2"/>
          <w:sz w:val="28"/>
        </w:rPr>
        <w:t xml:space="preserve"> </w:t>
      </w:r>
      <w:r w:rsidRPr="00870DF6">
        <w:rPr>
          <w:b/>
          <w:color w:val="4D4D4D"/>
          <w:sz w:val="28"/>
        </w:rPr>
        <w:t>for 1</w:t>
      </w:r>
      <w:r w:rsidRPr="00870DF6">
        <w:rPr>
          <w:b/>
          <w:color w:val="4D4D4D"/>
          <w:spacing w:val="1"/>
          <w:sz w:val="28"/>
        </w:rPr>
        <w:t xml:space="preserve"> </w:t>
      </w:r>
      <w:r w:rsidRPr="00870DF6">
        <w:rPr>
          <w:b/>
          <w:color w:val="4D4D4D"/>
          <w:spacing w:val="-2"/>
          <w:sz w:val="28"/>
        </w:rPr>
        <w:t>MOST</w:t>
      </w:r>
      <w:r w:rsidRPr="00870DF6">
        <w:rPr>
          <w:b/>
          <w:color w:val="4D4D4D"/>
          <w:sz w:val="28"/>
        </w:rPr>
        <w:t xml:space="preserve"> </w:t>
      </w:r>
      <w:r w:rsidRPr="00870DF6">
        <w:rPr>
          <w:b/>
          <w:color w:val="4D4D4D"/>
          <w:spacing w:val="-1"/>
          <w:sz w:val="28"/>
        </w:rPr>
        <w:t>important</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z w:val="28"/>
        </w:rPr>
        <w:t xml:space="preserve">6 </w:t>
      </w:r>
      <w:r w:rsidRPr="00870DF6">
        <w:rPr>
          <w:b/>
          <w:color w:val="4D4D4D"/>
          <w:spacing w:val="-1"/>
          <w:sz w:val="28"/>
        </w:rPr>
        <w:t>LEAST</w:t>
      </w:r>
      <w:r w:rsidRPr="00870DF6">
        <w:rPr>
          <w:b/>
          <w:color w:val="4D4D4D"/>
          <w:spacing w:val="-3"/>
          <w:sz w:val="28"/>
        </w:rPr>
        <w:t xml:space="preserve"> </w:t>
      </w:r>
      <w:r w:rsidRPr="00870DF6">
        <w:rPr>
          <w:b/>
          <w:color w:val="4D4D4D"/>
          <w:spacing w:val="-1"/>
          <w:sz w:val="28"/>
        </w:rPr>
        <w:t>important.</w:t>
      </w:r>
    </w:p>
    <w:p w14:paraId="0D7E8B19" w14:textId="77777777" w:rsidR="007B223F" w:rsidRPr="00870DF6" w:rsidRDefault="007B223F" w:rsidP="005E73A2">
      <w:pPr>
        <w:spacing w:before="2" w:line="480" w:lineRule="auto"/>
        <w:rPr>
          <w:b/>
          <w:sz w:val="20"/>
        </w:rPr>
      </w:pPr>
    </w:p>
    <w:tbl>
      <w:tblPr>
        <w:tblW w:w="0" w:type="auto"/>
        <w:tblInd w:w="140" w:type="dxa"/>
        <w:tblLayout w:type="fixed"/>
        <w:tblCellMar>
          <w:left w:w="0" w:type="dxa"/>
          <w:right w:w="0" w:type="dxa"/>
        </w:tblCellMar>
        <w:tblLook w:val="01E0" w:firstRow="1" w:lastRow="1" w:firstColumn="1" w:lastColumn="1" w:noHBand="0" w:noVBand="0"/>
      </w:tblPr>
      <w:tblGrid>
        <w:gridCol w:w="3471"/>
        <w:gridCol w:w="835"/>
        <w:gridCol w:w="838"/>
        <w:gridCol w:w="835"/>
        <w:gridCol w:w="835"/>
        <w:gridCol w:w="838"/>
        <w:gridCol w:w="836"/>
        <w:gridCol w:w="725"/>
      </w:tblGrid>
      <w:tr w:rsidR="007B223F" w:rsidRPr="00255DC1" w14:paraId="225ECC36" w14:textId="77777777">
        <w:trPr>
          <w:trHeight w:hRule="exact" w:val="572"/>
        </w:trPr>
        <w:tc>
          <w:tcPr>
            <w:tcW w:w="3471" w:type="dxa"/>
            <w:tcBorders>
              <w:top w:val="nil"/>
              <w:left w:val="nil"/>
              <w:bottom w:val="single" w:sz="5" w:space="0" w:color="CCCCCC"/>
              <w:right w:val="single" w:sz="5" w:space="0" w:color="CCCCCC"/>
            </w:tcBorders>
          </w:tcPr>
          <w:p w14:paraId="4AAAEFC2"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Rankings</w:t>
            </w:r>
          </w:p>
        </w:tc>
        <w:tc>
          <w:tcPr>
            <w:tcW w:w="835" w:type="dxa"/>
            <w:tcBorders>
              <w:top w:val="nil"/>
              <w:left w:val="single" w:sz="5" w:space="0" w:color="CCCCCC"/>
              <w:bottom w:val="single" w:sz="5" w:space="0" w:color="CCCCCC"/>
              <w:right w:val="single" w:sz="5" w:space="0" w:color="CCCCCC"/>
            </w:tcBorders>
          </w:tcPr>
          <w:p w14:paraId="1ABCCFBA"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1</w:t>
            </w:r>
          </w:p>
        </w:tc>
        <w:tc>
          <w:tcPr>
            <w:tcW w:w="838" w:type="dxa"/>
            <w:tcBorders>
              <w:top w:val="nil"/>
              <w:left w:val="single" w:sz="5" w:space="0" w:color="CCCCCC"/>
              <w:bottom w:val="single" w:sz="5" w:space="0" w:color="CCCCCC"/>
              <w:right w:val="single" w:sz="5" w:space="0" w:color="CCCCCC"/>
            </w:tcBorders>
          </w:tcPr>
          <w:p w14:paraId="5879DBC6" w14:textId="77777777" w:rsidR="007B223F" w:rsidRPr="00255DC1" w:rsidRDefault="00ED52E7" w:rsidP="005E73A2">
            <w:pPr>
              <w:pStyle w:val="TableParagraph"/>
              <w:spacing w:before="159"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z w:val="20"/>
              </w:rPr>
              <w:t>2</w:t>
            </w:r>
          </w:p>
        </w:tc>
        <w:tc>
          <w:tcPr>
            <w:tcW w:w="835" w:type="dxa"/>
            <w:tcBorders>
              <w:top w:val="nil"/>
              <w:left w:val="single" w:sz="5" w:space="0" w:color="CCCCCC"/>
              <w:bottom w:val="single" w:sz="5" w:space="0" w:color="CCCCCC"/>
              <w:right w:val="single" w:sz="5" w:space="0" w:color="CCCCCC"/>
            </w:tcBorders>
          </w:tcPr>
          <w:p w14:paraId="55F12687" w14:textId="77777777" w:rsidR="007B223F" w:rsidRPr="00255DC1" w:rsidRDefault="00ED52E7" w:rsidP="005E73A2">
            <w:pPr>
              <w:pStyle w:val="TableParagraph"/>
              <w:spacing w:before="159" w:line="480" w:lineRule="auto"/>
              <w:ind w:right="4"/>
              <w:jc w:val="center"/>
              <w:rPr>
                <w:rFonts w:ascii="Times New Roman" w:eastAsia="Times New Roman" w:hAnsi="Times New Roman" w:cs="Times New Roman"/>
                <w:sz w:val="20"/>
                <w:szCs w:val="20"/>
              </w:rPr>
            </w:pPr>
            <w:r w:rsidRPr="00255DC1">
              <w:rPr>
                <w:rFonts w:ascii="Times New Roman" w:hAnsi="Times New Roman" w:cs="Times New Roman"/>
                <w:sz w:val="20"/>
              </w:rPr>
              <w:t>3</w:t>
            </w:r>
          </w:p>
        </w:tc>
        <w:tc>
          <w:tcPr>
            <w:tcW w:w="835" w:type="dxa"/>
            <w:tcBorders>
              <w:top w:val="nil"/>
              <w:left w:val="single" w:sz="5" w:space="0" w:color="CCCCCC"/>
              <w:bottom w:val="single" w:sz="5" w:space="0" w:color="CCCCCC"/>
              <w:right w:val="single" w:sz="5" w:space="0" w:color="CCCCCC"/>
            </w:tcBorders>
          </w:tcPr>
          <w:p w14:paraId="1F5FDC97"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4</w:t>
            </w:r>
          </w:p>
        </w:tc>
        <w:tc>
          <w:tcPr>
            <w:tcW w:w="838" w:type="dxa"/>
            <w:tcBorders>
              <w:top w:val="nil"/>
              <w:left w:val="single" w:sz="5" w:space="0" w:color="CCCCCC"/>
              <w:bottom w:val="single" w:sz="5" w:space="0" w:color="CCCCCC"/>
              <w:right w:val="single" w:sz="5" w:space="0" w:color="CCCCCC"/>
            </w:tcBorders>
          </w:tcPr>
          <w:p w14:paraId="3B9E54A3"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5</w:t>
            </w:r>
          </w:p>
        </w:tc>
        <w:tc>
          <w:tcPr>
            <w:tcW w:w="836" w:type="dxa"/>
            <w:tcBorders>
              <w:top w:val="nil"/>
              <w:left w:val="single" w:sz="5" w:space="0" w:color="CCCCCC"/>
              <w:bottom w:val="single" w:sz="5" w:space="0" w:color="CCCCCC"/>
              <w:right w:val="single" w:sz="5" w:space="0" w:color="CCCCCC"/>
            </w:tcBorders>
          </w:tcPr>
          <w:p w14:paraId="4421CB81" w14:textId="77777777" w:rsidR="007B223F" w:rsidRPr="00255DC1" w:rsidRDefault="00ED52E7" w:rsidP="005E73A2">
            <w:pPr>
              <w:pStyle w:val="TableParagraph"/>
              <w:spacing w:before="159"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z w:val="20"/>
              </w:rPr>
              <w:t>6</w:t>
            </w:r>
          </w:p>
        </w:tc>
        <w:tc>
          <w:tcPr>
            <w:tcW w:w="725" w:type="dxa"/>
            <w:tcBorders>
              <w:top w:val="nil"/>
              <w:left w:val="single" w:sz="5" w:space="0" w:color="CCCCCC"/>
              <w:bottom w:val="single" w:sz="5" w:space="0" w:color="CCCCCC"/>
              <w:right w:val="nil"/>
            </w:tcBorders>
          </w:tcPr>
          <w:p w14:paraId="5F88E8FB" w14:textId="77777777" w:rsidR="007B223F" w:rsidRPr="00255DC1" w:rsidRDefault="00ED52E7" w:rsidP="005E73A2">
            <w:pPr>
              <w:pStyle w:val="TableParagraph"/>
              <w:spacing w:before="159" w:line="480" w:lineRule="auto"/>
              <w:ind w:left="145"/>
              <w:rPr>
                <w:rFonts w:ascii="Times New Roman" w:eastAsia="Times New Roman" w:hAnsi="Times New Roman" w:cs="Times New Roman"/>
                <w:sz w:val="20"/>
                <w:szCs w:val="20"/>
              </w:rPr>
            </w:pPr>
            <w:r w:rsidRPr="00255DC1">
              <w:rPr>
                <w:rFonts w:ascii="Times New Roman" w:hAnsi="Times New Roman" w:cs="Times New Roman"/>
                <w:sz w:val="20"/>
              </w:rPr>
              <w:t>Total</w:t>
            </w:r>
          </w:p>
        </w:tc>
      </w:tr>
      <w:tr w:rsidR="007B223F" w:rsidRPr="00255DC1" w14:paraId="2EABBE5B" w14:textId="77777777">
        <w:trPr>
          <w:trHeight w:hRule="exact" w:val="468"/>
        </w:trPr>
        <w:tc>
          <w:tcPr>
            <w:tcW w:w="3471" w:type="dxa"/>
            <w:tcBorders>
              <w:top w:val="single" w:sz="5" w:space="0" w:color="CCCCCC"/>
              <w:left w:val="nil"/>
              <w:bottom w:val="single" w:sz="5" w:space="0" w:color="CCCCCC"/>
              <w:right w:val="single" w:sz="5" w:space="0" w:color="CCCCCC"/>
            </w:tcBorders>
          </w:tcPr>
          <w:p w14:paraId="29CD0418" w14:textId="77777777" w:rsidR="007B223F" w:rsidRPr="00255DC1" w:rsidRDefault="00ED52E7" w:rsidP="005E73A2">
            <w:pPr>
              <w:pStyle w:val="TableParagraph"/>
              <w:spacing w:line="480" w:lineRule="auto"/>
              <w:ind w:left="115" w:right="298"/>
              <w:rPr>
                <w:rFonts w:ascii="Times New Roman" w:eastAsia="Times New Roman" w:hAnsi="Times New Roman" w:cs="Times New Roman"/>
                <w:sz w:val="20"/>
                <w:szCs w:val="20"/>
              </w:rPr>
            </w:pPr>
            <w:r w:rsidRPr="00255DC1">
              <w:rPr>
                <w:rFonts w:ascii="Times New Roman" w:hAnsi="Times New Roman" w:cs="Times New Roman"/>
                <w:spacing w:val="-1"/>
                <w:sz w:val="20"/>
              </w:rPr>
              <w:t>Provision</w:t>
            </w:r>
            <w:r w:rsidRPr="00255DC1">
              <w:rPr>
                <w:rFonts w:ascii="Times New Roman" w:hAnsi="Times New Roman" w:cs="Times New Roman"/>
                <w:spacing w:val="-9"/>
                <w:sz w:val="20"/>
              </w:rPr>
              <w:t xml:space="preserve"> </w:t>
            </w:r>
            <w:r w:rsidRPr="00255DC1">
              <w:rPr>
                <w:rFonts w:ascii="Times New Roman" w:hAnsi="Times New Roman" w:cs="Times New Roman"/>
                <w:sz w:val="20"/>
              </w:rPr>
              <w:t>to</w:t>
            </w:r>
            <w:r w:rsidRPr="00255DC1">
              <w:rPr>
                <w:rFonts w:ascii="Times New Roman" w:hAnsi="Times New Roman" w:cs="Times New Roman"/>
                <w:spacing w:val="-6"/>
                <w:sz w:val="20"/>
              </w:rPr>
              <w:t xml:space="preserve"> </w:t>
            </w:r>
            <w:r w:rsidRPr="00255DC1">
              <w:rPr>
                <w:rFonts w:ascii="Times New Roman" w:hAnsi="Times New Roman" w:cs="Times New Roman"/>
                <w:sz w:val="20"/>
              </w:rPr>
              <w:t>protect</w:t>
            </w:r>
            <w:r w:rsidRPr="00255DC1">
              <w:rPr>
                <w:rFonts w:ascii="Times New Roman" w:hAnsi="Times New Roman" w:cs="Times New Roman"/>
                <w:spacing w:val="-7"/>
                <w:sz w:val="20"/>
              </w:rPr>
              <w:t xml:space="preserve"> </w:t>
            </w:r>
            <w:r w:rsidRPr="00255DC1">
              <w:rPr>
                <w:rFonts w:ascii="Times New Roman" w:hAnsi="Times New Roman" w:cs="Times New Roman"/>
                <w:sz w:val="20"/>
              </w:rPr>
              <w:t>capital</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equipment</w:t>
            </w:r>
            <w:r w:rsidRPr="00255DC1">
              <w:rPr>
                <w:rFonts w:ascii="Times New Roman" w:hAnsi="Times New Roman" w:cs="Times New Roman"/>
                <w:spacing w:val="31"/>
                <w:w w:val="99"/>
                <w:sz w:val="20"/>
              </w:rPr>
              <w:t xml:space="preserve"> </w:t>
            </w:r>
            <w:r w:rsidRPr="00255DC1">
              <w:rPr>
                <w:rFonts w:ascii="Times New Roman" w:hAnsi="Times New Roman" w:cs="Times New Roman"/>
                <w:sz w:val="20"/>
              </w:rPr>
              <w:t>costs</w:t>
            </w:r>
            <w:r w:rsidRPr="00255DC1">
              <w:rPr>
                <w:rFonts w:ascii="Times New Roman" w:hAnsi="Times New Roman" w:cs="Times New Roman"/>
                <w:spacing w:val="-7"/>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tooling</w:t>
            </w:r>
            <w:r w:rsidRPr="00255DC1">
              <w:rPr>
                <w:rFonts w:ascii="Times New Roman" w:hAnsi="Times New Roman" w:cs="Times New Roman"/>
                <w:spacing w:val="-6"/>
                <w:sz w:val="20"/>
              </w:rPr>
              <w:t xml:space="preserve"> </w:t>
            </w:r>
            <w:r w:rsidRPr="00255DC1">
              <w:rPr>
                <w:rFonts w:ascii="Times New Roman" w:hAnsi="Times New Roman" w:cs="Times New Roman"/>
                <w:sz w:val="20"/>
              </w:rPr>
              <w:t>costs</w:t>
            </w:r>
          </w:p>
        </w:tc>
        <w:tc>
          <w:tcPr>
            <w:tcW w:w="835" w:type="dxa"/>
            <w:tcBorders>
              <w:top w:val="single" w:sz="5" w:space="0" w:color="CCCCCC"/>
              <w:left w:val="single" w:sz="5" w:space="0" w:color="CCCCCC"/>
              <w:bottom w:val="single" w:sz="5" w:space="0" w:color="CCCCCC"/>
              <w:right w:val="single" w:sz="5" w:space="0" w:color="CCCCCC"/>
            </w:tcBorders>
          </w:tcPr>
          <w:p w14:paraId="3922C358" w14:textId="77777777" w:rsidR="007B223F" w:rsidRPr="00255DC1" w:rsidRDefault="00ED52E7" w:rsidP="005E73A2">
            <w:pPr>
              <w:pStyle w:val="TableParagraph"/>
              <w:spacing w:before="107"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30.8%</w:t>
            </w:r>
          </w:p>
        </w:tc>
        <w:tc>
          <w:tcPr>
            <w:tcW w:w="838" w:type="dxa"/>
            <w:tcBorders>
              <w:top w:val="single" w:sz="5" w:space="0" w:color="CCCCCC"/>
              <w:left w:val="single" w:sz="5" w:space="0" w:color="CCCCCC"/>
              <w:bottom w:val="single" w:sz="5" w:space="0" w:color="CCCCCC"/>
              <w:right w:val="single" w:sz="5" w:space="0" w:color="CCCCCC"/>
            </w:tcBorders>
          </w:tcPr>
          <w:p w14:paraId="05ACCA68" w14:textId="77777777" w:rsidR="007B223F" w:rsidRPr="00255DC1" w:rsidRDefault="00ED52E7" w:rsidP="005E73A2">
            <w:pPr>
              <w:pStyle w:val="TableParagraph"/>
              <w:spacing w:before="107"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15.4%</w:t>
            </w:r>
          </w:p>
        </w:tc>
        <w:tc>
          <w:tcPr>
            <w:tcW w:w="835" w:type="dxa"/>
            <w:tcBorders>
              <w:top w:val="single" w:sz="5" w:space="0" w:color="CCCCCC"/>
              <w:left w:val="single" w:sz="5" w:space="0" w:color="CCCCCC"/>
              <w:bottom w:val="single" w:sz="5" w:space="0" w:color="CCCCCC"/>
              <w:right w:val="single" w:sz="5" w:space="0" w:color="CCCCCC"/>
            </w:tcBorders>
          </w:tcPr>
          <w:p w14:paraId="50DDBD8A" w14:textId="77777777" w:rsidR="007B223F" w:rsidRPr="00255DC1" w:rsidRDefault="00ED52E7" w:rsidP="005E73A2">
            <w:pPr>
              <w:pStyle w:val="TableParagraph"/>
              <w:spacing w:before="107" w:line="480" w:lineRule="auto"/>
              <w:ind w:left="200"/>
              <w:rPr>
                <w:rFonts w:ascii="Times New Roman" w:eastAsia="Times New Roman" w:hAnsi="Times New Roman" w:cs="Times New Roman"/>
                <w:sz w:val="20"/>
                <w:szCs w:val="20"/>
              </w:rPr>
            </w:pPr>
            <w:r w:rsidRPr="00255DC1">
              <w:rPr>
                <w:rFonts w:ascii="Times New Roman" w:hAnsi="Times New Roman" w:cs="Times New Roman"/>
                <w:sz w:val="20"/>
              </w:rPr>
              <w:t>2.6%</w:t>
            </w:r>
          </w:p>
        </w:tc>
        <w:tc>
          <w:tcPr>
            <w:tcW w:w="835" w:type="dxa"/>
            <w:tcBorders>
              <w:top w:val="single" w:sz="5" w:space="0" w:color="CCCCCC"/>
              <w:left w:val="single" w:sz="5" w:space="0" w:color="CCCCCC"/>
              <w:bottom w:val="single" w:sz="5" w:space="0" w:color="CCCCCC"/>
              <w:right w:val="single" w:sz="5" w:space="0" w:color="CCCCCC"/>
            </w:tcBorders>
          </w:tcPr>
          <w:p w14:paraId="65BD3517" w14:textId="77777777" w:rsidR="007B223F" w:rsidRPr="00255DC1" w:rsidRDefault="00ED52E7" w:rsidP="005E73A2">
            <w:pPr>
              <w:pStyle w:val="TableParagraph"/>
              <w:spacing w:before="107"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7.7%</w:t>
            </w:r>
          </w:p>
        </w:tc>
        <w:tc>
          <w:tcPr>
            <w:tcW w:w="838" w:type="dxa"/>
            <w:tcBorders>
              <w:top w:val="single" w:sz="5" w:space="0" w:color="CCCCCC"/>
              <w:left w:val="single" w:sz="5" w:space="0" w:color="CCCCCC"/>
              <w:bottom w:val="single" w:sz="5" w:space="0" w:color="CCCCCC"/>
              <w:right w:val="single" w:sz="5" w:space="0" w:color="CCCCCC"/>
            </w:tcBorders>
          </w:tcPr>
          <w:p w14:paraId="26AAAB05"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836" w:type="dxa"/>
            <w:tcBorders>
              <w:top w:val="single" w:sz="5" w:space="0" w:color="CCCCCC"/>
              <w:left w:val="single" w:sz="5" w:space="0" w:color="CCCCCC"/>
              <w:bottom w:val="single" w:sz="5" w:space="0" w:color="CCCCCC"/>
              <w:right w:val="single" w:sz="5" w:space="0" w:color="CCCCCC"/>
            </w:tcBorders>
          </w:tcPr>
          <w:p w14:paraId="7C6F955C" w14:textId="77777777" w:rsidR="007B223F" w:rsidRPr="00255DC1" w:rsidRDefault="00ED52E7" w:rsidP="005E73A2">
            <w:pPr>
              <w:pStyle w:val="TableParagraph"/>
              <w:spacing w:before="107" w:line="480" w:lineRule="auto"/>
              <w:ind w:left="153"/>
              <w:rPr>
                <w:rFonts w:ascii="Times New Roman" w:eastAsia="Times New Roman" w:hAnsi="Times New Roman" w:cs="Times New Roman"/>
                <w:sz w:val="20"/>
                <w:szCs w:val="20"/>
              </w:rPr>
            </w:pPr>
            <w:r w:rsidRPr="00255DC1">
              <w:rPr>
                <w:rFonts w:ascii="Times New Roman" w:hAnsi="Times New Roman" w:cs="Times New Roman"/>
                <w:sz w:val="20"/>
              </w:rPr>
              <w:t>33.3%</w:t>
            </w:r>
          </w:p>
        </w:tc>
        <w:tc>
          <w:tcPr>
            <w:tcW w:w="725" w:type="dxa"/>
            <w:tcBorders>
              <w:top w:val="single" w:sz="5" w:space="0" w:color="CCCCCC"/>
              <w:left w:val="single" w:sz="5" w:space="0" w:color="CCCCCC"/>
              <w:bottom w:val="single" w:sz="5" w:space="0" w:color="CCCCCC"/>
              <w:right w:val="nil"/>
            </w:tcBorders>
          </w:tcPr>
          <w:p w14:paraId="5FC1F39D" w14:textId="77777777" w:rsidR="007B223F" w:rsidRPr="00255DC1" w:rsidRDefault="00ED52E7" w:rsidP="005E73A2">
            <w:pPr>
              <w:pStyle w:val="TableParagraph"/>
              <w:spacing w:before="107"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r w:rsidR="007B223F" w:rsidRPr="00255DC1" w14:paraId="5CAEF61E" w14:textId="77777777">
        <w:trPr>
          <w:trHeight w:hRule="exact" w:val="470"/>
        </w:trPr>
        <w:tc>
          <w:tcPr>
            <w:tcW w:w="3471" w:type="dxa"/>
            <w:tcBorders>
              <w:top w:val="single" w:sz="5" w:space="0" w:color="CCCCCC"/>
              <w:left w:val="nil"/>
              <w:bottom w:val="single" w:sz="5" w:space="0" w:color="CCCCCC"/>
              <w:right w:val="single" w:sz="5" w:space="0" w:color="CCCCCC"/>
            </w:tcBorders>
          </w:tcPr>
          <w:p w14:paraId="0DB26741" w14:textId="77777777" w:rsidR="007B223F" w:rsidRPr="00255DC1" w:rsidRDefault="00ED52E7" w:rsidP="005E73A2">
            <w:pPr>
              <w:pStyle w:val="TableParagraph"/>
              <w:spacing w:line="480" w:lineRule="auto"/>
              <w:ind w:left="115" w:right="577"/>
              <w:rPr>
                <w:rFonts w:ascii="Times New Roman" w:eastAsia="Times New Roman" w:hAnsi="Times New Roman" w:cs="Times New Roman"/>
                <w:sz w:val="20"/>
                <w:szCs w:val="20"/>
              </w:rPr>
            </w:pPr>
            <w:r w:rsidRPr="00255DC1">
              <w:rPr>
                <w:rFonts w:ascii="Times New Roman" w:hAnsi="Times New Roman" w:cs="Times New Roman"/>
                <w:spacing w:val="-1"/>
                <w:sz w:val="20"/>
              </w:rPr>
              <w:t>Indemnity</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9"/>
                <w:sz w:val="20"/>
              </w:rPr>
              <w:t xml:space="preserve"> </w:t>
            </w:r>
            <w:r w:rsidRPr="00255DC1">
              <w:rPr>
                <w:rFonts w:ascii="Times New Roman" w:hAnsi="Times New Roman" w:cs="Times New Roman"/>
                <w:sz w:val="20"/>
              </w:rPr>
              <w:t>intellectual</w:t>
            </w:r>
            <w:r w:rsidRPr="00255DC1">
              <w:rPr>
                <w:rFonts w:ascii="Times New Roman" w:hAnsi="Times New Roman" w:cs="Times New Roman"/>
                <w:spacing w:val="-10"/>
                <w:sz w:val="20"/>
              </w:rPr>
              <w:t xml:space="preserve"> </w:t>
            </w:r>
            <w:r w:rsidRPr="00255DC1">
              <w:rPr>
                <w:rFonts w:ascii="Times New Roman" w:hAnsi="Times New Roman" w:cs="Times New Roman"/>
                <w:sz w:val="20"/>
              </w:rPr>
              <w:t>property</w:t>
            </w:r>
            <w:r w:rsidRPr="00255DC1">
              <w:rPr>
                <w:rFonts w:ascii="Times New Roman" w:hAnsi="Times New Roman" w:cs="Times New Roman"/>
                <w:spacing w:val="28"/>
                <w:w w:val="99"/>
                <w:sz w:val="20"/>
              </w:rPr>
              <w:t xml:space="preserve"> </w:t>
            </w:r>
            <w:r w:rsidRPr="00255DC1">
              <w:rPr>
                <w:rFonts w:ascii="Times New Roman" w:hAnsi="Times New Roman" w:cs="Times New Roman"/>
                <w:spacing w:val="-1"/>
                <w:sz w:val="20"/>
              </w:rPr>
              <w:t>infringement</w:t>
            </w:r>
          </w:p>
        </w:tc>
        <w:tc>
          <w:tcPr>
            <w:tcW w:w="835" w:type="dxa"/>
            <w:tcBorders>
              <w:top w:val="single" w:sz="5" w:space="0" w:color="CCCCCC"/>
              <w:left w:val="single" w:sz="5" w:space="0" w:color="CCCCCC"/>
              <w:bottom w:val="single" w:sz="5" w:space="0" w:color="CCCCCC"/>
              <w:right w:val="single" w:sz="5" w:space="0" w:color="CCCCCC"/>
            </w:tcBorders>
          </w:tcPr>
          <w:p w14:paraId="102FD2F3"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23.1%</w:t>
            </w:r>
          </w:p>
        </w:tc>
        <w:tc>
          <w:tcPr>
            <w:tcW w:w="838" w:type="dxa"/>
            <w:tcBorders>
              <w:top w:val="single" w:sz="5" w:space="0" w:color="CCCCCC"/>
              <w:left w:val="single" w:sz="5" w:space="0" w:color="CCCCCC"/>
              <w:bottom w:val="single" w:sz="5" w:space="0" w:color="CCCCCC"/>
              <w:right w:val="single" w:sz="5" w:space="0" w:color="CCCCCC"/>
            </w:tcBorders>
          </w:tcPr>
          <w:p w14:paraId="15BC7FCF"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835" w:type="dxa"/>
            <w:tcBorders>
              <w:top w:val="single" w:sz="5" w:space="0" w:color="CCCCCC"/>
              <w:left w:val="single" w:sz="5" w:space="0" w:color="CCCCCC"/>
              <w:bottom w:val="single" w:sz="5" w:space="0" w:color="CCCCCC"/>
              <w:right w:val="single" w:sz="5" w:space="0" w:color="CCCCCC"/>
            </w:tcBorders>
          </w:tcPr>
          <w:p w14:paraId="7B7FDF45" w14:textId="77777777" w:rsidR="007B223F" w:rsidRPr="00255DC1" w:rsidRDefault="00ED52E7" w:rsidP="005E73A2">
            <w:pPr>
              <w:pStyle w:val="TableParagraph"/>
              <w:spacing w:before="110" w:line="480" w:lineRule="auto"/>
              <w:ind w:left="152"/>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835" w:type="dxa"/>
            <w:tcBorders>
              <w:top w:val="single" w:sz="5" w:space="0" w:color="CCCCCC"/>
              <w:left w:val="single" w:sz="5" w:space="0" w:color="CCCCCC"/>
              <w:bottom w:val="single" w:sz="5" w:space="0" w:color="CCCCCC"/>
              <w:right w:val="single" w:sz="5" w:space="0" w:color="CCCCCC"/>
            </w:tcBorders>
          </w:tcPr>
          <w:p w14:paraId="73A5474F"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20.5%</w:t>
            </w:r>
          </w:p>
        </w:tc>
        <w:tc>
          <w:tcPr>
            <w:tcW w:w="838" w:type="dxa"/>
            <w:tcBorders>
              <w:top w:val="single" w:sz="5" w:space="0" w:color="CCCCCC"/>
              <w:left w:val="single" w:sz="5" w:space="0" w:color="CCCCCC"/>
              <w:bottom w:val="single" w:sz="5" w:space="0" w:color="CCCCCC"/>
              <w:right w:val="single" w:sz="5" w:space="0" w:color="CCCCCC"/>
            </w:tcBorders>
          </w:tcPr>
          <w:p w14:paraId="26AD9B9C" w14:textId="77777777" w:rsidR="007B223F" w:rsidRPr="00255DC1" w:rsidRDefault="00ED52E7" w:rsidP="005E73A2">
            <w:pPr>
              <w:pStyle w:val="TableParagraph"/>
              <w:spacing w:before="110"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15.4%</w:t>
            </w:r>
          </w:p>
        </w:tc>
        <w:tc>
          <w:tcPr>
            <w:tcW w:w="836" w:type="dxa"/>
            <w:tcBorders>
              <w:top w:val="single" w:sz="5" w:space="0" w:color="CCCCCC"/>
              <w:left w:val="single" w:sz="5" w:space="0" w:color="CCCCCC"/>
              <w:bottom w:val="single" w:sz="5" w:space="0" w:color="CCCCCC"/>
              <w:right w:val="single" w:sz="5" w:space="0" w:color="CCCCCC"/>
            </w:tcBorders>
          </w:tcPr>
          <w:p w14:paraId="6D377787" w14:textId="77777777" w:rsidR="007B223F" w:rsidRPr="00255DC1" w:rsidRDefault="00ED52E7" w:rsidP="005E73A2">
            <w:pPr>
              <w:pStyle w:val="TableParagraph"/>
              <w:spacing w:before="110" w:line="480" w:lineRule="auto"/>
              <w:ind w:left="153"/>
              <w:rPr>
                <w:rFonts w:ascii="Times New Roman" w:eastAsia="Times New Roman" w:hAnsi="Times New Roman" w:cs="Times New Roman"/>
                <w:sz w:val="20"/>
                <w:szCs w:val="20"/>
              </w:rPr>
            </w:pPr>
            <w:r w:rsidRPr="00255DC1">
              <w:rPr>
                <w:rFonts w:ascii="Times New Roman" w:hAnsi="Times New Roman" w:cs="Times New Roman"/>
                <w:sz w:val="20"/>
              </w:rPr>
              <w:t>20.5%</w:t>
            </w:r>
          </w:p>
        </w:tc>
        <w:tc>
          <w:tcPr>
            <w:tcW w:w="725" w:type="dxa"/>
            <w:tcBorders>
              <w:top w:val="single" w:sz="5" w:space="0" w:color="CCCCCC"/>
              <w:left w:val="single" w:sz="5" w:space="0" w:color="CCCCCC"/>
              <w:bottom w:val="single" w:sz="5" w:space="0" w:color="CCCCCC"/>
              <w:right w:val="nil"/>
            </w:tcBorders>
          </w:tcPr>
          <w:p w14:paraId="03F1574E" w14:textId="77777777" w:rsidR="007B223F" w:rsidRPr="00255DC1" w:rsidRDefault="00ED52E7" w:rsidP="005E73A2">
            <w:pPr>
              <w:pStyle w:val="TableParagraph"/>
              <w:spacing w:before="110"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r w:rsidR="007B223F" w:rsidRPr="00255DC1" w14:paraId="6C622F93" w14:textId="77777777">
        <w:trPr>
          <w:trHeight w:hRule="exact" w:val="430"/>
        </w:trPr>
        <w:tc>
          <w:tcPr>
            <w:tcW w:w="3471" w:type="dxa"/>
            <w:tcBorders>
              <w:top w:val="single" w:sz="5" w:space="0" w:color="CCCCCC"/>
              <w:left w:val="nil"/>
              <w:bottom w:val="single" w:sz="5" w:space="0" w:color="CCCCCC"/>
              <w:right w:val="single" w:sz="5" w:space="0" w:color="CCCCCC"/>
            </w:tcBorders>
          </w:tcPr>
          <w:p w14:paraId="3F24D23D"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Damages</w:t>
            </w:r>
            <w:r w:rsidRPr="00255DC1">
              <w:rPr>
                <w:rFonts w:ascii="Times New Roman" w:hAnsi="Times New Roman" w:cs="Times New Roman"/>
                <w:spacing w:val="-12"/>
                <w:sz w:val="20"/>
              </w:rPr>
              <w:t xml:space="preserve"> </w:t>
            </w:r>
            <w:r w:rsidRPr="00255DC1">
              <w:rPr>
                <w:rFonts w:ascii="Times New Roman" w:hAnsi="Times New Roman" w:cs="Times New Roman"/>
                <w:sz w:val="20"/>
              </w:rPr>
              <w:t>cap</w:t>
            </w:r>
          </w:p>
        </w:tc>
        <w:tc>
          <w:tcPr>
            <w:tcW w:w="835" w:type="dxa"/>
            <w:tcBorders>
              <w:top w:val="single" w:sz="5" w:space="0" w:color="CCCCCC"/>
              <w:left w:val="single" w:sz="5" w:space="0" w:color="CCCCCC"/>
              <w:bottom w:val="single" w:sz="5" w:space="0" w:color="CCCCCC"/>
              <w:right w:val="single" w:sz="5" w:space="0" w:color="CCCCCC"/>
            </w:tcBorders>
          </w:tcPr>
          <w:p w14:paraId="02A232E0"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17.9%</w:t>
            </w:r>
          </w:p>
        </w:tc>
        <w:tc>
          <w:tcPr>
            <w:tcW w:w="838" w:type="dxa"/>
            <w:tcBorders>
              <w:top w:val="single" w:sz="5" w:space="0" w:color="CCCCCC"/>
              <w:left w:val="single" w:sz="5" w:space="0" w:color="CCCCCC"/>
              <w:bottom w:val="single" w:sz="5" w:space="0" w:color="CCCCCC"/>
              <w:right w:val="single" w:sz="5" w:space="0" w:color="CCCCCC"/>
            </w:tcBorders>
          </w:tcPr>
          <w:p w14:paraId="23865E25"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15.4%</w:t>
            </w:r>
          </w:p>
        </w:tc>
        <w:tc>
          <w:tcPr>
            <w:tcW w:w="835" w:type="dxa"/>
            <w:tcBorders>
              <w:top w:val="single" w:sz="5" w:space="0" w:color="CCCCCC"/>
              <w:left w:val="single" w:sz="5" w:space="0" w:color="CCCCCC"/>
              <w:bottom w:val="single" w:sz="5" w:space="0" w:color="CCCCCC"/>
              <w:right w:val="single" w:sz="5" w:space="0" w:color="CCCCCC"/>
            </w:tcBorders>
          </w:tcPr>
          <w:p w14:paraId="74D66FB5" w14:textId="77777777" w:rsidR="007B223F" w:rsidRPr="00255DC1" w:rsidRDefault="00ED52E7" w:rsidP="005E73A2">
            <w:pPr>
              <w:pStyle w:val="TableParagraph"/>
              <w:spacing w:before="88" w:line="480" w:lineRule="auto"/>
              <w:ind w:left="152"/>
              <w:rPr>
                <w:rFonts w:ascii="Times New Roman" w:eastAsia="Times New Roman" w:hAnsi="Times New Roman" w:cs="Times New Roman"/>
                <w:sz w:val="20"/>
                <w:szCs w:val="20"/>
              </w:rPr>
            </w:pPr>
            <w:r w:rsidRPr="00255DC1">
              <w:rPr>
                <w:rFonts w:ascii="Times New Roman" w:hAnsi="Times New Roman" w:cs="Times New Roman"/>
                <w:sz w:val="20"/>
              </w:rPr>
              <w:t>28.2%</w:t>
            </w:r>
          </w:p>
        </w:tc>
        <w:tc>
          <w:tcPr>
            <w:tcW w:w="835" w:type="dxa"/>
            <w:tcBorders>
              <w:top w:val="single" w:sz="5" w:space="0" w:color="CCCCCC"/>
              <w:left w:val="single" w:sz="5" w:space="0" w:color="CCCCCC"/>
              <w:bottom w:val="single" w:sz="5" w:space="0" w:color="CCCCCC"/>
              <w:right w:val="single" w:sz="5" w:space="0" w:color="CCCCCC"/>
            </w:tcBorders>
          </w:tcPr>
          <w:p w14:paraId="6188616C"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20.5%</w:t>
            </w:r>
          </w:p>
        </w:tc>
        <w:tc>
          <w:tcPr>
            <w:tcW w:w="838" w:type="dxa"/>
            <w:tcBorders>
              <w:top w:val="single" w:sz="5" w:space="0" w:color="CCCCCC"/>
              <w:left w:val="single" w:sz="5" w:space="0" w:color="CCCCCC"/>
              <w:bottom w:val="single" w:sz="5" w:space="0" w:color="CCCCCC"/>
              <w:right w:val="single" w:sz="5" w:space="0" w:color="CCCCCC"/>
            </w:tcBorders>
          </w:tcPr>
          <w:p w14:paraId="480E5103" w14:textId="77777777" w:rsidR="007B223F" w:rsidRPr="00255DC1" w:rsidRDefault="00ED52E7" w:rsidP="005E73A2">
            <w:pPr>
              <w:pStyle w:val="TableParagraph"/>
              <w:spacing w:before="88"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7.7%</w:t>
            </w:r>
          </w:p>
        </w:tc>
        <w:tc>
          <w:tcPr>
            <w:tcW w:w="836" w:type="dxa"/>
            <w:tcBorders>
              <w:top w:val="single" w:sz="5" w:space="0" w:color="CCCCCC"/>
              <w:left w:val="single" w:sz="5" w:space="0" w:color="CCCCCC"/>
              <w:bottom w:val="single" w:sz="5" w:space="0" w:color="CCCCCC"/>
              <w:right w:val="single" w:sz="5" w:space="0" w:color="CCCCCC"/>
            </w:tcBorders>
          </w:tcPr>
          <w:p w14:paraId="6846C5B1" w14:textId="77777777" w:rsidR="007B223F" w:rsidRPr="00255DC1" w:rsidRDefault="00ED52E7" w:rsidP="005E73A2">
            <w:pPr>
              <w:pStyle w:val="TableParagraph"/>
              <w:spacing w:before="88" w:line="480" w:lineRule="auto"/>
              <w:ind w:left="153"/>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725" w:type="dxa"/>
            <w:tcBorders>
              <w:top w:val="single" w:sz="5" w:space="0" w:color="CCCCCC"/>
              <w:left w:val="single" w:sz="5" w:space="0" w:color="CCCCCC"/>
              <w:bottom w:val="single" w:sz="5" w:space="0" w:color="CCCCCC"/>
              <w:right w:val="nil"/>
            </w:tcBorders>
          </w:tcPr>
          <w:p w14:paraId="7E1AFCD3"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r w:rsidR="007B223F" w:rsidRPr="00255DC1" w14:paraId="2F7A1084" w14:textId="77777777">
        <w:trPr>
          <w:trHeight w:hRule="exact" w:val="470"/>
        </w:trPr>
        <w:tc>
          <w:tcPr>
            <w:tcW w:w="3471" w:type="dxa"/>
            <w:tcBorders>
              <w:top w:val="single" w:sz="5" w:space="0" w:color="CCCCCC"/>
              <w:left w:val="nil"/>
              <w:bottom w:val="single" w:sz="5" w:space="0" w:color="CCCCCC"/>
              <w:right w:val="single" w:sz="5" w:space="0" w:color="CCCCCC"/>
            </w:tcBorders>
          </w:tcPr>
          <w:p w14:paraId="0DC7FD3C" w14:textId="77777777" w:rsidR="007B223F" w:rsidRPr="00255DC1" w:rsidRDefault="00ED52E7" w:rsidP="005E73A2">
            <w:pPr>
              <w:pStyle w:val="TableParagraph"/>
              <w:spacing w:line="480" w:lineRule="auto"/>
              <w:ind w:left="115" w:right="129"/>
              <w:rPr>
                <w:rFonts w:ascii="Times New Roman" w:eastAsia="Times New Roman" w:hAnsi="Times New Roman" w:cs="Times New Roman"/>
                <w:sz w:val="20"/>
                <w:szCs w:val="20"/>
              </w:rPr>
            </w:pPr>
            <w:r w:rsidRPr="00255DC1">
              <w:rPr>
                <w:rFonts w:ascii="Times New Roman" w:hAnsi="Times New Roman" w:cs="Times New Roman"/>
                <w:spacing w:val="-1"/>
                <w:sz w:val="20"/>
              </w:rPr>
              <w:t>Indemnity</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damages</w:t>
            </w:r>
            <w:r w:rsidRPr="00255DC1">
              <w:rPr>
                <w:rFonts w:ascii="Times New Roman" w:hAnsi="Times New Roman" w:cs="Times New Roman"/>
                <w:spacing w:val="-6"/>
                <w:sz w:val="20"/>
              </w:rPr>
              <w:t xml:space="preserve"> </w:t>
            </w:r>
            <w:r w:rsidRPr="00255DC1">
              <w:rPr>
                <w:rFonts w:ascii="Times New Roman" w:hAnsi="Times New Roman" w:cs="Times New Roman"/>
                <w:sz w:val="20"/>
              </w:rPr>
              <w:t>caused</w:t>
            </w:r>
            <w:r w:rsidRPr="00255DC1">
              <w:rPr>
                <w:rFonts w:ascii="Times New Roman" w:hAnsi="Times New Roman" w:cs="Times New Roman"/>
                <w:spacing w:val="-1"/>
                <w:sz w:val="20"/>
              </w:rPr>
              <w:t xml:space="preserve"> </w:t>
            </w:r>
            <w:r w:rsidRPr="00255DC1">
              <w:rPr>
                <w:rFonts w:ascii="Times New Roman" w:hAnsi="Times New Roman" w:cs="Times New Roman"/>
                <w:sz w:val="20"/>
              </w:rPr>
              <w:t>to</w:t>
            </w:r>
            <w:r w:rsidRPr="00255DC1">
              <w:rPr>
                <w:rFonts w:ascii="Times New Roman" w:hAnsi="Times New Roman" w:cs="Times New Roman"/>
                <w:spacing w:val="-4"/>
                <w:sz w:val="20"/>
              </w:rPr>
              <w:t xml:space="preserve"> </w:t>
            </w:r>
            <w:r w:rsidRPr="00255DC1">
              <w:rPr>
                <w:rFonts w:ascii="Times New Roman" w:hAnsi="Times New Roman" w:cs="Times New Roman"/>
                <w:sz w:val="20"/>
              </w:rPr>
              <w:t>a</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third</w:t>
            </w:r>
            <w:r w:rsidRPr="00255DC1">
              <w:rPr>
                <w:rFonts w:ascii="Times New Roman" w:hAnsi="Times New Roman" w:cs="Times New Roman"/>
                <w:spacing w:val="37"/>
                <w:w w:val="99"/>
                <w:sz w:val="20"/>
              </w:rPr>
              <w:t xml:space="preserve"> </w:t>
            </w:r>
            <w:r w:rsidRPr="00255DC1">
              <w:rPr>
                <w:rFonts w:ascii="Times New Roman" w:hAnsi="Times New Roman" w:cs="Times New Roman"/>
                <w:sz w:val="20"/>
              </w:rPr>
              <w:t>party</w:t>
            </w:r>
          </w:p>
        </w:tc>
        <w:tc>
          <w:tcPr>
            <w:tcW w:w="835" w:type="dxa"/>
            <w:tcBorders>
              <w:top w:val="single" w:sz="5" w:space="0" w:color="CCCCCC"/>
              <w:left w:val="single" w:sz="5" w:space="0" w:color="CCCCCC"/>
              <w:bottom w:val="single" w:sz="5" w:space="0" w:color="CCCCCC"/>
              <w:right w:val="single" w:sz="5" w:space="0" w:color="CCCCCC"/>
            </w:tcBorders>
          </w:tcPr>
          <w:p w14:paraId="4C4AB0C0"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17.9%</w:t>
            </w:r>
          </w:p>
        </w:tc>
        <w:tc>
          <w:tcPr>
            <w:tcW w:w="838" w:type="dxa"/>
            <w:tcBorders>
              <w:top w:val="single" w:sz="5" w:space="0" w:color="CCCCCC"/>
              <w:left w:val="single" w:sz="5" w:space="0" w:color="CCCCCC"/>
              <w:bottom w:val="single" w:sz="5" w:space="0" w:color="CCCCCC"/>
              <w:right w:val="single" w:sz="5" w:space="0" w:color="CCCCCC"/>
            </w:tcBorders>
          </w:tcPr>
          <w:p w14:paraId="686B9A4D"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12.8%</w:t>
            </w:r>
          </w:p>
        </w:tc>
        <w:tc>
          <w:tcPr>
            <w:tcW w:w="835" w:type="dxa"/>
            <w:tcBorders>
              <w:top w:val="single" w:sz="5" w:space="0" w:color="CCCCCC"/>
              <w:left w:val="single" w:sz="5" w:space="0" w:color="CCCCCC"/>
              <w:bottom w:val="single" w:sz="5" w:space="0" w:color="CCCCCC"/>
              <w:right w:val="single" w:sz="5" w:space="0" w:color="CCCCCC"/>
            </w:tcBorders>
          </w:tcPr>
          <w:p w14:paraId="030B730A" w14:textId="77777777" w:rsidR="007B223F" w:rsidRPr="00255DC1" w:rsidRDefault="00ED52E7" w:rsidP="005E73A2">
            <w:pPr>
              <w:pStyle w:val="TableParagraph"/>
              <w:spacing w:before="110" w:line="480" w:lineRule="auto"/>
              <w:ind w:left="152"/>
              <w:rPr>
                <w:rFonts w:ascii="Times New Roman" w:eastAsia="Times New Roman" w:hAnsi="Times New Roman" w:cs="Times New Roman"/>
                <w:sz w:val="20"/>
                <w:szCs w:val="20"/>
              </w:rPr>
            </w:pPr>
            <w:r w:rsidRPr="00255DC1">
              <w:rPr>
                <w:rFonts w:ascii="Times New Roman" w:hAnsi="Times New Roman" w:cs="Times New Roman"/>
                <w:sz w:val="20"/>
              </w:rPr>
              <w:t>20.5%</w:t>
            </w:r>
          </w:p>
        </w:tc>
        <w:tc>
          <w:tcPr>
            <w:tcW w:w="835" w:type="dxa"/>
            <w:tcBorders>
              <w:top w:val="single" w:sz="5" w:space="0" w:color="CCCCCC"/>
              <w:left w:val="single" w:sz="5" w:space="0" w:color="CCCCCC"/>
              <w:bottom w:val="single" w:sz="5" w:space="0" w:color="CCCCCC"/>
              <w:right w:val="single" w:sz="5" w:space="0" w:color="CCCCCC"/>
            </w:tcBorders>
          </w:tcPr>
          <w:p w14:paraId="6948EBCC"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23.1%</w:t>
            </w:r>
          </w:p>
        </w:tc>
        <w:tc>
          <w:tcPr>
            <w:tcW w:w="838" w:type="dxa"/>
            <w:tcBorders>
              <w:top w:val="single" w:sz="5" w:space="0" w:color="CCCCCC"/>
              <w:left w:val="single" w:sz="5" w:space="0" w:color="CCCCCC"/>
              <w:bottom w:val="single" w:sz="5" w:space="0" w:color="CCCCCC"/>
              <w:right w:val="single" w:sz="5" w:space="0" w:color="CCCCCC"/>
            </w:tcBorders>
          </w:tcPr>
          <w:p w14:paraId="2D8ACE8C" w14:textId="77777777" w:rsidR="007B223F" w:rsidRPr="00255DC1" w:rsidRDefault="00ED52E7" w:rsidP="005E73A2">
            <w:pPr>
              <w:pStyle w:val="TableParagraph"/>
              <w:spacing w:before="110"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17.9%</w:t>
            </w:r>
          </w:p>
        </w:tc>
        <w:tc>
          <w:tcPr>
            <w:tcW w:w="836" w:type="dxa"/>
            <w:tcBorders>
              <w:top w:val="single" w:sz="5" w:space="0" w:color="CCCCCC"/>
              <w:left w:val="single" w:sz="5" w:space="0" w:color="CCCCCC"/>
              <w:bottom w:val="single" w:sz="5" w:space="0" w:color="CCCCCC"/>
              <w:right w:val="single" w:sz="5" w:space="0" w:color="CCCCCC"/>
            </w:tcBorders>
          </w:tcPr>
          <w:p w14:paraId="4122AEBF" w14:textId="77777777" w:rsidR="007B223F" w:rsidRPr="00255DC1" w:rsidRDefault="00ED52E7" w:rsidP="005E73A2">
            <w:pPr>
              <w:pStyle w:val="TableParagraph"/>
              <w:spacing w:before="110" w:line="480" w:lineRule="auto"/>
              <w:ind w:left="201"/>
              <w:rPr>
                <w:rFonts w:ascii="Times New Roman" w:eastAsia="Times New Roman" w:hAnsi="Times New Roman" w:cs="Times New Roman"/>
                <w:sz w:val="20"/>
                <w:szCs w:val="20"/>
              </w:rPr>
            </w:pPr>
            <w:r w:rsidRPr="00255DC1">
              <w:rPr>
                <w:rFonts w:ascii="Times New Roman" w:hAnsi="Times New Roman" w:cs="Times New Roman"/>
                <w:sz w:val="20"/>
              </w:rPr>
              <w:t>7.7%</w:t>
            </w:r>
          </w:p>
        </w:tc>
        <w:tc>
          <w:tcPr>
            <w:tcW w:w="725" w:type="dxa"/>
            <w:tcBorders>
              <w:top w:val="single" w:sz="5" w:space="0" w:color="CCCCCC"/>
              <w:left w:val="single" w:sz="5" w:space="0" w:color="CCCCCC"/>
              <w:bottom w:val="single" w:sz="5" w:space="0" w:color="CCCCCC"/>
              <w:right w:val="nil"/>
            </w:tcBorders>
          </w:tcPr>
          <w:p w14:paraId="6A969FB7" w14:textId="77777777" w:rsidR="007B223F" w:rsidRPr="00255DC1" w:rsidRDefault="00ED52E7" w:rsidP="005E73A2">
            <w:pPr>
              <w:pStyle w:val="TableParagraph"/>
              <w:spacing w:before="110"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r w:rsidR="007B223F" w:rsidRPr="00255DC1" w14:paraId="69114FB6" w14:textId="77777777">
        <w:trPr>
          <w:trHeight w:hRule="exact" w:val="430"/>
        </w:trPr>
        <w:tc>
          <w:tcPr>
            <w:tcW w:w="3471" w:type="dxa"/>
            <w:tcBorders>
              <w:top w:val="single" w:sz="5" w:space="0" w:color="CCCCCC"/>
              <w:left w:val="nil"/>
              <w:bottom w:val="single" w:sz="5" w:space="0" w:color="CCCCCC"/>
              <w:right w:val="single" w:sz="5" w:space="0" w:color="CCCCCC"/>
            </w:tcBorders>
          </w:tcPr>
          <w:p w14:paraId="78D8540B" w14:textId="77777777" w:rsidR="007B223F" w:rsidRPr="00255DC1" w:rsidRDefault="00ED52E7" w:rsidP="005E73A2">
            <w:pPr>
              <w:pStyle w:val="TableParagraph"/>
              <w:spacing w:before="89"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Warranty</w:t>
            </w:r>
            <w:r w:rsidRPr="00255DC1">
              <w:rPr>
                <w:rFonts w:ascii="Times New Roman" w:hAnsi="Times New Roman" w:cs="Times New Roman"/>
                <w:spacing w:val="-21"/>
                <w:sz w:val="20"/>
              </w:rPr>
              <w:t xml:space="preserve"> </w:t>
            </w:r>
            <w:r w:rsidRPr="00255DC1">
              <w:rPr>
                <w:rFonts w:ascii="Times New Roman" w:hAnsi="Times New Roman" w:cs="Times New Roman"/>
                <w:sz w:val="20"/>
              </w:rPr>
              <w:t>disclaimers</w:t>
            </w:r>
          </w:p>
        </w:tc>
        <w:tc>
          <w:tcPr>
            <w:tcW w:w="835" w:type="dxa"/>
            <w:tcBorders>
              <w:top w:val="single" w:sz="5" w:space="0" w:color="CCCCCC"/>
              <w:left w:val="single" w:sz="5" w:space="0" w:color="CCCCCC"/>
              <w:bottom w:val="single" w:sz="5" w:space="0" w:color="CCCCCC"/>
              <w:right w:val="single" w:sz="5" w:space="0" w:color="CCCCCC"/>
            </w:tcBorders>
          </w:tcPr>
          <w:p w14:paraId="1E1D1DC3" w14:textId="77777777" w:rsidR="007B223F" w:rsidRPr="00255DC1" w:rsidRDefault="00ED52E7" w:rsidP="005E73A2">
            <w:pPr>
              <w:pStyle w:val="TableParagraph"/>
              <w:spacing w:before="89"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2.6%</w:t>
            </w:r>
          </w:p>
        </w:tc>
        <w:tc>
          <w:tcPr>
            <w:tcW w:w="838" w:type="dxa"/>
            <w:tcBorders>
              <w:top w:val="single" w:sz="5" w:space="0" w:color="CCCCCC"/>
              <w:left w:val="single" w:sz="5" w:space="0" w:color="CCCCCC"/>
              <w:bottom w:val="single" w:sz="5" w:space="0" w:color="CCCCCC"/>
              <w:right w:val="single" w:sz="5" w:space="0" w:color="CCCCCC"/>
            </w:tcBorders>
          </w:tcPr>
          <w:p w14:paraId="5E0B8DBE" w14:textId="77777777" w:rsidR="007B223F" w:rsidRPr="00255DC1" w:rsidRDefault="00ED52E7" w:rsidP="005E73A2">
            <w:pPr>
              <w:pStyle w:val="TableParagraph"/>
              <w:spacing w:before="89"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35.9%</w:t>
            </w:r>
          </w:p>
        </w:tc>
        <w:tc>
          <w:tcPr>
            <w:tcW w:w="835" w:type="dxa"/>
            <w:tcBorders>
              <w:top w:val="single" w:sz="5" w:space="0" w:color="CCCCCC"/>
              <w:left w:val="single" w:sz="5" w:space="0" w:color="CCCCCC"/>
              <w:bottom w:val="single" w:sz="5" w:space="0" w:color="CCCCCC"/>
              <w:right w:val="single" w:sz="5" w:space="0" w:color="CCCCCC"/>
            </w:tcBorders>
          </w:tcPr>
          <w:p w14:paraId="7C498BEF" w14:textId="77777777" w:rsidR="007B223F" w:rsidRPr="00255DC1" w:rsidRDefault="00ED52E7" w:rsidP="005E73A2">
            <w:pPr>
              <w:pStyle w:val="TableParagraph"/>
              <w:spacing w:before="89" w:line="480" w:lineRule="auto"/>
              <w:ind w:left="152"/>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835" w:type="dxa"/>
            <w:tcBorders>
              <w:top w:val="single" w:sz="5" w:space="0" w:color="CCCCCC"/>
              <w:left w:val="single" w:sz="5" w:space="0" w:color="CCCCCC"/>
              <w:bottom w:val="single" w:sz="5" w:space="0" w:color="CCCCCC"/>
              <w:right w:val="single" w:sz="5" w:space="0" w:color="CCCCCC"/>
            </w:tcBorders>
          </w:tcPr>
          <w:p w14:paraId="2C8A4ED4" w14:textId="77777777" w:rsidR="007B223F" w:rsidRPr="00255DC1" w:rsidRDefault="00ED52E7" w:rsidP="005E73A2">
            <w:pPr>
              <w:pStyle w:val="TableParagraph"/>
              <w:spacing w:before="89"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20.5%</w:t>
            </w:r>
          </w:p>
        </w:tc>
        <w:tc>
          <w:tcPr>
            <w:tcW w:w="838" w:type="dxa"/>
            <w:tcBorders>
              <w:top w:val="single" w:sz="5" w:space="0" w:color="CCCCCC"/>
              <w:left w:val="single" w:sz="5" w:space="0" w:color="CCCCCC"/>
              <w:bottom w:val="single" w:sz="5" w:space="0" w:color="CCCCCC"/>
              <w:right w:val="single" w:sz="5" w:space="0" w:color="CCCCCC"/>
            </w:tcBorders>
          </w:tcPr>
          <w:p w14:paraId="50FEF05C" w14:textId="77777777" w:rsidR="007B223F" w:rsidRPr="00255DC1" w:rsidRDefault="00ED52E7" w:rsidP="005E73A2">
            <w:pPr>
              <w:pStyle w:val="TableParagraph"/>
              <w:spacing w:before="89"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25.6%</w:t>
            </w:r>
          </w:p>
        </w:tc>
        <w:tc>
          <w:tcPr>
            <w:tcW w:w="836" w:type="dxa"/>
            <w:tcBorders>
              <w:top w:val="single" w:sz="5" w:space="0" w:color="CCCCCC"/>
              <w:left w:val="single" w:sz="5" w:space="0" w:color="CCCCCC"/>
              <w:bottom w:val="single" w:sz="5" w:space="0" w:color="CCCCCC"/>
              <w:right w:val="single" w:sz="5" w:space="0" w:color="CCCCCC"/>
            </w:tcBorders>
          </w:tcPr>
          <w:p w14:paraId="5F57CEFD" w14:textId="77777777" w:rsidR="007B223F" w:rsidRPr="00255DC1" w:rsidRDefault="00ED52E7" w:rsidP="005E73A2">
            <w:pPr>
              <w:pStyle w:val="TableParagraph"/>
              <w:spacing w:before="89" w:line="480" w:lineRule="auto"/>
              <w:ind w:left="201"/>
              <w:rPr>
                <w:rFonts w:ascii="Times New Roman" w:eastAsia="Times New Roman" w:hAnsi="Times New Roman" w:cs="Times New Roman"/>
                <w:sz w:val="20"/>
                <w:szCs w:val="20"/>
              </w:rPr>
            </w:pPr>
            <w:r w:rsidRPr="00255DC1">
              <w:rPr>
                <w:rFonts w:ascii="Times New Roman" w:hAnsi="Times New Roman" w:cs="Times New Roman"/>
                <w:sz w:val="20"/>
              </w:rPr>
              <w:t>5.1%</w:t>
            </w:r>
          </w:p>
        </w:tc>
        <w:tc>
          <w:tcPr>
            <w:tcW w:w="725" w:type="dxa"/>
            <w:tcBorders>
              <w:top w:val="single" w:sz="5" w:space="0" w:color="CCCCCC"/>
              <w:left w:val="single" w:sz="5" w:space="0" w:color="CCCCCC"/>
              <w:bottom w:val="single" w:sz="5" w:space="0" w:color="CCCCCC"/>
              <w:right w:val="nil"/>
            </w:tcBorders>
          </w:tcPr>
          <w:p w14:paraId="46ACAA62" w14:textId="77777777" w:rsidR="007B223F" w:rsidRPr="00255DC1" w:rsidRDefault="00ED52E7" w:rsidP="005E73A2">
            <w:pPr>
              <w:pStyle w:val="TableParagraph"/>
              <w:spacing w:before="89"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r w:rsidR="007B223F" w:rsidRPr="00255DC1" w14:paraId="14739DBC" w14:textId="77777777">
        <w:trPr>
          <w:trHeight w:hRule="exact" w:val="421"/>
        </w:trPr>
        <w:tc>
          <w:tcPr>
            <w:tcW w:w="3471" w:type="dxa"/>
            <w:tcBorders>
              <w:top w:val="single" w:sz="5" w:space="0" w:color="CCCCCC"/>
              <w:left w:val="nil"/>
              <w:bottom w:val="nil"/>
              <w:right w:val="single" w:sz="5" w:space="0" w:color="CCCCCC"/>
            </w:tcBorders>
          </w:tcPr>
          <w:p w14:paraId="582BD85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Limitation</w:t>
            </w:r>
            <w:r w:rsidRPr="00255DC1">
              <w:rPr>
                <w:rFonts w:ascii="Times New Roman" w:hAnsi="Times New Roman" w:cs="Times New Roman"/>
                <w:spacing w:val="-10"/>
                <w:sz w:val="20"/>
              </w:rPr>
              <w:t xml:space="preserve"> </w:t>
            </w:r>
            <w:r w:rsidRPr="00255DC1">
              <w:rPr>
                <w:rFonts w:ascii="Times New Roman" w:hAnsi="Times New Roman" w:cs="Times New Roman"/>
                <w:sz w:val="20"/>
              </w:rPr>
              <w:t>of</w:t>
            </w:r>
            <w:r w:rsidRPr="00255DC1">
              <w:rPr>
                <w:rFonts w:ascii="Times New Roman" w:hAnsi="Times New Roman" w:cs="Times New Roman"/>
                <w:spacing w:val="-10"/>
                <w:sz w:val="20"/>
              </w:rPr>
              <w:t xml:space="preserve"> </w:t>
            </w:r>
            <w:r w:rsidRPr="00255DC1">
              <w:rPr>
                <w:rFonts w:ascii="Times New Roman" w:hAnsi="Times New Roman" w:cs="Times New Roman"/>
                <w:sz w:val="20"/>
              </w:rPr>
              <w:t>remedies</w:t>
            </w:r>
            <w:r w:rsidRPr="00255DC1">
              <w:rPr>
                <w:rFonts w:ascii="Times New Roman" w:hAnsi="Times New Roman" w:cs="Times New Roman"/>
                <w:spacing w:val="-9"/>
                <w:sz w:val="20"/>
              </w:rPr>
              <w:t xml:space="preserve"> </w:t>
            </w:r>
            <w:r w:rsidRPr="00255DC1">
              <w:rPr>
                <w:rFonts w:ascii="Times New Roman" w:hAnsi="Times New Roman" w:cs="Times New Roman"/>
                <w:sz w:val="20"/>
              </w:rPr>
              <w:t>provision</w:t>
            </w:r>
          </w:p>
        </w:tc>
        <w:tc>
          <w:tcPr>
            <w:tcW w:w="835" w:type="dxa"/>
            <w:tcBorders>
              <w:top w:val="single" w:sz="5" w:space="0" w:color="CCCCCC"/>
              <w:left w:val="single" w:sz="5" w:space="0" w:color="CCCCCC"/>
              <w:bottom w:val="nil"/>
              <w:right w:val="single" w:sz="5" w:space="0" w:color="CCCCCC"/>
            </w:tcBorders>
          </w:tcPr>
          <w:p w14:paraId="2517C95E" w14:textId="77777777" w:rsidR="007B223F" w:rsidRPr="00255DC1" w:rsidRDefault="00ED52E7" w:rsidP="005E73A2">
            <w:pPr>
              <w:pStyle w:val="TableParagraph"/>
              <w:spacing w:before="88"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7.7%</w:t>
            </w:r>
          </w:p>
        </w:tc>
        <w:tc>
          <w:tcPr>
            <w:tcW w:w="838" w:type="dxa"/>
            <w:tcBorders>
              <w:top w:val="single" w:sz="5" w:space="0" w:color="CCCCCC"/>
              <w:left w:val="single" w:sz="5" w:space="0" w:color="CCCCCC"/>
              <w:bottom w:val="nil"/>
              <w:right w:val="single" w:sz="5" w:space="0" w:color="CCCCCC"/>
            </w:tcBorders>
          </w:tcPr>
          <w:p w14:paraId="1C94D85E"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10.3%</w:t>
            </w:r>
          </w:p>
        </w:tc>
        <w:tc>
          <w:tcPr>
            <w:tcW w:w="835" w:type="dxa"/>
            <w:tcBorders>
              <w:top w:val="single" w:sz="5" w:space="0" w:color="CCCCCC"/>
              <w:left w:val="single" w:sz="5" w:space="0" w:color="CCCCCC"/>
              <w:bottom w:val="nil"/>
              <w:right w:val="single" w:sz="5" w:space="0" w:color="CCCCCC"/>
            </w:tcBorders>
          </w:tcPr>
          <w:p w14:paraId="153D50FD" w14:textId="77777777" w:rsidR="007B223F" w:rsidRPr="00255DC1" w:rsidRDefault="00ED52E7" w:rsidP="005E73A2">
            <w:pPr>
              <w:pStyle w:val="TableParagraph"/>
              <w:spacing w:before="88" w:line="480" w:lineRule="auto"/>
              <w:ind w:left="152"/>
              <w:rPr>
                <w:rFonts w:ascii="Times New Roman" w:eastAsia="Times New Roman" w:hAnsi="Times New Roman" w:cs="Times New Roman"/>
                <w:sz w:val="20"/>
                <w:szCs w:val="20"/>
              </w:rPr>
            </w:pPr>
            <w:r w:rsidRPr="00255DC1">
              <w:rPr>
                <w:rFonts w:ascii="Times New Roman" w:hAnsi="Times New Roman" w:cs="Times New Roman"/>
                <w:sz w:val="20"/>
              </w:rPr>
              <w:t>28.2%</w:t>
            </w:r>
          </w:p>
        </w:tc>
        <w:tc>
          <w:tcPr>
            <w:tcW w:w="835" w:type="dxa"/>
            <w:tcBorders>
              <w:top w:val="single" w:sz="5" w:space="0" w:color="CCCCCC"/>
              <w:left w:val="single" w:sz="5" w:space="0" w:color="CCCCCC"/>
              <w:bottom w:val="nil"/>
              <w:right w:val="single" w:sz="5" w:space="0" w:color="CCCCCC"/>
            </w:tcBorders>
          </w:tcPr>
          <w:p w14:paraId="6C58AE48" w14:textId="77777777" w:rsidR="007B223F" w:rsidRPr="00255DC1" w:rsidRDefault="00ED52E7" w:rsidP="005E73A2">
            <w:pPr>
              <w:pStyle w:val="TableParagraph"/>
              <w:spacing w:before="88"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7.7%</w:t>
            </w:r>
          </w:p>
        </w:tc>
        <w:tc>
          <w:tcPr>
            <w:tcW w:w="838" w:type="dxa"/>
            <w:tcBorders>
              <w:top w:val="single" w:sz="5" w:space="0" w:color="CCCCCC"/>
              <w:left w:val="single" w:sz="5" w:space="0" w:color="CCCCCC"/>
              <w:bottom w:val="nil"/>
              <w:right w:val="single" w:sz="5" w:space="0" w:color="CCCCCC"/>
            </w:tcBorders>
          </w:tcPr>
          <w:p w14:paraId="2122FF16" w14:textId="77777777" w:rsidR="007B223F" w:rsidRPr="00255DC1" w:rsidRDefault="00ED52E7" w:rsidP="005E73A2">
            <w:pPr>
              <w:pStyle w:val="TableParagraph"/>
              <w:spacing w:before="88"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23.1%</w:t>
            </w:r>
          </w:p>
        </w:tc>
        <w:tc>
          <w:tcPr>
            <w:tcW w:w="836" w:type="dxa"/>
            <w:tcBorders>
              <w:top w:val="single" w:sz="5" w:space="0" w:color="CCCCCC"/>
              <w:left w:val="single" w:sz="5" w:space="0" w:color="CCCCCC"/>
              <w:bottom w:val="nil"/>
              <w:right w:val="single" w:sz="5" w:space="0" w:color="CCCCCC"/>
            </w:tcBorders>
          </w:tcPr>
          <w:p w14:paraId="56A0BD71" w14:textId="77777777" w:rsidR="007B223F" w:rsidRPr="00255DC1" w:rsidRDefault="00ED52E7" w:rsidP="005E73A2">
            <w:pPr>
              <w:pStyle w:val="TableParagraph"/>
              <w:spacing w:before="88" w:line="480" w:lineRule="auto"/>
              <w:ind w:left="153"/>
              <w:rPr>
                <w:rFonts w:ascii="Times New Roman" w:eastAsia="Times New Roman" w:hAnsi="Times New Roman" w:cs="Times New Roman"/>
                <w:sz w:val="20"/>
                <w:szCs w:val="20"/>
              </w:rPr>
            </w:pPr>
            <w:r w:rsidRPr="00255DC1">
              <w:rPr>
                <w:rFonts w:ascii="Times New Roman" w:hAnsi="Times New Roman" w:cs="Times New Roman"/>
                <w:sz w:val="20"/>
              </w:rPr>
              <w:t>23.1%</w:t>
            </w:r>
          </w:p>
        </w:tc>
        <w:tc>
          <w:tcPr>
            <w:tcW w:w="725" w:type="dxa"/>
            <w:tcBorders>
              <w:top w:val="single" w:sz="5" w:space="0" w:color="CCCCCC"/>
              <w:left w:val="single" w:sz="5" w:space="0" w:color="CCCCCC"/>
              <w:bottom w:val="nil"/>
              <w:right w:val="nil"/>
            </w:tcBorders>
          </w:tcPr>
          <w:p w14:paraId="6F9078B5"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39</w:t>
            </w:r>
          </w:p>
        </w:tc>
      </w:tr>
    </w:tbl>
    <w:p w14:paraId="3276F104"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1808F761" w14:textId="77777777" w:rsidR="007B223F" w:rsidRPr="00870DF6" w:rsidRDefault="00ED52E7" w:rsidP="005E73A2">
      <w:pPr>
        <w:spacing w:before="38" w:line="480" w:lineRule="auto"/>
        <w:ind w:left="140"/>
        <w:rPr>
          <w:sz w:val="28"/>
        </w:rPr>
      </w:pPr>
      <w:r w:rsidRPr="00870DF6">
        <w:rPr>
          <w:b/>
          <w:color w:val="4D4D4D"/>
          <w:sz w:val="28"/>
        </w:rPr>
        <w:lastRenderedPageBreak/>
        <w:t>Q6 -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 </w:t>
      </w:r>
      <w:r w:rsidRPr="00870DF6">
        <w:rPr>
          <w:b/>
          <w:color w:val="4D4D4D"/>
          <w:spacing w:val="-1"/>
          <w:sz w:val="28"/>
        </w:rPr>
        <w:t>transactions</w:t>
      </w:r>
      <w:r w:rsidRPr="00870DF6">
        <w:rPr>
          <w:b/>
          <w:color w:val="4D4D4D"/>
          <w:spacing w:val="-3"/>
          <w:sz w:val="28"/>
        </w:rPr>
        <w:t xml:space="preserve"> </w:t>
      </w:r>
      <w:r w:rsidRPr="00870DF6">
        <w:rPr>
          <w:b/>
          <w:color w:val="4D4D4D"/>
          <w:sz w:val="28"/>
        </w:rPr>
        <w:t>do</w:t>
      </w:r>
      <w:r w:rsidRPr="00870DF6">
        <w:rPr>
          <w:b/>
          <w:color w:val="4D4D4D"/>
          <w:spacing w:val="1"/>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sign</w:t>
      </w:r>
      <w:r w:rsidRPr="00870DF6">
        <w:rPr>
          <w:b/>
          <w:color w:val="4D4D4D"/>
          <w:sz w:val="28"/>
        </w:rPr>
        <w:t xml:space="preserve"> an </w:t>
      </w:r>
      <w:r w:rsidRPr="00870DF6">
        <w:rPr>
          <w:b/>
          <w:color w:val="4D4D4D"/>
          <w:spacing w:val="-1"/>
          <w:sz w:val="28"/>
        </w:rPr>
        <w:t xml:space="preserve">LTA </w:t>
      </w:r>
      <w:r w:rsidRPr="00870DF6">
        <w:rPr>
          <w:b/>
          <w:color w:val="4D4D4D"/>
          <w:sz w:val="28"/>
        </w:rPr>
        <w:t xml:space="preserve">or </w:t>
      </w:r>
      <w:r w:rsidRPr="00870DF6">
        <w:rPr>
          <w:b/>
          <w:color w:val="4D4D4D"/>
          <w:spacing w:val="-1"/>
          <w:sz w:val="28"/>
        </w:rPr>
        <w:t>MSA?</w:t>
      </w:r>
    </w:p>
    <w:p w14:paraId="2B06FE4F" w14:textId="77777777" w:rsidR="007B223F" w:rsidRPr="00870DF6" w:rsidRDefault="00ED52E7" w:rsidP="005E73A2">
      <w:pPr>
        <w:spacing w:line="480" w:lineRule="auto"/>
        <w:ind w:left="140"/>
        <w:rPr>
          <w:sz w:val="20"/>
        </w:rPr>
      </w:pPr>
      <w:r>
        <w:rPr>
          <w:noProof/>
          <w:lang w:val="en-GB" w:eastAsia="en-GB"/>
        </w:rPr>
        <w:drawing>
          <wp:inline distT="0" distB="0" distL="0" distR="0" wp14:anchorId="393F5410" wp14:editId="25E32636">
            <wp:extent cx="5871344" cy="2214562"/>
            <wp:effectExtent l="0" t="0" r="0" b="0"/>
            <wp:docPr id="12476967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17">
                      <a:extLst>
                        <a:ext uri="{28A0092B-C50C-407E-A947-70E740481C1C}">
                          <a14:useLocalDpi xmlns:a14="http://schemas.microsoft.com/office/drawing/2010/main" val="0"/>
                        </a:ext>
                      </a:extLst>
                    </a:blip>
                    <a:stretch>
                      <a:fillRect/>
                    </a:stretch>
                  </pic:blipFill>
                  <pic:spPr>
                    <a:xfrm>
                      <a:off x="0" y="0"/>
                      <a:ext cx="5871344" cy="2214562"/>
                    </a:xfrm>
                    <a:prstGeom prst="rect">
                      <a:avLst/>
                    </a:prstGeom>
                  </pic:spPr>
                </pic:pic>
              </a:graphicData>
            </a:graphic>
          </wp:inline>
        </w:drawing>
      </w:r>
    </w:p>
    <w:p w14:paraId="4656EDC6"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479"/>
        <w:gridCol w:w="1472"/>
      </w:tblGrid>
      <w:tr w:rsidR="007B223F" w:rsidRPr="00255DC1" w14:paraId="50593492" w14:textId="77777777">
        <w:trPr>
          <w:trHeight w:hRule="exact" w:val="572"/>
        </w:trPr>
        <w:tc>
          <w:tcPr>
            <w:tcW w:w="7479" w:type="dxa"/>
            <w:tcBorders>
              <w:top w:val="nil"/>
              <w:left w:val="nil"/>
              <w:bottom w:val="single" w:sz="5" w:space="0" w:color="CCCCCC"/>
              <w:right w:val="single" w:sz="5" w:space="0" w:color="CCCCCC"/>
            </w:tcBorders>
          </w:tcPr>
          <w:p w14:paraId="0FEC8CF0"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4"/>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transactions</w:t>
            </w:r>
            <w:r w:rsidRPr="00255DC1">
              <w:rPr>
                <w:rFonts w:ascii="Times New Roman" w:hAnsi="Times New Roman" w:cs="Times New Roman"/>
                <w:spacing w:val="-6"/>
                <w:sz w:val="20"/>
              </w:rPr>
              <w:t xml:space="preserve"> </w:t>
            </w:r>
            <w:r w:rsidRPr="00255DC1">
              <w:rPr>
                <w:rFonts w:ascii="Times New Roman" w:hAnsi="Times New Roman" w:cs="Times New Roman"/>
                <w:sz w:val="20"/>
              </w:rPr>
              <w:t>do</w:t>
            </w:r>
            <w:r w:rsidRPr="00255DC1">
              <w:rPr>
                <w:rFonts w:ascii="Times New Roman" w:hAnsi="Times New Roman" w:cs="Times New Roman"/>
                <w:spacing w:val="-1"/>
                <w:sz w:val="20"/>
              </w:rPr>
              <w:t xml:space="preserve"> you</w:t>
            </w:r>
            <w:r w:rsidRPr="00255DC1">
              <w:rPr>
                <w:rFonts w:ascii="Times New Roman" w:hAnsi="Times New Roman" w:cs="Times New Roman"/>
                <w:spacing w:val="-5"/>
                <w:sz w:val="20"/>
              </w:rPr>
              <w:t xml:space="preserve"> </w:t>
            </w:r>
            <w:r w:rsidRPr="00255DC1">
              <w:rPr>
                <w:rFonts w:ascii="Times New Roman" w:hAnsi="Times New Roman" w:cs="Times New Roman"/>
                <w:sz w:val="20"/>
              </w:rPr>
              <w:t>sign</w:t>
            </w:r>
            <w:r w:rsidRPr="00255DC1">
              <w:rPr>
                <w:rFonts w:ascii="Times New Roman" w:hAnsi="Times New Roman" w:cs="Times New Roman"/>
                <w:spacing w:val="-5"/>
                <w:sz w:val="20"/>
              </w:rPr>
              <w:t xml:space="preserve"> </w:t>
            </w:r>
            <w:r w:rsidRPr="00255DC1">
              <w:rPr>
                <w:rFonts w:ascii="Times New Roman" w:hAnsi="Times New Roman" w:cs="Times New Roman"/>
                <w:sz w:val="20"/>
              </w:rPr>
              <w:t>an</w:t>
            </w:r>
            <w:r w:rsidRPr="00255DC1">
              <w:rPr>
                <w:rFonts w:ascii="Times New Roman" w:hAnsi="Times New Roman" w:cs="Times New Roman"/>
                <w:spacing w:val="-4"/>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w:t>
            </w:r>
          </w:p>
        </w:tc>
        <w:tc>
          <w:tcPr>
            <w:tcW w:w="1472" w:type="dxa"/>
            <w:tcBorders>
              <w:top w:val="nil"/>
              <w:left w:val="single" w:sz="5" w:space="0" w:color="CCCCCC"/>
              <w:bottom w:val="single" w:sz="5" w:space="0" w:color="CCCCCC"/>
              <w:right w:val="nil"/>
            </w:tcBorders>
          </w:tcPr>
          <w:p w14:paraId="00E79C06" w14:textId="77777777" w:rsidR="007B223F" w:rsidRPr="00255DC1" w:rsidRDefault="00ED52E7" w:rsidP="005E73A2">
            <w:pPr>
              <w:pStyle w:val="TableParagraph"/>
              <w:spacing w:before="159" w:line="480" w:lineRule="auto"/>
              <w:ind w:left="292"/>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018F35DE" w14:textId="77777777">
        <w:trPr>
          <w:trHeight w:hRule="exact" w:val="430"/>
        </w:trPr>
        <w:tc>
          <w:tcPr>
            <w:tcW w:w="7479" w:type="dxa"/>
            <w:tcBorders>
              <w:top w:val="single" w:sz="5" w:space="0" w:color="CCCCCC"/>
              <w:left w:val="nil"/>
              <w:bottom w:val="single" w:sz="5" w:space="0" w:color="CCCCCC"/>
              <w:right w:val="single" w:sz="5" w:space="0" w:color="CCCCCC"/>
            </w:tcBorders>
          </w:tcPr>
          <w:p w14:paraId="0942AD32"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472" w:type="dxa"/>
            <w:tcBorders>
              <w:top w:val="single" w:sz="5" w:space="0" w:color="CCCCCC"/>
              <w:left w:val="single" w:sz="5" w:space="0" w:color="CCCCCC"/>
              <w:bottom w:val="single" w:sz="5" w:space="0" w:color="CCCCCC"/>
              <w:right w:val="nil"/>
            </w:tcBorders>
          </w:tcPr>
          <w:p w14:paraId="5DFB022C" w14:textId="77777777" w:rsidR="007B223F" w:rsidRPr="00255DC1" w:rsidRDefault="00ED52E7" w:rsidP="005E73A2">
            <w:pPr>
              <w:pStyle w:val="TableParagraph"/>
              <w:spacing w:before="86" w:line="480" w:lineRule="auto"/>
              <w:ind w:left="472"/>
              <w:rPr>
                <w:rFonts w:ascii="Times New Roman" w:eastAsia="Times New Roman" w:hAnsi="Times New Roman" w:cs="Times New Roman"/>
                <w:sz w:val="20"/>
                <w:szCs w:val="20"/>
              </w:rPr>
            </w:pPr>
            <w:r w:rsidRPr="00255DC1">
              <w:rPr>
                <w:rFonts w:ascii="Times New Roman" w:hAnsi="Times New Roman" w:cs="Times New Roman"/>
                <w:sz w:val="20"/>
              </w:rPr>
              <w:t>32.7%</w:t>
            </w:r>
          </w:p>
        </w:tc>
      </w:tr>
      <w:tr w:rsidR="007B223F" w:rsidRPr="00255DC1" w14:paraId="7510F581" w14:textId="77777777">
        <w:trPr>
          <w:trHeight w:hRule="exact" w:val="430"/>
        </w:trPr>
        <w:tc>
          <w:tcPr>
            <w:tcW w:w="7479" w:type="dxa"/>
            <w:tcBorders>
              <w:top w:val="single" w:sz="5" w:space="0" w:color="CCCCCC"/>
              <w:left w:val="nil"/>
              <w:bottom w:val="single" w:sz="5" w:space="0" w:color="CCCCCC"/>
              <w:right w:val="single" w:sz="5" w:space="0" w:color="CCCCCC"/>
            </w:tcBorders>
          </w:tcPr>
          <w:p w14:paraId="6E123DF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472" w:type="dxa"/>
            <w:tcBorders>
              <w:top w:val="single" w:sz="5" w:space="0" w:color="CCCCCC"/>
              <w:left w:val="single" w:sz="5" w:space="0" w:color="CCCCCC"/>
              <w:bottom w:val="single" w:sz="5" w:space="0" w:color="CCCCCC"/>
              <w:right w:val="nil"/>
            </w:tcBorders>
          </w:tcPr>
          <w:p w14:paraId="4CE129E4" w14:textId="77777777" w:rsidR="007B223F" w:rsidRPr="00255DC1" w:rsidRDefault="00ED52E7" w:rsidP="005E73A2">
            <w:pPr>
              <w:pStyle w:val="TableParagraph"/>
              <w:spacing w:before="88" w:line="480" w:lineRule="auto"/>
              <w:ind w:left="472"/>
              <w:rPr>
                <w:rFonts w:ascii="Times New Roman" w:eastAsia="Times New Roman" w:hAnsi="Times New Roman" w:cs="Times New Roman"/>
                <w:sz w:val="20"/>
                <w:szCs w:val="20"/>
              </w:rPr>
            </w:pPr>
            <w:r w:rsidRPr="00255DC1">
              <w:rPr>
                <w:rFonts w:ascii="Times New Roman" w:hAnsi="Times New Roman" w:cs="Times New Roman"/>
                <w:sz w:val="20"/>
              </w:rPr>
              <w:t>23.1%</w:t>
            </w:r>
          </w:p>
        </w:tc>
      </w:tr>
      <w:tr w:rsidR="007B223F" w:rsidRPr="00255DC1" w14:paraId="7B19E3F9" w14:textId="77777777">
        <w:trPr>
          <w:trHeight w:hRule="exact" w:val="430"/>
        </w:trPr>
        <w:tc>
          <w:tcPr>
            <w:tcW w:w="7479" w:type="dxa"/>
            <w:tcBorders>
              <w:top w:val="single" w:sz="5" w:space="0" w:color="CCCCCC"/>
              <w:left w:val="nil"/>
              <w:bottom w:val="single" w:sz="5" w:space="0" w:color="CCCCCC"/>
              <w:right w:val="single" w:sz="5" w:space="0" w:color="CCCCCC"/>
            </w:tcBorders>
          </w:tcPr>
          <w:p w14:paraId="26A7425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472" w:type="dxa"/>
            <w:tcBorders>
              <w:top w:val="single" w:sz="5" w:space="0" w:color="CCCCCC"/>
              <w:left w:val="single" w:sz="5" w:space="0" w:color="CCCCCC"/>
              <w:bottom w:val="single" w:sz="5" w:space="0" w:color="CCCCCC"/>
              <w:right w:val="nil"/>
            </w:tcBorders>
          </w:tcPr>
          <w:p w14:paraId="79A99DDB" w14:textId="77777777" w:rsidR="007B223F" w:rsidRPr="00255DC1" w:rsidRDefault="00ED52E7" w:rsidP="005E73A2">
            <w:pPr>
              <w:pStyle w:val="TableParagraph"/>
              <w:spacing w:before="88" w:line="480" w:lineRule="auto"/>
              <w:ind w:left="472"/>
              <w:rPr>
                <w:rFonts w:ascii="Times New Roman" w:eastAsia="Times New Roman" w:hAnsi="Times New Roman" w:cs="Times New Roman"/>
                <w:sz w:val="20"/>
                <w:szCs w:val="20"/>
              </w:rPr>
            </w:pPr>
            <w:r w:rsidRPr="00255DC1">
              <w:rPr>
                <w:rFonts w:ascii="Times New Roman" w:hAnsi="Times New Roman" w:cs="Times New Roman"/>
                <w:sz w:val="20"/>
              </w:rPr>
              <w:t>23.1%</w:t>
            </w:r>
          </w:p>
        </w:tc>
      </w:tr>
      <w:tr w:rsidR="007B223F" w:rsidRPr="00255DC1" w14:paraId="558A1600" w14:textId="77777777">
        <w:trPr>
          <w:trHeight w:hRule="exact" w:val="430"/>
        </w:trPr>
        <w:tc>
          <w:tcPr>
            <w:tcW w:w="7479" w:type="dxa"/>
            <w:tcBorders>
              <w:top w:val="single" w:sz="5" w:space="0" w:color="CCCCCC"/>
              <w:left w:val="nil"/>
              <w:bottom w:val="single" w:sz="5" w:space="0" w:color="CCCCCC"/>
              <w:right w:val="single" w:sz="5" w:space="0" w:color="CCCCCC"/>
            </w:tcBorders>
          </w:tcPr>
          <w:p w14:paraId="2B4BCCC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472" w:type="dxa"/>
            <w:tcBorders>
              <w:top w:val="single" w:sz="5" w:space="0" w:color="CCCCCC"/>
              <w:left w:val="single" w:sz="5" w:space="0" w:color="CCCCCC"/>
              <w:bottom w:val="single" w:sz="5" w:space="0" w:color="CCCCCC"/>
              <w:right w:val="nil"/>
            </w:tcBorders>
          </w:tcPr>
          <w:p w14:paraId="15FAE75A" w14:textId="77777777" w:rsidR="007B223F" w:rsidRPr="00255DC1" w:rsidRDefault="00ED52E7" w:rsidP="005E73A2">
            <w:pPr>
              <w:pStyle w:val="TableParagraph"/>
              <w:spacing w:before="88" w:line="480" w:lineRule="auto"/>
              <w:ind w:left="472"/>
              <w:rPr>
                <w:rFonts w:ascii="Times New Roman" w:eastAsia="Times New Roman" w:hAnsi="Times New Roman" w:cs="Times New Roman"/>
                <w:sz w:val="20"/>
                <w:szCs w:val="20"/>
              </w:rPr>
            </w:pPr>
            <w:r w:rsidRPr="00255DC1">
              <w:rPr>
                <w:rFonts w:ascii="Times New Roman" w:hAnsi="Times New Roman" w:cs="Times New Roman"/>
                <w:sz w:val="20"/>
              </w:rPr>
              <w:t>21.2%</w:t>
            </w:r>
          </w:p>
        </w:tc>
      </w:tr>
      <w:tr w:rsidR="007B223F" w:rsidRPr="00255DC1" w14:paraId="78CC8577" w14:textId="77777777">
        <w:trPr>
          <w:trHeight w:hRule="exact" w:val="229"/>
        </w:trPr>
        <w:tc>
          <w:tcPr>
            <w:tcW w:w="7479" w:type="dxa"/>
            <w:tcBorders>
              <w:top w:val="single" w:sz="5" w:space="0" w:color="CCCCCC"/>
              <w:left w:val="nil"/>
              <w:bottom w:val="nil"/>
              <w:right w:val="single" w:sz="5" w:space="0" w:color="CCCCCC"/>
            </w:tcBorders>
          </w:tcPr>
          <w:p w14:paraId="2D7AE195" w14:textId="77777777" w:rsidR="007B223F" w:rsidRPr="00255DC1" w:rsidRDefault="00ED52E7" w:rsidP="005E73A2">
            <w:pPr>
              <w:pStyle w:val="TableParagraph"/>
              <w:spacing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472" w:type="dxa"/>
            <w:tcBorders>
              <w:top w:val="single" w:sz="5" w:space="0" w:color="CCCCCC"/>
              <w:left w:val="single" w:sz="5" w:space="0" w:color="CCCCCC"/>
              <w:bottom w:val="nil"/>
              <w:right w:val="nil"/>
            </w:tcBorders>
          </w:tcPr>
          <w:p w14:paraId="5E2CD3F7" w14:textId="77777777" w:rsidR="007B223F" w:rsidRPr="00255DC1" w:rsidRDefault="00ED52E7" w:rsidP="005E73A2">
            <w:pPr>
              <w:pStyle w:val="TableParagraph"/>
              <w:spacing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52</w:t>
            </w:r>
          </w:p>
        </w:tc>
      </w:tr>
    </w:tbl>
    <w:p w14:paraId="59292528"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1A836459" w14:textId="77777777" w:rsidR="007B223F" w:rsidRPr="00870DF6" w:rsidRDefault="00ED52E7" w:rsidP="005E73A2">
      <w:pPr>
        <w:spacing w:before="38" w:line="480" w:lineRule="auto"/>
        <w:ind w:left="140" w:right="155"/>
        <w:rPr>
          <w:sz w:val="28"/>
        </w:rPr>
      </w:pPr>
      <w:r w:rsidRPr="00870DF6">
        <w:rPr>
          <w:b/>
          <w:color w:val="4D4D4D"/>
          <w:sz w:val="28"/>
        </w:rPr>
        <w:lastRenderedPageBreak/>
        <w:t>Q7 -</w:t>
      </w:r>
      <w:r w:rsidRPr="00870DF6">
        <w:rPr>
          <w:b/>
          <w:color w:val="4D4D4D"/>
          <w:spacing w:val="-1"/>
          <w:sz w:val="28"/>
        </w:rPr>
        <w:t xml:space="preserve"> What</w:t>
      </w:r>
      <w:r w:rsidRPr="00870DF6">
        <w:rPr>
          <w:b/>
          <w:color w:val="4D4D4D"/>
          <w:sz w:val="28"/>
        </w:rPr>
        <w:t xml:space="preserve"> </w:t>
      </w:r>
      <w:r w:rsidRPr="00870DF6">
        <w:rPr>
          <w:b/>
          <w:color w:val="4D4D4D"/>
          <w:spacing w:val="-1"/>
          <w:sz w:val="28"/>
        </w:rPr>
        <w:t>percentage</w:t>
      </w:r>
      <w:r w:rsidRPr="00870DF6">
        <w:rPr>
          <w:b/>
          <w:color w:val="4D4D4D"/>
          <w:sz w:val="28"/>
        </w:rPr>
        <w:t xml:space="preserve"> </w:t>
      </w:r>
      <w:r w:rsidRPr="00870DF6">
        <w:rPr>
          <w:b/>
          <w:color w:val="4D4D4D"/>
          <w:spacing w:val="-1"/>
          <w:sz w:val="28"/>
        </w:rPr>
        <w:t>of</w:t>
      </w:r>
      <w:r w:rsidRPr="00870DF6">
        <w:rPr>
          <w:b/>
          <w:color w:val="4D4D4D"/>
          <w:sz w:val="28"/>
        </w:rPr>
        <w:t xml:space="preserve"> firm</w:t>
      </w:r>
      <w:r w:rsidRPr="00870DF6">
        <w:rPr>
          <w:b/>
          <w:color w:val="4D4D4D"/>
          <w:spacing w:val="-4"/>
          <w:sz w:val="28"/>
        </w:rPr>
        <w:t xml:space="preserve"> </w:t>
      </w:r>
      <w:r w:rsidRPr="00870DF6">
        <w:rPr>
          <w:b/>
          <w:color w:val="4D4D4D"/>
          <w:spacing w:val="-1"/>
          <w:sz w:val="28"/>
        </w:rPr>
        <w:t>revenues</w:t>
      </w:r>
      <w:r w:rsidRPr="00870DF6">
        <w:rPr>
          <w:b/>
          <w:color w:val="4D4D4D"/>
          <w:spacing w:val="-2"/>
          <w:sz w:val="28"/>
        </w:rPr>
        <w:t xml:space="preserve"> </w:t>
      </w:r>
      <w:r w:rsidRPr="00870DF6">
        <w:rPr>
          <w:b/>
          <w:color w:val="4D4D4D"/>
          <w:sz w:val="28"/>
        </w:rPr>
        <w:t>do</w:t>
      </w:r>
      <w:r w:rsidRPr="00870DF6">
        <w:rPr>
          <w:b/>
          <w:color w:val="4D4D4D"/>
          <w:spacing w:val="1"/>
          <w:sz w:val="28"/>
        </w:rPr>
        <w:t xml:space="preserve"> </w:t>
      </w:r>
      <w:r w:rsidRPr="00870DF6">
        <w:rPr>
          <w:b/>
          <w:color w:val="4D4D4D"/>
          <w:spacing w:val="-1"/>
          <w:sz w:val="28"/>
        </w:rPr>
        <w:t>transactions</w:t>
      </w:r>
      <w:r w:rsidRPr="00870DF6">
        <w:rPr>
          <w:b/>
          <w:color w:val="4D4D4D"/>
          <w:spacing w:val="-3"/>
          <w:sz w:val="28"/>
        </w:rPr>
        <w:t xml:space="preserve"> </w:t>
      </w:r>
      <w:r w:rsidRPr="00870DF6">
        <w:rPr>
          <w:b/>
          <w:color w:val="4D4D4D"/>
          <w:spacing w:val="-1"/>
          <w:sz w:val="28"/>
        </w:rPr>
        <w:t>with</w:t>
      </w:r>
      <w:r w:rsidRPr="00870DF6">
        <w:rPr>
          <w:b/>
          <w:color w:val="4D4D4D"/>
          <w:spacing w:val="-3"/>
          <w:sz w:val="28"/>
        </w:rPr>
        <w:t xml:space="preserve"> </w:t>
      </w:r>
      <w:r w:rsidRPr="00870DF6">
        <w:rPr>
          <w:b/>
          <w:color w:val="4D4D4D"/>
          <w:sz w:val="28"/>
        </w:rPr>
        <w:t>an 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MSA</w:t>
      </w:r>
      <w:r w:rsidRPr="00870DF6">
        <w:rPr>
          <w:b/>
          <w:color w:val="4D4D4D"/>
          <w:spacing w:val="29"/>
          <w:sz w:val="28"/>
        </w:rPr>
        <w:t xml:space="preserve"> </w:t>
      </w:r>
      <w:r w:rsidRPr="00870DF6">
        <w:rPr>
          <w:b/>
          <w:color w:val="4D4D4D"/>
          <w:spacing w:val="-1"/>
          <w:sz w:val="28"/>
        </w:rPr>
        <w:t>represent</w:t>
      </w:r>
      <w:r w:rsidRPr="00870DF6">
        <w:rPr>
          <w:b/>
          <w:color w:val="4D4D4D"/>
          <w:sz w:val="28"/>
        </w:rPr>
        <w:t xml:space="preserve"> </w:t>
      </w:r>
      <w:r w:rsidRPr="00870DF6">
        <w:rPr>
          <w:b/>
          <w:color w:val="4D4D4D"/>
          <w:spacing w:val="-1"/>
          <w:sz w:val="28"/>
        </w:rPr>
        <w:t>for</w:t>
      </w:r>
      <w:r w:rsidRPr="00870DF6">
        <w:rPr>
          <w:b/>
          <w:color w:val="4D4D4D"/>
          <w:sz w:val="28"/>
        </w:rPr>
        <w:t xml:space="preserve"> </w:t>
      </w:r>
      <w:r w:rsidRPr="00870DF6">
        <w:rPr>
          <w:b/>
          <w:color w:val="4D4D4D"/>
          <w:spacing w:val="-1"/>
          <w:sz w:val="28"/>
        </w:rPr>
        <w:t>your</w:t>
      </w:r>
      <w:r w:rsidRPr="00870DF6">
        <w:rPr>
          <w:b/>
          <w:color w:val="4D4D4D"/>
          <w:sz w:val="28"/>
        </w:rPr>
        <w:t xml:space="preserve"> </w:t>
      </w:r>
      <w:r w:rsidRPr="00870DF6">
        <w:rPr>
          <w:b/>
          <w:color w:val="4D4D4D"/>
          <w:spacing w:val="-2"/>
          <w:sz w:val="28"/>
        </w:rPr>
        <w:t>firm?</w:t>
      </w:r>
    </w:p>
    <w:p w14:paraId="3DAD64A0" w14:textId="77777777" w:rsidR="007B223F" w:rsidRPr="00870DF6" w:rsidRDefault="00ED52E7" w:rsidP="005E73A2">
      <w:pPr>
        <w:spacing w:line="480" w:lineRule="auto"/>
        <w:ind w:left="140"/>
        <w:rPr>
          <w:sz w:val="20"/>
        </w:rPr>
      </w:pPr>
      <w:r>
        <w:rPr>
          <w:noProof/>
          <w:lang w:val="en-GB" w:eastAsia="en-GB"/>
        </w:rPr>
        <w:drawing>
          <wp:inline distT="0" distB="0" distL="0" distR="0" wp14:anchorId="13172BB9" wp14:editId="402910AA">
            <wp:extent cx="5867288" cy="2214562"/>
            <wp:effectExtent l="0" t="0" r="0" b="0"/>
            <wp:docPr id="1703212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8">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3FFA341A"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94"/>
        <w:gridCol w:w="1270"/>
      </w:tblGrid>
      <w:tr w:rsidR="007B223F" w:rsidRPr="00255DC1" w14:paraId="2028BC5A" w14:textId="77777777">
        <w:trPr>
          <w:trHeight w:hRule="exact" w:val="572"/>
        </w:trPr>
        <w:tc>
          <w:tcPr>
            <w:tcW w:w="7794" w:type="dxa"/>
            <w:tcBorders>
              <w:top w:val="nil"/>
              <w:left w:val="nil"/>
              <w:bottom w:val="single" w:sz="5" w:space="0" w:color="CCCCCC"/>
              <w:right w:val="single" w:sz="5" w:space="0" w:color="CCCCCC"/>
            </w:tcBorders>
          </w:tcPr>
          <w:p w14:paraId="7CADAB73" w14:textId="77777777" w:rsidR="007B223F" w:rsidRPr="00255DC1" w:rsidRDefault="00ED52E7" w:rsidP="005E73A2">
            <w:pPr>
              <w:pStyle w:val="TableParagraph"/>
              <w:spacing w:before="43" w:line="480" w:lineRule="auto"/>
              <w:ind w:left="115" w:right="436"/>
              <w:rPr>
                <w:rFonts w:ascii="Times New Roman" w:eastAsia="Times New Roman" w:hAnsi="Times New Roman" w:cs="Times New Roman"/>
                <w:sz w:val="20"/>
                <w:szCs w:val="20"/>
              </w:rPr>
            </w:pP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z w:val="20"/>
              </w:rPr>
              <w:t>firm</w:t>
            </w:r>
            <w:r w:rsidRPr="00255DC1">
              <w:rPr>
                <w:rFonts w:ascii="Times New Roman" w:hAnsi="Times New Roman" w:cs="Times New Roman"/>
                <w:spacing w:val="-6"/>
                <w:sz w:val="20"/>
              </w:rPr>
              <w:t xml:space="preserve"> </w:t>
            </w:r>
            <w:r w:rsidRPr="00255DC1">
              <w:rPr>
                <w:rFonts w:ascii="Times New Roman" w:hAnsi="Times New Roman" w:cs="Times New Roman"/>
                <w:sz w:val="20"/>
              </w:rPr>
              <w:t>revenues</w:t>
            </w:r>
            <w:r w:rsidRPr="00255DC1">
              <w:rPr>
                <w:rFonts w:ascii="Times New Roman" w:hAnsi="Times New Roman" w:cs="Times New Roman"/>
                <w:spacing w:val="-2"/>
                <w:sz w:val="20"/>
              </w:rPr>
              <w:t xml:space="preserve"> </w:t>
            </w:r>
            <w:r w:rsidRPr="00255DC1">
              <w:rPr>
                <w:rFonts w:ascii="Times New Roman" w:hAnsi="Times New Roman" w:cs="Times New Roman"/>
                <w:sz w:val="20"/>
              </w:rPr>
              <w:t>do</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transactions</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z w:val="20"/>
              </w:rPr>
              <w:t>MSA</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represent</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2"/>
                <w:sz w:val="20"/>
              </w:rPr>
              <w:t xml:space="preserve"> your</w:t>
            </w:r>
            <w:r w:rsidRPr="00255DC1">
              <w:rPr>
                <w:rFonts w:ascii="Times New Roman" w:hAnsi="Times New Roman" w:cs="Times New Roman"/>
                <w:spacing w:val="85"/>
                <w:w w:val="99"/>
                <w:sz w:val="20"/>
              </w:rPr>
              <w:t xml:space="preserve"> </w:t>
            </w:r>
            <w:r w:rsidRPr="00255DC1">
              <w:rPr>
                <w:rFonts w:ascii="Times New Roman" w:hAnsi="Times New Roman" w:cs="Times New Roman"/>
                <w:spacing w:val="-1"/>
                <w:sz w:val="20"/>
              </w:rPr>
              <w:t>firm?</w:t>
            </w:r>
          </w:p>
        </w:tc>
        <w:tc>
          <w:tcPr>
            <w:tcW w:w="1270" w:type="dxa"/>
            <w:tcBorders>
              <w:top w:val="nil"/>
              <w:left w:val="single" w:sz="5" w:space="0" w:color="CCCCCC"/>
              <w:bottom w:val="single" w:sz="5" w:space="0" w:color="CCCCCC"/>
              <w:right w:val="nil"/>
            </w:tcBorders>
          </w:tcPr>
          <w:p w14:paraId="2D974B19" w14:textId="77777777" w:rsidR="007B223F" w:rsidRPr="00255DC1" w:rsidRDefault="00ED52E7" w:rsidP="005E73A2">
            <w:pPr>
              <w:pStyle w:val="TableParagraph"/>
              <w:spacing w:before="159" w:line="480" w:lineRule="auto"/>
              <w:ind w:left="188"/>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297A8898" w14:textId="77777777">
        <w:trPr>
          <w:trHeight w:hRule="exact" w:val="430"/>
        </w:trPr>
        <w:tc>
          <w:tcPr>
            <w:tcW w:w="7794" w:type="dxa"/>
            <w:tcBorders>
              <w:top w:val="single" w:sz="5" w:space="0" w:color="CCCCCC"/>
              <w:left w:val="nil"/>
              <w:bottom w:val="single" w:sz="5" w:space="0" w:color="CCCCCC"/>
              <w:right w:val="single" w:sz="5" w:space="0" w:color="CCCCCC"/>
            </w:tcBorders>
          </w:tcPr>
          <w:p w14:paraId="55CE79F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0-25%</w:t>
            </w:r>
          </w:p>
        </w:tc>
        <w:tc>
          <w:tcPr>
            <w:tcW w:w="1270" w:type="dxa"/>
            <w:tcBorders>
              <w:top w:val="single" w:sz="5" w:space="0" w:color="CCCCCC"/>
              <w:left w:val="single" w:sz="5" w:space="0" w:color="CCCCCC"/>
              <w:bottom w:val="single" w:sz="5" w:space="0" w:color="CCCCCC"/>
              <w:right w:val="nil"/>
            </w:tcBorders>
          </w:tcPr>
          <w:p w14:paraId="6D2B1967"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36.5%</w:t>
            </w:r>
          </w:p>
        </w:tc>
      </w:tr>
      <w:tr w:rsidR="007B223F" w:rsidRPr="00255DC1" w14:paraId="4F07A574" w14:textId="77777777">
        <w:trPr>
          <w:trHeight w:hRule="exact" w:val="430"/>
        </w:trPr>
        <w:tc>
          <w:tcPr>
            <w:tcW w:w="7794" w:type="dxa"/>
            <w:tcBorders>
              <w:top w:val="single" w:sz="5" w:space="0" w:color="CCCCCC"/>
              <w:left w:val="nil"/>
              <w:bottom w:val="single" w:sz="5" w:space="0" w:color="CCCCCC"/>
              <w:right w:val="single" w:sz="5" w:space="0" w:color="CCCCCC"/>
            </w:tcBorders>
          </w:tcPr>
          <w:p w14:paraId="5CD6F294"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26-50%</w:t>
            </w:r>
          </w:p>
        </w:tc>
        <w:tc>
          <w:tcPr>
            <w:tcW w:w="1270" w:type="dxa"/>
            <w:tcBorders>
              <w:top w:val="single" w:sz="5" w:space="0" w:color="CCCCCC"/>
              <w:left w:val="single" w:sz="5" w:space="0" w:color="CCCCCC"/>
              <w:bottom w:val="single" w:sz="5" w:space="0" w:color="CCCCCC"/>
              <w:right w:val="nil"/>
            </w:tcBorders>
          </w:tcPr>
          <w:p w14:paraId="3D24FCEB"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25.0%</w:t>
            </w:r>
          </w:p>
        </w:tc>
      </w:tr>
      <w:tr w:rsidR="007B223F" w:rsidRPr="00255DC1" w14:paraId="5A71F408" w14:textId="77777777">
        <w:trPr>
          <w:trHeight w:hRule="exact" w:val="430"/>
        </w:trPr>
        <w:tc>
          <w:tcPr>
            <w:tcW w:w="7794" w:type="dxa"/>
            <w:tcBorders>
              <w:top w:val="single" w:sz="5" w:space="0" w:color="CCCCCC"/>
              <w:left w:val="nil"/>
              <w:bottom w:val="single" w:sz="5" w:space="0" w:color="CCCCCC"/>
              <w:right w:val="single" w:sz="5" w:space="0" w:color="CCCCCC"/>
            </w:tcBorders>
          </w:tcPr>
          <w:p w14:paraId="7363240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51-75%</w:t>
            </w:r>
          </w:p>
        </w:tc>
        <w:tc>
          <w:tcPr>
            <w:tcW w:w="1270" w:type="dxa"/>
            <w:tcBorders>
              <w:top w:val="single" w:sz="5" w:space="0" w:color="CCCCCC"/>
              <w:left w:val="single" w:sz="5" w:space="0" w:color="CCCCCC"/>
              <w:bottom w:val="single" w:sz="5" w:space="0" w:color="CCCCCC"/>
              <w:right w:val="nil"/>
            </w:tcBorders>
          </w:tcPr>
          <w:p w14:paraId="3D6B5A3F"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11.5%</w:t>
            </w:r>
          </w:p>
        </w:tc>
      </w:tr>
      <w:tr w:rsidR="007B223F" w:rsidRPr="00255DC1" w14:paraId="2E9223B7" w14:textId="77777777">
        <w:trPr>
          <w:trHeight w:hRule="exact" w:val="430"/>
        </w:trPr>
        <w:tc>
          <w:tcPr>
            <w:tcW w:w="7794" w:type="dxa"/>
            <w:tcBorders>
              <w:top w:val="single" w:sz="5" w:space="0" w:color="CCCCCC"/>
              <w:left w:val="nil"/>
              <w:bottom w:val="single" w:sz="5" w:space="0" w:color="CCCCCC"/>
              <w:right w:val="single" w:sz="5" w:space="0" w:color="CCCCCC"/>
            </w:tcBorders>
          </w:tcPr>
          <w:p w14:paraId="60ABCC3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70" w:type="dxa"/>
            <w:tcBorders>
              <w:top w:val="single" w:sz="5" w:space="0" w:color="CCCCCC"/>
              <w:left w:val="single" w:sz="5" w:space="0" w:color="CCCCCC"/>
              <w:bottom w:val="single" w:sz="5" w:space="0" w:color="CCCCCC"/>
              <w:right w:val="nil"/>
            </w:tcBorders>
          </w:tcPr>
          <w:p w14:paraId="39C75199"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26.9%</w:t>
            </w:r>
          </w:p>
        </w:tc>
      </w:tr>
      <w:tr w:rsidR="007B223F" w:rsidRPr="00255DC1" w14:paraId="5D86C47E" w14:textId="77777777">
        <w:trPr>
          <w:trHeight w:hRule="exact" w:val="421"/>
        </w:trPr>
        <w:tc>
          <w:tcPr>
            <w:tcW w:w="7794" w:type="dxa"/>
            <w:tcBorders>
              <w:top w:val="single" w:sz="5" w:space="0" w:color="CCCCCC"/>
              <w:left w:val="nil"/>
              <w:bottom w:val="nil"/>
              <w:right w:val="single" w:sz="5" w:space="0" w:color="CCCCCC"/>
            </w:tcBorders>
          </w:tcPr>
          <w:p w14:paraId="3770E1B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0091340F" w14:textId="77777777" w:rsidR="007B223F" w:rsidRPr="00255DC1" w:rsidRDefault="00ED52E7" w:rsidP="005E73A2">
            <w:pPr>
              <w:pStyle w:val="TableParagraph"/>
              <w:spacing w:before="88"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52</w:t>
            </w:r>
          </w:p>
        </w:tc>
      </w:tr>
    </w:tbl>
    <w:p w14:paraId="162CF396"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55899051" w14:textId="77777777" w:rsidR="007B223F" w:rsidRPr="00870DF6" w:rsidRDefault="00ED52E7" w:rsidP="005E73A2">
      <w:pPr>
        <w:spacing w:before="38" w:line="480" w:lineRule="auto"/>
        <w:ind w:left="140" w:right="224"/>
        <w:rPr>
          <w:sz w:val="28"/>
        </w:rPr>
      </w:pPr>
      <w:r w:rsidRPr="00870DF6">
        <w:rPr>
          <w:b/>
          <w:color w:val="4D4D4D"/>
          <w:sz w:val="28"/>
        </w:rPr>
        <w:lastRenderedPageBreak/>
        <w:t>Q8 -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sign</w:t>
      </w:r>
      <w:r w:rsidRPr="00870DF6">
        <w:rPr>
          <w:b/>
          <w:color w:val="4D4D4D"/>
          <w:sz w:val="28"/>
        </w:rPr>
        <w:t xml:space="preserve"> an</w:t>
      </w:r>
      <w:r w:rsidRPr="00870DF6">
        <w:rPr>
          <w:b/>
          <w:color w:val="4D4D4D"/>
          <w:spacing w:val="-3"/>
          <w:sz w:val="28"/>
        </w:rPr>
        <w:t xml:space="preserve"> </w:t>
      </w:r>
      <w:r w:rsidRPr="00870DF6">
        <w:rPr>
          <w:b/>
          <w:color w:val="4D4D4D"/>
          <w:sz w:val="28"/>
        </w:rPr>
        <w:t>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 xml:space="preserve">MSA, </w:t>
      </w:r>
      <w:r w:rsidRPr="00870DF6">
        <w:rPr>
          <w:b/>
          <w:color w:val="4D4D4D"/>
          <w:sz w:val="28"/>
        </w:rPr>
        <w:t>in</w:t>
      </w:r>
      <w:r w:rsidRPr="00870DF6">
        <w:rPr>
          <w:b/>
          <w:color w:val="4D4D4D"/>
          <w:spacing w:val="-3"/>
          <w:sz w:val="28"/>
        </w:rPr>
        <w:t xml:space="preserve"> </w:t>
      </w:r>
      <w:r w:rsidRPr="00870DF6">
        <w:rPr>
          <w:b/>
          <w:color w:val="4D4D4D"/>
          <w:sz w:val="28"/>
        </w:rPr>
        <w:t xml:space="preserve">what </w:t>
      </w:r>
      <w:r w:rsidRPr="00870DF6">
        <w:rPr>
          <w:b/>
          <w:color w:val="4D4D4D"/>
          <w:spacing w:val="-1"/>
          <w:sz w:val="28"/>
        </w:rPr>
        <w:t>percentage</w:t>
      </w:r>
      <w:r w:rsidRPr="00870DF6">
        <w:rPr>
          <w:b/>
          <w:color w:val="4D4D4D"/>
          <w:spacing w:val="-3"/>
          <w:sz w:val="28"/>
        </w:rPr>
        <w:t xml:space="preserve"> </w:t>
      </w:r>
      <w:r w:rsidRPr="00870DF6">
        <w:rPr>
          <w:b/>
          <w:color w:val="4D4D4D"/>
          <w:sz w:val="28"/>
        </w:rPr>
        <w:t>is</w:t>
      </w:r>
      <w:r w:rsidRPr="00870DF6">
        <w:rPr>
          <w:b/>
          <w:color w:val="4D4D4D"/>
          <w:spacing w:val="1"/>
          <w:sz w:val="28"/>
        </w:rPr>
        <w:t xml:space="preserve"> </w:t>
      </w:r>
      <w:r w:rsidRPr="00870DF6">
        <w:rPr>
          <w:b/>
          <w:color w:val="4D4D4D"/>
          <w:spacing w:val="-2"/>
          <w:sz w:val="28"/>
        </w:rPr>
        <w:t>the</w:t>
      </w:r>
      <w:r w:rsidRPr="00870DF6">
        <w:rPr>
          <w:b/>
          <w:color w:val="4D4D4D"/>
          <w:spacing w:val="-3"/>
          <w:sz w:val="28"/>
        </w:rPr>
        <w:t xml:space="preserve"> </w:t>
      </w:r>
      <w:r w:rsidRPr="00870DF6">
        <w:rPr>
          <w:b/>
          <w:color w:val="4D4D4D"/>
          <w:spacing w:val="-1"/>
          <w:sz w:val="28"/>
        </w:rPr>
        <w:t>agreement</w:t>
      </w:r>
      <w:r w:rsidRPr="00870DF6">
        <w:rPr>
          <w:b/>
          <w:color w:val="4D4D4D"/>
          <w:sz w:val="28"/>
        </w:rPr>
        <w:t xml:space="preserve"> </w:t>
      </w:r>
      <w:r w:rsidRPr="00870DF6">
        <w:rPr>
          <w:b/>
          <w:color w:val="4D4D4D"/>
          <w:spacing w:val="-1"/>
          <w:sz w:val="28"/>
        </w:rPr>
        <w:t>drafted</w:t>
      </w:r>
      <w:r w:rsidRPr="00870DF6">
        <w:rPr>
          <w:b/>
          <w:color w:val="4D4D4D"/>
          <w:spacing w:val="33"/>
          <w:sz w:val="28"/>
        </w:rPr>
        <w:t xml:space="preserve"> </w:t>
      </w:r>
      <w:r w:rsidRPr="00870DF6">
        <w:rPr>
          <w:b/>
          <w:color w:val="4D4D4D"/>
          <w:sz w:val="28"/>
        </w:rPr>
        <w:t>by</w:t>
      </w:r>
      <w:r w:rsidRPr="00870DF6">
        <w:rPr>
          <w:b/>
          <w:color w:val="4D4D4D"/>
          <w:spacing w:val="1"/>
          <w:sz w:val="28"/>
        </w:rPr>
        <w:t xml:space="preserve"> </w:t>
      </w:r>
      <w:r w:rsidRPr="00870DF6">
        <w:rPr>
          <w:b/>
          <w:color w:val="4D4D4D"/>
          <w:spacing w:val="-2"/>
          <w:sz w:val="28"/>
        </w:rPr>
        <w:t>you?</w:t>
      </w:r>
    </w:p>
    <w:p w14:paraId="19725090" w14:textId="77777777" w:rsidR="007B223F" w:rsidRPr="00870DF6" w:rsidRDefault="00ED52E7" w:rsidP="005E73A2">
      <w:pPr>
        <w:spacing w:line="480" w:lineRule="auto"/>
        <w:ind w:left="140"/>
        <w:rPr>
          <w:sz w:val="20"/>
        </w:rPr>
      </w:pPr>
      <w:r>
        <w:rPr>
          <w:noProof/>
          <w:lang w:val="en-GB" w:eastAsia="en-GB"/>
        </w:rPr>
        <w:drawing>
          <wp:inline distT="0" distB="0" distL="0" distR="0" wp14:anchorId="25B14B8B" wp14:editId="35E93FD7">
            <wp:extent cx="5867288" cy="2214562"/>
            <wp:effectExtent l="0" t="0" r="0" b="0"/>
            <wp:docPr id="9777117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19">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518975AF"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48"/>
        <w:gridCol w:w="1270"/>
      </w:tblGrid>
      <w:tr w:rsidR="007B223F" w:rsidRPr="00255DC1" w14:paraId="31E0C373" w14:textId="77777777">
        <w:trPr>
          <w:trHeight w:hRule="exact" w:val="572"/>
        </w:trPr>
        <w:tc>
          <w:tcPr>
            <w:tcW w:w="7748" w:type="dxa"/>
            <w:tcBorders>
              <w:top w:val="nil"/>
              <w:left w:val="nil"/>
              <w:bottom w:val="single" w:sz="5" w:space="0" w:color="CCCCCC"/>
              <w:right w:val="single" w:sz="5" w:space="0" w:color="CCCCCC"/>
            </w:tcBorders>
          </w:tcPr>
          <w:p w14:paraId="21749E75"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sign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5"/>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MSA,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 xml:space="preserve">in </w:t>
            </w: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agreement</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drafted</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by</w:t>
            </w:r>
            <w:r w:rsidRPr="00255DC1">
              <w:rPr>
                <w:rFonts w:ascii="Times New Roman" w:hAnsi="Times New Roman" w:cs="Times New Roman"/>
                <w:spacing w:val="-5"/>
                <w:sz w:val="20"/>
              </w:rPr>
              <w:t xml:space="preserve"> </w:t>
            </w:r>
            <w:r w:rsidRPr="00255DC1">
              <w:rPr>
                <w:rFonts w:ascii="Times New Roman" w:hAnsi="Times New Roman" w:cs="Times New Roman"/>
                <w:spacing w:val="-2"/>
                <w:sz w:val="20"/>
              </w:rPr>
              <w:t>you?</w:t>
            </w:r>
          </w:p>
        </w:tc>
        <w:tc>
          <w:tcPr>
            <w:tcW w:w="1270" w:type="dxa"/>
            <w:tcBorders>
              <w:top w:val="nil"/>
              <w:left w:val="single" w:sz="5" w:space="0" w:color="CCCCCC"/>
              <w:bottom w:val="single" w:sz="5" w:space="0" w:color="CCCCCC"/>
              <w:right w:val="nil"/>
            </w:tcBorders>
          </w:tcPr>
          <w:p w14:paraId="11EFA6DA" w14:textId="77777777" w:rsidR="007B223F" w:rsidRPr="00255DC1" w:rsidRDefault="00ED52E7" w:rsidP="005E73A2">
            <w:pPr>
              <w:pStyle w:val="TableParagraph"/>
              <w:spacing w:before="159" w:line="480" w:lineRule="auto"/>
              <w:ind w:left="189"/>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22DA389A" w14:textId="77777777">
        <w:trPr>
          <w:trHeight w:hRule="exact" w:val="430"/>
        </w:trPr>
        <w:tc>
          <w:tcPr>
            <w:tcW w:w="7748" w:type="dxa"/>
            <w:tcBorders>
              <w:top w:val="single" w:sz="5" w:space="0" w:color="CCCCCC"/>
              <w:left w:val="nil"/>
              <w:bottom w:val="single" w:sz="5" w:space="0" w:color="CCCCCC"/>
              <w:right w:val="single" w:sz="5" w:space="0" w:color="CCCCCC"/>
            </w:tcBorders>
          </w:tcPr>
          <w:p w14:paraId="16B6ECD8"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70" w:type="dxa"/>
            <w:tcBorders>
              <w:top w:val="single" w:sz="5" w:space="0" w:color="CCCCCC"/>
              <w:left w:val="single" w:sz="5" w:space="0" w:color="CCCCCC"/>
              <w:bottom w:val="single" w:sz="5" w:space="0" w:color="CCCCCC"/>
              <w:right w:val="nil"/>
            </w:tcBorders>
          </w:tcPr>
          <w:p w14:paraId="02A8DAB0"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59.6%</w:t>
            </w:r>
          </w:p>
        </w:tc>
      </w:tr>
      <w:tr w:rsidR="007B223F" w:rsidRPr="00255DC1" w14:paraId="08824C4C" w14:textId="77777777">
        <w:trPr>
          <w:trHeight w:hRule="exact" w:val="430"/>
        </w:trPr>
        <w:tc>
          <w:tcPr>
            <w:tcW w:w="7748" w:type="dxa"/>
            <w:tcBorders>
              <w:top w:val="single" w:sz="5" w:space="0" w:color="CCCCCC"/>
              <w:left w:val="nil"/>
              <w:bottom w:val="single" w:sz="5" w:space="0" w:color="CCCCCC"/>
              <w:right w:val="single" w:sz="5" w:space="0" w:color="CCCCCC"/>
            </w:tcBorders>
          </w:tcPr>
          <w:p w14:paraId="28BA3B4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70" w:type="dxa"/>
            <w:tcBorders>
              <w:top w:val="single" w:sz="5" w:space="0" w:color="CCCCCC"/>
              <w:left w:val="single" w:sz="5" w:space="0" w:color="CCCCCC"/>
              <w:bottom w:val="single" w:sz="5" w:space="0" w:color="CCCCCC"/>
              <w:right w:val="nil"/>
            </w:tcBorders>
          </w:tcPr>
          <w:p w14:paraId="0B81AACE" w14:textId="77777777" w:rsidR="007B223F" w:rsidRPr="00255DC1" w:rsidRDefault="00ED52E7" w:rsidP="005E73A2">
            <w:pPr>
              <w:pStyle w:val="TableParagraph"/>
              <w:spacing w:before="88" w:line="480" w:lineRule="auto"/>
              <w:ind w:left="419"/>
              <w:rPr>
                <w:rFonts w:ascii="Times New Roman" w:eastAsia="Times New Roman" w:hAnsi="Times New Roman" w:cs="Times New Roman"/>
                <w:sz w:val="20"/>
                <w:szCs w:val="20"/>
              </w:rPr>
            </w:pPr>
            <w:r w:rsidRPr="00255DC1">
              <w:rPr>
                <w:rFonts w:ascii="Times New Roman" w:hAnsi="Times New Roman" w:cs="Times New Roman"/>
                <w:sz w:val="20"/>
              </w:rPr>
              <w:t>6.4%</w:t>
            </w:r>
          </w:p>
        </w:tc>
      </w:tr>
      <w:tr w:rsidR="007B223F" w:rsidRPr="00255DC1" w14:paraId="2FA1DB78" w14:textId="77777777">
        <w:trPr>
          <w:trHeight w:hRule="exact" w:val="430"/>
        </w:trPr>
        <w:tc>
          <w:tcPr>
            <w:tcW w:w="7748" w:type="dxa"/>
            <w:tcBorders>
              <w:top w:val="single" w:sz="5" w:space="0" w:color="CCCCCC"/>
              <w:left w:val="nil"/>
              <w:bottom w:val="single" w:sz="5" w:space="0" w:color="CCCCCC"/>
              <w:right w:val="single" w:sz="5" w:space="0" w:color="CCCCCC"/>
            </w:tcBorders>
          </w:tcPr>
          <w:p w14:paraId="09B5C09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70" w:type="dxa"/>
            <w:tcBorders>
              <w:top w:val="single" w:sz="5" w:space="0" w:color="CCCCCC"/>
              <w:left w:val="single" w:sz="5" w:space="0" w:color="CCCCCC"/>
              <w:bottom w:val="single" w:sz="5" w:space="0" w:color="CCCCCC"/>
              <w:right w:val="nil"/>
            </w:tcBorders>
          </w:tcPr>
          <w:p w14:paraId="1CA98D63"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19.1%</w:t>
            </w:r>
          </w:p>
        </w:tc>
      </w:tr>
      <w:tr w:rsidR="007B223F" w:rsidRPr="00255DC1" w14:paraId="00F1F39C" w14:textId="77777777">
        <w:trPr>
          <w:trHeight w:hRule="exact" w:val="430"/>
        </w:trPr>
        <w:tc>
          <w:tcPr>
            <w:tcW w:w="7748" w:type="dxa"/>
            <w:tcBorders>
              <w:top w:val="single" w:sz="5" w:space="0" w:color="CCCCCC"/>
              <w:left w:val="nil"/>
              <w:bottom w:val="single" w:sz="5" w:space="0" w:color="CCCCCC"/>
              <w:right w:val="single" w:sz="5" w:space="0" w:color="CCCCCC"/>
            </w:tcBorders>
          </w:tcPr>
          <w:p w14:paraId="6F6D4F8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70" w:type="dxa"/>
            <w:tcBorders>
              <w:top w:val="single" w:sz="5" w:space="0" w:color="CCCCCC"/>
              <w:left w:val="single" w:sz="5" w:space="0" w:color="CCCCCC"/>
              <w:bottom w:val="single" w:sz="5" w:space="0" w:color="CCCCCC"/>
              <w:right w:val="nil"/>
            </w:tcBorders>
          </w:tcPr>
          <w:p w14:paraId="4F90CC14"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14.9%</w:t>
            </w:r>
          </w:p>
        </w:tc>
      </w:tr>
      <w:tr w:rsidR="007B223F" w:rsidRPr="00255DC1" w14:paraId="69AEE489" w14:textId="77777777">
        <w:trPr>
          <w:trHeight w:hRule="exact" w:val="421"/>
        </w:trPr>
        <w:tc>
          <w:tcPr>
            <w:tcW w:w="7748" w:type="dxa"/>
            <w:tcBorders>
              <w:top w:val="single" w:sz="5" w:space="0" w:color="CCCCCC"/>
              <w:left w:val="nil"/>
              <w:bottom w:val="nil"/>
              <w:right w:val="single" w:sz="5" w:space="0" w:color="CCCCCC"/>
            </w:tcBorders>
          </w:tcPr>
          <w:p w14:paraId="5D1B6111"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7E67A842"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47</w:t>
            </w:r>
          </w:p>
        </w:tc>
      </w:tr>
    </w:tbl>
    <w:p w14:paraId="75823FA5"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20D0A204" w14:textId="77777777" w:rsidR="007B223F" w:rsidRPr="00870DF6" w:rsidRDefault="00ED52E7" w:rsidP="005E73A2">
      <w:pPr>
        <w:spacing w:before="38" w:line="480" w:lineRule="auto"/>
        <w:ind w:left="140"/>
        <w:rPr>
          <w:sz w:val="28"/>
        </w:rPr>
      </w:pPr>
      <w:r w:rsidRPr="00870DF6">
        <w:rPr>
          <w:b/>
          <w:color w:val="4D4D4D"/>
          <w:sz w:val="28"/>
        </w:rPr>
        <w:lastRenderedPageBreak/>
        <w:t>Q9 -</w:t>
      </w:r>
      <w:r w:rsidRPr="00870DF6">
        <w:rPr>
          <w:b/>
          <w:color w:val="4D4D4D"/>
          <w:spacing w:val="-1"/>
          <w:sz w:val="28"/>
        </w:rPr>
        <w:t xml:space="preserve"> What</w:t>
      </w:r>
      <w:r w:rsidRPr="00870DF6">
        <w:rPr>
          <w:b/>
          <w:color w:val="4D4D4D"/>
          <w:sz w:val="28"/>
        </w:rPr>
        <w:t xml:space="preserve"> </w:t>
      </w:r>
      <w:r w:rsidRPr="00870DF6">
        <w:rPr>
          <w:b/>
          <w:color w:val="4D4D4D"/>
          <w:spacing w:val="-1"/>
          <w:sz w:val="28"/>
        </w:rPr>
        <w:t>are</w:t>
      </w:r>
      <w:r w:rsidRPr="00870DF6">
        <w:rPr>
          <w:b/>
          <w:color w:val="4D4D4D"/>
          <w:sz w:val="28"/>
        </w:rPr>
        <w:t xml:space="preserve"> the</w:t>
      </w:r>
      <w:r w:rsidRPr="00870DF6">
        <w:rPr>
          <w:b/>
          <w:color w:val="4D4D4D"/>
          <w:spacing w:val="-4"/>
          <w:sz w:val="28"/>
        </w:rPr>
        <w:t xml:space="preserve"> </w:t>
      </w:r>
      <w:r w:rsidRPr="00870DF6">
        <w:rPr>
          <w:b/>
          <w:color w:val="4D4D4D"/>
          <w:spacing w:val="-1"/>
          <w:sz w:val="28"/>
        </w:rPr>
        <w:t>main</w:t>
      </w:r>
      <w:r w:rsidRPr="00870DF6">
        <w:rPr>
          <w:b/>
          <w:color w:val="4D4D4D"/>
          <w:sz w:val="28"/>
        </w:rPr>
        <w:t xml:space="preserve"> </w:t>
      </w:r>
      <w:r w:rsidRPr="00870DF6">
        <w:rPr>
          <w:b/>
          <w:color w:val="4D4D4D"/>
          <w:spacing w:val="-1"/>
          <w:sz w:val="28"/>
        </w:rPr>
        <w:t>reasons</w:t>
      </w:r>
      <w:r w:rsidRPr="00870DF6">
        <w:rPr>
          <w:b/>
          <w:color w:val="4D4D4D"/>
          <w:spacing w:val="-3"/>
          <w:sz w:val="28"/>
        </w:rPr>
        <w:t xml:space="preserve"> </w:t>
      </w:r>
      <w:r w:rsidRPr="00870DF6">
        <w:rPr>
          <w:b/>
          <w:color w:val="4D4D4D"/>
          <w:sz w:val="28"/>
        </w:rPr>
        <w:t>you</w:t>
      </w:r>
      <w:r w:rsidRPr="00870DF6">
        <w:rPr>
          <w:b/>
          <w:color w:val="4D4D4D"/>
          <w:spacing w:val="-3"/>
          <w:sz w:val="28"/>
        </w:rPr>
        <w:t xml:space="preserve"> </w:t>
      </w:r>
      <w:r w:rsidRPr="00870DF6">
        <w:rPr>
          <w:b/>
          <w:color w:val="4D4D4D"/>
          <w:spacing w:val="-1"/>
          <w:sz w:val="28"/>
        </w:rPr>
        <w:t>sign</w:t>
      </w:r>
      <w:r w:rsidRPr="00870DF6">
        <w:rPr>
          <w:b/>
          <w:color w:val="4D4D4D"/>
          <w:sz w:val="28"/>
        </w:rPr>
        <w:t xml:space="preserve"> </w:t>
      </w:r>
      <w:r w:rsidRPr="00870DF6">
        <w:rPr>
          <w:b/>
          <w:color w:val="4D4D4D"/>
          <w:spacing w:val="-1"/>
          <w:sz w:val="28"/>
        </w:rPr>
        <w:t>LTAs</w:t>
      </w:r>
      <w:r w:rsidRPr="00870DF6">
        <w:rPr>
          <w:b/>
          <w:color w:val="4D4D4D"/>
          <w:spacing w:val="-3"/>
          <w:sz w:val="28"/>
        </w:rPr>
        <w:t xml:space="preserve"> </w:t>
      </w:r>
      <w:r w:rsidRPr="00870DF6">
        <w:rPr>
          <w:b/>
          <w:color w:val="4D4D4D"/>
          <w:sz w:val="28"/>
        </w:rPr>
        <w:t xml:space="preserve">or </w:t>
      </w:r>
      <w:r w:rsidRPr="00870DF6">
        <w:rPr>
          <w:b/>
          <w:color w:val="4D4D4D"/>
          <w:spacing w:val="-2"/>
          <w:sz w:val="28"/>
        </w:rPr>
        <w:t>MSAs?</w:t>
      </w:r>
    </w:p>
    <w:p w14:paraId="7EE43DB4" w14:textId="77777777" w:rsidR="007B223F" w:rsidRPr="00870DF6" w:rsidRDefault="00ED52E7" w:rsidP="005E73A2">
      <w:pPr>
        <w:spacing w:line="480" w:lineRule="auto"/>
        <w:ind w:left="140"/>
        <w:rPr>
          <w:sz w:val="20"/>
        </w:rPr>
      </w:pPr>
      <w:r>
        <w:rPr>
          <w:noProof/>
          <w:lang w:val="en-GB" w:eastAsia="en-GB"/>
        </w:rPr>
        <w:drawing>
          <wp:inline distT="0" distB="0" distL="0" distR="0" wp14:anchorId="62590BFD" wp14:editId="410E97C3">
            <wp:extent cx="5869593" cy="3720465"/>
            <wp:effectExtent l="0" t="0" r="0" b="0"/>
            <wp:docPr id="165256560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ic:nvPicPr>
                  <pic:blipFill>
                    <a:blip r:embed="rId20">
                      <a:extLst>
                        <a:ext uri="{28A0092B-C50C-407E-A947-70E740481C1C}">
                          <a14:useLocalDpi xmlns:a14="http://schemas.microsoft.com/office/drawing/2010/main" val="0"/>
                        </a:ext>
                      </a:extLst>
                    </a:blip>
                    <a:stretch>
                      <a:fillRect/>
                    </a:stretch>
                  </pic:blipFill>
                  <pic:spPr>
                    <a:xfrm>
                      <a:off x="0" y="0"/>
                      <a:ext cx="5869593" cy="3720465"/>
                    </a:xfrm>
                    <a:prstGeom prst="rect">
                      <a:avLst/>
                    </a:prstGeom>
                  </pic:spPr>
                </pic:pic>
              </a:graphicData>
            </a:graphic>
          </wp:inline>
        </w:drawing>
      </w:r>
    </w:p>
    <w:p w14:paraId="152022D2" w14:textId="77777777" w:rsidR="007B223F" w:rsidRPr="00870DF6" w:rsidRDefault="007B223F" w:rsidP="005E73A2">
      <w:pPr>
        <w:spacing w:before="7" w:line="480" w:lineRule="auto"/>
        <w:rPr>
          <w:b/>
          <w:sz w:val="18"/>
        </w:rPr>
      </w:pPr>
    </w:p>
    <w:tbl>
      <w:tblPr>
        <w:tblW w:w="0" w:type="auto"/>
        <w:tblInd w:w="140" w:type="dxa"/>
        <w:tblLayout w:type="fixed"/>
        <w:tblCellMar>
          <w:left w:w="0" w:type="dxa"/>
          <w:right w:w="0" w:type="dxa"/>
        </w:tblCellMar>
        <w:tblLook w:val="01E0" w:firstRow="1" w:lastRow="1" w:firstColumn="1" w:lastColumn="1" w:noHBand="0" w:noVBand="0"/>
      </w:tblPr>
      <w:tblGrid>
        <w:gridCol w:w="7724"/>
        <w:gridCol w:w="1280"/>
      </w:tblGrid>
      <w:tr w:rsidR="007B223F" w:rsidRPr="00255DC1" w14:paraId="648E6CF5" w14:textId="77777777">
        <w:trPr>
          <w:trHeight w:hRule="exact" w:val="570"/>
        </w:trPr>
        <w:tc>
          <w:tcPr>
            <w:tcW w:w="7724" w:type="dxa"/>
            <w:tcBorders>
              <w:top w:val="nil"/>
              <w:left w:val="nil"/>
              <w:bottom w:val="single" w:sz="5" w:space="0" w:color="CCCCCC"/>
              <w:right w:val="single" w:sz="5" w:space="0" w:color="CCCCCC"/>
            </w:tcBorders>
          </w:tcPr>
          <w:p w14:paraId="0CE492A8" w14:textId="77777777" w:rsidR="007B223F" w:rsidRPr="00255DC1" w:rsidRDefault="00ED52E7" w:rsidP="005E73A2">
            <w:pPr>
              <w:pStyle w:val="TableParagraph"/>
              <w:spacing w:before="156"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z w:val="20"/>
              </w:rPr>
              <w:t>are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 main</w:t>
            </w:r>
            <w:r w:rsidRPr="00255DC1">
              <w:rPr>
                <w:rFonts w:ascii="Times New Roman" w:hAnsi="Times New Roman" w:cs="Times New Roman"/>
                <w:spacing w:val="-5"/>
                <w:sz w:val="20"/>
              </w:rPr>
              <w:t xml:space="preserve"> </w:t>
            </w:r>
            <w:r w:rsidRPr="00255DC1">
              <w:rPr>
                <w:rFonts w:ascii="Times New Roman" w:hAnsi="Times New Roman" w:cs="Times New Roman"/>
                <w:sz w:val="20"/>
              </w:rPr>
              <w:t>reasons</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sign</w:t>
            </w:r>
            <w:r w:rsidRPr="00255DC1">
              <w:rPr>
                <w:rFonts w:ascii="Times New Roman" w:hAnsi="Times New Roman" w:cs="Times New Roman"/>
                <w:spacing w:val="-3"/>
                <w:sz w:val="20"/>
              </w:rPr>
              <w:t xml:space="preserve"> </w:t>
            </w:r>
            <w:r w:rsidRPr="00255DC1">
              <w:rPr>
                <w:rFonts w:ascii="Times New Roman" w:hAnsi="Times New Roman" w:cs="Times New Roman"/>
                <w:sz w:val="20"/>
              </w:rPr>
              <w:t>LTAs</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MSAs?</w:t>
            </w:r>
            <w:r w:rsidRPr="00255DC1">
              <w:rPr>
                <w:rFonts w:ascii="Times New Roman" w:hAnsi="Times New Roman" w:cs="Times New Roman"/>
                <w:spacing w:val="1"/>
                <w:sz w:val="20"/>
              </w:rPr>
              <w:t xml:space="preserve"> </w:t>
            </w:r>
            <w:r w:rsidRPr="00255DC1">
              <w:rPr>
                <w:rFonts w:ascii="Times New Roman" w:hAnsi="Times New Roman" w:cs="Times New Roman"/>
                <w:sz w:val="20"/>
              </w:rPr>
              <w:t>-</w:t>
            </w:r>
            <w:r w:rsidRPr="00255DC1">
              <w:rPr>
                <w:rFonts w:ascii="Times New Roman" w:hAnsi="Times New Roman" w:cs="Times New Roman"/>
                <w:spacing w:val="-6"/>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Choice</w:t>
            </w:r>
          </w:p>
        </w:tc>
        <w:tc>
          <w:tcPr>
            <w:tcW w:w="1280" w:type="dxa"/>
            <w:tcBorders>
              <w:top w:val="nil"/>
              <w:left w:val="single" w:sz="5" w:space="0" w:color="CCCCCC"/>
              <w:bottom w:val="single" w:sz="5" w:space="0" w:color="CCCCCC"/>
              <w:right w:val="nil"/>
            </w:tcBorders>
          </w:tcPr>
          <w:p w14:paraId="37DAEBA2" w14:textId="77777777" w:rsidR="007B223F" w:rsidRPr="00255DC1" w:rsidRDefault="00ED52E7" w:rsidP="005E73A2">
            <w:pPr>
              <w:pStyle w:val="TableParagraph"/>
              <w:spacing w:before="156" w:line="480" w:lineRule="auto"/>
              <w:ind w:left="193"/>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7314AF5D" w14:textId="77777777">
        <w:trPr>
          <w:trHeight w:hRule="exact" w:val="430"/>
        </w:trPr>
        <w:tc>
          <w:tcPr>
            <w:tcW w:w="7724" w:type="dxa"/>
            <w:tcBorders>
              <w:top w:val="single" w:sz="5" w:space="0" w:color="CCCCCC"/>
              <w:left w:val="nil"/>
              <w:bottom w:val="single" w:sz="5" w:space="0" w:color="CCCCCC"/>
              <w:right w:val="single" w:sz="5" w:space="0" w:color="CCCCCC"/>
            </w:tcBorders>
          </w:tcPr>
          <w:p w14:paraId="46F6DB4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Security</w:t>
            </w:r>
            <w:r w:rsidRPr="00255DC1">
              <w:rPr>
                <w:rFonts w:ascii="Times New Roman" w:hAnsi="Times New Roman" w:cs="Times New Roman"/>
                <w:spacing w:val="-8"/>
                <w:sz w:val="20"/>
              </w:rPr>
              <w:t xml:space="preserve"> </w:t>
            </w:r>
            <w:r w:rsidRPr="00255DC1">
              <w:rPr>
                <w:rFonts w:ascii="Times New Roman" w:hAnsi="Times New Roman" w:cs="Times New Roman"/>
                <w:sz w:val="20"/>
              </w:rPr>
              <w:t>of</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continuing</w:t>
            </w:r>
            <w:r w:rsidRPr="00255DC1">
              <w:rPr>
                <w:rFonts w:ascii="Times New Roman" w:hAnsi="Times New Roman" w:cs="Times New Roman"/>
                <w:spacing w:val="-7"/>
                <w:sz w:val="20"/>
              </w:rPr>
              <w:t xml:space="preserve"> </w:t>
            </w:r>
            <w:r w:rsidRPr="00255DC1">
              <w:rPr>
                <w:rFonts w:ascii="Times New Roman" w:hAnsi="Times New Roman" w:cs="Times New Roman"/>
                <w:sz w:val="20"/>
              </w:rPr>
              <w:t>commitment</w:t>
            </w:r>
            <w:r w:rsidRPr="00255DC1">
              <w:rPr>
                <w:rFonts w:ascii="Times New Roman" w:hAnsi="Times New Roman" w:cs="Times New Roman"/>
                <w:spacing w:val="-8"/>
                <w:sz w:val="20"/>
              </w:rPr>
              <w:t xml:space="preserve"> </w:t>
            </w:r>
            <w:r w:rsidRPr="00255DC1">
              <w:rPr>
                <w:rFonts w:ascii="Times New Roman" w:hAnsi="Times New Roman" w:cs="Times New Roman"/>
                <w:sz w:val="20"/>
              </w:rPr>
              <w:t>from</w:t>
            </w:r>
            <w:r w:rsidRPr="00255DC1">
              <w:rPr>
                <w:rFonts w:ascii="Times New Roman" w:hAnsi="Times New Roman" w:cs="Times New Roman"/>
                <w:spacing w:val="-10"/>
                <w:sz w:val="20"/>
              </w:rPr>
              <w:t xml:space="preserve"> </w:t>
            </w:r>
            <w:r w:rsidRPr="00255DC1">
              <w:rPr>
                <w:rFonts w:ascii="Times New Roman" w:hAnsi="Times New Roman" w:cs="Times New Roman"/>
                <w:sz w:val="20"/>
              </w:rPr>
              <w:t>the</w:t>
            </w:r>
            <w:r w:rsidRPr="00255DC1">
              <w:rPr>
                <w:rFonts w:ascii="Times New Roman" w:hAnsi="Times New Roman" w:cs="Times New Roman"/>
                <w:spacing w:val="-6"/>
                <w:sz w:val="20"/>
              </w:rPr>
              <w:t xml:space="preserve"> </w:t>
            </w:r>
            <w:r w:rsidRPr="00255DC1">
              <w:rPr>
                <w:rFonts w:ascii="Times New Roman" w:hAnsi="Times New Roman" w:cs="Times New Roman"/>
                <w:sz w:val="20"/>
              </w:rPr>
              <w:t>buyer</w:t>
            </w:r>
          </w:p>
        </w:tc>
        <w:tc>
          <w:tcPr>
            <w:tcW w:w="1280" w:type="dxa"/>
            <w:tcBorders>
              <w:top w:val="single" w:sz="5" w:space="0" w:color="CCCCCC"/>
              <w:left w:val="single" w:sz="5" w:space="0" w:color="CCCCCC"/>
              <w:bottom w:val="single" w:sz="5" w:space="0" w:color="CCCCCC"/>
              <w:right w:val="nil"/>
            </w:tcBorders>
          </w:tcPr>
          <w:p w14:paraId="0748132F" w14:textId="77777777" w:rsidR="007B223F" w:rsidRPr="00255DC1" w:rsidRDefault="00ED52E7" w:rsidP="005E73A2">
            <w:pPr>
              <w:pStyle w:val="TableParagraph"/>
              <w:spacing w:before="88" w:line="480" w:lineRule="auto"/>
              <w:ind w:left="376"/>
              <w:rPr>
                <w:rFonts w:ascii="Times New Roman" w:eastAsia="Times New Roman" w:hAnsi="Times New Roman" w:cs="Times New Roman"/>
                <w:sz w:val="20"/>
                <w:szCs w:val="20"/>
              </w:rPr>
            </w:pPr>
            <w:r w:rsidRPr="00255DC1">
              <w:rPr>
                <w:rFonts w:ascii="Times New Roman" w:hAnsi="Times New Roman" w:cs="Times New Roman"/>
                <w:sz w:val="20"/>
              </w:rPr>
              <w:t>34.8%</w:t>
            </w:r>
          </w:p>
        </w:tc>
      </w:tr>
      <w:tr w:rsidR="007B223F" w:rsidRPr="00255DC1" w14:paraId="763189DC" w14:textId="77777777">
        <w:trPr>
          <w:trHeight w:hRule="exact" w:val="430"/>
        </w:trPr>
        <w:tc>
          <w:tcPr>
            <w:tcW w:w="7724" w:type="dxa"/>
            <w:tcBorders>
              <w:top w:val="single" w:sz="5" w:space="0" w:color="CCCCCC"/>
              <w:left w:val="nil"/>
              <w:bottom w:val="single" w:sz="5" w:space="0" w:color="CCCCCC"/>
              <w:right w:val="single" w:sz="5" w:space="0" w:color="CCCCCC"/>
            </w:tcBorders>
          </w:tcPr>
          <w:p w14:paraId="7B9872F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r w:rsidRPr="00255DC1">
              <w:rPr>
                <w:rFonts w:ascii="Times New Roman" w:hAnsi="Times New Roman" w:cs="Times New Roman"/>
                <w:spacing w:val="-4"/>
                <w:sz w:val="20"/>
              </w:rPr>
              <w:t xml:space="preserve"> </w:t>
            </w:r>
            <w:r w:rsidRPr="00255DC1">
              <w:rPr>
                <w:rFonts w:ascii="Times New Roman" w:hAnsi="Times New Roman" w:cs="Times New Roman"/>
                <w:sz w:val="20"/>
              </w:rPr>
              <w:t>choice;</w:t>
            </w:r>
            <w:r w:rsidRPr="00255DC1">
              <w:rPr>
                <w:rFonts w:ascii="Times New Roman" w:hAnsi="Times New Roman" w:cs="Times New Roman"/>
                <w:spacing w:val="-5"/>
                <w:sz w:val="20"/>
              </w:rPr>
              <w:t xml:space="preserve"> </w:t>
            </w:r>
            <w:r w:rsidRPr="00255DC1">
              <w:rPr>
                <w:rFonts w:ascii="Times New Roman" w:hAnsi="Times New Roman" w:cs="Times New Roman"/>
                <w:sz w:val="20"/>
              </w:rPr>
              <w:t>dictated</w:t>
            </w:r>
            <w:r w:rsidRPr="00255DC1">
              <w:rPr>
                <w:rFonts w:ascii="Times New Roman" w:hAnsi="Times New Roman" w:cs="Times New Roman"/>
                <w:spacing w:val="-4"/>
                <w:sz w:val="20"/>
              </w:rPr>
              <w:t xml:space="preserve"> </w:t>
            </w:r>
            <w:r w:rsidRPr="00255DC1">
              <w:rPr>
                <w:rFonts w:ascii="Times New Roman" w:hAnsi="Times New Roman" w:cs="Times New Roman"/>
                <w:sz w:val="20"/>
              </w:rPr>
              <w:t>by</w:t>
            </w:r>
            <w:r w:rsidRPr="00255DC1">
              <w:rPr>
                <w:rFonts w:ascii="Times New Roman" w:hAnsi="Times New Roman" w:cs="Times New Roman"/>
                <w:spacing w:val="-8"/>
                <w:sz w:val="20"/>
              </w:rPr>
              <w:t xml:space="preserve"> </w:t>
            </w:r>
            <w:r w:rsidRPr="00255DC1">
              <w:rPr>
                <w:rFonts w:ascii="Times New Roman" w:hAnsi="Times New Roman" w:cs="Times New Roman"/>
                <w:sz w:val="20"/>
              </w:rPr>
              <w:t>the</w:t>
            </w:r>
            <w:r w:rsidRPr="00255DC1">
              <w:rPr>
                <w:rFonts w:ascii="Times New Roman" w:hAnsi="Times New Roman" w:cs="Times New Roman"/>
                <w:spacing w:val="-5"/>
                <w:sz w:val="20"/>
              </w:rPr>
              <w:t xml:space="preserve"> </w:t>
            </w:r>
            <w:r w:rsidRPr="00255DC1">
              <w:rPr>
                <w:rFonts w:ascii="Times New Roman" w:hAnsi="Times New Roman" w:cs="Times New Roman"/>
                <w:sz w:val="20"/>
              </w:rPr>
              <w:t>buyer</w:t>
            </w:r>
          </w:p>
        </w:tc>
        <w:tc>
          <w:tcPr>
            <w:tcW w:w="1280" w:type="dxa"/>
            <w:tcBorders>
              <w:top w:val="single" w:sz="5" w:space="0" w:color="CCCCCC"/>
              <w:left w:val="single" w:sz="5" w:space="0" w:color="CCCCCC"/>
              <w:bottom w:val="single" w:sz="5" w:space="0" w:color="CCCCCC"/>
              <w:right w:val="nil"/>
            </w:tcBorders>
          </w:tcPr>
          <w:p w14:paraId="227ED156" w14:textId="77777777" w:rsidR="007B223F" w:rsidRPr="00255DC1" w:rsidRDefault="00ED52E7" w:rsidP="005E73A2">
            <w:pPr>
              <w:pStyle w:val="TableParagraph"/>
              <w:spacing w:before="88" w:line="480" w:lineRule="auto"/>
              <w:ind w:left="376"/>
              <w:rPr>
                <w:rFonts w:ascii="Times New Roman" w:eastAsia="Times New Roman" w:hAnsi="Times New Roman" w:cs="Times New Roman"/>
                <w:sz w:val="20"/>
                <w:szCs w:val="20"/>
              </w:rPr>
            </w:pPr>
            <w:r w:rsidRPr="00255DC1">
              <w:rPr>
                <w:rFonts w:ascii="Times New Roman" w:hAnsi="Times New Roman" w:cs="Times New Roman"/>
                <w:sz w:val="20"/>
              </w:rPr>
              <w:t>33.3%</w:t>
            </w:r>
          </w:p>
        </w:tc>
      </w:tr>
      <w:tr w:rsidR="007B223F" w:rsidRPr="00255DC1" w14:paraId="13263ED3" w14:textId="77777777">
        <w:trPr>
          <w:trHeight w:hRule="exact" w:val="432"/>
        </w:trPr>
        <w:tc>
          <w:tcPr>
            <w:tcW w:w="7724" w:type="dxa"/>
            <w:tcBorders>
              <w:top w:val="single" w:sz="5" w:space="0" w:color="CCCCCC"/>
              <w:left w:val="nil"/>
              <w:bottom w:val="single" w:sz="5" w:space="0" w:color="CCCCCC"/>
              <w:right w:val="single" w:sz="5" w:space="0" w:color="CCCCCC"/>
            </w:tcBorders>
          </w:tcPr>
          <w:p w14:paraId="6582B0E9"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Establish</w:t>
            </w:r>
            <w:r w:rsidRPr="00255DC1">
              <w:rPr>
                <w:rFonts w:ascii="Times New Roman" w:hAnsi="Times New Roman" w:cs="Times New Roman"/>
                <w:spacing w:val="-7"/>
                <w:sz w:val="20"/>
              </w:rPr>
              <w:t xml:space="preserve"> </w:t>
            </w:r>
            <w:r w:rsidRPr="00255DC1">
              <w:rPr>
                <w:rFonts w:ascii="Times New Roman" w:hAnsi="Times New Roman" w:cs="Times New Roman"/>
                <w:sz w:val="20"/>
              </w:rPr>
              <w:t>an</w:t>
            </w:r>
            <w:r w:rsidRPr="00255DC1">
              <w:rPr>
                <w:rFonts w:ascii="Times New Roman" w:hAnsi="Times New Roman" w:cs="Times New Roman"/>
                <w:spacing w:val="-7"/>
                <w:sz w:val="20"/>
              </w:rPr>
              <w:t xml:space="preserve"> </w:t>
            </w:r>
            <w:r w:rsidRPr="00255DC1">
              <w:rPr>
                <w:rFonts w:ascii="Times New Roman" w:hAnsi="Times New Roman" w:cs="Times New Roman"/>
                <w:sz w:val="20"/>
              </w:rPr>
              <w:t>efficient</w:t>
            </w:r>
            <w:r w:rsidRPr="00255DC1">
              <w:rPr>
                <w:rFonts w:ascii="Times New Roman" w:hAnsi="Times New Roman" w:cs="Times New Roman"/>
                <w:spacing w:val="-6"/>
                <w:sz w:val="20"/>
              </w:rPr>
              <w:t xml:space="preserve"> </w:t>
            </w:r>
            <w:r w:rsidRPr="00255DC1">
              <w:rPr>
                <w:rFonts w:ascii="Times New Roman" w:hAnsi="Times New Roman" w:cs="Times New Roman"/>
                <w:sz w:val="20"/>
              </w:rPr>
              <w:t>system</w:t>
            </w:r>
            <w:r w:rsidRPr="00255DC1">
              <w:rPr>
                <w:rFonts w:ascii="Times New Roman" w:hAnsi="Times New Roman" w:cs="Times New Roman"/>
                <w:spacing w:val="-8"/>
                <w:sz w:val="20"/>
              </w:rPr>
              <w:t xml:space="preserve"> </w:t>
            </w:r>
            <w:r w:rsidRPr="00255DC1">
              <w:rPr>
                <w:rFonts w:ascii="Times New Roman" w:hAnsi="Times New Roman" w:cs="Times New Roman"/>
                <w:sz w:val="20"/>
              </w:rPr>
              <w:t>for</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information</w:t>
            </w:r>
            <w:r w:rsidRPr="00255DC1">
              <w:rPr>
                <w:rFonts w:ascii="Times New Roman" w:hAnsi="Times New Roman" w:cs="Times New Roman"/>
                <w:spacing w:val="-6"/>
                <w:sz w:val="20"/>
              </w:rPr>
              <w:t xml:space="preserve"> </w:t>
            </w:r>
            <w:r w:rsidRPr="00255DC1">
              <w:rPr>
                <w:rFonts w:ascii="Times New Roman" w:hAnsi="Times New Roman" w:cs="Times New Roman"/>
                <w:sz w:val="20"/>
              </w:rPr>
              <w:t>sharing</w:t>
            </w:r>
            <w:r w:rsidRPr="00255DC1">
              <w:rPr>
                <w:rFonts w:ascii="Times New Roman" w:hAnsi="Times New Roman" w:cs="Times New Roman"/>
                <w:spacing w:val="-7"/>
                <w:sz w:val="20"/>
              </w:rPr>
              <w:t xml:space="preserve"> </w:t>
            </w:r>
            <w:r w:rsidRPr="00255DC1">
              <w:rPr>
                <w:rFonts w:ascii="Times New Roman" w:hAnsi="Times New Roman" w:cs="Times New Roman"/>
                <w:sz w:val="20"/>
              </w:rPr>
              <w:t>to</w:t>
            </w:r>
            <w:r w:rsidRPr="00255DC1">
              <w:rPr>
                <w:rFonts w:ascii="Times New Roman" w:hAnsi="Times New Roman" w:cs="Times New Roman"/>
                <w:spacing w:val="-5"/>
                <w:sz w:val="20"/>
              </w:rPr>
              <w:t xml:space="preserve"> </w:t>
            </w:r>
            <w:r w:rsidRPr="00255DC1">
              <w:rPr>
                <w:rFonts w:ascii="Times New Roman" w:hAnsi="Times New Roman" w:cs="Times New Roman"/>
                <w:sz w:val="20"/>
              </w:rPr>
              <w:t>improve</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your</w:t>
            </w:r>
            <w:r w:rsidRPr="00255DC1">
              <w:rPr>
                <w:rFonts w:ascii="Times New Roman" w:hAnsi="Times New Roman" w:cs="Times New Roman"/>
                <w:spacing w:val="-6"/>
                <w:sz w:val="20"/>
              </w:rPr>
              <w:t xml:space="preserve"> </w:t>
            </w:r>
            <w:r w:rsidRPr="00255DC1">
              <w:rPr>
                <w:rFonts w:ascii="Times New Roman" w:hAnsi="Times New Roman" w:cs="Times New Roman"/>
                <w:sz w:val="20"/>
              </w:rPr>
              <w:t>product</w:t>
            </w:r>
          </w:p>
        </w:tc>
        <w:tc>
          <w:tcPr>
            <w:tcW w:w="1280" w:type="dxa"/>
            <w:tcBorders>
              <w:top w:val="single" w:sz="5" w:space="0" w:color="CCCCCC"/>
              <w:left w:val="single" w:sz="5" w:space="0" w:color="CCCCCC"/>
              <w:bottom w:val="single" w:sz="5" w:space="0" w:color="CCCCCC"/>
              <w:right w:val="nil"/>
            </w:tcBorders>
          </w:tcPr>
          <w:p w14:paraId="61C9BB60" w14:textId="77777777" w:rsidR="007B223F" w:rsidRPr="00255DC1" w:rsidRDefault="00ED52E7" w:rsidP="005E73A2">
            <w:pPr>
              <w:pStyle w:val="TableParagraph"/>
              <w:spacing w:before="88" w:line="480" w:lineRule="auto"/>
              <w:ind w:left="424"/>
              <w:rPr>
                <w:rFonts w:ascii="Times New Roman" w:eastAsia="Times New Roman" w:hAnsi="Times New Roman" w:cs="Times New Roman"/>
                <w:sz w:val="20"/>
                <w:szCs w:val="20"/>
              </w:rPr>
            </w:pPr>
            <w:r w:rsidRPr="00255DC1">
              <w:rPr>
                <w:rFonts w:ascii="Times New Roman" w:hAnsi="Times New Roman" w:cs="Times New Roman"/>
                <w:sz w:val="20"/>
              </w:rPr>
              <w:t>7.6%</w:t>
            </w:r>
          </w:p>
        </w:tc>
      </w:tr>
      <w:tr w:rsidR="007B223F" w:rsidRPr="00255DC1" w14:paraId="6CEBF1E1" w14:textId="77777777">
        <w:trPr>
          <w:trHeight w:hRule="exact" w:val="430"/>
        </w:trPr>
        <w:tc>
          <w:tcPr>
            <w:tcW w:w="7724" w:type="dxa"/>
            <w:tcBorders>
              <w:top w:val="single" w:sz="5" w:space="0" w:color="CCCCCC"/>
              <w:left w:val="nil"/>
              <w:bottom w:val="single" w:sz="5" w:space="0" w:color="CCCCCC"/>
              <w:right w:val="single" w:sz="5" w:space="0" w:color="CCCCCC"/>
            </w:tcBorders>
          </w:tcPr>
          <w:p w14:paraId="3D44DC2D"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Demonstrate</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commitment</w:t>
            </w:r>
            <w:r w:rsidRPr="00255DC1">
              <w:rPr>
                <w:rFonts w:ascii="Times New Roman" w:hAnsi="Times New Roman" w:cs="Times New Roman"/>
                <w:spacing w:val="-6"/>
                <w:sz w:val="20"/>
              </w:rPr>
              <w:t xml:space="preserve"> </w:t>
            </w:r>
            <w:r w:rsidRPr="00255DC1">
              <w:rPr>
                <w:rFonts w:ascii="Times New Roman" w:hAnsi="Times New Roman" w:cs="Times New Roman"/>
                <w:sz w:val="20"/>
              </w:rPr>
              <w:t>to</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6"/>
                <w:sz w:val="20"/>
              </w:rPr>
              <w:t xml:space="preserve"> </w:t>
            </w:r>
            <w:r w:rsidRPr="00255DC1">
              <w:rPr>
                <w:rFonts w:ascii="Times New Roman" w:hAnsi="Times New Roman" w:cs="Times New Roman"/>
                <w:sz w:val="20"/>
              </w:rPr>
              <w:t>quality</w:t>
            </w:r>
            <w:r w:rsidRPr="00255DC1">
              <w:rPr>
                <w:rFonts w:ascii="Times New Roman" w:hAnsi="Times New Roman" w:cs="Times New Roman"/>
                <w:spacing w:val="-6"/>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5"/>
                <w:sz w:val="20"/>
              </w:rPr>
              <w:t xml:space="preserve"> </w:t>
            </w:r>
            <w:r w:rsidRPr="00255DC1">
              <w:rPr>
                <w:rFonts w:ascii="Times New Roman" w:hAnsi="Times New Roman" w:cs="Times New Roman"/>
                <w:sz w:val="20"/>
              </w:rPr>
              <w:t>product</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process</w:t>
            </w:r>
          </w:p>
        </w:tc>
        <w:tc>
          <w:tcPr>
            <w:tcW w:w="1280" w:type="dxa"/>
            <w:tcBorders>
              <w:top w:val="single" w:sz="5" w:space="0" w:color="CCCCCC"/>
              <w:left w:val="single" w:sz="5" w:space="0" w:color="CCCCCC"/>
              <w:bottom w:val="single" w:sz="5" w:space="0" w:color="CCCCCC"/>
              <w:right w:val="nil"/>
            </w:tcBorders>
          </w:tcPr>
          <w:p w14:paraId="15BF74AE" w14:textId="77777777" w:rsidR="007B223F" w:rsidRPr="00255DC1" w:rsidRDefault="00ED52E7" w:rsidP="005E73A2">
            <w:pPr>
              <w:pStyle w:val="TableParagraph"/>
              <w:spacing w:before="86" w:line="480" w:lineRule="auto"/>
              <w:ind w:left="424"/>
              <w:rPr>
                <w:rFonts w:ascii="Times New Roman" w:eastAsia="Times New Roman" w:hAnsi="Times New Roman" w:cs="Times New Roman"/>
                <w:sz w:val="20"/>
                <w:szCs w:val="20"/>
              </w:rPr>
            </w:pPr>
            <w:r w:rsidRPr="00255DC1">
              <w:rPr>
                <w:rFonts w:ascii="Times New Roman" w:hAnsi="Times New Roman" w:cs="Times New Roman"/>
                <w:sz w:val="20"/>
              </w:rPr>
              <w:t>7.6%</w:t>
            </w:r>
          </w:p>
        </w:tc>
      </w:tr>
      <w:tr w:rsidR="007B223F" w:rsidRPr="00255DC1" w14:paraId="31D6243F" w14:textId="77777777">
        <w:trPr>
          <w:trHeight w:hRule="exact" w:val="430"/>
        </w:trPr>
        <w:tc>
          <w:tcPr>
            <w:tcW w:w="7724" w:type="dxa"/>
            <w:tcBorders>
              <w:top w:val="single" w:sz="5" w:space="0" w:color="CCCCCC"/>
              <w:left w:val="nil"/>
              <w:bottom w:val="single" w:sz="5" w:space="0" w:color="CCCCCC"/>
              <w:right w:val="single" w:sz="5" w:space="0" w:color="CCCCCC"/>
            </w:tcBorders>
          </w:tcPr>
          <w:p w14:paraId="32AB2732"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Other,</w:t>
            </w:r>
            <w:r w:rsidRPr="00255DC1">
              <w:rPr>
                <w:rFonts w:ascii="Times New Roman" w:hAnsi="Times New Roman" w:cs="Times New Roman"/>
                <w:spacing w:val="-9"/>
                <w:sz w:val="20"/>
              </w:rPr>
              <w:t xml:space="preserve"> </w:t>
            </w:r>
            <w:r w:rsidRPr="00255DC1">
              <w:rPr>
                <w:rFonts w:ascii="Times New Roman" w:hAnsi="Times New Roman" w:cs="Times New Roman"/>
                <w:sz w:val="20"/>
              </w:rPr>
              <w:t>explain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below:</w:t>
            </w:r>
          </w:p>
        </w:tc>
        <w:tc>
          <w:tcPr>
            <w:tcW w:w="1280" w:type="dxa"/>
            <w:tcBorders>
              <w:top w:val="single" w:sz="5" w:space="0" w:color="CCCCCC"/>
              <w:left w:val="single" w:sz="5" w:space="0" w:color="CCCCCC"/>
              <w:bottom w:val="single" w:sz="5" w:space="0" w:color="CCCCCC"/>
              <w:right w:val="nil"/>
            </w:tcBorders>
          </w:tcPr>
          <w:p w14:paraId="6B0B76B6" w14:textId="77777777" w:rsidR="007B223F" w:rsidRPr="00255DC1" w:rsidRDefault="00ED52E7" w:rsidP="005E73A2">
            <w:pPr>
              <w:pStyle w:val="TableParagraph"/>
              <w:spacing w:before="86" w:line="480" w:lineRule="auto"/>
              <w:ind w:left="376"/>
              <w:rPr>
                <w:rFonts w:ascii="Times New Roman" w:eastAsia="Times New Roman" w:hAnsi="Times New Roman" w:cs="Times New Roman"/>
                <w:sz w:val="20"/>
                <w:szCs w:val="20"/>
              </w:rPr>
            </w:pPr>
            <w:r w:rsidRPr="00255DC1">
              <w:rPr>
                <w:rFonts w:ascii="Times New Roman" w:hAnsi="Times New Roman" w:cs="Times New Roman"/>
                <w:sz w:val="20"/>
              </w:rPr>
              <w:t>16.7%</w:t>
            </w:r>
          </w:p>
        </w:tc>
      </w:tr>
      <w:tr w:rsidR="007B223F" w:rsidRPr="00255DC1" w14:paraId="3C9284EE" w14:textId="77777777">
        <w:trPr>
          <w:trHeight w:hRule="exact" w:val="419"/>
        </w:trPr>
        <w:tc>
          <w:tcPr>
            <w:tcW w:w="7724" w:type="dxa"/>
            <w:tcBorders>
              <w:top w:val="single" w:sz="5" w:space="0" w:color="CCCCCC"/>
              <w:left w:val="nil"/>
              <w:bottom w:val="nil"/>
              <w:right w:val="single" w:sz="5" w:space="0" w:color="CCCCCC"/>
            </w:tcBorders>
          </w:tcPr>
          <w:p w14:paraId="7F394FBD"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80" w:type="dxa"/>
            <w:tcBorders>
              <w:top w:val="single" w:sz="5" w:space="0" w:color="CCCCCC"/>
              <w:left w:val="single" w:sz="5" w:space="0" w:color="CCCCCC"/>
              <w:bottom w:val="nil"/>
              <w:right w:val="nil"/>
            </w:tcBorders>
          </w:tcPr>
          <w:p w14:paraId="54B4F11B"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66</w:t>
            </w:r>
          </w:p>
        </w:tc>
      </w:tr>
    </w:tbl>
    <w:p w14:paraId="5C027C6B"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666C0C88"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Q10</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you</w:t>
      </w:r>
      <w:r w:rsidRPr="00870DF6">
        <w:rPr>
          <w:b/>
          <w:color w:val="4D4D4D"/>
          <w:spacing w:val="-3"/>
          <w:sz w:val="28"/>
        </w:rPr>
        <w:t xml:space="preserve"> </w:t>
      </w:r>
      <w:r w:rsidRPr="00870DF6">
        <w:rPr>
          <w:b/>
          <w:color w:val="4D4D4D"/>
          <w:spacing w:val="-1"/>
          <w:sz w:val="28"/>
        </w:rPr>
        <w:t>sign</w:t>
      </w:r>
      <w:r w:rsidRPr="00870DF6">
        <w:rPr>
          <w:b/>
          <w:color w:val="4D4D4D"/>
          <w:spacing w:val="-3"/>
          <w:sz w:val="28"/>
        </w:rPr>
        <w:t xml:space="preserve"> </w:t>
      </w:r>
      <w:r w:rsidRPr="00870DF6">
        <w:rPr>
          <w:b/>
          <w:color w:val="4D4D4D"/>
          <w:sz w:val="28"/>
        </w:rPr>
        <w:t>an</w:t>
      </w:r>
      <w:r w:rsidRPr="00870DF6">
        <w:rPr>
          <w:b/>
          <w:color w:val="4D4D4D"/>
          <w:spacing w:val="-3"/>
          <w:sz w:val="28"/>
        </w:rPr>
        <w:t xml:space="preserve"> </w:t>
      </w:r>
      <w:r w:rsidRPr="00870DF6">
        <w:rPr>
          <w:b/>
          <w:color w:val="4D4D4D"/>
          <w:sz w:val="28"/>
        </w:rPr>
        <w:t>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 xml:space="preserve">MSA, </w:t>
      </w:r>
      <w:r w:rsidRPr="00870DF6">
        <w:rPr>
          <w:b/>
          <w:color w:val="4D4D4D"/>
          <w:sz w:val="28"/>
        </w:rPr>
        <w:t>are</w:t>
      </w:r>
      <w:r w:rsidRPr="00870DF6">
        <w:rPr>
          <w:b/>
          <w:color w:val="4D4D4D"/>
          <w:spacing w:val="-3"/>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required</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share</w:t>
      </w:r>
      <w:r w:rsidRPr="00870DF6">
        <w:rPr>
          <w:b/>
          <w:color w:val="4D4D4D"/>
          <w:spacing w:val="-3"/>
          <w:sz w:val="28"/>
        </w:rPr>
        <w:t xml:space="preserve"> </w:t>
      </w:r>
      <w:r w:rsidRPr="00870DF6">
        <w:rPr>
          <w:b/>
          <w:color w:val="4D4D4D"/>
          <w:spacing w:val="-1"/>
          <w:sz w:val="28"/>
        </w:rPr>
        <w:t>information</w:t>
      </w:r>
      <w:r w:rsidRPr="00870DF6">
        <w:rPr>
          <w:b/>
          <w:color w:val="4D4D4D"/>
          <w:spacing w:val="-3"/>
          <w:sz w:val="28"/>
        </w:rPr>
        <w:t xml:space="preserve"> </w:t>
      </w:r>
      <w:r w:rsidRPr="00870DF6">
        <w:rPr>
          <w:b/>
          <w:color w:val="4D4D4D"/>
          <w:sz w:val="28"/>
        </w:rPr>
        <w:t>with</w:t>
      </w:r>
      <w:r w:rsidRPr="00870DF6">
        <w:rPr>
          <w:b/>
          <w:color w:val="4D4D4D"/>
          <w:spacing w:val="29"/>
          <w:sz w:val="28"/>
        </w:rPr>
        <w:t xml:space="preserve"> </w:t>
      </w:r>
      <w:r w:rsidRPr="00870DF6">
        <w:rPr>
          <w:b/>
          <w:color w:val="4D4D4D"/>
          <w:sz w:val="28"/>
        </w:rPr>
        <w:t xml:space="preserve">the </w:t>
      </w:r>
      <w:r w:rsidRPr="00870DF6">
        <w:rPr>
          <w:b/>
          <w:color w:val="4D4D4D"/>
          <w:spacing w:val="-1"/>
          <w:sz w:val="28"/>
        </w:rPr>
        <w:t>buyer</w:t>
      </w:r>
      <w:r w:rsidRPr="00870DF6">
        <w:rPr>
          <w:b/>
          <w:color w:val="4D4D4D"/>
          <w:sz w:val="28"/>
        </w:rPr>
        <w:t xml:space="preserve"> </w:t>
      </w:r>
      <w:r w:rsidRPr="00870DF6">
        <w:rPr>
          <w:b/>
          <w:color w:val="4D4D4D"/>
          <w:spacing w:val="-1"/>
          <w:sz w:val="28"/>
        </w:rPr>
        <w:t>about</w:t>
      </w:r>
      <w:r w:rsidRPr="00870DF6">
        <w:rPr>
          <w:b/>
          <w:color w:val="4D4D4D"/>
          <w:sz w:val="28"/>
        </w:rPr>
        <w:t xml:space="preserve"> </w:t>
      </w:r>
      <w:r w:rsidRPr="00870DF6">
        <w:rPr>
          <w:b/>
          <w:color w:val="4D4D4D"/>
          <w:spacing w:val="-1"/>
          <w:sz w:val="28"/>
        </w:rPr>
        <w:t>engineering, costs</w:t>
      </w:r>
      <w:r w:rsidRPr="00870DF6">
        <w:rPr>
          <w:b/>
          <w:color w:val="4D4D4D"/>
          <w:spacing w:val="1"/>
          <w:sz w:val="28"/>
        </w:rPr>
        <w:t xml:space="preserve"> </w:t>
      </w:r>
      <w:r w:rsidRPr="00870DF6">
        <w:rPr>
          <w:b/>
          <w:color w:val="4D4D4D"/>
          <w:spacing w:val="-1"/>
          <w:sz w:val="28"/>
        </w:rPr>
        <w:t>and/or</w:t>
      </w:r>
      <w:r w:rsidRPr="00870DF6">
        <w:rPr>
          <w:b/>
          <w:color w:val="4D4D4D"/>
          <w:sz w:val="28"/>
        </w:rPr>
        <w:t xml:space="preserve"> </w:t>
      </w:r>
      <w:r w:rsidRPr="00870DF6">
        <w:rPr>
          <w:b/>
          <w:color w:val="4D4D4D"/>
          <w:spacing w:val="-1"/>
          <w:sz w:val="28"/>
        </w:rPr>
        <w:t>quality?</w:t>
      </w:r>
    </w:p>
    <w:p w14:paraId="5A299A51" w14:textId="77777777" w:rsidR="007B223F" w:rsidRPr="00870DF6" w:rsidRDefault="00ED52E7" w:rsidP="005E73A2">
      <w:pPr>
        <w:spacing w:line="480" w:lineRule="auto"/>
        <w:ind w:left="140"/>
        <w:rPr>
          <w:sz w:val="20"/>
        </w:rPr>
      </w:pPr>
      <w:r>
        <w:rPr>
          <w:noProof/>
          <w:lang w:val="en-GB" w:eastAsia="en-GB"/>
        </w:rPr>
        <w:drawing>
          <wp:inline distT="0" distB="0" distL="0" distR="0" wp14:anchorId="32BFACF4" wp14:editId="2F2CFBAB">
            <wp:extent cx="5825428" cy="2739771"/>
            <wp:effectExtent l="0" t="0" r="0" b="0"/>
            <wp:docPr id="6221087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21">
                      <a:extLst>
                        <a:ext uri="{28A0092B-C50C-407E-A947-70E740481C1C}">
                          <a14:useLocalDpi xmlns:a14="http://schemas.microsoft.com/office/drawing/2010/main" val="0"/>
                        </a:ext>
                      </a:extLst>
                    </a:blip>
                    <a:stretch>
                      <a:fillRect/>
                    </a:stretch>
                  </pic:blipFill>
                  <pic:spPr>
                    <a:xfrm>
                      <a:off x="0" y="0"/>
                      <a:ext cx="5825428" cy="2739771"/>
                    </a:xfrm>
                    <a:prstGeom prst="rect">
                      <a:avLst/>
                    </a:prstGeom>
                  </pic:spPr>
                </pic:pic>
              </a:graphicData>
            </a:graphic>
          </wp:inline>
        </w:drawing>
      </w:r>
    </w:p>
    <w:tbl>
      <w:tblPr>
        <w:tblW w:w="0" w:type="auto"/>
        <w:tblInd w:w="140" w:type="dxa"/>
        <w:tblLayout w:type="fixed"/>
        <w:tblCellMar>
          <w:left w:w="0" w:type="dxa"/>
          <w:right w:w="0" w:type="dxa"/>
        </w:tblCellMar>
        <w:tblLook w:val="01E0" w:firstRow="1" w:lastRow="1" w:firstColumn="1" w:lastColumn="1" w:noHBand="0" w:noVBand="0"/>
      </w:tblPr>
      <w:tblGrid>
        <w:gridCol w:w="7792"/>
        <w:gridCol w:w="1270"/>
      </w:tblGrid>
      <w:tr w:rsidR="007B223F" w:rsidRPr="00255DC1" w14:paraId="3B4C4025" w14:textId="77777777">
        <w:trPr>
          <w:trHeight w:hRule="exact" w:val="570"/>
        </w:trPr>
        <w:tc>
          <w:tcPr>
            <w:tcW w:w="7792" w:type="dxa"/>
            <w:tcBorders>
              <w:top w:val="nil"/>
              <w:left w:val="nil"/>
              <w:bottom w:val="single" w:sz="5" w:space="0" w:color="CCCCCC"/>
              <w:right w:val="single" w:sz="5" w:space="0" w:color="CCCCCC"/>
            </w:tcBorders>
          </w:tcPr>
          <w:p w14:paraId="0911F843" w14:textId="77777777" w:rsidR="007B223F" w:rsidRPr="00255DC1" w:rsidRDefault="00ED52E7" w:rsidP="005E73A2">
            <w:pPr>
              <w:pStyle w:val="TableParagraph"/>
              <w:spacing w:before="43" w:line="480" w:lineRule="auto"/>
              <w:ind w:left="115" w:right="644"/>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sign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5"/>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w:t>
            </w:r>
            <w:r w:rsidRPr="00255DC1">
              <w:rPr>
                <w:rFonts w:ascii="Times New Roman" w:hAnsi="Times New Roman" w:cs="Times New Roman"/>
                <w:spacing w:val="-4"/>
                <w:sz w:val="20"/>
              </w:rPr>
              <w:t xml:space="preserve"> </w:t>
            </w:r>
            <w:r w:rsidRPr="00255DC1">
              <w:rPr>
                <w:rFonts w:ascii="Times New Roman" w:hAnsi="Times New Roman" w:cs="Times New Roman"/>
                <w:sz w:val="20"/>
              </w:rPr>
              <w:t>are</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required</w:t>
            </w:r>
            <w:r w:rsidRPr="00255DC1">
              <w:rPr>
                <w:rFonts w:ascii="Times New Roman" w:hAnsi="Times New Roman" w:cs="Times New Roman"/>
                <w:spacing w:val="-3"/>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share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information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pacing w:val="3"/>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z w:val="20"/>
              </w:rPr>
              <w:t>about</w:t>
            </w:r>
            <w:r w:rsidRPr="00255DC1">
              <w:rPr>
                <w:rFonts w:ascii="Times New Roman" w:hAnsi="Times New Roman" w:cs="Times New Roman"/>
                <w:spacing w:val="68"/>
                <w:w w:val="99"/>
                <w:sz w:val="20"/>
              </w:rPr>
              <w:t xml:space="preserve"> </w:t>
            </w:r>
            <w:r w:rsidRPr="00255DC1">
              <w:rPr>
                <w:rFonts w:ascii="Times New Roman" w:hAnsi="Times New Roman" w:cs="Times New Roman"/>
                <w:spacing w:val="-1"/>
                <w:sz w:val="20"/>
              </w:rPr>
              <w:t>engineering,</w:t>
            </w:r>
            <w:r w:rsidRPr="00255DC1">
              <w:rPr>
                <w:rFonts w:ascii="Times New Roman" w:hAnsi="Times New Roman" w:cs="Times New Roman"/>
                <w:spacing w:val="-9"/>
                <w:sz w:val="20"/>
              </w:rPr>
              <w:t xml:space="preserve"> </w:t>
            </w:r>
            <w:r w:rsidRPr="00255DC1">
              <w:rPr>
                <w:rFonts w:ascii="Times New Roman" w:hAnsi="Times New Roman" w:cs="Times New Roman"/>
                <w:sz w:val="20"/>
              </w:rPr>
              <w:t>costs</w:t>
            </w:r>
            <w:r w:rsidRPr="00255DC1">
              <w:rPr>
                <w:rFonts w:ascii="Times New Roman" w:hAnsi="Times New Roman" w:cs="Times New Roman"/>
                <w:spacing w:val="-9"/>
                <w:sz w:val="20"/>
              </w:rPr>
              <w:t xml:space="preserve"> </w:t>
            </w:r>
            <w:r w:rsidRPr="00255DC1">
              <w:rPr>
                <w:rFonts w:ascii="Times New Roman" w:hAnsi="Times New Roman" w:cs="Times New Roman"/>
                <w:sz w:val="20"/>
              </w:rPr>
              <w:t>and/or</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quality?</w:t>
            </w:r>
          </w:p>
        </w:tc>
        <w:tc>
          <w:tcPr>
            <w:tcW w:w="1270" w:type="dxa"/>
            <w:tcBorders>
              <w:top w:val="nil"/>
              <w:left w:val="single" w:sz="5" w:space="0" w:color="CCCCCC"/>
              <w:bottom w:val="single" w:sz="5" w:space="0" w:color="CCCCCC"/>
              <w:right w:val="nil"/>
            </w:tcBorders>
          </w:tcPr>
          <w:p w14:paraId="116DC5DC" w14:textId="77777777" w:rsidR="007B223F" w:rsidRPr="00255DC1" w:rsidRDefault="00ED52E7" w:rsidP="005E73A2">
            <w:pPr>
              <w:pStyle w:val="TableParagraph"/>
              <w:spacing w:before="159" w:line="480" w:lineRule="auto"/>
              <w:ind w:left="270"/>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42D3C3CE" w14:textId="77777777">
        <w:trPr>
          <w:trHeight w:hRule="exact" w:val="432"/>
        </w:trPr>
        <w:tc>
          <w:tcPr>
            <w:tcW w:w="7792" w:type="dxa"/>
            <w:tcBorders>
              <w:top w:val="single" w:sz="5" w:space="0" w:color="CCCCCC"/>
              <w:left w:val="nil"/>
              <w:bottom w:val="single" w:sz="5" w:space="0" w:color="CCCCCC"/>
              <w:right w:val="single" w:sz="5" w:space="0" w:color="CCCCCC"/>
            </w:tcBorders>
          </w:tcPr>
          <w:p w14:paraId="7745A04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Yes</w:t>
            </w:r>
          </w:p>
        </w:tc>
        <w:tc>
          <w:tcPr>
            <w:tcW w:w="1270" w:type="dxa"/>
            <w:tcBorders>
              <w:top w:val="single" w:sz="5" w:space="0" w:color="CCCCCC"/>
              <w:left w:val="single" w:sz="5" w:space="0" w:color="CCCCCC"/>
              <w:bottom w:val="single" w:sz="5" w:space="0" w:color="CCCCCC"/>
              <w:right w:val="nil"/>
            </w:tcBorders>
          </w:tcPr>
          <w:p w14:paraId="4521F57E" w14:textId="77777777" w:rsidR="007B223F" w:rsidRPr="00255DC1" w:rsidRDefault="00ED52E7" w:rsidP="005E73A2">
            <w:pPr>
              <w:pStyle w:val="TableParagraph"/>
              <w:spacing w:before="88" w:line="480" w:lineRule="auto"/>
              <w:ind w:left="781"/>
              <w:rPr>
                <w:rFonts w:ascii="Times New Roman" w:eastAsia="Times New Roman" w:hAnsi="Times New Roman" w:cs="Times New Roman"/>
                <w:sz w:val="20"/>
                <w:szCs w:val="20"/>
              </w:rPr>
            </w:pPr>
            <w:r w:rsidRPr="00255DC1">
              <w:rPr>
                <w:rFonts w:ascii="Times New Roman" w:hAnsi="Times New Roman" w:cs="Times New Roman"/>
                <w:spacing w:val="1"/>
                <w:sz w:val="20"/>
              </w:rPr>
              <w:t>64%</w:t>
            </w:r>
          </w:p>
        </w:tc>
      </w:tr>
      <w:tr w:rsidR="007B223F" w:rsidRPr="00255DC1" w14:paraId="1DAFA622" w14:textId="77777777">
        <w:trPr>
          <w:trHeight w:hRule="exact" w:val="430"/>
        </w:trPr>
        <w:tc>
          <w:tcPr>
            <w:tcW w:w="7792" w:type="dxa"/>
            <w:tcBorders>
              <w:top w:val="single" w:sz="5" w:space="0" w:color="CCCCCC"/>
              <w:left w:val="nil"/>
              <w:bottom w:val="single" w:sz="5" w:space="0" w:color="CCCCCC"/>
              <w:right w:val="single" w:sz="5" w:space="0" w:color="CCCCCC"/>
            </w:tcBorders>
          </w:tcPr>
          <w:p w14:paraId="510B984A"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p>
        </w:tc>
        <w:tc>
          <w:tcPr>
            <w:tcW w:w="1270" w:type="dxa"/>
            <w:tcBorders>
              <w:top w:val="single" w:sz="5" w:space="0" w:color="CCCCCC"/>
              <w:left w:val="single" w:sz="5" w:space="0" w:color="CCCCCC"/>
              <w:bottom w:val="single" w:sz="5" w:space="0" w:color="CCCCCC"/>
              <w:right w:val="nil"/>
            </w:tcBorders>
          </w:tcPr>
          <w:p w14:paraId="44DE42A6" w14:textId="77777777" w:rsidR="007B223F" w:rsidRPr="00255DC1" w:rsidRDefault="00ED52E7" w:rsidP="005E73A2">
            <w:pPr>
              <w:pStyle w:val="TableParagraph"/>
              <w:spacing w:before="86" w:line="480" w:lineRule="auto"/>
              <w:ind w:left="781"/>
              <w:rPr>
                <w:rFonts w:ascii="Times New Roman" w:eastAsia="Times New Roman" w:hAnsi="Times New Roman" w:cs="Times New Roman"/>
                <w:sz w:val="20"/>
                <w:szCs w:val="20"/>
              </w:rPr>
            </w:pPr>
            <w:r w:rsidRPr="00255DC1">
              <w:rPr>
                <w:rFonts w:ascii="Times New Roman" w:hAnsi="Times New Roman" w:cs="Times New Roman"/>
                <w:spacing w:val="1"/>
                <w:sz w:val="20"/>
              </w:rPr>
              <w:t>36%</w:t>
            </w:r>
          </w:p>
        </w:tc>
      </w:tr>
      <w:tr w:rsidR="007B223F" w:rsidRPr="00255DC1" w14:paraId="7D19128D" w14:textId="77777777">
        <w:trPr>
          <w:trHeight w:hRule="exact" w:val="419"/>
        </w:trPr>
        <w:tc>
          <w:tcPr>
            <w:tcW w:w="7792" w:type="dxa"/>
            <w:tcBorders>
              <w:top w:val="single" w:sz="5" w:space="0" w:color="CCCCCC"/>
              <w:left w:val="nil"/>
              <w:bottom w:val="nil"/>
              <w:right w:val="single" w:sz="5" w:space="0" w:color="CCCCCC"/>
            </w:tcBorders>
          </w:tcPr>
          <w:p w14:paraId="7685394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6FF3F55E" w14:textId="77777777" w:rsidR="007B223F" w:rsidRPr="00255DC1" w:rsidRDefault="00ED52E7" w:rsidP="005E73A2">
            <w:pPr>
              <w:pStyle w:val="TableParagraph"/>
              <w:spacing w:before="88" w:line="480" w:lineRule="auto"/>
              <w:ind w:right="110"/>
              <w:jc w:val="right"/>
              <w:rPr>
                <w:rFonts w:ascii="Times New Roman" w:eastAsia="Times New Roman" w:hAnsi="Times New Roman" w:cs="Times New Roman"/>
                <w:sz w:val="20"/>
                <w:szCs w:val="20"/>
              </w:rPr>
            </w:pPr>
            <w:r w:rsidRPr="00255DC1">
              <w:rPr>
                <w:rFonts w:ascii="Times New Roman" w:hAnsi="Times New Roman" w:cs="Times New Roman"/>
                <w:w w:val="95"/>
                <w:sz w:val="20"/>
              </w:rPr>
              <w:t>44</w:t>
            </w:r>
          </w:p>
        </w:tc>
      </w:tr>
    </w:tbl>
    <w:p w14:paraId="45E9B1B8" w14:textId="77777777" w:rsidR="007B223F" w:rsidRPr="00870DF6" w:rsidRDefault="007B223F" w:rsidP="005E73A2">
      <w:pPr>
        <w:spacing w:line="480" w:lineRule="auto"/>
        <w:jc w:val="right"/>
        <w:rPr>
          <w:sz w:val="20"/>
        </w:rPr>
        <w:sectPr w:rsidR="007B223F" w:rsidRPr="00870DF6">
          <w:pgSz w:w="12240" w:h="15840"/>
          <w:pgMar w:top="1400" w:right="1300" w:bottom="1220" w:left="1300" w:header="0" w:footer="1034" w:gutter="0"/>
          <w:cols w:space="720"/>
        </w:sectPr>
      </w:pPr>
    </w:p>
    <w:p w14:paraId="3153BB7B" w14:textId="77777777" w:rsidR="007B223F" w:rsidRPr="00870DF6" w:rsidRDefault="00ED52E7" w:rsidP="005E73A2">
      <w:pPr>
        <w:spacing w:before="38" w:line="480" w:lineRule="auto"/>
        <w:ind w:left="140" w:right="152"/>
        <w:rPr>
          <w:sz w:val="28"/>
        </w:rPr>
      </w:pPr>
      <w:r w:rsidRPr="00870DF6">
        <w:rPr>
          <w:b/>
          <w:color w:val="4D4D4D"/>
          <w:spacing w:val="-1"/>
          <w:sz w:val="28"/>
        </w:rPr>
        <w:lastRenderedPageBreak/>
        <w:t>Q11</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 xml:space="preserve">you </w:t>
      </w:r>
      <w:r w:rsidRPr="00870DF6">
        <w:rPr>
          <w:b/>
          <w:color w:val="4D4D4D"/>
          <w:spacing w:val="-2"/>
          <w:sz w:val="28"/>
        </w:rPr>
        <w:t>do</w:t>
      </w:r>
      <w:r w:rsidRPr="00870DF6">
        <w:rPr>
          <w:b/>
          <w:color w:val="4D4D4D"/>
          <w:spacing w:val="1"/>
          <w:sz w:val="28"/>
        </w:rPr>
        <w:t xml:space="preserve"> </w:t>
      </w:r>
      <w:r w:rsidRPr="00870DF6">
        <w:rPr>
          <w:b/>
          <w:color w:val="4D4D4D"/>
          <w:spacing w:val="-2"/>
          <w:sz w:val="28"/>
        </w:rPr>
        <w:t>NOT</w:t>
      </w:r>
      <w:r w:rsidRPr="00870DF6">
        <w:rPr>
          <w:b/>
          <w:color w:val="4D4D4D"/>
          <w:sz w:val="28"/>
        </w:rPr>
        <w:t xml:space="preserve"> sign </w:t>
      </w:r>
      <w:r w:rsidRPr="00870DF6">
        <w:rPr>
          <w:b/>
          <w:color w:val="4D4D4D"/>
          <w:spacing w:val="-1"/>
          <w:sz w:val="28"/>
        </w:rPr>
        <w:t>an</w:t>
      </w:r>
      <w:r w:rsidRPr="00870DF6">
        <w:rPr>
          <w:b/>
          <w:color w:val="4D4D4D"/>
          <w:sz w:val="28"/>
        </w:rPr>
        <w:t xml:space="preserve"> </w:t>
      </w:r>
      <w:r w:rsidRPr="00870DF6">
        <w:rPr>
          <w:b/>
          <w:color w:val="4D4D4D"/>
          <w:spacing w:val="-1"/>
          <w:sz w:val="28"/>
        </w:rPr>
        <w:t xml:space="preserve">LTA </w:t>
      </w:r>
      <w:r w:rsidRPr="00870DF6">
        <w:rPr>
          <w:b/>
          <w:color w:val="4D4D4D"/>
          <w:sz w:val="28"/>
        </w:rPr>
        <w:t xml:space="preserve">or </w:t>
      </w:r>
      <w:r w:rsidRPr="00870DF6">
        <w:rPr>
          <w:b/>
          <w:color w:val="4D4D4D"/>
          <w:spacing w:val="-2"/>
          <w:sz w:val="28"/>
        </w:rPr>
        <w:t>MSA</w:t>
      </w:r>
      <w:r w:rsidRPr="00870DF6">
        <w:rPr>
          <w:b/>
          <w:color w:val="4D4D4D"/>
          <w:spacing w:val="-1"/>
          <w:sz w:val="28"/>
        </w:rPr>
        <w:t xml:space="preserve"> </w:t>
      </w:r>
      <w:r w:rsidRPr="00870DF6">
        <w:rPr>
          <w:b/>
          <w:color w:val="4D4D4D"/>
          <w:sz w:val="28"/>
        </w:rPr>
        <w:t xml:space="preserve">with </w:t>
      </w:r>
      <w:r w:rsidRPr="00870DF6">
        <w:rPr>
          <w:b/>
          <w:color w:val="4D4D4D"/>
          <w:spacing w:val="-2"/>
          <w:sz w:val="28"/>
        </w:rPr>
        <w:t>the</w:t>
      </w:r>
      <w:r w:rsidRPr="00870DF6">
        <w:rPr>
          <w:b/>
          <w:color w:val="4D4D4D"/>
          <w:sz w:val="28"/>
        </w:rPr>
        <w:t xml:space="preserve"> </w:t>
      </w:r>
      <w:r w:rsidRPr="00870DF6">
        <w:rPr>
          <w:b/>
          <w:color w:val="4D4D4D"/>
          <w:spacing w:val="-1"/>
          <w:sz w:val="28"/>
        </w:rPr>
        <w:t>sharing</w:t>
      </w:r>
      <w:r w:rsidRPr="00870DF6">
        <w:rPr>
          <w:b/>
          <w:color w:val="4D4D4D"/>
          <w:spacing w:val="-3"/>
          <w:sz w:val="28"/>
        </w:rPr>
        <w:t xml:space="preserve"> </w:t>
      </w:r>
      <w:r w:rsidRPr="00870DF6">
        <w:rPr>
          <w:b/>
          <w:color w:val="4D4D4D"/>
          <w:sz w:val="28"/>
        </w:rPr>
        <w:t xml:space="preserve">of </w:t>
      </w:r>
      <w:r w:rsidRPr="00870DF6">
        <w:rPr>
          <w:b/>
          <w:color w:val="4D4D4D"/>
          <w:spacing w:val="-1"/>
          <w:sz w:val="28"/>
        </w:rPr>
        <w:t>information,</w:t>
      </w:r>
      <w:r w:rsidRPr="00870DF6">
        <w:rPr>
          <w:b/>
          <w:color w:val="4D4D4D"/>
          <w:spacing w:val="-2"/>
          <w:sz w:val="28"/>
        </w:rPr>
        <w:t xml:space="preserve"> do</w:t>
      </w:r>
      <w:r w:rsidRPr="00870DF6">
        <w:rPr>
          <w:b/>
          <w:color w:val="4D4D4D"/>
          <w:spacing w:val="31"/>
          <w:sz w:val="28"/>
        </w:rPr>
        <w:t xml:space="preserve"> </w:t>
      </w:r>
      <w:r w:rsidRPr="00870DF6">
        <w:rPr>
          <w:b/>
          <w:color w:val="4D4D4D"/>
          <w:sz w:val="28"/>
        </w:rPr>
        <w:t>you</w:t>
      </w:r>
      <w:r w:rsidRPr="00870DF6">
        <w:rPr>
          <w:b/>
          <w:color w:val="4D4D4D"/>
          <w:spacing w:val="-3"/>
          <w:sz w:val="28"/>
        </w:rPr>
        <w:t xml:space="preserve"> </w:t>
      </w:r>
      <w:r w:rsidRPr="00870DF6">
        <w:rPr>
          <w:b/>
          <w:color w:val="4D4D4D"/>
          <w:spacing w:val="-1"/>
          <w:sz w:val="28"/>
        </w:rPr>
        <w:t>supply</w:t>
      </w:r>
      <w:r w:rsidRPr="00870DF6">
        <w:rPr>
          <w:b/>
          <w:color w:val="4D4D4D"/>
          <w:spacing w:val="1"/>
          <w:sz w:val="28"/>
        </w:rPr>
        <w:t xml:space="preserve"> </w:t>
      </w:r>
      <w:r w:rsidRPr="00870DF6">
        <w:rPr>
          <w:b/>
          <w:color w:val="4D4D4D"/>
          <w:spacing w:val="-1"/>
          <w:sz w:val="28"/>
        </w:rPr>
        <w:t>that</w:t>
      </w:r>
      <w:r w:rsidRPr="00870DF6">
        <w:rPr>
          <w:b/>
          <w:color w:val="4D4D4D"/>
          <w:spacing w:val="-3"/>
          <w:sz w:val="28"/>
        </w:rPr>
        <w:t xml:space="preserve"> </w:t>
      </w:r>
      <w:r w:rsidRPr="00870DF6">
        <w:rPr>
          <w:b/>
          <w:color w:val="4D4D4D"/>
          <w:spacing w:val="-1"/>
          <w:sz w:val="28"/>
        </w:rPr>
        <w:t>information</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your</w:t>
      </w:r>
      <w:r w:rsidRPr="00870DF6">
        <w:rPr>
          <w:b/>
          <w:color w:val="4D4D4D"/>
          <w:sz w:val="28"/>
        </w:rPr>
        <w:t xml:space="preserve"> </w:t>
      </w:r>
      <w:r w:rsidRPr="00870DF6">
        <w:rPr>
          <w:b/>
          <w:color w:val="4D4D4D"/>
          <w:spacing w:val="-2"/>
          <w:sz w:val="28"/>
        </w:rPr>
        <w:t>buyer</w:t>
      </w:r>
      <w:r w:rsidRPr="00870DF6">
        <w:rPr>
          <w:b/>
          <w:color w:val="4D4D4D"/>
          <w:sz w:val="28"/>
        </w:rPr>
        <w:t xml:space="preserve"> </w:t>
      </w:r>
      <w:r w:rsidRPr="00870DF6">
        <w:rPr>
          <w:b/>
          <w:color w:val="4D4D4D"/>
          <w:spacing w:val="-1"/>
          <w:sz w:val="28"/>
        </w:rPr>
        <w:t>anyway?</w:t>
      </w:r>
      <w:r w:rsidRPr="00870DF6">
        <w:rPr>
          <w:b/>
          <w:color w:val="4D4D4D"/>
          <w:spacing w:val="1"/>
          <w:sz w:val="28"/>
        </w:rPr>
        <w:t xml:space="preserve"> </w:t>
      </w:r>
      <w:r w:rsidRPr="00870DF6">
        <w:rPr>
          <w:b/>
          <w:color w:val="4D4D4D"/>
          <w:spacing w:val="-2"/>
          <w:sz w:val="28"/>
        </w:rPr>
        <w:t>Please</w:t>
      </w:r>
      <w:r w:rsidRPr="00870DF6">
        <w:rPr>
          <w:b/>
          <w:color w:val="4D4D4D"/>
          <w:sz w:val="28"/>
        </w:rPr>
        <w:t xml:space="preserve"> </w:t>
      </w:r>
      <w:r w:rsidRPr="00870DF6">
        <w:rPr>
          <w:b/>
          <w:color w:val="4D4D4D"/>
          <w:spacing w:val="-1"/>
          <w:sz w:val="28"/>
        </w:rPr>
        <w:t>explain</w:t>
      </w:r>
      <w:r w:rsidRPr="00870DF6">
        <w:rPr>
          <w:b/>
          <w:color w:val="4D4D4D"/>
          <w:sz w:val="28"/>
        </w:rPr>
        <w:t xml:space="preserve"> </w:t>
      </w:r>
      <w:r w:rsidRPr="00870DF6">
        <w:rPr>
          <w:b/>
          <w:color w:val="4D4D4D"/>
          <w:spacing w:val="-1"/>
          <w:sz w:val="28"/>
        </w:rPr>
        <w:t>your</w:t>
      </w:r>
      <w:r w:rsidRPr="00870DF6">
        <w:rPr>
          <w:b/>
          <w:color w:val="4D4D4D"/>
          <w:spacing w:val="39"/>
          <w:sz w:val="28"/>
        </w:rPr>
        <w:t xml:space="preserve"> </w:t>
      </w:r>
      <w:r w:rsidRPr="00870DF6">
        <w:rPr>
          <w:b/>
          <w:color w:val="4D4D4D"/>
          <w:spacing w:val="-1"/>
          <w:sz w:val="28"/>
        </w:rPr>
        <w:t>response.</w:t>
      </w:r>
    </w:p>
    <w:p w14:paraId="744C3D24" w14:textId="77777777" w:rsidR="007B223F" w:rsidRPr="00870DF6" w:rsidRDefault="00ED52E7" w:rsidP="005E73A2">
      <w:pPr>
        <w:spacing w:line="480" w:lineRule="auto"/>
        <w:ind w:left="140"/>
        <w:rPr>
          <w:sz w:val="20"/>
        </w:rPr>
      </w:pPr>
      <w:r>
        <w:rPr>
          <w:noProof/>
          <w:lang w:val="en-GB" w:eastAsia="en-GB"/>
        </w:rPr>
        <w:drawing>
          <wp:inline distT="0" distB="0" distL="0" distR="0" wp14:anchorId="7E886287" wp14:editId="03BBB2D6">
            <wp:extent cx="5867288" cy="2214562"/>
            <wp:effectExtent l="0" t="0" r="0" b="0"/>
            <wp:docPr id="118199269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22">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2BD277A7"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600A0FA9" w14:textId="77777777">
        <w:trPr>
          <w:trHeight w:hRule="exact" w:val="570"/>
        </w:trPr>
        <w:tc>
          <w:tcPr>
            <w:tcW w:w="7802" w:type="dxa"/>
            <w:tcBorders>
              <w:top w:val="nil"/>
              <w:left w:val="nil"/>
              <w:bottom w:val="single" w:sz="5" w:space="0" w:color="CCCCCC"/>
              <w:right w:val="single" w:sz="5" w:space="0" w:color="CCCCCC"/>
            </w:tcBorders>
          </w:tcPr>
          <w:p w14:paraId="444518F6" w14:textId="77777777" w:rsidR="007B223F" w:rsidRPr="00255DC1" w:rsidRDefault="00ED52E7" w:rsidP="005E73A2">
            <w:pPr>
              <w:pStyle w:val="TableParagraph"/>
              <w:spacing w:before="41" w:line="480" w:lineRule="auto"/>
              <w:ind w:left="115" w:right="600"/>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z w:val="20"/>
              </w:rPr>
              <w:t>NOT</w:t>
            </w:r>
            <w:r w:rsidRPr="00255DC1">
              <w:rPr>
                <w:rFonts w:ascii="Times New Roman" w:hAnsi="Times New Roman" w:cs="Times New Roman"/>
                <w:spacing w:val="-1"/>
                <w:sz w:val="20"/>
              </w:rPr>
              <w:t xml:space="preserve"> sign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3"/>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3"/>
                <w:sz w:val="20"/>
              </w:rPr>
              <w:t xml:space="preserve"> </w:t>
            </w:r>
            <w:r w:rsidRPr="00255DC1">
              <w:rPr>
                <w:rFonts w:ascii="Times New Roman" w:hAnsi="Times New Roman" w:cs="Times New Roman"/>
                <w:sz w:val="20"/>
              </w:rPr>
              <w:t>MSA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sharing</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z w:val="20"/>
              </w:rPr>
              <w:t>information,</w:t>
            </w:r>
            <w:r w:rsidRPr="00255DC1">
              <w:rPr>
                <w:rFonts w:ascii="Times New Roman" w:hAnsi="Times New Roman" w:cs="Times New Roman"/>
                <w:spacing w:val="-4"/>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4"/>
                <w:sz w:val="20"/>
              </w:rPr>
              <w:t xml:space="preserve"> </w:t>
            </w:r>
            <w:r w:rsidRPr="00255DC1">
              <w:rPr>
                <w:rFonts w:ascii="Times New Roman" w:hAnsi="Times New Roman" w:cs="Times New Roman"/>
                <w:sz w:val="20"/>
              </w:rPr>
              <w:t>supply</w:t>
            </w:r>
            <w:r w:rsidRPr="00255DC1">
              <w:rPr>
                <w:rFonts w:ascii="Times New Roman" w:hAnsi="Times New Roman" w:cs="Times New Roman"/>
                <w:spacing w:val="-8"/>
                <w:sz w:val="20"/>
              </w:rPr>
              <w:t xml:space="preserve"> </w:t>
            </w:r>
            <w:r w:rsidRPr="00255DC1">
              <w:rPr>
                <w:rFonts w:ascii="Times New Roman" w:hAnsi="Times New Roman" w:cs="Times New Roman"/>
                <w:sz w:val="20"/>
              </w:rPr>
              <w:t>that</w:t>
            </w:r>
            <w:r w:rsidRPr="00255DC1">
              <w:rPr>
                <w:rFonts w:ascii="Times New Roman" w:hAnsi="Times New Roman" w:cs="Times New Roman"/>
                <w:spacing w:val="28"/>
                <w:w w:val="99"/>
                <w:sz w:val="20"/>
              </w:rPr>
              <w:t xml:space="preserve"> </w:t>
            </w:r>
            <w:r w:rsidRPr="00255DC1">
              <w:rPr>
                <w:rFonts w:ascii="Times New Roman" w:hAnsi="Times New Roman" w:cs="Times New Roman"/>
                <w:spacing w:val="-1"/>
                <w:sz w:val="20"/>
              </w:rPr>
              <w:t>information</w:t>
            </w:r>
            <w:r w:rsidRPr="00255DC1">
              <w:rPr>
                <w:rFonts w:ascii="Times New Roman" w:hAnsi="Times New Roman" w:cs="Times New Roman"/>
                <w:spacing w:val="-7"/>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5"/>
                <w:sz w:val="20"/>
              </w:rPr>
              <w:t xml:space="preserve"> </w:t>
            </w:r>
            <w:r w:rsidRPr="00255DC1">
              <w:rPr>
                <w:rFonts w:ascii="Times New Roman" w:hAnsi="Times New Roman" w:cs="Times New Roman"/>
                <w:sz w:val="20"/>
              </w:rPr>
              <w:t>buyer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anyway?</w:t>
            </w:r>
            <w:r w:rsidRPr="00255DC1">
              <w:rPr>
                <w:rFonts w:ascii="Times New Roman" w:hAnsi="Times New Roman" w:cs="Times New Roman"/>
                <w:spacing w:val="-3"/>
                <w:sz w:val="20"/>
              </w:rPr>
              <w:t xml:space="preserve"> </w:t>
            </w:r>
            <w:r w:rsidRPr="00255DC1">
              <w:rPr>
                <w:rFonts w:ascii="Times New Roman" w:hAnsi="Times New Roman" w:cs="Times New Roman"/>
                <w:sz w:val="20"/>
              </w:rPr>
              <w:t>Please</w:t>
            </w:r>
            <w:r w:rsidRPr="00255DC1">
              <w:rPr>
                <w:rFonts w:ascii="Times New Roman" w:hAnsi="Times New Roman" w:cs="Times New Roman"/>
                <w:spacing w:val="-6"/>
                <w:sz w:val="20"/>
              </w:rPr>
              <w:t xml:space="preserve"> </w:t>
            </w:r>
            <w:r w:rsidRPr="00255DC1">
              <w:rPr>
                <w:rFonts w:ascii="Times New Roman" w:hAnsi="Times New Roman" w:cs="Times New Roman"/>
                <w:sz w:val="20"/>
              </w:rPr>
              <w:t>explain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response.</w:t>
            </w:r>
            <w:r w:rsidRPr="00255DC1">
              <w:rPr>
                <w:rFonts w:ascii="Times New Roman" w:hAnsi="Times New Roman" w:cs="Times New Roman"/>
                <w:spacing w:val="2"/>
                <w:sz w:val="20"/>
              </w:rPr>
              <w:t xml:space="preserve"> </w:t>
            </w:r>
            <w:r w:rsidRPr="00255DC1">
              <w:rPr>
                <w:rFonts w:ascii="Times New Roman" w:hAnsi="Times New Roman" w:cs="Times New Roman"/>
                <w:sz w:val="20"/>
              </w:rPr>
              <w:t>-</w:t>
            </w:r>
            <w:r w:rsidRPr="00255DC1">
              <w:rPr>
                <w:rFonts w:ascii="Times New Roman" w:hAnsi="Times New Roman" w:cs="Times New Roman"/>
                <w:spacing w:val="-7"/>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Choice</w:t>
            </w:r>
          </w:p>
        </w:tc>
        <w:tc>
          <w:tcPr>
            <w:tcW w:w="1267" w:type="dxa"/>
            <w:tcBorders>
              <w:top w:val="nil"/>
              <w:left w:val="single" w:sz="5" w:space="0" w:color="CCCCCC"/>
              <w:bottom w:val="single" w:sz="5" w:space="0" w:color="CCCCCC"/>
              <w:right w:val="nil"/>
            </w:tcBorders>
          </w:tcPr>
          <w:p w14:paraId="29DB604C" w14:textId="77777777" w:rsidR="007B223F" w:rsidRPr="00255DC1" w:rsidRDefault="00ED52E7" w:rsidP="005E73A2">
            <w:pPr>
              <w:pStyle w:val="TableParagraph"/>
              <w:spacing w:before="156" w:line="480" w:lineRule="auto"/>
              <w:ind w:left="267"/>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851019C" w14:textId="77777777">
        <w:trPr>
          <w:trHeight w:hRule="exact" w:val="430"/>
        </w:trPr>
        <w:tc>
          <w:tcPr>
            <w:tcW w:w="7802" w:type="dxa"/>
            <w:tcBorders>
              <w:top w:val="single" w:sz="5" w:space="0" w:color="CCCCCC"/>
              <w:left w:val="nil"/>
              <w:bottom w:val="single" w:sz="5" w:space="0" w:color="CCCCCC"/>
              <w:right w:val="single" w:sz="5" w:space="0" w:color="CCCCCC"/>
            </w:tcBorders>
          </w:tcPr>
          <w:p w14:paraId="7D07AE3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Yes,</w:t>
            </w:r>
            <w:r w:rsidRPr="00255DC1">
              <w:rPr>
                <w:rFonts w:ascii="Times New Roman" w:hAnsi="Times New Roman" w:cs="Times New Roman"/>
                <w:spacing w:val="-11"/>
                <w:sz w:val="20"/>
              </w:rPr>
              <w:t xml:space="preserve"> </w:t>
            </w:r>
            <w:r w:rsidRPr="00255DC1">
              <w:rPr>
                <w:rFonts w:ascii="Times New Roman" w:hAnsi="Times New Roman" w:cs="Times New Roman"/>
                <w:sz w:val="20"/>
              </w:rPr>
              <w:t>explain:</w:t>
            </w:r>
          </w:p>
        </w:tc>
        <w:tc>
          <w:tcPr>
            <w:tcW w:w="1267" w:type="dxa"/>
            <w:tcBorders>
              <w:top w:val="single" w:sz="5" w:space="0" w:color="CCCCCC"/>
              <w:left w:val="single" w:sz="5" w:space="0" w:color="CCCCCC"/>
              <w:bottom w:val="single" w:sz="5" w:space="0" w:color="CCCCCC"/>
              <w:right w:val="nil"/>
            </w:tcBorders>
          </w:tcPr>
          <w:p w14:paraId="2AB47749" w14:textId="77777777" w:rsidR="007B223F" w:rsidRPr="00255DC1" w:rsidRDefault="00ED52E7" w:rsidP="005E73A2">
            <w:pPr>
              <w:pStyle w:val="TableParagraph"/>
              <w:spacing w:before="88" w:line="480" w:lineRule="auto"/>
              <w:ind w:left="779"/>
              <w:rPr>
                <w:rFonts w:ascii="Times New Roman" w:eastAsia="Times New Roman" w:hAnsi="Times New Roman" w:cs="Times New Roman"/>
                <w:sz w:val="20"/>
                <w:szCs w:val="20"/>
              </w:rPr>
            </w:pPr>
            <w:r w:rsidRPr="00255DC1">
              <w:rPr>
                <w:rFonts w:ascii="Times New Roman" w:hAnsi="Times New Roman" w:cs="Times New Roman"/>
                <w:spacing w:val="1"/>
                <w:sz w:val="20"/>
              </w:rPr>
              <w:t>45%</w:t>
            </w:r>
          </w:p>
        </w:tc>
      </w:tr>
      <w:tr w:rsidR="007B223F" w:rsidRPr="00255DC1" w14:paraId="41DE8C42" w14:textId="77777777">
        <w:trPr>
          <w:trHeight w:hRule="exact" w:val="430"/>
        </w:trPr>
        <w:tc>
          <w:tcPr>
            <w:tcW w:w="7802" w:type="dxa"/>
            <w:tcBorders>
              <w:top w:val="single" w:sz="5" w:space="0" w:color="CCCCCC"/>
              <w:left w:val="nil"/>
              <w:bottom w:val="single" w:sz="5" w:space="0" w:color="CCCCCC"/>
              <w:right w:val="single" w:sz="5" w:space="0" w:color="CCCCCC"/>
            </w:tcBorders>
          </w:tcPr>
          <w:p w14:paraId="06B7B29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explain:</w:t>
            </w:r>
          </w:p>
        </w:tc>
        <w:tc>
          <w:tcPr>
            <w:tcW w:w="1267" w:type="dxa"/>
            <w:tcBorders>
              <w:top w:val="single" w:sz="5" w:space="0" w:color="CCCCCC"/>
              <w:left w:val="single" w:sz="5" w:space="0" w:color="CCCCCC"/>
              <w:bottom w:val="single" w:sz="5" w:space="0" w:color="CCCCCC"/>
              <w:right w:val="nil"/>
            </w:tcBorders>
          </w:tcPr>
          <w:p w14:paraId="5049FF93" w14:textId="77777777" w:rsidR="007B223F" w:rsidRPr="00255DC1" w:rsidRDefault="00ED52E7" w:rsidP="005E73A2">
            <w:pPr>
              <w:pStyle w:val="TableParagraph"/>
              <w:spacing w:before="88" w:line="480" w:lineRule="auto"/>
              <w:ind w:left="779"/>
              <w:rPr>
                <w:rFonts w:ascii="Times New Roman" w:eastAsia="Times New Roman" w:hAnsi="Times New Roman" w:cs="Times New Roman"/>
                <w:sz w:val="20"/>
                <w:szCs w:val="20"/>
              </w:rPr>
            </w:pPr>
            <w:r w:rsidRPr="00255DC1">
              <w:rPr>
                <w:rFonts w:ascii="Times New Roman" w:hAnsi="Times New Roman" w:cs="Times New Roman"/>
                <w:spacing w:val="1"/>
                <w:sz w:val="20"/>
              </w:rPr>
              <w:t>55%</w:t>
            </w:r>
          </w:p>
        </w:tc>
      </w:tr>
      <w:tr w:rsidR="007B223F" w:rsidRPr="00255DC1" w14:paraId="3ED5C682" w14:textId="77777777">
        <w:trPr>
          <w:trHeight w:hRule="exact" w:val="419"/>
        </w:trPr>
        <w:tc>
          <w:tcPr>
            <w:tcW w:w="7802" w:type="dxa"/>
            <w:tcBorders>
              <w:top w:val="single" w:sz="5" w:space="0" w:color="CCCCCC"/>
              <w:left w:val="nil"/>
              <w:bottom w:val="nil"/>
              <w:right w:val="single" w:sz="5" w:space="0" w:color="CCCCCC"/>
            </w:tcBorders>
          </w:tcPr>
          <w:p w14:paraId="11B7A25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4CDC69DB" w14:textId="77777777" w:rsidR="007B223F" w:rsidRPr="00255DC1" w:rsidRDefault="00ED52E7" w:rsidP="005E73A2">
            <w:pPr>
              <w:pStyle w:val="TableParagraph"/>
              <w:spacing w:before="88" w:line="480" w:lineRule="auto"/>
              <w:ind w:right="110"/>
              <w:jc w:val="right"/>
              <w:rPr>
                <w:rFonts w:ascii="Times New Roman" w:eastAsia="Times New Roman" w:hAnsi="Times New Roman" w:cs="Times New Roman"/>
                <w:sz w:val="20"/>
                <w:szCs w:val="20"/>
              </w:rPr>
            </w:pPr>
            <w:r w:rsidRPr="00255DC1">
              <w:rPr>
                <w:rFonts w:ascii="Times New Roman" w:hAnsi="Times New Roman" w:cs="Times New Roman"/>
                <w:w w:val="95"/>
                <w:sz w:val="20"/>
              </w:rPr>
              <w:t>44</w:t>
            </w:r>
          </w:p>
        </w:tc>
      </w:tr>
    </w:tbl>
    <w:p w14:paraId="2A2D3BCD" w14:textId="77777777" w:rsidR="007B223F" w:rsidRPr="00870DF6" w:rsidRDefault="007B223F" w:rsidP="005E73A2">
      <w:pPr>
        <w:spacing w:line="480" w:lineRule="auto"/>
        <w:jc w:val="right"/>
        <w:rPr>
          <w:sz w:val="20"/>
        </w:rPr>
        <w:sectPr w:rsidR="007B223F" w:rsidRPr="00870DF6">
          <w:pgSz w:w="12240" w:h="15840"/>
          <w:pgMar w:top="1400" w:right="1300" w:bottom="1220" w:left="1300" w:header="0" w:footer="1034" w:gutter="0"/>
          <w:cols w:space="720"/>
        </w:sectPr>
      </w:pPr>
    </w:p>
    <w:p w14:paraId="245BE165" w14:textId="77777777" w:rsidR="007B223F" w:rsidRPr="00870DF6" w:rsidRDefault="00ED52E7" w:rsidP="005E73A2">
      <w:pPr>
        <w:spacing w:before="38" w:line="480" w:lineRule="auto"/>
        <w:ind w:left="140" w:right="269"/>
        <w:rPr>
          <w:sz w:val="28"/>
        </w:rPr>
      </w:pPr>
      <w:r w:rsidRPr="00870DF6">
        <w:rPr>
          <w:b/>
          <w:color w:val="4D4D4D"/>
          <w:spacing w:val="-1"/>
          <w:sz w:val="28"/>
        </w:rPr>
        <w:lastRenderedPageBreak/>
        <w:t>Q12</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 xml:space="preserve">you </w:t>
      </w:r>
      <w:r w:rsidRPr="00870DF6">
        <w:rPr>
          <w:b/>
          <w:color w:val="4D4D4D"/>
          <w:spacing w:val="-2"/>
          <w:sz w:val="28"/>
        </w:rPr>
        <w:t>do</w:t>
      </w:r>
      <w:r w:rsidRPr="00870DF6">
        <w:rPr>
          <w:b/>
          <w:color w:val="4D4D4D"/>
          <w:spacing w:val="1"/>
          <w:sz w:val="28"/>
        </w:rPr>
        <w:t xml:space="preserve"> </w:t>
      </w:r>
      <w:r w:rsidRPr="00870DF6">
        <w:rPr>
          <w:b/>
          <w:color w:val="4D4D4D"/>
          <w:spacing w:val="-2"/>
          <w:sz w:val="28"/>
        </w:rPr>
        <w:t>NOT</w:t>
      </w:r>
      <w:r w:rsidRPr="00870DF6">
        <w:rPr>
          <w:b/>
          <w:color w:val="4D4D4D"/>
          <w:sz w:val="28"/>
        </w:rPr>
        <w:t xml:space="preserve"> sign </w:t>
      </w:r>
      <w:r w:rsidRPr="00870DF6">
        <w:rPr>
          <w:b/>
          <w:color w:val="4D4D4D"/>
          <w:spacing w:val="-1"/>
          <w:sz w:val="28"/>
        </w:rPr>
        <w:t>LTAs</w:t>
      </w:r>
      <w:r w:rsidRPr="00870DF6">
        <w:rPr>
          <w:b/>
          <w:color w:val="4D4D4D"/>
          <w:spacing w:val="-3"/>
          <w:sz w:val="28"/>
        </w:rPr>
        <w:t xml:space="preserve"> </w:t>
      </w:r>
      <w:r w:rsidRPr="00870DF6">
        <w:rPr>
          <w:b/>
          <w:color w:val="4D4D4D"/>
          <w:sz w:val="28"/>
        </w:rPr>
        <w:t>or</w:t>
      </w:r>
      <w:r w:rsidRPr="00870DF6">
        <w:rPr>
          <w:b/>
          <w:color w:val="4D4D4D"/>
          <w:spacing w:val="2"/>
          <w:sz w:val="28"/>
        </w:rPr>
        <w:t xml:space="preserve"> </w:t>
      </w:r>
      <w:r w:rsidRPr="00870DF6">
        <w:rPr>
          <w:b/>
          <w:color w:val="4D4D4D"/>
          <w:spacing w:val="-2"/>
          <w:sz w:val="28"/>
        </w:rPr>
        <w:t>MSAs,</w:t>
      </w:r>
      <w:r w:rsidRPr="00870DF6">
        <w:rPr>
          <w:b/>
          <w:color w:val="4D4D4D"/>
          <w:spacing w:val="-1"/>
          <w:sz w:val="28"/>
        </w:rPr>
        <w:t xml:space="preserve"> please</w:t>
      </w:r>
      <w:r w:rsidRPr="00870DF6">
        <w:rPr>
          <w:b/>
          <w:color w:val="4D4D4D"/>
          <w:sz w:val="28"/>
        </w:rPr>
        <w:t xml:space="preserve"> </w:t>
      </w:r>
      <w:r w:rsidRPr="00870DF6">
        <w:rPr>
          <w:b/>
          <w:color w:val="4D4D4D"/>
          <w:spacing w:val="-1"/>
          <w:sz w:val="28"/>
        </w:rPr>
        <w:t>rank</w:t>
      </w:r>
      <w:r w:rsidRPr="00870DF6">
        <w:rPr>
          <w:b/>
          <w:color w:val="4D4D4D"/>
          <w:spacing w:val="-5"/>
          <w:sz w:val="28"/>
        </w:rPr>
        <w:t xml:space="preserve"> </w:t>
      </w:r>
      <w:r w:rsidRPr="00870DF6">
        <w:rPr>
          <w:b/>
          <w:color w:val="4D4D4D"/>
          <w:sz w:val="28"/>
        </w:rPr>
        <w:t>order the</w:t>
      </w:r>
      <w:r w:rsidRPr="00870DF6">
        <w:rPr>
          <w:b/>
          <w:color w:val="4D4D4D"/>
          <w:spacing w:val="-1"/>
          <w:sz w:val="28"/>
        </w:rPr>
        <w:t xml:space="preserve"> reasons</w:t>
      </w:r>
      <w:r w:rsidRPr="00870DF6">
        <w:rPr>
          <w:b/>
          <w:color w:val="4D4D4D"/>
          <w:spacing w:val="-3"/>
          <w:sz w:val="28"/>
        </w:rPr>
        <w:t xml:space="preserve"> </w:t>
      </w:r>
      <w:r w:rsidRPr="00870DF6">
        <w:rPr>
          <w:b/>
          <w:color w:val="4D4D4D"/>
          <w:spacing w:val="-1"/>
          <w:sz w:val="28"/>
        </w:rPr>
        <w:t>you</w:t>
      </w:r>
      <w:r w:rsidRPr="00870DF6">
        <w:rPr>
          <w:b/>
          <w:color w:val="4D4D4D"/>
          <w:spacing w:val="33"/>
          <w:sz w:val="28"/>
        </w:rPr>
        <w:t xml:space="preserve"> </w:t>
      </w:r>
      <w:r w:rsidRPr="00870DF6">
        <w:rPr>
          <w:b/>
          <w:color w:val="4D4D4D"/>
          <w:sz w:val="28"/>
        </w:rPr>
        <w:t xml:space="preserve">did </w:t>
      </w:r>
      <w:r w:rsidRPr="00870DF6">
        <w:rPr>
          <w:b/>
          <w:color w:val="4D4D4D"/>
          <w:spacing w:val="-1"/>
          <w:sz w:val="28"/>
        </w:rPr>
        <w:t>not</w:t>
      </w:r>
      <w:r w:rsidRPr="00870DF6">
        <w:rPr>
          <w:b/>
          <w:color w:val="4D4D4D"/>
          <w:sz w:val="28"/>
        </w:rPr>
        <w:t xml:space="preserve"> </w:t>
      </w:r>
      <w:r w:rsidRPr="00870DF6">
        <w:rPr>
          <w:b/>
          <w:color w:val="4D4D4D"/>
          <w:spacing w:val="-1"/>
          <w:sz w:val="28"/>
        </w:rPr>
        <w:t>sign</w:t>
      </w:r>
      <w:r w:rsidRPr="00870DF6">
        <w:rPr>
          <w:b/>
          <w:color w:val="4D4D4D"/>
          <w:spacing w:val="-3"/>
          <w:sz w:val="28"/>
        </w:rPr>
        <w:t xml:space="preserve"> </w:t>
      </w:r>
      <w:r w:rsidRPr="00870DF6">
        <w:rPr>
          <w:b/>
          <w:color w:val="4D4D4D"/>
          <w:sz w:val="28"/>
        </w:rPr>
        <w:t xml:space="preserve">an </w:t>
      </w:r>
      <w:r w:rsidRPr="00870DF6">
        <w:rPr>
          <w:b/>
          <w:color w:val="4D4D4D"/>
          <w:spacing w:val="-1"/>
          <w:sz w:val="28"/>
        </w:rPr>
        <w:t>LTA</w:t>
      </w:r>
      <w:r w:rsidRPr="00870DF6">
        <w:rPr>
          <w:b/>
          <w:color w:val="4D4D4D"/>
          <w:spacing w:val="-7"/>
          <w:sz w:val="28"/>
        </w:rPr>
        <w:t xml:space="preserve"> </w:t>
      </w:r>
      <w:r w:rsidRPr="00870DF6">
        <w:rPr>
          <w:b/>
          <w:color w:val="4D4D4D"/>
          <w:sz w:val="28"/>
        </w:rPr>
        <w:t>with</w:t>
      </w:r>
      <w:r w:rsidRPr="00870DF6">
        <w:rPr>
          <w:b/>
          <w:color w:val="4D4D4D"/>
          <w:spacing w:val="-3"/>
          <w:sz w:val="28"/>
        </w:rPr>
        <w:t xml:space="preserve"> </w:t>
      </w:r>
      <w:r w:rsidRPr="00870DF6">
        <w:rPr>
          <w:b/>
          <w:color w:val="4D4D4D"/>
          <w:sz w:val="28"/>
        </w:rPr>
        <w:t>1</w:t>
      </w:r>
      <w:r w:rsidRPr="00870DF6">
        <w:rPr>
          <w:b/>
          <w:color w:val="4D4D4D"/>
          <w:spacing w:val="1"/>
          <w:sz w:val="28"/>
        </w:rPr>
        <w:t xml:space="preserve"> </w:t>
      </w:r>
      <w:r w:rsidRPr="00870DF6">
        <w:rPr>
          <w:b/>
          <w:color w:val="4D4D4D"/>
          <w:spacing w:val="-1"/>
          <w:sz w:val="28"/>
        </w:rPr>
        <w:t>being</w:t>
      </w:r>
      <w:r w:rsidRPr="00870DF6">
        <w:rPr>
          <w:b/>
          <w:color w:val="4D4D4D"/>
          <w:spacing w:val="1"/>
          <w:sz w:val="28"/>
        </w:rPr>
        <w:t xml:space="preserve"> </w:t>
      </w:r>
      <w:r w:rsidRPr="00870DF6">
        <w:rPr>
          <w:b/>
          <w:color w:val="4D4D4D"/>
          <w:spacing w:val="-1"/>
          <w:sz w:val="28"/>
        </w:rPr>
        <w:t>the</w:t>
      </w:r>
      <w:r w:rsidRPr="00870DF6">
        <w:rPr>
          <w:b/>
          <w:color w:val="4D4D4D"/>
          <w:sz w:val="28"/>
        </w:rPr>
        <w:t xml:space="preserve"> </w:t>
      </w:r>
      <w:r w:rsidRPr="00870DF6">
        <w:rPr>
          <w:b/>
          <w:color w:val="4D4D4D"/>
          <w:spacing w:val="-1"/>
          <w:sz w:val="28"/>
        </w:rPr>
        <w:t>MOST important</w:t>
      </w:r>
      <w:r w:rsidRPr="00870DF6">
        <w:rPr>
          <w:b/>
          <w:color w:val="4D4D4D"/>
          <w:sz w:val="28"/>
        </w:rPr>
        <w:t xml:space="preserve"> the</w:t>
      </w:r>
      <w:r w:rsidRPr="00870DF6">
        <w:rPr>
          <w:b/>
          <w:color w:val="4D4D4D"/>
          <w:spacing w:val="-4"/>
          <w:sz w:val="28"/>
        </w:rPr>
        <w:t xml:space="preserve"> </w:t>
      </w:r>
      <w:r w:rsidRPr="00870DF6">
        <w:rPr>
          <w:b/>
          <w:color w:val="4D4D4D"/>
          <w:sz w:val="28"/>
        </w:rPr>
        <w:t>6</w:t>
      </w:r>
      <w:r w:rsidRPr="00870DF6">
        <w:rPr>
          <w:b/>
          <w:color w:val="4D4D4D"/>
          <w:spacing w:val="1"/>
          <w:sz w:val="28"/>
        </w:rPr>
        <w:t xml:space="preserve"> </w:t>
      </w:r>
      <w:r w:rsidRPr="00870DF6">
        <w:rPr>
          <w:b/>
          <w:color w:val="4D4D4D"/>
          <w:spacing w:val="-1"/>
          <w:sz w:val="28"/>
        </w:rPr>
        <w:t>being</w:t>
      </w:r>
      <w:r w:rsidRPr="00870DF6">
        <w:rPr>
          <w:b/>
          <w:color w:val="4D4D4D"/>
          <w:spacing w:val="1"/>
          <w:sz w:val="28"/>
        </w:rPr>
        <w:t xml:space="preserve"> </w:t>
      </w:r>
      <w:r w:rsidRPr="00870DF6">
        <w:rPr>
          <w:b/>
          <w:color w:val="4D4D4D"/>
          <w:sz w:val="28"/>
        </w:rPr>
        <w:t>the</w:t>
      </w:r>
      <w:r w:rsidRPr="00870DF6">
        <w:rPr>
          <w:b/>
          <w:color w:val="4D4D4D"/>
          <w:spacing w:val="31"/>
          <w:sz w:val="28"/>
        </w:rPr>
        <w:t xml:space="preserve"> </w:t>
      </w:r>
      <w:r w:rsidRPr="00870DF6">
        <w:rPr>
          <w:b/>
          <w:color w:val="4D4D4D"/>
          <w:spacing w:val="-1"/>
          <w:sz w:val="28"/>
        </w:rPr>
        <w:t>LEAST</w:t>
      </w:r>
      <w:r w:rsidRPr="00870DF6">
        <w:rPr>
          <w:b/>
          <w:color w:val="4D4D4D"/>
          <w:sz w:val="28"/>
        </w:rPr>
        <w:t xml:space="preserve"> </w:t>
      </w:r>
      <w:r w:rsidRPr="00870DF6">
        <w:rPr>
          <w:b/>
          <w:color w:val="4D4D4D"/>
          <w:spacing w:val="-1"/>
          <w:sz w:val="28"/>
        </w:rPr>
        <w:t>important.</w:t>
      </w:r>
    </w:p>
    <w:p w14:paraId="73E2A2D3" w14:textId="77777777" w:rsidR="007B223F" w:rsidRPr="00870DF6" w:rsidRDefault="007B223F" w:rsidP="005E73A2">
      <w:pPr>
        <w:spacing w:before="2" w:line="480" w:lineRule="auto"/>
        <w:rPr>
          <w:b/>
          <w:sz w:val="20"/>
        </w:rPr>
      </w:pPr>
    </w:p>
    <w:tbl>
      <w:tblPr>
        <w:tblW w:w="0" w:type="auto"/>
        <w:tblInd w:w="140" w:type="dxa"/>
        <w:tblLayout w:type="fixed"/>
        <w:tblCellMar>
          <w:left w:w="0" w:type="dxa"/>
          <w:right w:w="0" w:type="dxa"/>
        </w:tblCellMar>
        <w:tblLook w:val="01E0" w:firstRow="1" w:lastRow="1" w:firstColumn="1" w:lastColumn="1" w:noHBand="0" w:noVBand="0"/>
      </w:tblPr>
      <w:tblGrid>
        <w:gridCol w:w="3329"/>
        <w:gridCol w:w="835"/>
        <w:gridCol w:w="838"/>
        <w:gridCol w:w="836"/>
        <w:gridCol w:w="835"/>
        <w:gridCol w:w="838"/>
        <w:gridCol w:w="836"/>
        <w:gridCol w:w="722"/>
      </w:tblGrid>
      <w:tr w:rsidR="007B223F" w:rsidRPr="00255DC1" w14:paraId="22BC54F5" w14:textId="77777777">
        <w:trPr>
          <w:trHeight w:hRule="exact" w:val="572"/>
        </w:trPr>
        <w:tc>
          <w:tcPr>
            <w:tcW w:w="3329" w:type="dxa"/>
            <w:tcBorders>
              <w:top w:val="nil"/>
              <w:left w:val="nil"/>
              <w:bottom w:val="single" w:sz="5" w:space="0" w:color="CCCCCC"/>
              <w:right w:val="single" w:sz="5" w:space="0" w:color="CCCCCC"/>
            </w:tcBorders>
          </w:tcPr>
          <w:p w14:paraId="588D6F43"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Question</w:t>
            </w:r>
          </w:p>
        </w:tc>
        <w:tc>
          <w:tcPr>
            <w:tcW w:w="835" w:type="dxa"/>
            <w:tcBorders>
              <w:top w:val="nil"/>
              <w:left w:val="single" w:sz="5" w:space="0" w:color="CCCCCC"/>
              <w:bottom w:val="single" w:sz="5" w:space="0" w:color="CCCCCC"/>
              <w:right w:val="single" w:sz="5" w:space="0" w:color="CCCCCC"/>
            </w:tcBorders>
          </w:tcPr>
          <w:p w14:paraId="44F24BDC"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1</w:t>
            </w:r>
          </w:p>
        </w:tc>
        <w:tc>
          <w:tcPr>
            <w:tcW w:w="838" w:type="dxa"/>
            <w:tcBorders>
              <w:top w:val="nil"/>
              <w:left w:val="single" w:sz="5" w:space="0" w:color="CCCCCC"/>
              <w:bottom w:val="single" w:sz="5" w:space="0" w:color="CCCCCC"/>
              <w:right w:val="single" w:sz="5" w:space="0" w:color="CCCCCC"/>
            </w:tcBorders>
          </w:tcPr>
          <w:p w14:paraId="1E550DB1"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2</w:t>
            </w:r>
          </w:p>
        </w:tc>
        <w:tc>
          <w:tcPr>
            <w:tcW w:w="836" w:type="dxa"/>
            <w:tcBorders>
              <w:top w:val="nil"/>
              <w:left w:val="single" w:sz="5" w:space="0" w:color="CCCCCC"/>
              <w:bottom w:val="single" w:sz="5" w:space="0" w:color="CCCCCC"/>
              <w:right w:val="single" w:sz="5" w:space="0" w:color="CCCCCC"/>
            </w:tcBorders>
          </w:tcPr>
          <w:p w14:paraId="3FFAFFD0" w14:textId="77777777" w:rsidR="007B223F" w:rsidRPr="00255DC1" w:rsidRDefault="00ED52E7" w:rsidP="005E73A2">
            <w:pPr>
              <w:pStyle w:val="TableParagraph"/>
              <w:spacing w:before="159" w:line="480" w:lineRule="auto"/>
              <w:jc w:val="center"/>
              <w:rPr>
                <w:rFonts w:ascii="Times New Roman" w:eastAsia="Times New Roman" w:hAnsi="Times New Roman" w:cs="Times New Roman"/>
                <w:sz w:val="20"/>
                <w:szCs w:val="20"/>
              </w:rPr>
            </w:pPr>
            <w:r w:rsidRPr="00255DC1">
              <w:rPr>
                <w:rFonts w:ascii="Times New Roman" w:hAnsi="Times New Roman" w:cs="Times New Roman"/>
                <w:sz w:val="20"/>
              </w:rPr>
              <w:t>3</w:t>
            </w:r>
          </w:p>
        </w:tc>
        <w:tc>
          <w:tcPr>
            <w:tcW w:w="835" w:type="dxa"/>
            <w:tcBorders>
              <w:top w:val="nil"/>
              <w:left w:val="single" w:sz="5" w:space="0" w:color="CCCCCC"/>
              <w:bottom w:val="single" w:sz="5" w:space="0" w:color="CCCCCC"/>
              <w:right w:val="single" w:sz="5" w:space="0" w:color="CCCCCC"/>
            </w:tcBorders>
          </w:tcPr>
          <w:p w14:paraId="1B34B777"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4</w:t>
            </w:r>
          </w:p>
        </w:tc>
        <w:tc>
          <w:tcPr>
            <w:tcW w:w="838" w:type="dxa"/>
            <w:tcBorders>
              <w:top w:val="nil"/>
              <w:left w:val="single" w:sz="5" w:space="0" w:color="CCCCCC"/>
              <w:bottom w:val="single" w:sz="5" w:space="0" w:color="CCCCCC"/>
              <w:right w:val="single" w:sz="5" w:space="0" w:color="CCCCCC"/>
            </w:tcBorders>
          </w:tcPr>
          <w:p w14:paraId="506F0F18" w14:textId="77777777" w:rsidR="007B223F" w:rsidRPr="00255DC1" w:rsidRDefault="00ED52E7" w:rsidP="005E73A2">
            <w:pPr>
              <w:pStyle w:val="TableParagraph"/>
              <w:spacing w:before="159"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z w:val="20"/>
              </w:rPr>
              <w:t>5</w:t>
            </w:r>
          </w:p>
        </w:tc>
        <w:tc>
          <w:tcPr>
            <w:tcW w:w="836" w:type="dxa"/>
            <w:tcBorders>
              <w:top w:val="nil"/>
              <w:left w:val="single" w:sz="5" w:space="0" w:color="CCCCCC"/>
              <w:bottom w:val="single" w:sz="5" w:space="0" w:color="CCCCCC"/>
              <w:right w:val="single" w:sz="5" w:space="0" w:color="CCCCCC"/>
            </w:tcBorders>
          </w:tcPr>
          <w:p w14:paraId="4FA2F4C5" w14:textId="77777777" w:rsidR="007B223F" w:rsidRPr="00255DC1" w:rsidRDefault="00ED52E7" w:rsidP="005E73A2">
            <w:pPr>
              <w:pStyle w:val="TableParagraph"/>
              <w:spacing w:before="159" w:line="480" w:lineRule="auto"/>
              <w:jc w:val="center"/>
              <w:rPr>
                <w:rFonts w:ascii="Times New Roman" w:eastAsia="Times New Roman" w:hAnsi="Times New Roman" w:cs="Times New Roman"/>
                <w:sz w:val="20"/>
                <w:szCs w:val="20"/>
              </w:rPr>
            </w:pPr>
            <w:r w:rsidRPr="00255DC1">
              <w:rPr>
                <w:rFonts w:ascii="Times New Roman" w:hAnsi="Times New Roman" w:cs="Times New Roman"/>
                <w:sz w:val="20"/>
              </w:rPr>
              <w:t>6</w:t>
            </w:r>
          </w:p>
        </w:tc>
        <w:tc>
          <w:tcPr>
            <w:tcW w:w="722" w:type="dxa"/>
            <w:tcBorders>
              <w:top w:val="nil"/>
              <w:left w:val="single" w:sz="5" w:space="0" w:color="CCCCCC"/>
              <w:bottom w:val="single" w:sz="5" w:space="0" w:color="CCCCCC"/>
              <w:right w:val="nil"/>
            </w:tcBorders>
          </w:tcPr>
          <w:p w14:paraId="3994F65E" w14:textId="77777777" w:rsidR="007B223F" w:rsidRPr="00255DC1" w:rsidRDefault="00ED52E7" w:rsidP="005E73A2">
            <w:pPr>
              <w:pStyle w:val="TableParagraph"/>
              <w:spacing w:before="159" w:line="480" w:lineRule="auto"/>
              <w:ind w:left="142"/>
              <w:rPr>
                <w:rFonts w:ascii="Times New Roman" w:eastAsia="Times New Roman" w:hAnsi="Times New Roman" w:cs="Times New Roman"/>
                <w:sz w:val="20"/>
                <w:szCs w:val="20"/>
              </w:rPr>
            </w:pPr>
            <w:r w:rsidRPr="00255DC1">
              <w:rPr>
                <w:rFonts w:ascii="Times New Roman" w:hAnsi="Times New Roman" w:cs="Times New Roman"/>
                <w:sz w:val="20"/>
              </w:rPr>
              <w:t>Total</w:t>
            </w:r>
          </w:p>
        </w:tc>
      </w:tr>
      <w:tr w:rsidR="007B223F" w:rsidRPr="00255DC1" w14:paraId="25D6E96D" w14:textId="77777777">
        <w:trPr>
          <w:trHeight w:hRule="exact" w:val="430"/>
        </w:trPr>
        <w:tc>
          <w:tcPr>
            <w:tcW w:w="3329" w:type="dxa"/>
            <w:tcBorders>
              <w:top w:val="single" w:sz="5" w:space="0" w:color="CCCCCC"/>
              <w:left w:val="nil"/>
              <w:bottom w:val="single" w:sz="5" w:space="0" w:color="CCCCCC"/>
              <w:right w:val="single" w:sz="5" w:space="0" w:color="CCCCCC"/>
            </w:tcBorders>
          </w:tcPr>
          <w:p w14:paraId="2E14088E"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Terms</w:t>
            </w:r>
            <w:r w:rsidRPr="00255DC1">
              <w:rPr>
                <w:rFonts w:ascii="Times New Roman" w:hAnsi="Times New Roman" w:cs="Times New Roman"/>
                <w:spacing w:val="-8"/>
                <w:sz w:val="20"/>
              </w:rPr>
              <w:t xml:space="preserve"> </w:t>
            </w:r>
            <w:r w:rsidRPr="00255DC1">
              <w:rPr>
                <w:rFonts w:ascii="Times New Roman" w:hAnsi="Times New Roman" w:cs="Times New Roman"/>
                <w:sz w:val="20"/>
              </w:rPr>
              <w:t>too</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onerous</w:t>
            </w:r>
          </w:p>
        </w:tc>
        <w:tc>
          <w:tcPr>
            <w:tcW w:w="835" w:type="dxa"/>
            <w:tcBorders>
              <w:top w:val="single" w:sz="5" w:space="0" w:color="CCCCCC"/>
              <w:left w:val="single" w:sz="5" w:space="0" w:color="CCCCCC"/>
              <w:bottom w:val="single" w:sz="5" w:space="0" w:color="CCCCCC"/>
              <w:right w:val="single" w:sz="5" w:space="0" w:color="CCCCCC"/>
            </w:tcBorders>
          </w:tcPr>
          <w:p w14:paraId="51990959" w14:textId="77777777" w:rsidR="007B223F" w:rsidRPr="00255DC1" w:rsidRDefault="00ED52E7" w:rsidP="005E73A2">
            <w:pPr>
              <w:pStyle w:val="TableParagraph"/>
              <w:spacing w:before="86"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23.8%</w:t>
            </w:r>
          </w:p>
        </w:tc>
        <w:tc>
          <w:tcPr>
            <w:tcW w:w="838" w:type="dxa"/>
            <w:tcBorders>
              <w:top w:val="single" w:sz="5" w:space="0" w:color="CCCCCC"/>
              <w:left w:val="single" w:sz="5" w:space="0" w:color="CCCCCC"/>
              <w:bottom w:val="single" w:sz="5" w:space="0" w:color="CCCCCC"/>
              <w:right w:val="single" w:sz="5" w:space="0" w:color="CCCCCC"/>
            </w:tcBorders>
          </w:tcPr>
          <w:p w14:paraId="77088C65" w14:textId="77777777" w:rsidR="007B223F" w:rsidRPr="00255DC1" w:rsidRDefault="00ED52E7" w:rsidP="005E73A2">
            <w:pPr>
              <w:pStyle w:val="TableParagraph"/>
              <w:spacing w:before="86"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38.1%</w:t>
            </w:r>
          </w:p>
        </w:tc>
        <w:tc>
          <w:tcPr>
            <w:tcW w:w="836" w:type="dxa"/>
            <w:tcBorders>
              <w:top w:val="single" w:sz="5" w:space="0" w:color="CCCCCC"/>
              <w:left w:val="single" w:sz="5" w:space="0" w:color="CCCCCC"/>
              <w:bottom w:val="single" w:sz="5" w:space="0" w:color="CCCCCC"/>
              <w:right w:val="single" w:sz="5" w:space="0" w:color="CCCCCC"/>
            </w:tcBorders>
          </w:tcPr>
          <w:p w14:paraId="1DFF0291" w14:textId="77777777" w:rsidR="007B223F" w:rsidRPr="00255DC1" w:rsidRDefault="00ED52E7" w:rsidP="005E73A2">
            <w:pPr>
              <w:pStyle w:val="TableParagraph"/>
              <w:spacing w:before="86"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26.2%</w:t>
            </w:r>
          </w:p>
        </w:tc>
        <w:tc>
          <w:tcPr>
            <w:tcW w:w="835" w:type="dxa"/>
            <w:tcBorders>
              <w:top w:val="single" w:sz="5" w:space="0" w:color="CCCCCC"/>
              <w:left w:val="single" w:sz="5" w:space="0" w:color="CCCCCC"/>
              <w:bottom w:val="single" w:sz="5" w:space="0" w:color="CCCCCC"/>
              <w:right w:val="single" w:sz="5" w:space="0" w:color="CCCCCC"/>
            </w:tcBorders>
          </w:tcPr>
          <w:p w14:paraId="5B124286" w14:textId="77777777" w:rsidR="007B223F" w:rsidRPr="00255DC1" w:rsidRDefault="00ED52E7" w:rsidP="005E73A2">
            <w:pPr>
              <w:pStyle w:val="TableParagraph"/>
              <w:spacing w:before="86"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838" w:type="dxa"/>
            <w:tcBorders>
              <w:top w:val="single" w:sz="5" w:space="0" w:color="CCCCCC"/>
              <w:left w:val="single" w:sz="5" w:space="0" w:color="CCCCCC"/>
              <w:bottom w:val="single" w:sz="5" w:space="0" w:color="CCCCCC"/>
              <w:right w:val="single" w:sz="5" w:space="0" w:color="CCCCCC"/>
            </w:tcBorders>
          </w:tcPr>
          <w:p w14:paraId="668F0451" w14:textId="77777777" w:rsidR="007B223F" w:rsidRPr="00255DC1" w:rsidRDefault="00ED52E7" w:rsidP="005E73A2">
            <w:pPr>
              <w:pStyle w:val="TableParagraph"/>
              <w:spacing w:before="86"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0.0%</w:t>
            </w:r>
          </w:p>
        </w:tc>
        <w:tc>
          <w:tcPr>
            <w:tcW w:w="836" w:type="dxa"/>
            <w:tcBorders>
              <w:top w:val="single" w:sz="5" w:space="0" w:color="CCCCCC"/>
              <w:left w:val="single" w:sz="5" w:space="0" w:color="CCCCCC"/>
              <w:bottom w:val="single" w:sz="5" w:space="0" w:color="CCCCCC"/>
              <w:right w:val="single" w:sz="5" w:space="0" w:color="CCCCCC"/>
            </w:tcBorders>
          </w:tcPr>
          <w:p w14:paraId="17A57803" w14:textId="77777777" w:rsidR="007B223F" w:rsidRPr="00255DC1" w:rsidRDefault="00ED52E7" w:rsidP="005E73A2">
            <w:pPr>
              <w:pStyle w:val="TableParagraph"/>
              <w:spacing w:before="86"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0.0%</w:t>
            </w:r>
          </w:p>
        </w:tc>
        <w:tc>
          <w:tcPr>
            <w:tcW w:w="722" w:type="dxa"/>
            <w:tcBorders>
              <w:top w:val="single" w:sz="5" w:space="0" w:color="CCCCCC"/>
              <w:left w:val="single" w:sz="5" w:space="0" w:color="CCCCCC"/>
              <w:bottom w:val="single" w:sz="5" w:space="0" w:color="CCCCCC"/>
              <w:right w:val="nil"/>
            </w:tcBorders>
          </w:tcPr>
          <w:p w14:paraId="41F9C3BC" w14:textId="77777777" w:rsidR="007B223F" w:rsidRPr="00255DC1" w:rsidRDefault="00ED52E7" w:rsidP="005E73A2">
            <w:pPr>
              <w:pStyle w:val="TableParagraph"/>
              <w:spacing w:before="86"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r w:rsidR="007B223F" w:rsidRPr="00255DC1" w14:paraId="6085EC1A" w14:textId="77777777">
        <w:trPr>
          <w:trHeight w:hRule="exact" w:val="470"/>
        </w:trPr>
        <w:tc>
          <w:tcPr>
            <w:tcW w:w="3329" w:type="dxa"/>
            <w:tcBorders>
              <w:top w:val="single" w:sz="5" w:space="0" w:color="CCCCCC"/>
              <w:left w:val="nil"/>
              <w:bottom w:val="single" w:sz="5" w:space="0" w:color="CCCCCC"/>
              <w:right w:val="single" w:sz="5" w:space="0" w:color="CCCCCC"/>
            </w:tcBorders>
          </w:tcPr>
          <w:p w14:paraId="40C5C42D" w14:textId="77777777" w:rsidR="007B223F" w:rsidRPr="00255DC1" w:rsidRDefault="00ED52E7" w:rsidP="005E73A2">
            <w:pPr>
              <w:pStyle w:val="TableParagraph"/>
              <w:spacing w:line="480" w:lineRule="auto"/>
              <w:ind w:left="115" w:right="183"/>
              <w:rPr>
                <w:rFonts w:ascii="Times New Roman" w:eastAsia="Times New Roman" w:hAnsi="Times New Roman" w:cs="Times New Roman"/>
                <w:sz w:val="20"/>
                <w:szCs w:val="20"/>
              </w:rPr>
            </w:pP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not</w:t>
            </w:r>
            <w:r w:rsidRPr="00255DC1">
              <w:rPr>
                <w:rFonts w:ascii="Times New Roman" w:hAnsi="Times New Roman" w:cs="Times New Roman"/>
                <w:spacing w:val="-2"/>
                <w:sz w:val="20"/>
              </w:rPr>
              <w:t xml:space="preserve"> want</w:t>
            </w:r>
            <w:r w:rsidRPr="00255DC1">
              <w:rPr>
                <w:rFonts w:ascii="Times New Roman" w:hAnsi="Times New Roman" w:cs="Times New Roman"/>
                <w:spacing w:val="-5"/>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sign</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z w:val="20"/>
              </w:rPr>
              <w:t>competition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out</w:t>
            </w:r>
            <w:r w:rsidRPr="00255DC1">
              <w:rPr>
                <w:rFonts w:ascii="Times New Roman" w:hAnsi="Times New Roman" w:cs="Times New Roman"/>
                <w:spacing w:val="28"/>
                <w:w w:val="99"/>
                <w:sz w:val="20"/>
              </w:rPr>
              <w:t xml:space="preserve"> </w:t>
            </w:r>
            <w:r w:rsidRPr="00255DC1">
              <w:rPr>
                <w:rFonts w:ascii="Times New Roman" w:hAnsi="Times New Roman" w:cs="Times New Roman"/>
                <w:spacing w:val="-1"/>
                <w:sz w:val="20"/>
              </w:rPr>
              <w:t>clause</w:t>
            </w:r>
          </w:p>
        </w:tc>
        <w:tc>
          <w:tcPr>
            <w:tcW w:w="835" w:type="dxa"/>
            <w:tcBorders>
              <w:top w:val="single" w:sz="5" w:space="0" w:color="CCCCCC"/>
              <w:left w:val="single" w:sz="5" w:space="0" w:color="CCCCCC"/>
              <w:bottom w:val="single" w:sz="5" w:space="0" w:color="CCCCCC"/>
              <w:right w:val="single" w:sz="5" w:space="0" w:color="CCCCCC"/>
            </w:tcBorders>
          </w:tcPr>
          <w:p w14:paraId="7E03DA6B" w14:textId="77777777" w:rsidR="007B223F" w:rsidRPr="00255DC1" w:rsidRDefault="00ED52E7" w:rsidP="005E73A2">
            <w:pPr>
              <w:pStyle w:val="TableParagraph"/>
              <w:spacing w:before="107"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2.4%</w:t>
            </w:r>
          </w:p>
        </w:tc>
        <w:tc>
          <w:tcPr>
            <w:tcW w:w="838" w:type="dxa"/>
            <w:tcBorders>
              <w:top w:val="single" w:sz="5" w:space="0" w:color="CCCCCC"/>
              <w:left w:val="single" w:sz="5" w:space="0" w:color="CCCCCC"/>
              <w:bottom w:val="single" w:sz="5" w:space="0" w:color="CCCCCC"/>
              <w:right w:val="single" w:sz="5" w:space="0" w:color="CCCCCC"/>
            </w:tcBorders>
          </w:tcPr>
          <w:p w14:paraId="74DF4689" w14:textId="77777777" w:rsidR="007B223F" w:rsidRPr="00255DC1" w:rsidRDefault="00ED52E7" w:rsidP="005E73A2">
            <w:pPr>
              <w:pStyle w:val="TableParagraph"/>
              <w:spacing w:before="107"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9.5%</w:t>
            </w:r>
          </w:p>
        </w:tc>
        <w:tc>
          <w:tcPr>
            <w:tcW w:w="836" w:type="dxa"/>
            <w:tcBorders>
              <w:top w:val="single" w:sz="5" w:space="0" w:color="CCCCCC"/>
              <w:left w:val="single" w:sz="5" w:space="0" w:color="CCCCCC"/>
              <w:bottom w:val="single" w:sz="5" w:space="0" w:color="CCCCCC"/>
              <w:right w:val="single" w:sz="5" w:space="0" w:color="CCCCCC"/>
            </w:tcBorders>
          </w:tcPr>
          <w:p w14:paraId="34A1E5CA" w14:textId="77777777" w:rsidR="007B223F" w:rsidRPr="00255DC1" w:rsidRDefault="00ED52E7" w:rsidP="005E73A2">
            <w:pPr>
              <w:pStyle w:val="TableParagraph"/>
              <w:spacing w:before="107"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35.7%</w:t>
            </w:r>
          </w:p>
        </w:tc>
        <w:tc>
          <w:tcPr>
            <w:tcW w:w="835" w:type="dxa"/>
            <w:tcBorders>
              <w:top w:val="single" w:sz="5" w:space="0" w:color="CCCCCC"/>
              <w:left w:val="single" w:sz="5" w:space="0" w:color="CCCCCC"/>
              <w:bottom w:val="single" w:sz="5" w:space="0" w:color="CCCCCC"/>
              <w:right w:val="single" w:sz="5" w:space="0" w:color="CCCCCC"/>
            </w:tcBorders>
          </w:tcPr>
          <w:p w14:paraId="41F93F23"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23.8%</w:t>
            </w:r>
          </w:p>
        </w:tc>
        <w:tc>
          <w:tcPr>
            <w:tcW w:w="838" w:type="dxa"/>
            <w:tcBorders>
              <w:top w:val="single" w:sz="5" w:space="0" w:color="CCCCCC"/>
              <w:left w:val="single" w:sz="5" w:space="0" w:color="CCCCCC"/>
              <w:bottom w:val="single" w:sz="5" w:space="0" w:color="CCCCCC"/>
              <w:right w:val="single" w:sz="5" w:space="0" w:color="CCCCCC"/>
            </w:tcBorders>
          </w:tcPr>
          <w:p w14:paraId="11F809DE"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21.4%</w:t>
            </w:r>
          </w:p>
        </w:tc>
        <w:tc>
          <w:tcPr>
            <w:tcW w:w="836" w:type="dxa"/>
            <w:tcBorders>
              <w:top w:val="single" w:sz="5" w:space="0" w:color="CCCCCC"/>
              <w:left w:val="single" w:sz="5" w:space="0" w:color="CCCCCC"/>
              <w:bottom w:val="single" w:sz="5" w:space="0" w:color="CCCCCC"/>
              <w:right w:val="single" w:sz="5" w:space="0" w:color="CCCCCC"/>
            </w:tcBorders>
          </w:tcPr>
          <w:p w14:paraId="739F4F8E" w14:textId="77777777" w:rsidR="007B223F" w:rsidRPr="00255DC1" w:rsidRDefault="00ED52E7" w:rsidP="005E73A2">
            <w:pPr>
              <w:pStyle w:val="TableParagraph"/>
              <w:spacing w:before="107"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7.1%</w:t>
            </w:r>
          </w:p>
        </w:tc>
        <w:tc>
          <w:tcPr>
            <w:tcW w:w="722" w:type="dxa"/>
            <w:tcBorders>
              <w:top w:val="single" w:sz="5" w:space="0" w:color="CCCCCC"/>
              <w:left w:val="single" w:sz="5" w:space="0" w:color="CCCCCC"/>
              <w:bottom w:val="single" w:sz="5" w:space="0" w:color="CCCCCC"/>
              <w:right w:val="nil"/>
            </w:tcBorders>
          </w:tcPr>
          <w:p w14:paraId="41BBE67C" w14:textId="77777777" w:rsidR="007B223F" w:rsidRPr="00255DC1" w:rsidRDefault="00ED52E7" w:rsidP="005E73A2">
            <w:pPr>
              <w:pStyle w:val="TableParagraph"/>
              <w:spacing w:before="107"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r w:rsidR="007B223F" w:rsidRPr="00255DC1" w14:paraId="105FAD07" w14:textId="77777777">
        <w:trPr>
          <w:trHeight w:hRule="exact" w:val="468"/>
        </w:trPr>
        <w:tc>
          <w:tcPr>
            <w:tcW w:w="3329" w:type="dxa"/>
            <w:tcBorders>
              <w:top w:val="single" w:sz="5" w:space="0" w:color="CCCCCC"/>
              <w:left w:val="nil"/>
              <w:bottom w:val="single" w:sz="5" w:space="0" w:color="CCCCCC"/>
              <w:right w:val="single" w:sz="5" w:space="0" w:color="CCCCCC"/>
            </w:tcBorders>
          </w:tcPr>
          <w:p w14:paraId="0CBF7F1C" w14:textId="77777777" w:rsidR="007B223F" w:rsidRPr="00255DC1" w:rsidRDefault="00ED52E7" w:rsidP="005E73A2">
            <w:pPr>
              <w:pStyle w:val="TableParagraph"/>
              <w:spacing w:line="480" w:lineRule="auto"/>
              <w:ind w:left="115" w:right="244"/>
              <w:rPr>
                <w:rFonts w:ascii="Times New Roman" w:eastAsia="Times New Roman" w:hAnsi="Times New Roman" w:cs="Times New Roman"/>
                <w:sz w:val="20"/>
                <w:szCs w:val="20"/>
              </w:rPr>
            </w:pP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 xml:space="preserve">not </w:t>
            </w:r>
            <w:r w:rsidRPr="00255DC1">
              <w:rPr>
                <w:rFonts w:ascii="Times New Roman" w:hAnsi="Times New Roman" w:cs="Times New Roman"/>
                <w:spacing w:val="-2"/>
                <w:sz w:val="20"/>
              </w:rPr>
              <w:t>want</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2"/>
                <w:sz w:val="20"/>
              </w:rPr>
              <w:t xml:space="preserve"> </w:t>
            </w:r>
            <w:r w:rsidRPr="00255DC1">
              <w:rPr>
                <w:rFonts w:ascii="Times New Roman" w:hAnsi="Times New Roman" w:cs="Times New Roman"/>
                <w:sz w:val="20"/>
              </w:rPr>
              <w:t>allow</w:t>
            </w:r>
            <w:r w:rsidRPr="00255DC1">
              <w:rPr>
                <w:rFonts w:ascii="Times New Roman" w:hAnsi="Times New Roman" w:cs="Times New Roman"/>
                <w:spacing w:val="-6"/>
                <w:sz w:val="20"/>
              </w:rPr>
              <w:t xml:space="preserve"> </w:t>
            </w:r>
            <w:r w:rsidRPr="00255DC1">
              <w:rPr>
                <w:rFonts w:ascii="Times New Roman" w:hAnsi="Times New Roman" w:cs="Times New Roman"/>
                <w:sz w:val="20"/>
              </w:rPr>
              <w:t>buyer</w:t>
            </w:r>
            <w:r w:rsidRPr="00255DC1">
              <w:rPr>
                <w:rFonts w:ascii="Times New Roman" w:hAnsi="Times New Roman" w:cs="Times New Roman"/>
                <w:spacing w:val="-2"/>
                <w:sz w:val="20"/>
              </w:rPr>
              <w:t xml:space="preserve"> </w:t>
            </w:r>
            <w:r w:rsidRPr="00255DC1">
              <w:rPr>
                <w:rFonts w:ascii="Times New Roman" w:hAnsi="Times New Roman" w:cs="Times New Roman"/>
                <w:sz w:val="20"/>
              </w:rPr>
              <w:t>a</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right</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24"/>
                <w:w w:val="99"/>
                <w:sz w:val="20"/>
              </w:rPr>
              <w:t xml:space="preserve"> </w:t>
            </w:r>
            <w:r w:rsidRPr="00255DC1">
              <w:rPr>
                <w:rFonts w:ascii="Times New Roman" w:hAnsi="Times New Roman" w:cs="Times New Roman"/>
                <w:spacing w:val="-1"/>
                <w:sz w:val="20"/>
              </w:rPr>
              <w:t>terminate</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convenience</w:t>
            </w:r>
          </w:p>
        </w:tc>
        <w:tc>
          <w:tcPr>
            <w:tcW w:w="835" w:type="dxa"/>
            <w:tcBorders>
              <w:top w:val="single" w:sz="5" w:space="0" w:color="CCCCCC"/>
              <w:left w:val="single" w:sz="5" w:space="0" w:color="CCCCCC"/>
              <w:bottom w:val="single" w:sz="5" w:space="0" w:color="CCCCCC"/>
              <w:right w:val="single" w:sz="5" w:space="0" w:color="CCCCCC"/>
            </w:tcBorders>
          </w:tcPr>
          <w:p w14:paraId="297C0A99" w14:textId="77777777" w:rsidR="007B223F" w:rsidRPr="00255DC1" w:rsidRDefault="00ED52E7" w:rsidP="005E73A2">
            <w:pPr>
              <w:pStyle w:val="TableParagraph"/>
              <w:spacing w:before="107"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4.8%</w:t>
            </w:r>
          </w:p>
        </w:tc>
        <w:tc>
          <w:tcPr>
            <w:tcW w:w="838" w:type="dxa"/>
            <w:tcBorders>
              <w:top w:val="single" w:sz="5" w:space="0" w:color="CCCCCC"/>
              <w:left w:val="single" w:sz="5" w:space="0" w:color="CCCCCC"/>
              <w:bottom w:val="single" w:sz="5" w:space="0" w:color="CCCCCC"/>
              <w:right w:val="single" w:sz="5" w:space="0" w:color="CCCCCC"/>
            </w:tcBorders>
          </w:tcPr>
          <w:p w14:paraId="16AF569E"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836" w:type="dxa"/>
            <w:tcBorders>
              <w:top w:val="single" w:sz="5" w:space="0" w:color="CCCCCC"/>
              <w:left w:val="single" w:sz="5" w:space="0" w:color="CCCCCC"/>
              <w:bottom w:val="single" w:sz="5" w:space="0" w:color="CCCCCC"/>
              <w:right w:val="single" w:sz="5" w:space="0" w:color="CCCCCC"/>
            </w:tcBorders>
          </w:tcPr>
          <w:p w14:paraId="5F9AA65E" w14:textId="77777777" w:rsidR="007B223F" w:rsidRPr="00255DC1" w:rsidRDefault="00ED52E7" w:rsidP="005E73A2">
            <w:pPr>
              <w:pStyle w:val="TableParagraph"/>
              <w:spacing w:before="107"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16.7%</w:t>
            </w:r>
          </w:p>
        </w:tc>
        <w:tc>
          <w:tcPr>
            <w:tcW w:w="835" w:type="dxa"/>
            <w:tcBorders>
              <w:top w:val="single" w:sz="5" w:space="0" w:color="CCCCCC"/>
              <w:left w:val="single" w:sz="5" w:space="0" w:color="CCCCCC"/>
              <w:bottom w:val="single" w:sz="5" w:space="0" w:color="CCCCCC"/>
              <w:right w:val="single" w:sz="5" w:space="0" w:color="CCCCCC"/>
            </w:tcBorders>
          </w:tcPr>
          <w:p w14:paraId="4AED3C1D"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40.5%</w:t>
            </w:r>
          </w:p>
        </w:tc>
        <w:tc>
          <w:tcPr>
            <w:tcW w:w="838" w:type="dxa"/>
            <w:tcBorders>
              <w:top w:val="single" w:sz="5" w:space="0" w:color="CCCCCC"/>
              <w:left w:val="single" w:sz="5" w:space="0" w:color="CCCCCC"/>
              <w:bottom w:val="single" w:sz="5" w:space="0" w:color="CCCCCC"/>
              <w:right w:val="single" w:sz="5" w:space="0" w:color="CCCCCC"/>
            </w:tcBorders>
          </w:tcPr>
          <w:p w14:paraId="0A2807D2" w14:textId="77777777" w:rsidR="007B223F" w:rsidRPr="00255DC1" w:rsidRDefault="00ED52E7" w:rsidP="005E73A2">
            <w:pPr>
              <w:pStyle w:val="TableParagraph"/>
              <w:spacing w:before="107"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26.2%</w:t>
            </w:r>
          </w:p>
        </w:tc>
        <w:tc>
          <w:tcPr>
            <w:tcW w:w="836" w:type="dxa"/>
            <w:tcBorders>
              <w:top w:val="single" w:sz="5" w:space="0" w:color="CCCCCC"/>
              <w:left w:val="single" w:sz="5" w:space="0" w:color="CCCCCC"/>
              <w:bottom w:val="single" w:sz="5" w:space="0" w:color="CCCCCC"/>
              <w:right w:val="single" w:sz="5" w:space="0" w:color="CCCCCC"/>
            </w:tcBorders>
          </w:tcPr>
          <w:p w14:paraId="3CC0AA41" w14:textId="77777777" w:rsidR="007B223F" w:rsidRPr="00255DC1" w:rsidRDefault="00ED52E7" w:rsidP="005E73A2">
            <w:pPr>
              <w:pStyle w:val="TableParagraph"/>
              <w:spacing w:before="107"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0.0%</w:t>
            </w:r>
          </w:p>
        </w:tc>
        <w:tc>
          <w:tcPr>
            <w:tcW w:w="722" w:type="dxa"/>
            <w:tcBorders>
              <w:top w:val="single" w:sz="5" w:space="0" w:color="CCCCCC"/>
              <w:left w:val="single" w:sz="5" w:space="0" w:color="CCCCCC"/>
              <w:bottom w:val="single" w:sz="5" w:space="0" w:color="CCCCCC"/>
              <w:right w:val="nil"/>
            </w:tcBorders>
          </w:tcPr>
          <w:p w14:paraId="46504479" w14:textId="77777777" w:rsidR="007B223F" w:rsidRPr="00255DC1" w:rsidRDefault="00ED52E7" w:rsidP="005E73A2">
            <w:pPr>
              <w:pStyle w:val="TableParagraph"/>
              <w:spacing w:before="107"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r w:rsidR="007B223F" w:rsidRPr="00255DC1" w14:paraId="2137BDD9" w14:textId="77777777">
        <w:trPr>
          <w:trHeight w:hRule="exact" w:val="470"/>
        </w:trPr>
        <w:tc>
          <w:tcPr>
            <w:tcW w:w="3329" w:type="dxa"/>
            <w:tcBorders>
              <w:top w:val="single" w:sz="5" w:space="0" w:color="CCCCCC"/>
              <w:left w:val="nil"/>
              <w:bottom w:val="single" w:sz="5" w:space="0" w:color="CCCCCC"/>
              <w:right w:val="single" w:sz="5" w:space="0" w:color="CCCCCC"/>
            </w:tcBorders>
          </w:tcPr>
          <w:p w14:paraId="417D9B91" w14:textId="77777777" w:rsidR="007B223F" w:rsidRPr="00255DC1" w:rsidRDefault="00ED52E7" w:rsidP="005E73A2">
            <w:pPr>
              <w:pStyle w:val="TableParagraph"/>
              <w:spacing w:line="480" w:lineRule="auto"/>
              <w:ind w:left="115" w:right="592"/>
              <w:rPr>
                <w:rFonts w:ascii="Times New Roman" w:eastAsia="Times New Roman" w:hAnsi="Times New Roman" w:cs="Times New Roman"/>
                <w:sz w:val="20"/>
                <w:szCs w:val="20"/>
              </w:rPr>
            </w:pPr>
            <w:r w:rsidRPr="00255DC1">
              <w:rPr>
                <w:rFonts w:ascii="Times New Roman" w:hAnsi="Times New Roman" w:cs="Times New Roman"/>
                <w:sz w:val="20"/>
              </w:rPr>
              <w:t>Price</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reduction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requirements</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too</w:t>
            </w:r>
            <w:r w:rsidRPr="00255DC1">
              <w:rPr>
                <w:rFonts w:ascii="Times New Roman" w:hAnsi="Times New Roman" w:cs="Times New Roman"/>
                <w:spacing w:val="38"/>
                <w:w w:val="99"/>
                <w:sz w:val="20"/>
              </w:rPr>
              <w:t xml:space="preserve"> </w:t>
            </w:r>
            <w:r w:rsidRPr="00255DC1">
              <w:rPr>
                <w:rFonts w:ascii="Times New Roman" w:hAnsi="Times New Roman" w:cs="Times New Roman"/>
                <w:spacing w:val="-1"/>
                <w:sz w:val="20"/>
              </w:rPr>
              <w:t>onerous</w:t>
            </w:r>
          </w:p>
        </w:tc>
        <w:tc>
          <w:tcPr>
            <w:tcW w:w="835" w:type="dxa"/>
            <w:tcBorders>
              <w:top w:val="single" w:sz="5" w:space="0" w:color="CCCCCC"/>
              <w:left w:val="single" w:sz="5" w:space="0" w:color="CCCCCC"/>
              <w:bottom w:val="single" w:sz="5" w:space="0" w:color="CCCCCC"/>
              <w:right w:val="single" w:sz="5" w:space="0" w:color="CCCCCC"/>
            </w:tcBorders>
          </w:tcPr>
          <w:p w14:paraId="0AC5E218"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14.3%</w:t>
            </w:r>
          </w:p>
        </w:tc>
        <w:tc>
          <w:tcPr>
            <w:tcW w:w="838" w:type="dxa"/>
            <w:tcBorders>
              <w:top w:val="single" w:sz="5" w:space="0" w:color="CCCCCC"/>
              <w:left w:val="single" w:sz="5" w:space="0" w:color="CCCCCC"/>
              <w:bottom w:val="single" w:sz="5" w:space="0" w:color="CCCCCC"/>
              <w:right w:val="single" w:sz="5" w:space="0" w:color="CCCCCC"/>
            </w:tcBorders>
          </w:tcPr>
          <w:p w14:paraId="647F7315" w14:textId="77777777" w:rsidR="007B223F" w:rsidRPr="00255DC1" w:rsidRDefault="00ED52E7" w:rsidP="005E73A2">
            <w:pPr>
              <w:pStyle w:val="TableParagraph"/>
              <w:spacing w:before="110"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23.8%</w:t>
            </w:r>
          </w:p>
        </w:tc>
        <w:tc>
          <w:tcPr>
            <w:tcW w:w="836" w:type="dxa"/>
            <w:tcBorders>
              <w:top w:val="single" w:sz="5" w:space="0" w:color="CCCCCC"/>
              <w:left w:val="single" w:sz="5" w:space="0" w:color="CCCCCC"/>
              <w:bottom w:val="single" w:sz="5" w:space="0" w:color="CCCCCC"/>
              <w:right w:val="single" w:sz="5" w:space="0" w:color="CCCCCC"/>
            </w:tcBorders>
          </w:tcPr>
          <w:p w14:paraId="086EC798" w14:textId="77777777" w:rsidR="007B223F" w:rsidRPr="00255DC1" w:rsidRDefault="00ED52E7" w:rsidP="005E73A2">
            <w:pPr>
              <w:pStyle w:val="TableParagraph"/>
              <w:spacing w:before="110"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835" w:type="dxa"/>
            <w:tcBorders>
              <w:top w:val="single" w:sz="5" w:space="0" w:color="CCCCCC"/>
              <w:left w:val="single" w:sz="5" w:space="0" w:color="CCCCCC"/>
              <w:bottom w:val="single" w:sz="5" w:space="0" w:color="CCCCCC"/>
              <w:right w:val="single" w:sz="5" w:space="0" w:color="CCCCCC"/>
            </w:tcBorders>
          </w:tcPr>
          <w:p w14:paraId="1CEBD954" w14:textId="77777777" w:rsidR="007B223F" w:rsidRPr="00255DC1" w:rsidRDefault="00ED52E7" w:rsidP="005E73A2">
            <w:pPr>
              <w:pStyle w:val="TableParagraph"/>
              <w:spacing w:before="110"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16.7%</w:t>
            </w:r>
          </w:p>
        </w:tc>
        <w:tc>
          <w:tcPr>
            <w:tcW w:w="838" w:type="dxa"/>
            <w:tcBorders>
              <w:top w:val="single" w:sz="5" w:space="0" w:color="CCCCCC"/>
              <w:left w:val="single" w:sz="5" w:space="0" w:color="CCCCCC"/>
              <w:bottom w:val="single" w:sz="5" w:space="0" w:color="CCCCCC"/>
              <w:right w:val="single" w:sz="5" w:space="0" w:color="CCCCCC"/>
            </w:tcBorders>
          </w:tcPr>
          <w:p w14:paraId="1EFD2D74" w14:textId="77777777" w:rsidR="007B223F" w:rsidRPr="00255DC1" w:rsidRDefault="00ED52E7" w:rsidP="005E73A2">
            <w:pPr>
              <w:pStyle w:val="TableParagraph"/>
              <w:spacing w:before="110"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28.6%</w:t>
            </w:r>
          </w:p>
        </w:tc>
        <w:tc>
          <w:tcPr>
            <w:tcW w:w="836" w:type="dxa"/>
            <w:tcBorders>
              <w:top w:val="single" w:sz="5" w:space="0" w:color="CCCCCC"/>
              <w:left w:val="single" w:sz="5" w:space="0" w:color="CCCCCC"/>
              <w:bottom w:val="single" w:sz="5" w:space="0" w:color="CCCCCC"/>
              <w:right w:val="single" w:sz="5" w:space="0" w:color="CCCCCC"/>
            </w:tcBorders>
          </w:tcPr>
          <w:p w14:paraId="71C58EFC" w14:textId="77777777" w:rsidR="007B223F" w:rsidRPr="00255DC1" w:rsidRDefault="00ED52E7" w:rsidP="005E73A2">
            <w:pPr>
              <w:pStyle w:val="TableParagraph"/>
              <w:spacing w:before="110"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4.8%</w:t>
            </w:r>
          </w:p>
        </w:tc>
        <w:tc>
          <w:tcPr>
            <w:tcW w:w="722" w:type="dxa"/>
            <w:tcBorders>
              <w:top w:val="single" w:sz="5" w:space="0" w:color="CCCCCC"/>
              <w:left w:val="single" w:sz="5" w:space="0" w:color="CCCCCC"/>
              <w:bottom w:val="single" w:sz="5" w:space="0" w:color="CCCCCC"/>
              <w:right w:val="nil"/>
            </w:tcBorders>
          </w:tcPr>
          <w:p w14:paraId="430B3D34" w14:textId="77777777" w:rsidR="007B223F" w:rsidRPr="00255DC1" w:rsidRDefault="00ED52E7" w:rsidP="005E73A2">
            <w:pPr>
              <w:pStyle w:val="TableParagraph"/>
              <w:spacing w:before="110"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r w:rsidR="007B223F" w:rsidRPr="00255DC1" w14:paraId="591A2353" w14:textId="77777777">
        <w:trPr>
          <w:trHeight w:hRule="exact" w:val="701"/>
        </w:trPr>
        <w:tc>
          <w:tcPr>
            <w:tcW w:w="3329" w:type="dxa"/>
            <w:tcBorders>
              <w:top w:val="single" w:sz="5" w:space="0" w:color="CCCCCC"/>
              <w:left w:val="nil"/>
              <w:bottom w:val="single" w:sz="5" w:space="0" w:color="CCCCCC"/>
              <w:right w:val="single" w:sz="5" w:space="0" w:color="CCCCCC"/>
            </w:tcBorders>
          </w:tcPr>
          <w:p w14:paraId="727AEC05" w14:textId="77777777" w:rsidR="007B223F" w:rsidRPr="00255DC1" w:rsidRDefault="00ED52E7" w:rsidP="005E73A2">
            <w:pPr>
              <w:pStyle w:val="TableParagraph"/>
              <w:spacing w:line="480" w:lineRule="auto"/>
              <w:ind w:left="115" w:right="366"/>
              <w:rPr>
                <w:rFonts w:ascii="Times New Roman" w:eastAsia="Times New Roman" w:hAnsi="Times New Roman" w:cs="Times New Roman"/>
                <w:sz w:val="20"/>
                <w:szCs w:val="20"/>
              </w:rPr>
            </w:pPr>
            <w:r w:rsidRPr="00255DC1">
              <w:rPr>
                <w:rFonts w:ascii="Times New Roman" w:hAnsi="Times New Roman" w:cs="Times New Roman"/>
                <w:sz w:val="20"/>
              </w:rPr>
              <w:t>Already</w:t>
            </w:r>
            <w:r w:rsidRPr="00255DC1">
              <w:rPr>
                <w:rFonts w:ascii="Times New Roman" w:hAnsi="Times New Roman" w:cs="Times New Roman"/>
                <w:spacing w:val="-11"/>
                <w:sz w:val="20"/>
              </w:rPr>
              <w:t xml:space="preserve"> </w:t>
            </w:r>
            <w:r w:rsidRPr="00255DC1">
              <w:rPr>
                <w:rFonts w:ascii="Times New Roman" w:hAnsi="Times New Roman" w:cs="Times New Roman"/>
                <w:sz w:val="20"/>
              </w:rPr>
              <w:t>doing</w:t>
            </w:r>
            <w:r w:rsidRPr="00255DC1">
              <w:rPr>
                <w:rFonts w:ascii="Times New Roman" w:hAnsi="Times New Roman" w:cs="Times New Roman"/>
                <w:spacing w:val="-7"/>
                <w:sz w:val="20"/>
              </w:rPr>
              <w:t xml:space="preserve"> </w:t>
            </w:r>
            <w:r w:rsidRPr="00255DC1">
              <w:rPr>
                <w:rFonts w:ascii="Times New Roman" w:hAnsi="Times New Roman" w:cs="Times New Roman"/>
                <w:sz w:val="20"/>
              </w:rPr>
              <w:t>business</w:t>
            </w:r>
            <w:r w:rsidRPr="00255DC1">
              <w:rPr>
                <w:rFonts w:ascii="Times New Roman" w:hAnsi="Times New Roman" w:cs="Times New Roman"/>
                <w:spacing w:val="-6"/>
                <w:sz w:val="20"/>
              </w:rPr>
              <w:t xml:space="preserve"> </w:t>
            </w:r>
            <w:r w:rsidRPr="00255DC1">
              <w:rPr>
                <w:rFonts w:ascii="Times New Roman" w:hAnsi="Times New Roman" w:cs="Times New Roman"/>
                <w:sz w:val="20"/>
              </w:rPr>
              <w:t>under</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other</w:t>
            </w:r>
            <w:r w:rsidRPr="00255DC1">
              <w:rPr>
                <w:rFonts w:ascii="Times New Roman" w:hAnsi="Times New Roman" w:cs="Times New Roman"/>
                <w:spacing w:val="27"/>
                <w:w w:val="99"/>
                <w:sz w:val="20"/>
              </w:rPr>
              <w:t xml:space="preserve"> </w:t>
            </w:r>
            <w:r w:rsidRPr="00255DC1">
              <w:rPr>
                <w:rFonts w:ascii="Times New Roman" w:hAnsi="Times New Roman" w:cs="Times New Roman"/>
                <w:sz w:val="20"/>
              </w:rPr>
              <w:t>documents</w:t>
            </w:r>
            <w:r w:rsidRPr="00255DC1">
              <w:rPr>
                <w:rFonts w:ascii="Times New Roman" w:hAnsi="Times New Roman" w:cs="Times New Roman"/>
                <w:spacing w:val="-7"/>
                <w:sz w:val="20"/>
              </w:rPr>
              <w:t xml:space="preserve"> </w:t>
            </w:r>
            <w:r w:rsidRPr="00255DC1">
              <w:rPr>
                <w:rFonts w:ascii="Times New Roman" w:hAnsi="Times New Roman" w:cs="Times New Roman"/>
                <w:sz w:val="20"/>
              </w:rPr>
              <w:t>such</w:t>
            </w:r>
            <w:r w:rsidRPr="00255DC1">
              <w:rPr>
                <w:rFonts w:ascii="Times New Roman" w:hAnsi="Times New Roman" w:cs="Times New Roman"/>
                <w:spacing w:val="-6"/>
                <w:sz w:val="20"/>
              </w:rPr>
              <w:t xml:space="preserve"> </w:t>
            </w:r>
            <w:r w:rsidRPr="00255DC1">
              <w:rPr>
                <w:rFonts w:ascii="Times New Roman" w:hAnsi="Times New Roman" w:cs="Times New Roman"/>
                <w:sz w:val="20"/>
              </w:rPr>
              <w:t>as</w:t>
            </w:r>
            <w:r w:rsidRPr="00255DC1">
              <w:rPr>
                <w:rFonts w:ascii="Times New Roman" w:hAnsi="Times New Roman" w:cs="Times New Roman"/>
                <w:spacing w:val="-6"/>
                <w:sz w:val="20"/>
              </w:rPr>
              <w:t xml:space="preserve"> </w:t>
            </w:r>
            <w:r w:rsidRPr="00255DC1">
              <w:rPr>
                <w:rFonts w:ascii="Times New Roman" w:hAnsi="Times New Roman" w:cs="Times New Roman"/>
                <w:sz w:val="20"/>
              </w:rPr>
              <w:t>terms</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and</w:t>
            </w:r>
            <w:r w:rsidRPr="00255DC1">
              <w:rPr>
                <w:rFonts w:ascii="Times New Roman" w:hAnsi="Times New Roman" w:cs="Times New Roman"/>
                <w:spacing w:val="24"/>
                <w:w w:val="99"/>
                <w:sz w:val="20"/>
              </w:rPr>
              <w:t xml:space="preserve"> </w:t>
            </w:r>
            <w:r w:rsidRPr="00255DC1">
              <w:rPr>
                <w:rFonts w:ascii="Times New Roman" w:hAnsi="Times New Roman" w:cs="Times New Roman"/>
                <w:spacing w:val="-1"/>
                <w:sz w:val="20"/>
              </w:rPr>
              <w:t>conditions</w:t>
            </w:r>
            <w:r w:rsidRPr="00255DC1">
              <w:rPr>
                <w:rFonts w:ascii="Times New Roman" w:hAnsi="Times New Roman" w:cs="Times New Roman"/>
                <w:spacing w:val="-8"/>
                <w:sz w:val="20"/>
              </w:rPr>
              <w:t xml:space="preserve"> </w:t>
            </w:r>
            <w:r w:rsidRPr="00255DC1">
              <w:rPr>
                <w:rFonts w:ascii="Times New Roman" w:hAnsi="Times New Roman" w:cs="Times New Roman"/>
                <w:sz w:val="20"/>
              </w:rPr>
              <w:t>or</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purchase</w:t>
            </w:r>
            <w:r w:rsidRPr="00255DC1">
              <w:rPr>
                <w:rFonts w:ascii="Times New Roman" w:hAnsi="Times New Roman" w:cs="Times New Roman"/>
                <w:spacing w:val="-7"/>
                <w:sz w:val="20"/>
              </w:rPr>
              <w:t xml:space="preserve"> </w:t>
            </w:r>
            <w:r w:rsidRPr="00255DC1">
              <w:rPr>
                <w:rFonts w:ascii="Times New Roman" w:hAnsi="Times New Roman" w:cs="Times New Roman"/>
                <w:sz w:val="20"/>
              </w:rPr>
              <w:t>order</w:t>
            </w:r>
          </w:p>
        </w:tc>
        <w:tc>
          <w:tcPr>
            <w:tcW w:w="835" w:type="dxa"/>
            <w:tcBorders>
              <w:top w:val="single" w:sz="5" w:space="0" w:color="CCCCCC"/>
              <w:left w:val="single" w:sz="5" w:space="0" w:color="CCCCCC"/>
              <w:bottom w:val="single" w:sz="5" w:space="0" w:color="CCCCCC"/>
              <w:right w:val="single" w:sz="5" w:space="0" w:color="CCCCCC"/>
            </w:tcBorders>
          </w:tcPr>
          <w:p w14:paraId="70BD72E0"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2EECED58" w14:textId="77777777" w:rsidR="007B223F" w:rsidRPr="00255DC1" w:rsidRDefault="00ED52E7" w:rsidP="005E73A2">
            <w:pPr>
              <w:pStyle w:val="TableParagraph"/>
              <w:spacing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42.9%</w:t>
            </w:r>
          </w:p>
        </w:tc>
        <w:tc>
          <w:tcPr>
            <w:tcW w:w="838" w:type="dxa"/>
            <w:tcBorders>
              <w:top w:val="single" w:sz="5" w:space="0" w:color="CCCCCC"/>
              <w:left w:val="single" w:sz="5" w:space="0" w:color="CCCCCC"/>
              <w:bottom w:val="single" w:sz="5" w:space="0" w:color="CCCCCC"/>
              <w:right w:val="single" w:sz="5" w:space="0" w:color="CCCCCC"/>
            </w:tcBorders>
          </w:tcPr>
          <w:p w14:paraId="525A0715"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62CEA0B8" w14:textId="77777777" w:rsidR="007B223F" w:rsidRPr="00255DC1" w:rsidRDefault="00ED52E7" w:rsidP="005E73A2">
            <w:pPr>
              <w:pStyle w:val="TableParagraph"/>
              <w:spacing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836" w:type="dxa"/>
            <w:tcBorders>
              <w:top w:val="single" w:sz="5" w:space="0" w:color="CCCCCC"/>
              <w:left w:val="single" w:sz="5" w:space="0" w:color="CCCCCC"/>
              <w:bottom w:val="single" w:sz="5" w:space="0" w:color="CCCCCC"/>
              <w:right w:val="single" w:sz="5" w:space="0" w:color="CCCCCC"/>
            </w:tcBorders>
          </w:tcPr>
          <w:p w14:paraId="2BF8A8DB"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7D72B69E" w14:textId="77777777" w:rsidR="007B223F" w:rsidRPr="00255DC1" w:rsidRDefault="00ED52E7" w:rsidP="005E73A2">
            <w:pPr>
              <w:pStyle w:val="TableParagraph"/>
              <w:spacing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7.1%</w:t>
            </w:r>
          </w:p>
        </w:tc>
        <w:tc>
          <w:tcPr>
            <w:tcW w:w="835" w:type="dxa"/>
            <w:tcBorders>
              <w:top w:val="single" w:sz="5" w:space="0" w:color="CCCCCC"/>
              <w:left w:val="single" w:sz="5" w:space="0" w:color="CCCCCC"/>
              <w:bottom w:val="single" w:sz="5" w:space="0" w:color="CCCCCC"/>
              <w:right w:val="single" w:sz="5" w:space="0" w:color="CCCCCC"/>
            </w:tcBorders>
          </w:tcPr>
          <w:p w14:paraId="34D4BC2B"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60437F55" w14:textId="77777777" w:rsidR="007B223F" w:rsidRPr="00255DC1" w:rsidRDefault="00ED52E7" w:rsidP="005E73A2">
            <w:pPr>
              <w:pStyle w:val="TableParagraph"/>
              <w:spacing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7.1%</w:t>
            </w:r>
          </w:p>
        </w:tc>
        <w:tc>
          <w:tcPr>
            <w:tcW w:w="838" w:type="dxa"/>
            <w:tcBorders>
              <w:top w:val="single" w:sz="5" w:space="0" w:color="CCCCCC"/>
              <w:left w:val="single" w:sz="5" w:space="0" w:color="CCCCCC"/>
              <w:bottom w:val="single" w:sz="5" w:space="0" w:color="CCCCCC"/>
              <w:right w:val="single" w:sz="5" w:space="0" w:color="CCCCCC"/>
            </w:tcBorders>
          </w:tcPr>
          <w:p w14:paraId="1878C52F"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6C3165BA" w14:textId="77777777" w:rsidR="007B223F" w:rsidRPr="00255DC1" w:rsidRDefault="00ED52E7" w:rsidP="005E73A2">
            <w:pPr>
              <w:pStyle w:val="TableParagraph"/>
              <w:spacing w:line="480" w:lineRule="auto"/>
              <w:ind w:left="154"/>
              <w:rPr>
                <w:rFonts w:ascii="Times New Roman" w:eastAsia="Times New Roman" w:hAnsi="Times New Roman" w:cs="Times New Roman"/>
                <w:sz w:val="20"/>
                <w:szCs w:val="20"/>
              </w:rPr>
            </w:pPr>
            <w:r w:rsidRPr="00255DC1">
              <w:rPr>
                <w:rFonts w:ascii="Times New Roman" w:hAnsi="Times New Roman" w:cs="Times New Roman"/>
                <w:sz w:val="20"/>
              </w:rPr>
              <w:t>19.0%</w:t>
            </w:r>
          </w:p>
        </w:tc>
        <w:tc>
          <w:tcPr>
            <w:tcW w:w="836" w:type="dxa"/>
            <w:tcBorders>
              <w:top w:val="single" w:sz="5" w:space="0" w:color="CCCCCC"/>
              <w:left w:val="single" w:sz="5" w:space="0" w:color="CCCCCC"/>
              <w:bottom w:val="single" w:sz="5" w:space="0" w:color="CCCCCC"/>
              <w:right w:val="single" w:sz="5" w:space="0" w:color="CCCCCC"/>
            </w:tcBorders>
          </w:tcPr>
          <w:p w14:paraId="3E187F9D"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4CE48B5E" w14:textId="77777777" w:rsidR="007B223F" w:rsidRPr="00255DC1" w:rsidRDefault="00ED52E7" w:rsidP="005E73A2">
            <w:pPr>
              <w:pStyle w:val="TableParagraph"/>
              <w:spacing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722" w:type="dxa"/>
            <w:tcBorders>
              <w:top w:val="single" w:sz="5" w:space="0" w:color="CCCCCC"/>
              <w:left w:val="single" w:sz="5" w:space="0" w:color="CCCCCC"/>
              <w:bottom w:val="single" w:sz="5" w:space="0" w:color="CCCCCC"/>
              <w:right w:val="nil"/>
            </w:tcBorders>
          </w:tcPr>
          <w:p w14:paraId="76C36D1C" w14:textId="77777777" w:rsidR="007B223F" w:rsidRPr="00255DC1" w:rsidRDefault="007B223F" w:rsidP="005E73A2">
            <w:pPr>
              <w:pStyle w:val="TableParagraph"/>
              <w:spacing w:before="5" w:line="480" w:lineRule="auto"/>
              <w:rPr>
                <w:rFonts w:ascii="Times New Roman" w:eastAsia="Times New Roman" w:hAnsi="Times New Roman" w:cs="Times New Roman"/>
                <w:b/>
                <w:bCs/>
                <w:sz w:val="19"/>
                <w:szCs w:val="19"/>
              </w:rPr>
            </w:pPr>
          </w:p>
          <w:p w14:paraId="423DD4D1" w14:textId="77777777" w:rsidR="007B223F" w:rsidRPr="00255DC1" w:rsidRDefault="00ED52E7" w:rsidP="005E73A2">
            <w:pPr>
              <w:pStyle w:val="TableParagraph"/>
              <w:spacing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r w:rsidR="007B223F" w:rsidRPr="00255DC1" w14:paraId="06CA47D5" w14:textId="77777777">
        <w:trPr>
          <w:trHeight w:hRule="exact" w:val="419"/>
        </w:trPr>
        <w:tc>
          <w:tcPr>
            <w:tcW w:w="3329" w:type="dxa"/>
            <w:tcBorders>
              <w:top w:val="single" w:sz="5" w:space="0" w:color="CCCCCC"/>
              <w:left w:val="nil"/>
              <w:bottom w:val="nil"/>
              <w:right w:val="single" w:sz="5" w:space="0" w:color="CCCCCC"/>
            </w:tcBorders>
          </w:tcPr>
          <w:p w14:paraId="5ACA195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Other,</w:t>
            </w:r>
            <w:r w:rsidRPr="00255DC1">
              <w:rPr>
                <w:rFonts w:ascii="Times New Roman" w:hAnsi="Times New Roman" w:cs="Times New Roman"/>
                <w:spacing w:val="-9"/>
                <w:sz w:val="20"/>
              </w:rPr>
              <w:t xml:space="preserve"> </w:t>
            </w:r>
            <w:r w:rsidRPr="00255DC1">
              <w:rPr>
                <w:rFonts w:ascii="Times New Roman" w:hAnsi="Times New Roman" w:cs="Times New Roman"/>
                <w:sz w:val="20"/>
              </w:rPr>
              <w:t>explain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below:</w:t>
            </w:r>
          </w:p>
        </w:tc>
        <w:tc>
          <w:tcPr>
            <w:tcW w:w="835" w:type="dxa"/>
            <w:tcBorders>
              <w:top w:val="single" w:sz="5" w:space="0" w:color="CCCCCC"/>
              <w:left w:val="single" w:sz="5" w:space="0" w:color="CCCCCC"/>
              <w:bottom w:val="nil"/>
              <w:right w:val="single" w:sz="5" w:space="0" w:color="CCCCCC"/>
            </w:tcBorders>
          </w:tcPr>
          <w:p w14:paraId="163B17EB"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11.9%</w:t>
            </w:r>
          </w:p>
        </w:tc>
        <w:tc>
          <w:tcPr>
            <w:tcW w:w="838" w:type="dxa"/>
            <w:tcBorders>
              <w:top w:val="single" w:sz="5" w:space="0" w:color="CCCCCC"/>
              <w:left w:val="single" w:sz="5" w:space="0" w:color="CCCCCC"/>
              <w:bottom w:val="nil"/>
              <w:right w:val="single" w:sz="5" w:space="0" w:color="CCCCCC"/>
            </w:tcBorders>
          </w:tcPr>
          <w:p w14:paraId="741148C4" w14:textId="77777777" w:rsidR="007B223F" w:rsidRPr="00255DC1" w:rsidRDefault="00ED52E7" w:rsidP="005E73A2">
            <w:pPr>
              <w:pStyle w:val="TableParagraph"/>
              <w:spacing w:before="88"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4.8%</w:t>
            </w:r>
          </w:p>
        </w:tc>
        <w:tc>
          <w:tcPr>
            <w:tcW w:w="836" w:type="dxa"/>
            <w:tcBorders>
              <w:top w:val="single" w:sz="5" w:space="0" w:color="CCCCCC"/>
              <w:left w:val="single" w:sz="5" w:space="0" w:color="CCCCCC"/>
              <w:bottom w:val="nil"/>
              <w:right w:val="single" w:sz="5" w:space="0" w:color="CCCCCC"/>
            </w:tcBorders>
          </w:tcPr>
          <w:p w14:paraId="56218276" w14:textId="77777777" w:rsidR="007B223F" w:rsidRPr="00255DC1" w:rsidRDefault="00ED52E7" w:rsidP="005E73A2">
            <w:pPr>
              <w:pStyle w:val="TableParagraph"/>
              <w:spacing w:before="88" w:line="480" w:lineRule="auto"/>
              <w:ind w:left="203"/>
              <w:rPr>
                <w:rFonts w:ascii="Times New Roman" w:eastAsia="Times New Roman" w:hAnsi="Times New Roman" w:cs="Times New Roman"/>
                <w:sz w:val="20"/>
                <w:szCs w:val="20"/>
              </w:rPr>
            </w:pPr>
            <w:r w:rsidRPr="00255DC1">
              <w:rPr>
                <w:rFonts w:ascii="Times New Roman" w:hAnsi="Times New Roman" w:cs="Times New Roman"/>
                <w:sz w:val="20"/>
              </w:rPr>
              <w:t>2.4%</w:t>
            </w:r>
          </w:p>
        </w:tc>
        <w:tc>
          <w:tcPr>
            <w:tcW w:w="835" w:type="dxa"/>
            <w:tcBorders>
              <w:top w:val="single" w:sz="5" w:space="0" w:color="CCCCCC"/>
              <w:left w:val="single" w:sz="5" w:space="0" w:color="CCCCCC"/>
              <w:bottom w:val="nil"/>
              <w:right w:val="single" w:sz="5" w:space="0" w:color="CCCCCC"/>
            </w:tcBorders>
          </w:tcPr>
          <w:p w14:paraId="5E96BB10" w14:textId="77777777" w:rsidR="007B223F" w:rsidRPr="00255DC1" w:rsidRDefault="00ED52E7" w:rsidP="005E73A2">
            <w:pPr>
              <w:pStyle w:val="TableParagraph"/>
              <w:spacing w:before="88"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0.0%</w:t>
            </w:r>
          </w:p>
        </w:tc>
        <w:tc>
          <w:tcPr>
            <w:tcW w:w="838" w:type="dxa"/>
            <w:tcBorders>
              <w:top w:val="single" w:sz="5" w:space="0" w:color="CCCCCC"/>
              <w:left w:val="single" w:sz="5" w:space="0" w:color="CCCCCC"/>
              <w:bottom w:val="nil"/>
              <w:right w:val="single" w:sz="5" w:space="0" w:color="CCCCCC"/>
            </w:tcBorders>
          </w:tcPr>
          <w:p w14:paraId="5793389E" w14:textId="77777777" w:rsidR="007B223F" w:rsidRPr="00255DC1" w:rsidRDefault="00ED52E7" w:rsidP="005E73A2">
            <w:pPr>
              <w:pStyle w:val="TableParagraph"/>
              <w:spacing w:before="88" w:line="480" w:lineRule="auto"/>
              <w:ind w:left="202"/>
              <w:rPr>
                <w:rFonts w:ascii="Times New Roman" w:eastAsia="Times New Roman" w:hAnsi="Times New Roman" w:cs="Times New Roman"/>
                <w:sz w:val="20"/>
                <w:szCs w:val="20"/>
              </w:rPr>
            </w:pPr>
            <w:r w:rsidRPr="00255DC1">
              <w:rPr>
                <w:rFonts w:ascii="Times New Roman" w:hAnsi="Times New Roman" w:cs="Times New Roman"/>
                <w:sz w:val="20"/>
              </w:rPr>
              <w:t>4.8%</w:t>
            </w:r>
          </w:p>
        </w:tc>
        <w:tc>
          <w:tcPr>
            <w:tcW w:w="836" w:type="dxa"/>
            <w:tcBorders>
              <w:top w:val="single" w:sz="5" w:space="0" w:color="CCCCCC"/>
              <w:left w:val="single" w:sz="5" w:space="0" w:color="CCCCCC"/>
              <w:bottom w:val="nil"/>
              <w:right w:val="single" w:sz="5" w:space="0" w:color="CCCCCC"/>
            </w:tcBorders>
          </w:tcPr>
          <w:p w14:paraId="45EFDD24" w14:textId="77777777" w:rsidR="007B223F" w:rsidRPr="00255DC1" w:rsidRDefault="00ED52E7" w:rsidP="005E73A2">
            <w:pPr>
              <w:pStyle w:val="TableParagraph"/>
              <w:spacing w:before="88" w:line="480" w:lineRule="auto"/>
              <w:ind w:left="155"/>
              <w:rPr>
                <w:rFonts w:ascii="Times New Roman" w:eastAsia="Times New Roman" w:hAnsi="Times New Roman" w:cs="Times New Roman"/>
                <w:sz w:val="20"/>
                <w:szCs w:val="20"/>
              </w:rPr>
            </w:pPr>
            <w:r w:rsidRPr="00255DC1">
              <w:rPr>
                <w:rFonts w:ascii="Times New Roman" w:hAnsi="Times New Roman" w:cs="Times New Roman"/>
                <w:sz w:val="20"/>
              </w:rPr>
              <w:t>76.2%</w:t>
            </w:r>
          </w:p>
        </w:tc>
        <w:tc>
          <w:tcPr>
            <w:tcW w:w="722" w:type="dxa"/>
            <w:tcBorders>
              <w:top w:val="single" w:sz="5" w:space="0" w:color="CCCCCC"/>
              <w:left w:val="single" w:sz="5" w:space="0" w:color="CCCCCC"/>
              <w:bottom w:val="nil"/>
              <w:right w:val="nil"/>
            </w:tcBorders>
          </w:tcPr>
          <w:p w14:paraId="1E037C75" w14:textId="77777777" w:rsidR="007B223F" w:rsidRPr="00255DC1" w:rsidRDefault="00ED52E7" w:rsidP="005E73A2">
            <w:pPr>
              <w:pStyle w:val="TableParagraph"/>
              <w:spacing w:before="88"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42</w:t>
            </w:r>
          </w:p>
        </w:tc>
      </w:tr>
    </w:tbl>
    <w:p w14:paraId="19327A1E"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40838C2B" w14:textId="77777777" w:rsidR="007B223F" w:rsidRPr="00870DF6" w:rsidRDefault="00ED52E7" w:rsidP="005E73A2">
      <w:pPr>
        <w:spacing w:before="38" w:line="480" w:lineRule="auto"/>
        <w:ind w:left="140"/>
        <w:rPr>
          <w:sz w:val="28"/>
        </w:rPr>
      </w:pPr>
      <w:r w:rsidRPr="00870DF6">
        <w:rPr>
          <w:b/>
          <w:color w:val="4D4D4D"/>
          <w:spacing w:val="-1"/>
          <w:sz w:val="28"/>
        </w:rPr>
        <w:lastRenderedPageBreak/>
        <w:t>Q13</w:t>
      </w:r>
      <w:r w:rsidRPr="00870DF6">
        <w:rPr>
          <w:b/>
          <w:color w:val="4D4D4D"/>
          <w:sz w:val="28"/>
        </w:rPr>
        <w:t xml:space="preserve"> -</w:t>
      </w:r>
      <w:r w:rsidRPr="00870DF6">
        <w:rPr>
          <w:b/>
          <w:color w:val="4D4D4D"/>
          <w:spacing w:val="-1"/>
          <w:sz w:val="28"/>
        </w:rPr>
        <w:t xml:space="preserve"> What</w:t>
      </w:r>
      <w:r w:rsidRPr="00870DF6">
        <w:rPr>
          <w:b/>
          <w:color w:val="4D4D4D"/>
          <w:sz w:val="28"/>
        </w:rPr>
        <w:t xml:space="preserve"> </w:t>
      </w:r>
      <w:r w:rsidRPr="00870DF6">
        <w:rPr>
          <w:b/>
          <w:color w:val="4D4D4D"/>
          <w:spacing w:val="-1"/>
          <w:sz w:val="28"/>
        </w:rPr>
        <w:t>type</w:t>
      </w:r>
      <w:r w:rsidRPr="00870DF6">
        <w:rPr>
          <w:b/>
          <w:color w:val="4D4D4D"/>
          <w:sz w:val="28"/>
        </w:rPr>
        <w:t xml:space="preserve"> of</w:t>
      </w:r>
      <w:r w:rsidRPr="00870DF6">
        <w:rPr>
          <w:b/>
          <w:color w:val="4D4D4D"/>
          <w:spacing w:val="-3"/>
          <w:sz w:val="28"/>
        </w:rPr>
        <w:t xml:space="preserve"> </w:t>
      </w:r>
      <w:r w:rsidRPr="00870DF6">
        <w:rPr>
          <w:b/>
          <w:color w:val="4D4D4D"/>
          <w:spacing w:val="-1"/>
          <w:sz w:val="28"/>
        </w:rPr>
        <w:t>buyers</w:t>
      </w:r>
      <w:r w:rsidRPr="00870DF6">
        <w:rPr>
          <w:b/>
          <w:color w:val="4D4D4D"/>
          <w:spacing w:val="1"/>
          <w:sz w:val="28"/>
        </w:rPr>
        <w:t xml:space="preserve"> </w:t>
      </w:r>
      <w:r w:rsidRPr="00870DF6">
        <w:rPr>
          <w:b/>
          <w:color w:val="4D4D4D"/>
          <w:spacing w:val="-1"/>
          <w:sz w:val="28"/>
        </w:rPr>
        <w:t>or</w:t>
      </w:r>
      <w:r w:rsidRPr="00870DF6">
        <w:rPr>
          <w:b/>
          <w:color w:val="4D4D4D"/>
          <w:sz w:val="28"/>
        </w:rPr>
        <w:t xml:space="preserve"> </w:t>
      </w:r>
      <w:r w:rsidRPr="00870DF6">
        <w:rPr>
          <w:b/>
          <w:color w:val="4D4D4D"/>
          <w:spacing w:val="-1"/>
          <w:sz w:val="28"/>
        </w:rPr>
        <w:t xml:space="preserve">industries </w:t>
      </w:r>
      <w:r w:rsidRPr="00870DF6">
        <w:rPr>
          <w:b/>
          <w:color w:val="4D4D4D"/>
          <w:sz w:val="28"/>
        </w:rPr>
        <w:t>insist</w:t>
      </w:r>
      <w:r w:rsidRPr="00870DF6">
        <w:rPr>
          <w:b/>
          <w:color w:val="4D4D4D"/>
          <w:spacing w:val="-3"/>
          <w:sz w:val="28"/>
        </w:rPr>
        <w:t xml:space="preserve"> </w:t>
      </w:r>
      <w:r w:rsidRPr="00870DF6">
        <w:rPr>
          <w:b/>
          <w:color w:val="4D4D4D"/>
          <w:sz w:val="28"/>
        </w:rPr>
        <w:t>on</w:t>
      </w:r>
      <w:r w:rsidRPr="00870DF6">
        <w:rPr>
          <w:b/>
          <w:color w:val="4D4D4D"/>
          <w:spacing w:val="-3"/>
          <w:sz w:val="28"/>
        </w:rPr>
        <w:t xml:space="preserve"> </w:t>
      </w:r>
      <w:r w:rsidRPr="00870DF6">
        <w:rPr>
          <w:b/>
          <w:color w:val="4D4D4D"/>
          <w:sz w:val="28"/>
        </w:rPr>
        <w:t xml:space="preserve">an </w:t>
      </w:r>
      <w:r w:rsidRPr="00870DF6">
        <w:rPr>
          <w:b/>
          <w:color w:val="4D4D4D"/>
          <w:spacing w:val="-1"/>
          <w:sz w:val="28"/>
        </w:rPr>
        <w:t xml:space="preserve">LTA </w:t>
      </w:r>
      <w:r w:rsidRPr="00870DF6">
        <w:rPr>
          <w:b/>
          <w:color w:val="4D4D4D"/>
          <w:sz w:val="28"/>
        </w:rPr>
        <w:t>or</w:t>
      </w:r>
      <w:r w:rsidRPr="00870DF6">
        <w:rPr>
          <w:b/>
          <w:color w:val="4D4D4D"/>
          <w:spacing w:val="-2"/>
          <w:sz w:val="28"/>
        </w:rPr>
        <w:t xml:space="preserve"> </w:t>
      </w:r>
      <w:r w:rsidRPr="00870DF6">
        <w:rPr>
          <w:b/>
          <w:color w:val="4D4D4D"/>
          <w:spacing w:val="-1"/>
          <w:sz w:val="28"/>
        </w:rPr>
        <w:t>MSA?</w:t>
      </w:r>
    </w:p>
    <w:p w14:paraId="11A51B1A" w14:textId="77777777" w:rsidR="007B223F" w:rsidRPr="00870DF6" w:rsidRDefault="00ED52E7" w:rsidP="005E73A2">
      <w:pPr>
        <w:spacing w:line="480" w:lineRule="auto"/>
        <w:ind w:left="140"/>
        <w:rPr>
          <w:sz w:val="20"/>
        </w:rPr>
      </w:pPr>
      <w:r>
        <w:rPr>
          <w:noProof/>
          <w:lang w:val="en-GB" w:eastAsia="en-GB"/>
        </w:rPr>
        <w:drawing>
          <wp:inline distT="0" distB="0" distL="0" distR="0" wp14:anchorId="0AE9B431" wp14:editId="345036E9">
            <wp:extent cx="5825277" cy="3880485"/>
            <wp:effectExtent l="0" t="0" r="0" b="0"/>
            <wp:docPr id="13580542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pic:nvPicPr>
                  <pic:blipFill>
                    <a:blip r:embed="rId23">
                      <a:extLst>
                        <a:ext uri="{28A0092B-C50C-407E-A947-70E740481C1C}">
                          <a14:useLocalDpi xmlns:a14="http://schemas.microsoft.com/office/drawing/2010/main" val="0"/>
                        </a:ext>
                      </a:extLst>
                    </a:blip>
                    <a:stretch>
                      <a:fillRect/>
                    </a:stretch>
                  </pic:blipFill>
                  <pic:spPr>
                    <a:xfrm>
                      <a:off x="0" y="0"/>
                      <a:ext cx="5825277" cy="3880485"/>
                    </a:xfrm>
                    <a:prstGeom prst="rect">
                      <a:avLst/>
                    </a:prstGeom>
                  </pic:spPr>
                </pic:pic>
              </a:graphicData>
            </a:graphic>
          </wp:inline>
        </w:drawing>
      </w:r>
    </w:p>
    <w:p w14:paraId="060D60E2" w14:textId="77777777" w:rsidR="007B223F" w:rsidRPr="00870DF6" w:rsidRDefault="007B223F" w:rsidP="005E73A2">
      <w:pPr>
        <w:spacing w:line="480" w:lineRule="auto"/>
        <w:rPr>
          <w:sz w:val="20"/>
        </w:rPr>
        <w:sectPr w:rsidR="007B223F" w:rsidRPr="00870DF6">
          <w:pgSz w:w="12240" w:h="15840"/>
          <w:pgMar w:top="1400" w:right="1300" w:bottom="1220" w:left="1300" w:header="0" w:footer="1034" w:gutter="0"/>
          <w:cols w:space="720"/>
        </w:sectPr>
      </w:pPr>
    </w:p>
    <w:p w14:paraId="4A4A6690"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Q14</w:t>
      </w:r>
      <w:r w:rsidRPr="00870DF6">
        <w:rPr>
          <w:b/>
          <w:color w:val="4D4D4D"/>
          <w:sz w:val="28"/>
        </w:rPr>
        <w:t xml:space="preserve"> -</w:t>
      </w:r>
      <w:r w:rsidRPr="00870DF6">
        <w:rPr>
          <w:b/>
          <w:color w:val="4D4D4D"/>
          <w:spacing w:val="-1"/>
          <w:sz w:val="28"/>
        </w:rPr>
        <w:t xml:space="preserve"> Do</w:t>
      </w:r>
      <w:r w:rsidRPr="00870DF6">
        <w:rPr>
          <w:b/>
          <w:color w:val="4D4D4D"/>
          <w:spacing w:val="1"/>
          <w:sz w:val="28"/>
        </w:rPr>
        <w:t xml:space="preserve"> </w:t>
      </w:r>
      <w:r w:rsidRPr="00870DF6">
        <w:rPr>
          <w:b/>
          <w:color w:val="4D4D4D"/>
          <w:sz w:val="28"/>
        </w:rPr>
        <w:t>the</w:t>
      </w:r>
      <w:r w:rsidRPr="00870DF6">
        <w:rPr>
          <w:b/>
          <w:color w:val="4D4D4D"/>
          <w:spacing w:val="-1"/>
          <w:sz w:val="28"/>
        </w:rPr>
        <w:t xml:space="preserve"> buyers </w:t>
      </w:r>
      <w:r w:rsidRPr="00870DF6">
        <w:rPr>
          <w:b/>
          <w:color w:val="4D4D4D"/>
          <w:sz w:val="28"/>
        </w:rPr>
        <w:t>or</w:t>
      </w:r>
      <w:r w:rsidRPr="00870DF6">
        <w:rPr>
          <w:b/>
          <w:color w:val="4D4D4D"/>
          <w:spacing w:val="1"/>
          <w:sz w:val="28"/>
        </w:rPr>
        <w:t xml:space="preserve"> </w:t>
      </w:r>
      <w:r w:rsidRPr="00870DF6">
        <w:rPr>
          <w:b/>
          <w:color w:val="4D4D4D"/>
          <w:spacing w:val="-1"/>
          <w:sz w:val="28"/>
        </w:rPr>
        <w:t>industries</w:t>
      </w:r>
      <w:r w:rsidRPr="00870DF6">
        <w:rPr>
          <w:b/>
          <w:color w:val="4D4D4D"/>
          <w:spacing w:val="1"/>
          <w:sz w:val="28"/>
        </w:rPr>
        <w:t xml:space="preserve"> </w:t>
      </w:r>
      <w:r w:rsidRPr="00870DF6">
        <w:rPr>
          <w:b/>
          <w:color w:val="4D4D4D"/>
          <w:spacing w:val="-1"/>
          <w:sz w:val="28"/>
        </w:rPr>
        <w:t>that</w:t>
      </w:r>
      <w:r w:rsidRPr="00870DF6">
        <w:rPr>
          <w:b/>
          <w:color w:val="4D4D4D"/>
          <w:sz w:val="28"/>
        </w:rPr>
        <w:t xml:space="preserve"> </w:t>
      </w:r>
      <w:r w:rsidRPr="00870DF6">
        <w:rPr>
          <w:b/>
          <w:color w:val="4D4D4D"/>
          <w:spacing w:val="-1"/>
          <w:sz w:val="28"/>
        </w:rPr>
        <w:t>insist</w:t>
      </w:r>
      <w:r w:rsidRPr="00870DF6">
        <w:rPr>
          <w:b/>
          <w:color w:val="4D4D4D"/>
          <w:sz w:val="28"/>
        </w:rPr>
        <w:t xml:space="preserve"> </w:t>
      </w:r>
      <w:r w:rsidRPr="00870DF6">
        <w:rPr>
          <w:b/>
          <w:color w:val="4D4D4D"/>
          <w:spacing w:val="-1"/>
          <w:sz w:val="28"/>
        </w:rPr>
        <w:t>on</w:t>
      </w:r>
      <w:r w:rsidRPr="00870DF6">
        <w:rPr>
          <w:b/>
          <w:color w:val="4D4D4D"/>
          <w:sz w:val="28"/>
        </w:rPr>
        <w:t xml:space="preserve"> </w:t>
      </w:r>
      <w:r w:rsidRPr="00870DF6">
        <w:rPr>
          <w:b/>
          <w:color w:val="4D4D4D"/>
          <w:spacing w:val="-1"/>
          <w:sz w:val="28"/>
        </w:rPr>
        <w:t>LTAs</w:t>
      </w:r>
      <w:r w:rsidRPr="00870DF6">
        <w:rPr>
          <w:b/>
          <w:color w:val="4D4D4D"/>
          <w:spacing w:val="-3"/>
          <w:sz w:val="28"/>
        </w:rPr>
        <w:t xml:space="preserve"> </w:t>
      </w:r>
      <w:r w:rsidRPr="00870DF6">
        <w:rPr>
          <w:b/>
          <w:color w:val="4D4D4D"/>
          <w:sz w:val="28"/>
        </w:rPr>
        <w:t xml:space="preserve">or </w:t>
      </w:r>
      <w:r w:rsidRPr="00870DF6">
        <w:rPr>
          <w:b/>
          <w:color w:val="4D4D4D"/>
          <w:spacing w:val="-2"/>
          <w:sz w:val="28"/>
        </w:rPr>
        <w:t>MSA</w:t>
      </w:r>
      <w:r w:rsidRPr="00870DF6">
        <w:rPr>
          <w:b/>
          <w:color w:val="4D4D4D"/>
          <w:spacing w:val="-1"/>
          <w:sz w:val="28"/>
        </w:rPr>
        <w:t xml:space="preserve"> </w:t>
      </w:r>
      <w:r w:rsidRPr="00870DF6">
        <w:rPr>
          <w:b/>
          <w:color w:val="4D4D4D"/>
          <w:sz w:val="28"/>
        </w:rPr>
        <w:t>have</w:t>
      </w:r>
      <w:r w:rsidRPr="00870DF6">
        <w:rPr>
          <w:b/>
          <w:color w:val="4D4D4D"/>
          <w:spacing w:val="-3"/>
          <w:sz w:val="28"/>
        </w:rPr>
        <w:t xml:space="preserve"> </w:t>
      </w:r>
      <w:r w:rsidRPr="00870DF6">
        <w:rPr>
          <w:b/>
          <w:color w:val="4D4D4D"/>
          <w:sz w:val="28"/>
        </w:rPr>
        <w:t>any</w:t>
      </w:r>
      <w:r w:rsidRPr="00870DF6">
        <w:rPr>
          <w:b/>
          <w:color w:val="4D4D4D"/>
          <w:spacing w:val="-3"/>
          <w:sz w:val="28"/>
        </w:rPr>
        <w:t xml:space="preserve"> </w:t>
      </w:r>
      <w:r w:rsidRPr="00870DF6">
        <w:rPr>
          <w:b/>
          <w:color w:val="4D4D4D"/>
          <w:sz w:val="28"/>
        </w:rPr>
        <w:t>of the</w:t>
      </w:r>
      <w:r w:rsidRPr="00870DF6">
        <w:rPr>
          <w:b/>
          <w:color w:val="4D4D4D"/>
          <w:spacing w:val="28"/>
          <w:sz w:val="28"/>
        </w:rPr>
        <w:t xml:space="preserve"> </w:t>
      </w:r>
      <w:r w:rsidRPr="00870DF6">
        <w:rPr>
          <w:b/>
          <w:color w:val="4D4D4D"/>
          <w:spacing w:val="-1"/>
          <w:sz w:val="28"/>
        </w:rPr>
        <w:t>following</w:t>
      </w:r>
      <w:r w:rsidRPr="00870DF6">
        <w:rPr>
          <w:b/>
          <w:color w:val="4D4D4D"/>
          <w:spacing w:val="1"/>
          <w:sz w:val="28"/>
        </w:rPr>
        <w:t xml:space="preserve"> </w:t>
      </w:r>
      <w:r w:rsidRPr="00870DF6">
        <w:rPr>
          <w:b/>
          <w:color w:val="4D4D4D"/>
          <w:spacing w:val="-1"/>
          <w:sz w:val="28"/>
        </w:rPr>
        <w:t>characteristics</w:t>
      </w:r>
      <w:r w:rsidRPr="00870DF6">
        <w:rPr>
          <w:b/>
          <w:color w:val="4D4D4D"/>
          <w:spacing w:val="-2"/>
          <w:sz w:val="28"/>
        </w:rPr>
        <w:t xml:space="preserve"> </w:t>
      </w:r>
      <w:r w:rsidRPr="00870DF6">
        <w:rPr>
          <w:b/>
          <w:color w:val="4D4D4D"/>
          <w:sz w:val="28"/>
        </w:rPr>
        <w:t xml:space="preserve">in </w:t>
      </w:r>
      <w:r w:rsidRPr="00870DF6">
        <w:rPr>
          <w:b/>
          <w:color w:val="4D4D4D"/>
          <w:spacing w:val="-1"/>
          <w:sz w:val="28"/>
        </w:rPr>
        <w:t>common?</w:t>
      </w:r>
    </w:p>
    <w:p w14:paraId="234D7F73" w14:textId="77777777" w:rsidR="007B223F" w:rsidRPr="00870DF6" w:rsidRDefault="00ED52E7" w:rsidP="005E73A2">
      <w:pPr>
        <w:spacing w:line="480" w:lineRule="auto"/>
        <w:ind w:left="140"/>
        <w:rPr>
          <w:sz w:val="20"/>
        </w:rPr>
      </w:pPr>
      <w:r>
        <w:rPr>
          <w:noProof/>
          <w:lang w:val="en-GB" w:eastAsia="en-GB"/>
        </w:rPr>
        <w:drawing>
          <wp:inline distT="0" distB="0" distL="0" distR="0" wp14:anchorId="51EDEDC4" wp14:editId="7865C63A">
            <wp:extent cx="5869196" cy="2409444"/>
            <wp:effectExtent l="0" t="0" r="0" b="0"/>
            <wp:docPr id="131270575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24">
                      <a:extLst>
                        <a:ext uri="{28A0092B-C50C-407E-A947-70E740481C1C}">
                          <a14:useLocalDpi xmlns:a14="http://schemas.microsoft.com/office/drawing/2010/main" val="0"/>
                        </a:ext>
                      </a:extLst>
                    </a:blip>
                    <a:stretch>
                      <a:fillRect/>
                    </a:stretch>
                  </pic:blipFill>
                  <pic:spPr>
                    <a:xfrm>
                      <a:off x="0" y="0"/>
                      <a:ext cx="5869196" cy="2409444"/>
                    </a:xfrm>
                    <a:prstGeom prst="rect">
                      <a:avLst/>
                    </a:prstGeom>
                  </pic:spPr>
                </pic:pic>
              </a:graphicData>
            </a:graphic>
          </wp:inline>
        </w:drawing>
      </w:r>
    </w:p>
    <w:p w14:paraId="6F1F3026"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03923FA6" w14:textId="77777777">
        <w:trPr>
          <w:trHeight w:hRule="exact" w:val="570"/>
        </w:trPr>
        <w:tc>
          <w:tcPr>
            <w:tcW w:w="7802" w:type="dxa"/>
            <w:tcBorders>
              <w:top w:val="nil"/>
              <w:left w:val="nil"/>
              <w:bottom w:val="single" w:sz="5" w:space="0" w:color="CCCCCC"/>
              <w:right w:val="single" w:sz="5" w:space="0" w:color="CCCCCC"/>
            </w:tcBorders>
          </w:tcPr>
          <w:p w14:paraId="1A8705B0" w14:textId="77777777" w:rsidR="007B223F" w:rsidRPr="00255DC1" w:rsidRDefault="00ED52E7" w:rsidP="005E73A2">
            <w:pPr>
              <w:pStyle w:val="TableParagraph"/>
              <w:spacing w:before="43" w:line="480" w:lineRule="auto"/>
              <w:ind w:left="115" w:right="1127"/>
              <w:rPr>
                <w:rFonts w:ascii="Times New Roman" w:eastAsia="Times New Roman" w:hAnsi="Times New Roman" w:cs="Times New Roman"/>
                <w:sz w:val="20"/>
                <w:szCs w:val="20"/>
              </w:rPr>
            </w:pP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buyers</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industries</w:t>
            </w:r>
            <w:r w:rsidRPr="00255DC1">
              <w:rPr>
                <w:rFonts w:ascii="Times New Roman" w:hAnsi="Times New Roman" w:cs="Times New Roman"/>
                <w:spacing w:val="-5"/>
                <w:sz w:val="20"/>
              </w:rPr>
              <w:t xml:space="preserve"> </w:t>
            </w:r>
            <w:r w:rsidRPr="00255DC1">
              <w:rPr>
                <w:rFonts w:ascii="Times New Roman" w:hAnsi="Times New Roman" w:cs="Times New Roman"/>
                <w:sz w:val="20"/>
              </w:rPr>
              <w:t>that</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insist</w:t>
            </w:r>
            <w:r w:rsidRPr="00255DC1">
              <w:rPr>
                <w:rFonts w:ascii="Times New Roman" w:hAnsi="Times New Roman" w:cs="Times New Roman"/>
                <w:spacing w:val="-5"/>
                <w:sz w:val="20"/>
              </w:rPr>
              <w:t xml:space="preserve"> </w:t>
            </w:r>
            <w:r w:rsidRPr="00255DC1">
              <w:rPr>
                <w:rFonts w:ascii="Times New Roman" w:hAnsi="Times New Roman" w:cs="Times New Roman"/>
                <w:sz w:val="20"/>
              </w:rPr>
              <w:t>on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LTAs</w:t>
            </w:r>
            <w:r w:rsidRPr="00255DC1">
              <w:rPr>
                <w:rFonts w:ascii="Times New Roman" w:hAnsi="Times New Roman" w:cs="Times New Roman"/>
                <w:spacing w:val="-4"/>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have</w:t>
            </w:r>
            <w:r w:rsidRPr="00255DC1">
              <w:rPr>
                <w:rFonts w:ascii="Times New Roman" w:hAnsi="Times New Roman" w:cs="Times New Roman"/>
                <w:spacing w:val="-4"/>
                <w:sz w:val="20"/>
              </w:rPr>
              <w:t xml:space="preserve"> </w:t>
            </w:r>
            <w:r w:rsidRPr="00255DC1">
              <w:rPr>
                <w:rFonts w:ascii="Times New Roman" w:hAnsi="Times New Roman" w:cs="Times New Roman"/>
                <w:sz w:val="20"/>
              </w:rPr>
              <w:t>any</w:t>
            </w:r>
            <w:r w:rsidRPr="00255DC1">
              <w:rPr>
                <w:rFonts w:ascii="Times New Roman" w:hAnsi="Times New Roman" w:cs="Times New Roman"/>
                <w:spacing w:val="-8"/>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following</w:t>
            </w:r>
            <w:r w:rsidRPr="00255DC1">
              <w:rPr>
                <w:rFonts w:ascii="Times New Roman" w:hAnsi="Times New Roman" w:cs="Times New Roman"/>
                <w:spacing w:val="68"/>
                <w:w w:val="99"/>
                <w:sz w:val="20"/>
              </w:rPr>
              <w:t xml:space="preserve"> </w:t>
            </w:r>
            <w:r w:rsidRPr="00255DC1">
              <w:rPr>
                <w:rFonts w:ascii="Times New Roman" w:hAnsi="Times New Roman" w:cs="Times New Roman"/>
                <w:sz w:val="20"/>
              </w:rPr>
              <w:t>characteristics</w:t>
            </w:r>
            <w:r w:rsidRPr="00255DC1">
              <w:rPr>
                <w:rFonts w:ascii="Times New Roman" w:hAnsi="Times New Roman" w:cs="Times New Roman"/>
                <w:spacing w:val="-8"/>
                <w:sz w:val="20"/>
              </w:rPr>
              <w:t xml:space="preserve"> </w:t>
            </w:r>
            <w:r w:rsidRPr="00255DC1">
              <w:rPr>
                <w:rFonts w:ascii="Times New Roman" w:hAnsi="Times New Roman" w:cs="Times New Roman"/>
                <w:sz w:val="20"/>
              </w:rPr>
              <w:t>in</w:t>
            </w:r>
            <w:r w:rsidRPr="00255DC1">
              <w:rPr>
                <w:rFonts w:ascii="Times New Roman" w:hAnsi="Times New Roman" w:cs="Times New Roman"/>
                <w:spacing w:val="-9"/>
                <w:sz w:val="20"/>
              </w:rPr>
              <w:t xml:space="preserve"> </w:t>
            </w:r>
            <w:r w:rsidRPr="00255DC1">
              <w:rPr>
                <w:rFonts w:ascii="Times New Roman" w:hAnsi="Times New Roman" w:cs="Times New Roman"/>
                <w:sz w:val="20"/>
              </w:rPr>
              <w:t>common?</w:t>
            </w:r>
            <w:r w:rsidRPr="00255DC1">
              <w:rPr>
                <w:rFonts w:ascii="Times New Roman" w:hAnsi="Times New Roman" w:cs="Times New Roman"/>
                <w:spacing w:val="-3"/>
                <w:sz w:val="20"/>
              </w:rPr>
              <w:t xml:space="preserve"> </w:t>
            </w:r>
            <w:r w:rsidRPr="00255DC1">
              <w:rPr>
                <w:rFonts w:ascii="Times New Roman" w:hAnsi="Times New Roman" w:cs="Times New Roman"/>
                <w:sz w:val="20"/>
              </w:rPr>
              <w:t>-</w:t>
            </w:r>
            <w:r w:rsidRPr="00255DC1">
              <w:rPr>
                <w:rFonts w:ascii="Times New Roman" w:hAnsi="Times New Roman" w:cs="Times New Roman"/>
                <w:spacing w:val="-8"/>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Choice</w:t>
            </w:r>
          </w:p>
        </w:tc>
        <w:tc>
          <w:tcPr>
            <w:tcW w:w="1267" w:type="dxa"/>
            <w:tcBorders>
              <w:top w:val="nil"/>
              <w:left w:val="single" w:sz="5" w:space="0" w:color="CCCCCC"/>
              <w:bottom w:val="single" w:sz="5" w:space="0" w:color="CCCCCC"/>
              <w:right w:val="nil"/>
            </w:tcBorders>
          </w:tcPr>
          <w:p w14:paraId="48F1E95C"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86DF597" w14:textId="77777777">
        <w:trPr>
          <w:trHeight w:hRule="exact" w:val="430"/>
        </w:trPr>
        <w:tc>
          <w:tcPr>
            <w:tcW w:w="7802" w:type="dxa"/>
            <w:tcBorders>
              <w:top w:val="single" w:sz="5" w:space="0" w:color="CCCCCC"/>
              <w:left w:val="nil"/>
              <w:bottom w:val="single" w:sz="5" w:space="0" w:color="CCCCCC"/>
              <w:right w:val="single" w:sz="5" w:space="0" w:color="CCCCCC"/>
            </w:tcBorders>
          </w:tcPr>
          <w:p w14:paraId="1CA072E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Buyer</w:t>
            </w:r>
            <w:r w:rsidRPr="00255DC1">
              <w:rPr>
                <w:rFonts w:ascii="Times New Roman" w:hAnsi="Times New Roman" w:cs="Times New Roman"/>
                <w:spacing w:val="-5"/>
                <w:sz w:val="20"/>
              </w:rPr>
              <w:t xml:space="preserve"> </w:t>
            </w:r>
            <w:r w:rsidRPr="00255DC1">
              <w:rPr>
                <w:rFonts w:ascii="Times New Roman" w:hAnsi="Times New Roman" w:cs="Times New Roman"/>
                <w:sz w:val="20"/>
              </w:rPr>
              <w:t>is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large</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5"/>
                <w:sz w:val="20"/>
              </w:rPr>
              <w:t xml:space="preserve"> </w:t>
            </w:r>
            <w:r w:rsidRPr="00255DC1">
              <w:rPr>
                <w:rFonts w:ascii="Times New Roman" w:hAnsi="Times New Roman" w:cs="Times New Roman"/>
                <w:sz w:val="20"/>
              </w:rPr>
              <w:t>size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or</w:t>
            </w:r>
            <w:r w:rsidRPr="00255DC1">
              <w:rPr>
                <w:rFonts w:ascii="Times New Roman" w:hAnsi="Times New Roman" w:cs="Times New Roman"/>
                <w:spacing w:val="-5"/>
                <w:sz w:val="20"/>
              </w:rPr>
              <w:t xml:space="preserve"> </w:t>
            </w:r>
            <w:r w:rsidRPr="00255DC1">
              <w:rPr>
                <w:rFonts w:ascii="Times New Roman" w:hAnsi="Times New Roman" w:cs="Times New Roman"/>
                <w:sz w:val="20"/>
              </w:rPr>
              <w:t>an</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Original</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Equipment</w:t>
            </w:r>
            <w:r w:rsidRPr="00255DC1">
              <w:rPr>
                <w:rFonts w:ascii="Times New Roman" w:hAnsi="Times New Roman" w:cs="Times New Roman"/>
                <w:spacing w:val="-6"/>
                <w:sz w:val="20"/>
              </w:rPr>
              <w:t xml:space="preserve"> </w:t>
            </w:r>
            <w:r w:rsidRPr="00255DC1">
              <w:rPr>
                <w:rFonts w:ascii="Times New Roman" w:hAnsi="Times New Roman" w:cs="Times New Roman"/>
                <w:sz w:val="20"/>
              </w:rPr>
              <w:t>Manufacturer</w:t>
            </w:r>
          </w:p>
        </w:tc>
        <w:tc>
          <w:tcPr>
            <w:tcW w:w="1267" w:type="dxa"/>
            <w:tcBorders>
              <w:top w:val="single" w:sz="5" w:space="0" w:color="CCCCCC"/>
              <w:left w:val="single" w:sz="5" w:space="0" w:color="CCCCCC"/>
              <w:bottom w:val="single" w:sz="5" w:space="0" w:color="CCCCCC"/>
              <w:right w:val="nil"/>
            </w:tcBorders>
          </w:tcPr>
          <w:p w14:paraId="52642F0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83.3%</w:t>
            </w:r>
          </w:p>
        </w:tc>
      </w:tr>
      <w:tr w:rsidR="007B223F" w:rsidRPr="00255DC1" w14:paraId="044F3508" w14:textId="77777777">
        <w:trPr>
          <w:trHeight w:hRule="exact" w:val="432"/>
        </w:trPr>
        <w:tc>
          <w:tcPr>
            <w:tcW w:w="7802" w:type="dxa"/>
            <w:tcBorders>
              <w:top w:val="single" w:sz="5" w:space="0" w:color="CCCCCC"/>
              <w:left w:val="nil"/>
              <w:bottom w:val="single" w:sz="5" w:space="0" w:color="CCCCCC"/>
              <w:right w:val="single" w:sz="5" w:space="0" w:color="CCCCCC"/>
            </w:tcBorders>
          </w:tcPr>
          <w:p w14:paraId="5D7382F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Buyer</w:t>
            </w:r>
            <w:r w:rsidRPr="00255DC1">
              <w:rPr>
                <w:rFonts w:ascii="Times New Roman" w:hAnsi="Times New Roman" w:cs="Times New Roman"/>
                <w:spacing w:val="-5"/>
                <w:sz w:val="20"/>
              </w:rPr>
              <w:t xml:space="preserve"> </w:t>
            </w:r>
            <w:r w:rsidRPr="00255DC1">
              <w:rPr>
                <w:rFonts w:ascii="Times New Roman" w:hAnsi="Times New Roman" w:cs="Times New Roman"/>
                <w:sz w:val="20"/>
              </w:rPr>
              <w:t>is</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engaged</w:t>
            </w:r>
            <w:r w:rsidRPr="00255DC1">
              <w:rPr>
                <w:rFonts w:ascii="Times New Roman" w:hAnsi="Times New Roman" w:cs="Times New Roman"/>
                <w:spacing w:val="-5"/>
                <w:sz w:val="20"/>
              </w:rPr>
              <w:t xml:space="preserve"> </w:t>
            </w:r>
            <w:r w:rsidRPr="00255DC1">
              <w:rPr>
                <w:rFonts w:ascii="Times New Roman" w:hAnsi="Times New Roman" w:cs="Times New Roman"/>
                <w:sz w:val="20"/>
              </w:rPr>
              <w:t>in</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intensive</w:t>
            </w:r>
            <w:r w:rsidRPr="00255DC1">
              <w:rPr>
                <w:rFonts w:ascii="Times New Roman" w:hAnsi="Times New Roman" w:cs="Times New Roman"/>
                <w:spacing w:val="-2"/>
                <w:sz w:val="20"/>
              </w:rPr>
              <w:t xml:space="preserve"> </w:t>
            </w:r>
            <w:r w:rsidRPr="00255DC1">
              <w:rPr>
                <w:rFonts w:ascii="Times New Roman" w:hAnsi="Times New Roman" w:cs="Times New Roman"/>
                <w:sz w:val="20"/>
              </w:rPr>
              <w:t>collaboration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z w:val="20"/>
              </w:rPr>
              <w:t>us</w:t>
            </w:r>
            <w:r w:rsidRPr="00255DC1">
              <w:rPr>
                <w:rFonts w:ascii="Times New Roman" w:hAnsi="Times New Roman" w:cs="Times New Roman"/>
                <w:spacing w:val="-6"/>
                <w:sz w:val="20"/>
              </w:rPr>
              <w:t xml:space="preserve"> </w:t>
            </w:r>
            <w:r w:rsidRPr="00255DC1">
              <w:rPr>
                <w:rFonts w:ascii="Times New Roman" w:hAnsi="Times New Roman" w:cs="Times New Roman"/>
                <w:sz w:val="20"/>
              </w:rPr>
              <w:t>on</w:t>
            </w:r>
            <w:r w:rsidRPr="00255DC1">
              <w:rPr>
                <w:rFonts w:ascii="Times New Roman" w:hAnsi="Times New Roman" w:cs="Times New Roman"/>
                <w:spacing w:val="-7"/>
                <w:sz w:val="20"/>
              </w:rPr>
              <w:t xml:space="preserve"> </w:t>
            </w:r>
            <w:r w:rsidRPr="00255DC1">
              <w:rPr>
                <w:rFonts w:ascii="Times New Roman" w:hAnsi="Times New Roman" w:cs="Times New Roman"/>
                <w:sz w:val="20"/>
              </w:rPr>
              <w:t>innovated</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product</w:t>
            </w:r>
          </w:p>
        </w:tc>
        <w:tc>
          <w:tcPr>
            <w:tcW w:w="1267" w:type="dxa"/>
            <w:tcBorders>
              <w:top w:val="single" w:sz="5" w:space="0" w:color="CCCCCC"/>
              <w:left w:val="single" w:sz="5" w:space="0" w:color="CCCCCC"/>
              <w:bottom w:val="single" w:sz="5" w:space="0" w:color="CCCCCC"/>
              <w:right w:val="nil"/>
            </w:tcBorders>
          </w:tcPr>
          <w:p w14:paraId="337400CB"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4.2%</w:t>
            </w:r>
          </w:p>
        </w:tc>
      </w:tr>
      <w:tr w:rsidR="007B223F" w:rsidRPr="00255DC1" w14:paraId="63D78AB7" w14:textId="77777777">
        <w:trPr>
          <w:trHeight w:hRule="exact" w:val="430"/>
        </w:trPr>
        <w:tc>
          <w:tcPr>
            <w:tcW w:w="7802" w:type="dxa"/>
            <w:tcBorders>
              <w:top w:val="single" w:sz="5" w:space="0" w:color="CCCCCC"/>
              <w:left w:val="nil"/>
              <w:bottom w:val="single" w:sz="5" w:space="0" w:color="CCCCCC"/>
              <w:right w:val="single" w:sz="5" w:space="0" w:color="CCCCCC"/>
            </w:tcBorders>
          </w:tcPr>
          <w:p w14:paraId="6DB219BE"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Other,</w:t>
            </w:r>
            <w:r w:rsidRPr="00255DC1">
              <w:rPr>
                <w:rFonts w:ascii="Times New Roman" w:hAnsi="Times New Roman" w:cs="Times New Roman"/>
                <w:spacing w:val="-9"/>
                <w:sz w:val="20"/>
              </w:rPr>
              <w:t xml:space="preserve"> </w:t>
            </w:r>
            <w:r w:rsidRPr="00255DC1">
              <w:rPr>
                <w:rFonts w:ascii="Times New Roman" w:hAnsi="Times New Roman" w:cs="Times New Roman"/>
                <w:sz w:val="20"/>
              </w:rPr>
              <w:t>explain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below:</w:t>
            </w:r>
          </w:p>
        </w:tc>
        <w:tc>
          <w:tcPr>
            <w:tcW w:w="1267" w:type="dxa"/>
            <w:tcBorders>
              <w:top w:val="single" w:sz="5" w:space="0" w:color="CCCCCC"/>
              <w:left w:val="single" w:sz="5" w:space="0" w:color="CCCCCC"/>
              <w:bottom w:val="single" w:sz="5" w:space="0" w:color="CCCCCC"/>
              <w:right w:val="nil"/>
            </w:tcBorders>
          </w:tcPr>
          <w:p w14:paraId="649283CF" w14:textId="77777777" w:rsidR="007B223F" w:rsidRPr="00255DC1" w:rsidRDefault="00ED52E7" w:rsidP="005E73A2">
            <w:pPr>
              <w:pStyle w:val="TableParagraph"/>
              <w:spacing w:before="86"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12.5%</w:t>
            </w:r>
          </w:p>
        </w:tc>
      </w:tr>
      <w:tr w:rsidR="007B223F" w:rsidRPr="00255DC1" w14:paraId="6E1ED1C2" w14:textId="77777777">
        <w:trPr>
          <w:trHeight w:hRule="exact" w:val="419"/>
        </w:trPr>
        <w:tc>
          <w:tcPr>
            <w:tcW w:w="7802" w:type="dxa"/>
            <w:tcBorders>
              <w:top w:val="single" w:sz="5" w:space="0" w:color="CCCCCC"/>
              <w:left w:val="nil"/>
              <w:bottom w:val="nil"/>
              <w:right w:val="single" w:sz="5" w:space="0" w:color="CCCCCC"/>
            </w:tcBorders>
          </w:tcPr>
          <w:p w14:paraId="5EF18B9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7385C68C"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48</w:t>
            </w:r>
          </w:p>
        </w:tc>
      </w:tr>
    </w:tbl>
    <w:p w14:paraId="2F61E4B5"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598FB684"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Q15</w:t>
      </w:r>
      <w:r w:rsidRPr="00870DF6">
        <w:rPr>
          <w:b/>
          <w:color w:val="4D4D4D"/>
          <w:sz w:val="28"/>
        </w:rPr>
        <w:t xml:space="preserve"> -</w:t>
      </w:r>
      <w:r w:rsidRPr="00870DF6">
        <w:rPr>
          <w:b/>
          <w:color w:val="4D4D4D"/>
          <w:spacing w:val="-1"/>
          <w:sz w:val="28"/>
        </w:rPr>
        <w:t xml:space="preserve"> Select</w:t>
      </w:r>
      <w:r w:rsidRPr="00870DF6">
        <w:rPr>
          <w:b/>
          <w:color w:val="4D4D4D"/>
          <w:sz w:val="28"/>
        </w:rPr>
        <w:t xml:space="preserve"> the</w:t>
      </w:r>
      <w:r w:rsidRPr="00870DF6">
        <w:rPr>
          <w:b/>
          <w:color w:val="4D4D4D"/>
          <w:spacing w:val="-4"/>
          <w:sz w:val="28"/>
        </w:rPr>
        <w:t xml:space="preserve"> </w:t>
      </w:r>
      <w:r w:rsidRPr="00870DF6">
        <w:rPr>
          <w:b/>
          <w:color w:val="4D4D4D"/>
          <w:spacing w:val="-1"/>
          <w:sz w:val="28"/>
        </w:rPr>
        <w:t>answer</w:t>
      </w:r>
      <w:r w:rsidRPr="00870DF6">
        <w:rPr>
          <w:b/>
          <w:color w:val="4D4D4D"/>
          <w:sz w:val="28"/>
        </w:rPr>
        <w:t xml:space="preserve"> </w:t>
      </w:r>
      <w:r w:rsidRPr="00870DF6">
        <w:rPr>
          <w:b/>
          <w:color w:val="4D4D4D"/>
          <w:spacing w:val="-1"/>
          <w:sz w:val="28"/>
        </w:rPr>
        <w:t>that</w:t>
      </w:r>
      <w:r w:rsidRPr="00870DF6">
        <w:rPr>
          <w:b/>
          <w:color w:val="4D4D4D"/>
          <w:sz w:val="28"/>
        </w:rPr>
        <w:t xml:space="preserve"> </w:t>
      </w:r>
      <w:r w:rsidRPr="00870DF6">
        <w:rPr>
          <w:b/>
          <w:color w:val="4D4D4D"/>
          <w:spacing w:val="-1"/>
          <w:sz w:val="28"/>
        </w:rPr>
        <w:t>best</w:t>
      </w:r>
      <w:r w:rsidRPr="00870DF6">
        <w:rPr>
          <w:b/>
          <w:color w:val="4D4D4D"/>
          <w:sz w:val="28"/>
        </w:rPr>
        <w:t xml:space="preserve"> </w:t>
      </w:r>
      <w:r w:rsidRPr="00870DF6">
        <w:rPr>
          <w:b/>
          <w:color w:val="4D4D4D"/>
          <w:spacing w:val="-1"/>
          <w:sz w:val="28"/>
        </w:rPr>
        <w:t>applies. Are</w:t>
      </w:r>
      <w:r w:rsidRPr="00870DF6">
        <w:rPr>
          <w:b/>
          <w:color w:val="4D4D4D"/>
          <w:sz w:val="28"/>
        </w:rPr>
        <w:t xml:space="preserve"> the</w:t>
      </w:r>
      <w:r w:rsidRPr="00870DF6">
        <w:rPr>
          <w:b/>
          <w:color w:val="4D4D4D"/>
          <w:spacing w:val="-1"/>
          <w:sz w:val="28"/>
        </w:rPr>
        <w:t xml:space="preserve"> buyers</w:t>
      </w:r>
      <w:r w:rsidRPr="00870DF6">
        <w:rPr>
          <w:b/>
          <w:color w:val="4D4D4D"/>
          <w:spacing w:val="-2"/>
          <w:sz w:val="28"/>
        </w:rPr>
        <w:t xml:space="preserve"> </w:t>
      </w:r>
      <w:r w:rsidRPr="00870DF6">
        <w:rPr>
          <w:b/>
          <w:color w:val="4D4D4D"/>
          <w:spacing w:val="-1"/>
          <w:sz w:val="28"/>
        </w:rPr>
        <w:t>who</w:t>
      </w:r>
      <w:r w:rsidRPr="00870DF6">
        <w:rPr>
          <w:b/>
          <w:color w:val="4D4D4D"/>
          <w:spacing w:val="1"/>
          <w:sz w:val="28"/>
        </w:rPr>
        <w:t xml:space="preserve"> </w:t>
      </w:r>
      <w:r w:rsidRPr="00870DF6">
        <w:rPr>
          <w:b/>
          <w:color w:val="4D4D4D"/>
          <w:spacing w:val="-1"/>
          <w:sz w:val="28"/>
        </w:rPr>
        <w:t>insist</w:t>
      </w:r>
      <w:r w:rsidRPr="00870DF6">
        <w:rPr>
          <w:b/>
          <w:color w:val="4D4D4D"/>
          <w:spacing w:val="-3"/>
          <w:sz w:val="28"/>
        </w:rPr>
        <w:t xml:space="preserve"> </w:t>
      </w:r>
      <w:r w:rsidRPr="00870DF6">
        <w:rPr>
          <w:b/>
          <w:color w:val="4D4D4D"/>
          <w:sz w:val="28"/>
        </w:rPr>
        <w:t xml:space="preserve">on </w:t>
      </w:r>
      <w:r w:rsidRPr="00870DF6">
        <w:rPr>
          <w:b/>
          <w:color w:val="4D4D4D"/>
          <w:spacing w:val="-2"/>
          <w:sz w:val="28"/>
        </w:rPr>
        <w:t>using</w:t>
      </w:r>
      <w:r w:rsidRPr="00870DF6">
        <w:rPr>
          <w:b/>
          <w:color w:val="4D4D4D"/>
          <w:spacing w:val="45"/>
          <w:sz w:val="28"/>
        </w:rPr>
        <w:t xml:space="preserve"> </w:t>
      </w:r>
      <w:r w:rsidRPr="00870DF6">
        <w:rPr>
          <w:b/>
          <w:color w:val="4D4D4D"/>
          <w:spacing w:val="-1"/>
          <w:sz w:val="28"/>
        </w:rPr>
        <w:t>LTAs</w:t>
      </w:r>
      <w:r w:rsidRPr="00870DF6">
        <w:rPr>
          <w:b/>
          <w:color w:val="4D4D4D"/>
          <w:spacing w:val="1"/>
          <w:sz w:val="28"/>
        </w:rPr>
        <w:t xml:space="preserve"> </w:t>
      </w:r>
      <w:r w:rsidRPr="00870DF6">
        <w:rPr>
          <w:b/>
          <w:color w:val="4D4D4D"/>
          <w:sz w:val="28"/>
        </w:rPr>
        <w:t xml:space="preserve">or </w:t>
      </w:r>
      <w:r w:rsidRPr="00870DF6">
        <w:rPr>
          <w:b/>
          <w:color w:val="4D4D4D"/>
          <w:spacing w:val="-1"/>
          <w:sz w:val="28"/>
        </w:rPr>
        <w:t>MSAs:</w:t>
      </w:r>
    </w:p>
    <w:p w14:paraId="7959B9B8" w14:textId="77777777" w:rsidR="007B223F" w:rsidRPr="00870DF6" w:rsidRDefault="00ED52E7" w:rsidP="005E73A2">
      <w:pPr>
        <w:spacing w:line="480" w:lineRule="auto"/>
        <w:ind w:left="140"/>
        <w:rPr>
          <w:sz w:val="20"/>
        </w:rPr>
      </w:pPr>
      <w:r>
        <w:rPr>
          <w:noProof/>
          <w:lang w:val="en-GB" w:eastAsia="en-GB"/>
        </w:rPr>
        <w:drawing>
          <wp:inline distT="0" distB="0" distL="0" distR="0" wp14:anchorId="0EE507AD" wp14:editId="5372D633">
            <wp:extent cx="5868386" cy="2480310"/>
            <wp:effectExtent l="0" t="0" r="0" b="0"/>
            <wp:docPr id="107205755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25">
                      <a:extLst>
                        <a:ext uri="{28A0092B-C50C-407E-A947-70E740481C1C}">
                          <a14:useLocalDpi xmlns:a14="http://schemas.microsoft.com/office/drawing/2010/main" val="0"/>
                        </a:ext>
                      </a:extLst>
                    </a:blip>
                    <a:stretch>
                      <a:fillRect/>
                    </a:stretch>
                  </pic:blipFill>
                  <pic:spPr>
                    <a:xfrm>
                      <a:off x="0" y="0"/>
                      <a:ext cx="5868386" cy="2480310"/>
                    </a:xfrm>
                    <a:prstGeom prst="rect">
                      <a:avLst/>
                    </a:prstGeom>
                  </pic:spPr>
                </pic:pic>
              </a:graphicData>
            </a:graphic>
          </wp:inline>
        </w:drawing>
      </w:r>
    </w:p>
    <w:p w14:paraId="0236CAE6" w14:textId="77777777" w:rsidR="007B223F" w:rsidRPr="00870DF6" w:rsidRDefault="007B223F" w:rsidP="005E73A2">
      <w:pPr>
        <w:spacing w:before="2"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68"/>
        <w:gridCol w:w="1270"/>
      </w:tblGrid>
      <w:tr w:rsidR="007B223F" w:rsidRPr="00255DC1" w14:paraId="0B06EC6D" w14:textId="77777777">
        <w:trPr>
          <w:trHeight w:hRule="exact" w:val="570"/>
        </w:trPr>
        <w:tc>
          <w:tcPr>
            <w:tcW w:w="7768" w:type="dxa"/>
            <w:tcBorders>
              <w:top w:val="nil"/>
              <w:left w:val="nil"/>
              <w:bottom w:val="single" w:sz="5" w:space="0" w:color="CCCCCC"/>
              <w:right w:val="single" w:sz="5" w:space="0" w:color="CCCCCC"/>
            </w:tcBorders>
          </w:tcPr>
          <w:p w14:paraId="0B128132" w14:textId="77777777" w:rsidR="007B223F" w:rsidRPr="00255DC1" w:rsidRDefault="00ED52E7" w:rsidP="005E73A2">
            <w:pPr>
              <w:pStyle w:val="TableParagraph"/>
              <w:spacing w:before="15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Select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answer</w:t>
            </w:r>
            <w:r w:rsidRPr="00255DC1">
              <w:rPr>
                <w:rFonts w:ascii="Times New Roman" w:hAnsi="Times New Roman" w:cs="Times New Roman"/>
                <w:spacing w:val="-3"/>
                <w:sz w:val="20"/>
              </w:rPr>
              <w:t xml:space="preserve"> </w:t>
            </w:r>
            <w:r w:rsidRPr="00255DC1">
              <w:rPr>
                <w:rFonts w:ascii="Times New Roman" w:hAnsi="Times New Roman" w:cs="Times New Roman"/>
                <w:sz w:val="20"/>
              </w:rPr>
              <w:t>that</w:t>
            </w:r>
            <w:r w:rsidRPr="00255DC1">
              <w:rPr>
                <w:rFonts w:ascii="Times New Roman" w:hAnsi="Times New Roman" w:cs="Times New Roman"/>
                <w:spacing w:val="-4"/>
                <w:sz w:val="20"/>
              </w:rPr>
              <w:t xml:space="preserve"> </w:t>
            </w:r>
            <w:r w:rsidRPr="00255DC1">
              <w:rPr>
                <w:rFonts w:ascii="Times New Roman" w:hAnsi="Times New Roman" w:cs="Times New Roman"/>
                <w:sz w:val="20"/>
              </w:rPr>
              <w:t>best</w:t>
            </w:r>
            <w:r w:rsidRPr="00255DC1">
              <w:rPr>
                <w:rFonts w:ascii="Times New Roman" w:hAnsi="Times New Roman" w:cs="Times New Roman"/>
                <w:spacing w:val="-5"/>
                <w:sz w:val="20"/>
              </w:rPr>
              <w:t xml:space="preserve"> </w:t>
            </w:r>
            <w:r w:rsidRPr="00255DC1">
              <w:rPr>
                <w:rFonts w:ascii="Times New Roman" w:hAnsi="Times New Roman" w:cs="Times New Roman"/>
                <w:sz w:val="20"/>
              </w:rPr>
              <w:t>applies.</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Are</w:t>
            </w:r>
            <w:r w:rsidRPr="00255DC1">
              <w:rPr>
                <w:rFonts w:ascii="Times New Roman" w:hAnsi="Times New Roman" w:cs="Times New Roman"/>
                <w:spacing w:val="-4"/>
                <w:sz w:val="20"/>
              </w:rPr>
              <w:t xml:space="preserve"> </w:t>
            </w:r>
            <w:r w:rsidRPr="00255DC1">
              <w:rPr>
                <w:rFonts w:ascii="Times New Roman" w:hAnsi="Times New Roman" w:cs="Times New Roman"/>
                <w:sz w:val="20"/>
              </w:rPr>
              <w:t>the</w:t>
            </w:r>
            <w:r w:rsidRPr="00255DC1">
              <w:rPr>
                <w:rFonts w:ascii="Times New Roman" w:hAnsi="Times New Roman" w:cs="Times New Roman"/>
                <w:spacing w:val="-5"/>
                <w:sz w:val="20"/>
              </w:rPr>
              <w:t xml:space="preserve"> </w:t>
            </w:r>
            <w:r w:rsidRPr="00255DC1">
              <w:rPr>
                <w:rFonts w:ascii="Times New Roman" w:hAnsi="Times New Roman" w:cs="Times New Roman"/>
                <w:sz w:val="20"/>
              </w:rPr>
              <w:t>buyers</w:t>
            </w:r>
            <w:r w:rsidRPr="00255DC1">
              <w:rPr>
                <w:rFonts w:ascii="Times New Roman" w:hAnsi="Times New Roman" w:cs="Times New Roman"/>
                <w:spacing w:val="-2"/>
                <w:sz w:val="20"/>
              </w:rPr>
              <w:t xml:space="preserve"> who</w:t>
            </w:r>
            <w:r w:rsidRPr="00255DC1">
              <w:rPr>
                <w:rFonts w:ascii="Times New Roman" w:hAnsi="Times New Roman" w:cs="Times New Roman"/>
                <w:spacing w:val="-3"/>
                <w:sz w:val="20"/>
              </w:rPr>
              <w:t xml:space="preserve"> </w:t>
            </w:r>
            <w:r w:rsidRPr="00255DC1">
              <w:rPr>
                <w:rFonts w:ascii="Times New Roman" w:hAnsi="Times New Roman" w:cs="Times New Roman"/>
                <w:sz w:val="20"/>
              </w:rPr>
              <w:t>insist</w:t>
            </w:r>
            <w:r w:rsidRPr="00255DC1">
              <w:rPr>
                <w:rFonts w:ascii="Times New Roman" w:hAnsi="Times New Roman" w:cs="Times New Roman"/>
                <w:spacing w:val="-5"/>
                <w:sz w:val="20"/>
              </w:rPr>
              <w:t xml:space="preserve"> </w:t>
            </w:r>
            <w:r w:rsidRPr="00255DC1">
              <w:rPr>
                <w:rFonts w:ascii="Times New Roman" w:hAnsi="Times New Roman" w:cs="Times New Roman"/>
                <w:sz w:val="20"/>
              </w:rPr>
              <w:t>on</w:t>
            </w:r>
            <w:r w:rsidRPr="00255DC1">
              <w:rPr>
                <w:rFonts w:ascii="Times New Roman" w:hAnsi="Times New Roman" w:cs="Times New Roman"/>
                <w:spacing w:val="-5"/>
                <w:sz w:val="20"/>
              </w:rPr>
              <w:t xml:space="preserve"> </w:t>
            </w:r>
            <w:r w:rsidRPr="00255DC1">
              <w:rPr>
                <w:rFonts w:ascii="Times New Roman" w:hAnsi="Times New Roman" w:cs="Times New Roman"/>
                <w:sz w:val="20"/>
              </w:rPr>
              <w:t>using</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LTAs</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MSAs:</w:t>
            </w:r>
          </w:p>
        </w:tc>
        <w:tc>
          <w:tcPr>
            <w:tcW w:w="1270" w:type="dxa"/>
            <w:tcBorders>
              <w:top w:val="nil"/>
              <w:left w:val="single" w:sz="5" w:space="0" w:color="CCCCCC"/>
              <w:bottom w:val="single" w:sz="5" w:space="0" w:color="CCCCCC"/>
              <w:right w:val="nil"/>
            </w:tcBorders>
          </w:tcPr>
          <w:p w14:paraId="5FF31203" w14:textId="77777777" w:rsidR="007B223F" w:rsidRPr="00255DC1" w:rsidRDefault="00ED52E7" w:rsidP="005E73A2">
            <w:pPr>
              <w:pStyle w:val="TableParagraph"/>
              <w:spacing w:before="156" w:line="480" w:lineRule="auto"/>
              <w:ind w:left="188"/>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C2D56B5" w14:textId="77777777">
        <w:trPr>
          <w:trHeight w:hRule="exact" w:val="430"/>
        </w:trPr>
        <w:tc>
          <w:tcPr>
            <w:tcW w:w="7768" w:type="dxa"/>
            <w:tcBorders>
              <w:top w:val="single" w:sz="5" w:space="0" w:color="CCCCCC"/>
              <w:left w:val="nil"/>
              <w:bottom w:val="single" w:sz="5" w:space="0" w:color="CCCCCC"/>
              <w:right w:val="single" w:sz="5" w:space="0" w:color="CCCCCC"/>
            </w:tcBorders>
          </w:tcPr>
          <w:p w14:paraId="23A8D90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top</w:t>
            </w:r>
            <w:r w:rsidRPr="00255DC1">
              <w:rPr>
                <w:rFonts w:ascii="Times New Roman" w:hAnsi="Times New Roman" w:cs="Times New Roman"/>
                <w:spacing w:val="-3"/>
                <w:sz w:val="20"/>
              </w:rPr>
              <w:t xml:space="preserve"> </w:t>
            </w:r>
            <w:r w:rsidRPr="00255DC1">
              <w:rPr>
                <w:rFonts w:ascii="Times New Roman" w:hAnsi="Times New Roman" w:cs="Times New Roman"/>
                <w:sz w:val="20"/>
              </w:rPr>
              <w:t>20%</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companies</w:t>
            </w:r>
            <w:r w:rsidRPr="00255DC1">
              <w:rPr>
                <w:rFonts w:ascii="Times New Roman" w:hAnsi="Times New Roman" w:cs="Times New Roman"/>
                <w:spacing w:val="-2"/>
                <w:sz w:val="20"/>
              </w:rPr>
              <w:t xml:space="preserve"> </w:t>
            </w:r>
            <w:r w:rsidRPr="00255DC1">
              <w:rPr>
                <w:rFonts w:ascii="Times New Roman" w:hAnsi="Times New Roman" w:cs="Times New Roman"/>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work</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4"/>
                <w:sz w:val="20"/>
              </w:rPr>
              <w:t xml:space="preserve"> </w:t>
            </w:r>
            <w:r w:rsidRPr="00255DC1">
              <w:rPr>
                <w:rFonts w:ascii="Times New Roman" w:hAnsi="Times New Roman" w:cs="Times New Roman"/>
                <w:sz w:val="20"/>
              </w:rPr>
              <w:t>terms</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 xml:space="preserve">size </w:t>
            </w:r>
            <w:r w:rsidRPr="00255DC1">
              <w:rPr>
                <w:rFonts w:ascii="Times New Roman" w:hAnsi="Times New Roman" w:cs="Times New Roman"/>
                <w:sz w:val="20"/>
              </w:rPr>
              <w:t>and/or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revenue</w:t>
            </w:r>
          </w:p>
        </w:tc>
        <w:tc>
          <w:tcPr>
            <w:tcW w:w="1270" w:type="dxa"/>
            <w:tcBorders>
              <w:top w:val="single" w:sz="5" w:space="0" w:color="CCCCCC"/>
              <w:left w:val="single" w:sz="5" w:space="0" w:color="CCCCCC"/>
              <w:bottom w:val="single" w:sz="5" w:space="0" w:color="CCCCCC"/>
              <w:right w:val="nil"/>
            </w:tcBorders>
          </w:tcPr>
          <w:p w14:paraId="1F99D92D"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51.0%</w:t>
            </w:r>
          </w:p>
        </w:tc>
      </w:tr>
      <w:tr w:rsidR="007B223F" w:rsidRPr="00255DC1" w14:paraId="5185A073" w14:textId="77777777">
        <w:trPr>
          <w:trHeight w:hRule="exact" w:val="430"/>
        </w:trPr>
        <w:tc>
          <w:tcPr>
            <w:tcW w:w="7768" w:type="dxa"/>
            <w:tcBorders>
              <w:top w:val="single" w:sz="5" w:space="0" w:color="CCCCCC"/>
              <w:left w:val="nil"/>
              <w:bottom w:val="single" w:sz="5" w:space="0" w:color="CCCCCC"/>
              <w:right w:val="single" w:sz="5" w:space="0" w:color="CCCCCC"/>
            </w:tcBorders>
          </w:tcPr>
          <w:p w14:paraId="226442E9"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top</w:t>
            </w:r>
            <w:r w:rsidRPr="00255DC1">
              <w:rPr>
                <w:rFonts w:ascii="Times New Roman" w:hAnsi="Times New Roman" w:cs="Times New Roman"/>
                <w:spacing w:val="-3"/>
                <w:sz w:val="20"/>
              </w:rPr>
              <w:t xml:space="preserve"> </w:t>
            </w:r>
            <w:r w:rsidRPr="00255DC1">
              <w:rPr>
                <w:rFonts w:ascii="Times New Roman" w:hAnsi="Times New Roman" w:cs="Times New Roman"/>
                <w:sz w:val="20"/>
              </w:rPr>
              <w:t>50%</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companies</w:t>
            </w:r>
            <w:r w:rsidRPr="00255DC1">
              <w:rPr>
                <w:rFonts w:ascii="Times New Roman" w:hAnsi="Times New Roman" w:cs="Times New Roman"/>
                <w:spacing w:val="-2"/>
                <w:sz w:val="20"/>
              </w:rPr>
              <w:t xml:space="preserve"> </w:t>
            </w:r>
            <w:r w:rsidRPr="00255DC1">
              <w:rPr>
                <w:rFonts w:ascii="Times New Roman" w:hAnsi="Times New Roman" w:cs="Times New Roman"/>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work</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4"/>
                <w:sz w:val="20"/>
              </w:rPr>
              <w:t xml:space="preserve"> </w:t>
            </w:r>
            <w:r w:rsidRPr="00255DC1">
              <w:rPr>
                <w:rFonts w:ascii="Times New Roman" w:hAnsi="Times New Roman" w:cs="Times New Roman"/>
                <w:sz w:val="20"/>
              </w:rPr>
              <w:t>terms</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 xml:space="preserve">size </w:t>
            </w:r>
            <w:r w:rsidRPr="00255DC1">
              <w:rPr>
                <w:rFonts w:ascii="Times New Roman" w:hAnsi="Times New Roman" w:cs="Times New Roman"/>
                <w:sz w:val="20"/>
              </w:rPr>
              <w:t>and/or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revenue</w:t>
            </w:r>
          </w:p>
        </w:tc>
        <w:tc>
          <w:tcPr>
            <w:tcW w:w="1270" w:type="dxa"/>
            <w:tcBorders>
              <w:top w:val="single" w:sz="5" w:space="0" w:color="CCCCCC"/>
              <w:left w:val="single" w:sz="5" w:space="0" w:color="CCCCCC"/>
              <w:bottom w:val="single" w:sz="5" w:space="0" w:color="CCCCCC"/>
              <w:right w:val="nil"/>
            </w:tcBorders>
          </w:tcPr>
          <w:p w14:paraId="7B67A082"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34.7%</w:t>
            </w:r>
          </w:p>
        </w:tc>
      </w:tr>
      <w:tr w:rsidR="007B223F" w:rsidRPr="00255DC1" w14:paraId="4C67061D" w14:textId="77777777">
        <w:trPr>
          <w:trHeight w:hRule="exact" w:val="430"/>
        </w:trPr>
        <w:tc>
          <w:tcPr>
            <w:tcW w:w="7768" w:type="dxa"/>
            <w:tcBorders>
              <w:top w:val="single" w:sz="5" w:space="0" w:color="CCCCCC"/>
              <w:left w:val="nil"/>
              <w:bottom w:val="single" w:sz="5" w:space="0" w:color="CCCCCC"/>
              <w:right w:val="single" w:sz="5" w:space="0" w:color="CCCCCC"/>
            </w:tcBorders>
          </w:tcPr>
          <w:p w14:paraId="0E69341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5"/>
                <w:sz w:val="20"/>
              </w:rPr>
              <w:t xml:space="preserve"> </w:t>
            </w:r>
            <w:r w:rsidRPr="00255DC1">
              <w:rPr>
                <w:rFonts w:ascii="Times New Roman" w:hAnsi="Times New Roman" w:cs="Times New Roman"/>
                <w:sz w:val="20"/>
              </w:rPr>
              <w:t>bottom</w:t>
            </w:r>
            <w:r w:rsidRPr="00255DC1">
              <w:rPr>
                <w:rFonts w:ascii="Times New Roman" w:hAnsi="Times New Roman" w:cs="Times New Roman"/>
                <w:spacing w:val="-7"/>
                <w:sz w:val="20"/>
              </w:rPr>
              <w:t xml:space="preserve"> </w:t>
            </w:r>
            <w:r w:rsidRPr="00255DC1">
              <w:rPr>
                <w:rFonts w:ascii="Times New Roman" w:hAnsi="Times New Roman" w:cs="Times New Roman"/>
                <w:sz w:val="20"/>
              </w:rPr>
              <w:t>20%</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6"/>
                <w:sz w:val="20"/>
              </w:rPr>
              <w:t xml:space="preserve"> </w:t>
            </w:r>
            <w:r w:rsidRPr="00255DC1">
              <w:rPr>
                <w:rFonts w:ascii="Times New Roman" w:hAnsi="Times New Roman" w:cs="Times New Roman"/>
                <w:sz w:val="20"/>
              </w:rPr>
              <w:t>companies</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work</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5"/>
                <w:sz w:val="20"/>
              </w:rPr>
              <w:t xml:space="preserve"> </w:t>
            </w:r>
            <w:r w:rsidRPr="00255DC1">
              <w:rPr>
                <w:rFonts w:ascii="Times New Roman" w:hAnsi="Times New Roman" w:cs="Times New Roman"/>
                <w:sz w:val="20"/>
              </w:rPr>
              <w:t>terms</w:t>
            </w:r>
            <w:r w:rsidRPr="00255DC1">
              <w:rPr>
                <w:rFonts w:ascii="Times New Roman" w:hAnsi="Times New Roman" w:cs="Times New Roman"/>
                <w:spacing w:val="-5"/>
                <w:sz w:val="20"/>
              </w:rPr>
              <w:t xml:space="preserve"> </w:t>
            </w:r>
            <w:r w:rsidRPr="00255DC1">
              <w:rPr>
                <w:rFonts w:ascii="Times New Roman" w:hAnsi="Times New Roman" w:cs="Times New Roman"/>
                <w:sz w:val="20"/>
              </w:rPr>
              <w:t>of</w:t>
            </w:r>
            <w:r w:rsidRPr="00255DC1">
              <w:rPr>
                <w:rFonts w:ascii="Times New Roman" w:hAnsi="Times New Roman" w:cs="Times New Roman"/>
                <w:spacing w:val="-3"/>
                <w:sz w:val="20"/>
              </w:rPr>
              <w:t xml:space="preserve"> </w:t>
            </w:r>
            <w:r w:rsidRPr="00255DC1">
              <w:rPr>
                <w:rFonts w:ascii="Times New Roman" w:hAnsi="Times New Roman" w:cs="Times New Roman"/>
                <w:sz w:val="20"/>
              </w:rPr>
              <w:t>size</w:t>
            </w:r>
            <w:r w:rsidRPr="00255DC1">
              <w:rPr>
                <w:rFonts w:ascii="Times New Roman" w:hAnsi="Times New Roman" w:cs="Times New Roman"/>
                <w:spacing w:val="-4"/>
                <w:sz w:val="20"/>
              </w:rPr>
              <w:t xml:space="preserve"> </w:t>
            </w:r>
            <w:r w:rsidRPr="00255DC1">
              <w:rPr>
                <w:rFonts w:ascii="Times New Roman" w:hAnsi="Times New Roman" w:cs="Times New Roman"/>
                <w:sz w:val="20"/>
              </w:rPr>
              <w:t>and/or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revenue</w:t>
            </w:r>
          </w:p>
        </w:tc>
        <w:tc>
          <w:tcPr>
            <w:tcW w:w="1270" w:type="dxa"/>
            <w:tcBorders>
              <w:top w:val="single" w:sz="5" w:space="0" w:color="CCCCCC"/>
              <w:left w:val="single" w:sz="5" w:space="0" w:color="CCCCCC"/>
              <w:bottom w:val="single" w:sz="5" w:space="0" w:color="CCCCCC"/>
              <w:right w:val="nil"/>
            </w:tcBorders>
          </w:tcPr>
          <w:p w14:paraId="750142A7" w14:textId="77777777" w:rsidR="007B223F" w:rsidRPr="00255DC1" w:rsidRDefault="00ED52E7" w:rsidP="005E73A2">
            <w:pPr>
              <w:pStyle w:val="TableParagraph"/>
              <w:spacing w:before="88" w:line="480" w:lineRule="auto"/>
              <w:ind w:left="370"/>
              <w:rPr>
                <w:rFonts w:ascii="Times New Roman" w:eastAsia="Times New Roman" w:hAnsi="Times New Roman" w:cs="Times New Roman"/>
                <w:sz w:val="20"/>
                <w:szCs w:val="20"/>
              </w:rPr>
            </w:pPr>
            <w:r w:rsidRPr="00255DC1">
              <w:rPr>
                <w:rFonts w:ascii="Times New Roman" w:hAnsi="Times New Roman" w:cs="Times New Roman"/>
                <w:sz w:val="20"/>
              </w:rPr>
              <w:t>14.3%</w:t>
            </w:r>
          </w:p>
        </w:tc>
      </w:tr>
      <w:tr w:rsidR="007B223F" w:rsidRPr="00255DC1" w14:paraId="4DCFD00A" w14:textId="77777777">
        <w:trPr>
          <w:trHeight w:hRule="exact" w:val="421"/>
        </w:trPr>
        <w:tc>
          <w:tcPr>
            <w:tcW w:w="7768" w:type="dxa"/>
            <w:tcBorders>
              <w:top w:val="single" w:sz="5" w:space="0" w:color="CCCCCC"/>
              <w:left w:val="nil"/>
              <w:bottom w:val="nil"/>
              <w:right w:val="single" w:sz="5" w:space="0" w:color="CCCCCC"/>
            </w:tcBorders>
          </w:tcPr>
          <w:p w14:paraId="276273B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06FDB32F" w14:textId="77777777" w:rsidR="007B223F" w:rsidRPr="00255DC1" w:rsidRDefault="00ED52E7" w:rsidP="005E73A2">
            <w:pPr>
              <w:pStyle w:val="TableParagraph"/>
              <w:spacing w:before="88" w:line="480" w:lineRule="auto"/>
              <w:ind w:right="1"/>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49</w:t>
            </w:r>
          </w:p>
        </w:tc>
      </w:tr>
    </w:tbl>
    <w:p w14:paraId="386CF1CA"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4684AA46" w14:textId="77777777" w:rsidR="007B223F" w:rsidRPr="00870DF6" w:rsidRDefault="00ED52E7" w:rsidP="005E73A2">
      <w:pPr>
        <w:spacing w:before="38" w:line="480" w:lineRule="auto"/>
        <w:ind w:left="140" w:right="318"/>
        <w:rPr>
          <w:sz w:val="28"/>
        </w:rPr>
      </w:pPr>
      <w:r w:rsidRPr="00870DF6">
        <w:rPr>
          <w:b/>
          <w:color w:val="4D4D4D"/>
          <w:spacing w:val="-1"/>
          <w:sz w:val="28"/>
        </w:rPr>
        <w:lastRenderedPageBreak/>
        <w:t>Q16</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w:t>
      </w:r>
      <w:r w:rsidRPr="00870DF6">
        <w:rPr>
          <w:b/>
          <w:color w:val="4D4D4D"/>
          <w:spacing w:val="-3"/>
          <w:sz w:val="28"/>
        </w:rPr>
        <w:t xml:space="preserve"> </w:t>
      </w:r>
      <w:r w:rsidRPr="00870DF6">
        <w:rPr>
          <w:b/>
          <w:color w:val="4D4D4D"/>
          <w:spacing w:val="-1"/>
          <w:sz w:val="28"/>
        </w:rPr>
        <w:t>your</w:t>
      </w:r>
      <w:r w:rsidRPr="00870DF6">
        <w:rPr>
          <w:b/>
          <w:color w:val="4D4D4D"/>
          <w:sz w:val="28"/>
        </w:rPr>
        <w:t xml:space="preserve"> </w:t>
      </w:r>
      <w:r w:rsidRPr="00870DF6">
        <w:rPr>
          <w:b/>
          <w:color w:val="4D4D4D"/>
          <w:spacing w:val="-2"/>
          <w:sz w:val="28"/>
        </w:rPr>
        <w:t>deals</w:t>
      </w:r>
      <w:r w:rsidRPr="00870DF6">
        <w:rPr>
          <w:b/>
          <w:color w:val="4D4D4D"/>
          <w:spacing w:val="-3"/>
          <w:sz w:val="28"/>
        </w:rPr>
        <w:t xml:space="preserve"> </w:t>
      </w:r>
      <w:r w:rsidRPr="00870DF6">
        <w:rPr>
          <w:b/>
          <w:color w:val="4D4D4D"/>
          <w:sz w:val="28"/>
        </w:rPr>
        <w:t>do</w:t>
      </w:r>
      <w:r w:rsidRPr="00870DF6">
        <w:rPr>
          <w:b/>
          <w:color w:val="4D4D4D"/>
          <w:spacing w:val="1"/>
          <w:sz w:val="28"/>
        </w:rPr>
        <w:t xml:space="preserve"> </w:t>
      </w:r>
      <w:r w:rsidRPr="00870DF6">
        <w:rPr>
          <w:b/>
          <w:color w:val="4D4D4D"/>
          <w:spacing w:val="-1"/>
          <w:sz w:val="28"/>
        </w:rPr>
        <w:t>you</w:t>
      </w:r>
      <w:r w:rsidRPr="00870DF6">
        <w:rPr>
          <w:b/>
          <w:color w:val="4D4D4D"/>
          <w:spacing w:val="-3"/>
          <w:sz w:val="28"/>
        </w:rPr>
        <w:t xml:space="preserve"> </w:t>
      </w:r>
      <w:r w:rsidRPr="00870DF6">
        <w:rPr>
          <w:b/>
          <w:color w:val="4D4D4D"/>
          <w:spacing w:val="-1"/>
          <w:sz w:val="28"/>
        </w:rPr>
        <w:t>agree</w:t>
      </w:r>
      <w:r w:rsidRPr="00870DF6">
        <w:rPr>
          <w:b/>
          <w:color w:val="4D4D4D"/>
          <w:sz w:val="28"/>
        </w:rPr>
        <w:t xml:space="preserve"> to </w:t>
      </w:r>
      <w:r w:rsidRPr="00870DF6">
        <w:rPr>
          <w:b/>
          <w:color w:val="4D4D4D"/>
          <w:spacing w:val="-1"/>
          <w:sz w:val="28"/>
        </w:rPr>
        <w:t>manufacture</w:t>
      </w:r>
      <w:r w:rsidRPr="00870DF6">
        <w:rPr>
          <w:b/>
          <w:color w:val="4D4D4D"/>
          <w:sz w:val="28"/>
        </w:rPr>
        <w:t xml:space="preserve"> a</w:t>
      </w:r>
      <w:r w:rsidRPr="00870DF6">
        <w:rPr>
          <w:b/>
          <w:color w:val="4D4D4D"/>
          <w:spacing w:val="35"/>
          <w:sz w:val="28"/>
        </w:rPr>
        <w:t xml:space="preserve"> </w:t>
      </w:r>
      <w:r w:rsidRPr="00870DF6">
        <w:rPr>
          <w:b/>
          <w:color w:val="4D4D4D"/>
          <w:spacing w:val="-1"/>
          <w:sz w:val="28"/>
        </w:rPr>
        <w:t>product</w:t>
      </w:r>
      <w:r w:rsidRPr="00870DF6">
        <w:rPr>
          <w:b/>
          <w:color w:val="4D4D4D"/>
          <w:spacing w:val="-3"/>
          <w:sz w:val="28"/>
        </w:rPr>
        <w:t xml:space="preserve"> </w:t>
      </w:r>
      <w:r w:rsidRPr="00870DF6">
        <w:rPr>
          <w:b/>
          <w:color w:val="4D4D4D"/>
          <w:spacing w:val="-1"/>
          <w:sz w:val="28"/>
        </w:rPr>
        <w:t>without</w:t>
      </w:r>
      <w:r w:rsidRPr="00870DF6">
        <w:rPr>
          <w:b/>
          <w:color w:val="4D4D4D"/>
          <w:sz w:val="28"/>
        </w:rPr>
        <w:t xml:space="preserve"> </w:t>
      </w:r>
      <w:r w:rsidRPr="00870DF6">
        <w:rPr>
          <w:b/>
          <w:color w:val="4D4D4D"/>
          <w:spacing w:val="-1"/>
          <w:sz w:val="28"/>
        </w:rPr>
        <w:t>an</w:t>
      </w:r>
      <w:r w:rsidRPr="00870DF6">
        <w:rPr>
          <w:b/>
          <w:color w:val="4D4D4D"/>
          <w:sz w:val="28"/>
        </w:rPr>
        <w:t xml:space="preserve"> </w:t>
      </w:r>
      <w:r w:rsidRPr="00870DF6">
        <w:rPr>
          <w:b/>
          <w:color w:val="4D4D4D"/>
          <w:spacing w:val="-1"/>
          <w:sz w:val="28"/>
        </w:rPr>
        <w:t xml:space="preserve">LTA </w:t>
      </w:r>
      <w:r w:rsidRPr="00870DF6">
        <w:rPr>
          <w:b/>
          <w:color w:val="4D4D4D"/>
          <w:sz w:val="28"/>
        </w:rPr>
        <w:t xml:space="preserve">or </w:t>
      </w:r>
      <w:r w:rsidRPr="00870DF6">
        <w:rPr>
          <w:b/>
          <w:color w:val="4D4D4D"/>
          <w:spacing w:val="-1"/>
          <w:sz w:val="28"/>
        </w:rPr>
        <w:t xml:space="preserve">MSA </w:t>
      </w:r>
      <w:r w:rsidRPr="00870DF6">
        <w:rPr>
          <w:b/>
          <w:color w:val="4D4D4D"/>
          <w:sz w:val="28"/>
        </w:rPr>
        <w:t xml:space="preserve">in </w:t>
      </w:r>
      <w:r w:rsidRPr="00870DF6">
        <w:rPr>
          <w:b/>
          <w:color w:val="4D4D4D"/>
          <w:spacing w:val="-1"/>
          <w:sz w:val="28"/>
        </w:rPr>
        <w:t>place?</w:t>
      </w:r>
    </w:p>
    <w:p w14:paraId="6A851BBD" w14:textId="77777777" w:rsidR="007B223F" w:rsidRPr="00870DF6" w:rsidRDefault="00ED52E7" w:rsidP="005E73A2">
      <w:pPr>
        <w:spacing w:line="480" w:lineRule="auto"/>
        <w:ind w:left="140"/>
        <w:rPr>
          <w:sz w:val="20"/>
        </w:rPr>
      </w:pPr>
      <w:r>
        <w:rPr>
          <w:noProof/>
          <w:lang w:val="en-GB" w:eastAsia="en-GB"/>
        </w:rPr>
        <w:drawing>
          <wp:inline distT="0" distB="0" distL="0" distR="0" wp14:anchorId="37266692" wp14:editId="1BE66DEC">
            <wp:extent cx="5867288" cy="2214562"/>
            <wp:effectExtent l="0" t="0" r="0" b="0"/>
            <wp:docPr id="1064301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26">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0F861979"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42047635" w14:textId="77777777">
        <w:trPr>
          <w:trHeight w:hRule="exact" w:val="572"/>
        </w:trPr>
        <w:tc>
          <w:tcPr>
            <w:tcW w:w="7802" w:type="dxa"/>
            <w:tcBorders>
              <w:top w:val="nil"/>
              <w:left w:val="nil"/>
              <w:bottom w:val="single" w:sz="5" w:space="0" w:color="CCCCCC"/>
              <w:right w:val="single" w:sz="5" w:space="0" w:color="CCCCCC"/>
            </w:tcBorders>
          </w:tcPr>
          <w:p w14:paraId="268BFB72" w14:textId="77777777" w:rsidR="007B223F" w:rsidRPr="00255DC1" w:rsidRDefault="00ED52E7" w:rsidP="005E73A2">
            <w:pPr>
              <w:pStyle w:val="TableParagraph"/>
              <w:spacing w:before="43" w:line="480" w:lineRule="auto"/>
              <w:ind w:left="115" w:right="37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4"/>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4"/>
                <w:sz w:val="20"/>
              </w:rPr>
              <w:t xml:space="preserve"> </w:t>
            </w:r>
            <w:r w:rsidRPr="00255DC1">
              <w:rPr>
                <w:rFonts w:ascii="Times New Roman" w:hAnsi="Times New Roman" w:cs="Times New Roman"/>
                <w:sz w:val="20"/>
              </w:rPr>
              <w:t>deals</w:t>
            </w:r>
            <w:r w:rsidRPr="00255DC1">
              <w:rPr>
                <w:rFonts w:ascii="Times New Roman" w:hAnsi="Times New Roman" w:cs="Times New Roman"/>
                <w:spacing w:val="-5"/>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 agree</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1"/>
                <w:sz w:val="20"/>
              </w:rPr>
              <w:t xml:space="preserve"> manufacture</w:t>
            </w:r>
            <w:r w:rsidRPr="00255DC1">
              <w:rPr>
                <w:rFonts w:ascii="Times New Roman" w:hAnsi="Times New Roman" w:cs="Times New Roman"/>
                <w:spacing w:val="-4"/>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product</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without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3"/>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63"/>
                <w:w w:val="99"/>
                <w:sz w:val="20"/>
              </w:rPr>
              <w:t xml:space="preserve"> </w:t>
            </w:r>
            <w:r w:rsidRPr="00255DC1">
              <w:rPr>
                <w:rFonts w:ascii="Times New Roman" w:hAnsi="Times New Roman" w:cs="Times New Roman"/>
                <w:sz w:val="20"/>
              </w:rPr>
              <w:t>MSA</w:t>
            </w:r>
            <w:r w:rsidRPr="00255DC1">
              <w:rPr>
                <w:rFonts w:ascii="Times New Roman" w:hAnsi="Times New Roman" w:cs="Times New Roman"/>
                <w:spacing w:val="-8"/>
                <w:sz w:val="20"/>
              </w:rPr>
              <w:t xml:space="preserve"> </w:t>
            </w:r>
            <w:r w:rsidRPr="00255DC1">
              <w:rPr>
                <w:rFonts w:ascii="Times New Roman" w:hAnsi="Times New Roman" w:cs="Times New Roman"/>
                <w:sz w:val="20"/>
              </w:rPr>
              <w:t>in</w:t>
            </w:r>
            <w:r w:rsidRPr="00255DC1">
              <w:rPr>
                <w:rFonts w:ascii="Times New Roman" w:hAnsi="Times New Roman" w:cs="Times New Roman"/>
                <w:spacing w:val="-7"/>
                <w:sz w:val="20"/>
              </w:rPr>
              <w:t xml:space="preserve"> </w:t>
            </w:r>
            <w:r w:rsidRPr="00255DC1">
              <w:rPr>
                <w:rFonts w:ascii="Times New Roman" w:hAnsi="Times New Roman" w:cs="Times New Roman"/>
                <w:sz w:val="20"/>
              </w:rPr>
              <w:t>place?</w:t>
            </w:r>
          </w:p>
        </w:tc>
        <w:tc>
          <w:tcPr>
            <w:tcW w:w="1267" w:type="dxa"/>
            <w:tcBorders>
              <w:top w:val="nil"/>
              <w:left w:val="single" w:sz="5" w:space="0" w:color="CCCCCC"/>
              <w:bottom w:val="single" w:sz="5" w:space="0" w:color="CCCCCC"/>
              <w:right w:val="nil"/>
            </w:tcBorders>
          </w:tcPr>
          <w:p w14:paraId="6339F8A3"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062CD588" w14:textId="77777777">
        <w:trPr>
          <w:trHeight w:hRule="exact" w:val="430"/>
        </w:trPr>
        <w:tc>
          <w:tcPr>
            <w:tcW w:w="7802" w:type="dxa"/>
            <w:tcBorders>
              <w:top w:val="single" w:sz="5" w:space="0" w:color="CCCCCC"/>
              <w:left w:val="nil"/>
              <w:bottom w:val="single" w:sz="5" w:space="0" w:color="CCCCCC"/>
              <w:right w:val="single" w:sz="5" w:space="0" w:color="CCCCCC"/>
            </w:tcBorders>
          </w:tcPr>
          <w:p w14:paraId="4037A5C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31E05515"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15.4%</w:t>
            </w:r>
          </w:p>
        </w:tc>
      </w:tr>
      <w:tr w:rsidR="007B223F" w:rsidRPr="00255DC1" w14:paraId="45CDA057" w14:textId="77777777">
        <w:trPr>
          <w:trHeight w:hRule="exact" w:val="430"/>
        </w:trPr>
        <w:tc>
          <w:tcPr>
            <w:tcW w:w="7802" w:type="dxa"/>
            <w:tcBorders>
              <w:top w:val="single" w:sz="5" w:space="0" w:color="CCCCCC"/>
              <w:left w:val="nil"/>
              <w:bottom w:val="single" w:sz="5" w:space="0" w:color="CCCCCC"/>
              <w:right w:val="single" w:sz="5" w:space="0" w:color="CCCCCC"/>
            </w:tcBorders>
          </w:tcPr>
          <w:p w14:paraId="0108802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11-35%</w:t>
            </w:r>
          </w:p>
        </w:tc>
        <w:tc>
          <w:tcPr>
            <w:tcW w:w="1267" w:type="dxa"/>
            <w:tcBorders>
              <w:top w:val="single" w:sz="5" w:space="0" w:color="CCCCCC"/>
              <w:left w:val="single" w:sz="5" w:space="0" w:color="CCCCCC"/>
              <w:bottom w:val="single" w:sz="5" w:space="0" w:color="CCCCCC"/>
              <w:right w:val="nil"/>
            </w:tcBorders>
          </w:tcPr>
          <w:p w14:paraId="3E28FF0E"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23.1%</w:t>
            </w:r>
          </w:p>
        </w:tc>
      </w:tr>
      <w:tr w:rsidR="007B223F" w:rsidRPr="00255DC1" w14:paraId="312E26C3" w14:textId="77777777">
        <w:trPr>
          <w:trHeight w:hRule="exact" w:val="430"/>
        </w:trPr>
        <w:tc>
          <w:tcPr>
            <w:tcW w:w="7802" w:type="dxa"/>
            <w:tcBorders>
              <w:top w:val="single" w:sz="5" w:space="0" w:color="CCCCCC"/>
              <w:left w:val="nil"/>
              <w:bottom w:val="single" w:sz="5" w:space="0" w:color="CCCCCC"/>
              <w:right w:val="single" w:sz="5" w:space="0" w:color="CCCCCC"/>
            </w:tcBorders>
          </w:tcPr>
          <w:p w14:paraId="7C8D1041"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36-75%</w:t>
            </w:r>
          </w:p>
        </w:tc>
        <w:tc>
          <w:tcPr>
            <w:tcW w:w="1267" w:type="dxa"/>
            <w:tcBorders>
              <w:top w:val="single" w:sz="5" w:space="0" w:color="CCCCCC"/>
              <w:left w:val="single" w:sz="5" w:space="0" w:color="CCCCCC"/>
              <w:bottom w:val="single" w:sz="5" w:space="0" w:color="CCCCCC"/>
              <w:right w:val="nil"/>
            </w:tcBorders>
          </w:tcPr>
          <w:p w14:paraId="4AB587F9"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28.8%</w:t>
            </w:r>
          </w:p>
        </w:tc>
      </w:tr>
      <w:tr w:rsidR="007B223F" w:rsidRPr="00255DC1" w14:paraId="6386DEBF" w14:textId="77777777">
        <w:trPr>
          <w:trHeight w:hRule="exact" w:val="430"/>
        </w:trPr>
        <w:tc>
          <w:tcPr>
            <w:tcW w:w="7802" w:type="dxa"/>
            <w:tcBorders>
              <w:top w:val="single" w:sz="5" w:space="0" w:color="CCCCCC"/>
              <w:left w:val="nil"/>
              <w:bottom w:val="single" w:sz="5" w:space="0" w:color="CCCCCC"/>
              <w:right w:val="single" w:sz="5" w:space="0" w:color="CCCCCC"/>
            </w:tcBorders>
          </w:tcPr>
          <w:p w14:paraId="5291CF5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3ECD42C2"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32.7%</w:t>
            </w:r>
          </w:p>
        </w:tc>
      </w:tr>
      <w:tr w:rsidR="007B223F" w:rsidRPr="00255DC1" w14:paraId="7F665EB3" w14:textId="77777777">
        <w:trPr>
          <w:trHeight w:hRule="exact" w:val="421"/>
        </w:trPr>
        <w:tc>
          <w:tcPr>
            <w:tcW w:w="7802" w:type="dxa"/>
            <w:tcBorders>
              <w:top w:val="single" w:sz="5" w:space="0" w:color="CCCCCC"/>
              <w:left w:val="nil"/>
              <w:bottom w:val="nil"/>
              <w:right w:val="single" w:sz="5" w:space="0" w:color="CCCCCC"/>
            </w:tcBorders>
          </w:tcPr>
          <w:p w14:paraId="481C3029"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7C706883"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52</w:t>
            </w:r>
          </w:p>
        </w:tc>
      </w:tr>
    </w:tbl>
    <w:p w14:paraId="154BF5A3"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1E1B2464" w14:textId="77777777" w:rsidR="007B223F" w:rsidRPr="00870DF6" w:rsidRDefault="00ED52E7" w:rsidP="005E73A2">
      <w:pPr>
        <w:spacing w:before="38" w:line="480" w:lineRule="auto"/>
        <w:ind w:left="140" w:right="269"/>
        <w:rPr>
          <w:sz w:val="28"/>
        </w:rPr>
      </w:pPr>
      <w:r w:rsidRPr="00870DF6">
        <w:rPr>
          <w:b/>
          <w:color w:val="4D4D4D"/>
          <w:spacing w:val="-1"/>
          <w:sz w:val="28"/>
        </w:rPr>
        <w:lastRenderedPageBreak/>
        <w:t>Q17</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 xml:space="preserve">you </w:t>
      </w:r>
      <w:r w:rsidRPr="00870DF6">
        <w:rPr>
          <w:b/>
          <w:color w:val="4D4D4D"/>
          <w:spacing w:val="-2"/>
          <w:sz w:val="28"/>
        </w:rPr>
        <w:t>do</w:t>
      </w:r>
      <w:r w:rsidRPr="00870DF6">
        <w:rPr>
          <w:b/>
          <w:color w:val="4D4D4D"/>
          <w:spacing w:val="1"/>
          <w:sz w:val="28"/>
        </w:rPr>
        <w:t xml:space="preserve"> </w:t>
      </w:r>
      <w:r w:rsidRPr="00870DF6">
        <w:rPr>
          <w:b/>
          <w:color w:val="4D4D4D"/>
          <w:spacing w:val="-2"/>
          <w:sz w:val="28"/>
        </w:rPr>
        <w:t>agree</w:t>
      </w:r>
      <w:r w:rsidRPr="00870DF6">
        <w:rPr>
          <w:b/>
          <w:color w:val="4D4D4D"/>
          <w:sz w:val="28"/>
        </w:rPr>
        <w:t xml:space="preserve"> to </w:t>
      </w:r>
      <w:r w:rsidRPr="00870DF6">
        <w:rPr>
          <w:b/>
          <w:color w:val="4D4D4D"/>
          <w:spacing w:val="-1"/>
          <w:sz w:val="28"/>
        </w:rPr>
        <w:t>manufacture</w:t>
      </w:r>
      <w:r w:rsidRPr="00870DF6">
        <w:rPr>
          <w:b/>
          <w:color w:val="4D4D4D"/>
          <w:spacing w:val="-3"/>
          <w:sz w:val="28"/>
        </w:rPr>
        <w:t xml:space="preserve"> </w:t>
      </w:r>
      <w:r w:rsidRPr="00870DF6">
        <w:rPr>
          <w:b/>
          <w:color w:val="4D4D4D"/>
          <w:sz w:val="28"/>
        </w:rPr>
        <w:t>a</w:t>
      </w:r>
      <w:r w:rsidRPr="00870DF6">
        <w:rPr>
          <w:b/>
          <w:color w:val="4D4D4D"/>
          <w:spacing w:val="1"/>
          <w:sz w:val="28"/>
        </w:rPr>
        <w:t xml:space="preserve"> </w:t>
      </w:r>
      <w:r w:rsidRPr="00870DF6">
        <w:rPr>
          <w:b/>
          <w:color w:val="4D4D4D"/>
          <w:spacing w:val="-1"/>
          <w:sz w:val="28"/>
        </w:rPr>
        <w:t>product</w:t>
      </w:r>
      <w:r w:rsidRPr="00870DF6">
        <w:rPr>
          <w:b/>
          <w:color w:val="4D4D4D"/>
          <w:spacing w:val="-3"/>
          <w:sz w:val="28"/>
        </w:rPr>
        <w:t xml:space="preserve"> </w:t>
      </w:r>
      <w:r w:rsidRPr="00870DF6">
        <w:rPr>
          <w:b/>
          <w:color w:val="4D4D4D"/>
          <w:spacing w:val="-1"/>
          <w:sz w:val="28"/>
        </w:rPr>
        <w:t>without</w:t>
      </w:r>
      <w:r w:rsidRPr="00870DF6">
        <w:rPr>
          <w:b/>
          <w:color w:val="4D4D4D"/>
          <w:sz w:val="28"/>
        </w:rPr>
        <w:t xml:space="preserve"> </w:t>
      </w:r>
      <w:r w:rsidRPr="00870DF6">
        <w:rPr>
          <w:b/>
          <w:color w:val="4D4D4D"/>
          <w:spacing w:val="-1"/>
          <w:sz w:val="28"/>
        </w:rPr>
        <w:t>an</w:t>
      </w:r>
      <w:r w:rsidRPr="00870DF6">
        <w:rPr>
          <w:b/>
          <w:color w:val="4D4D4D"/>
          <w:sz w:val="28"/>
        </w:rPr>
        <w:t xml:space="preserve"> </w:t>
      </w:r>
      <w:r w:rsidRPr="00870DF6">
        <w:rPr>
          <w:b/>
          <w:color w:val="4D4D4D"/>
          <w:spacing w:val="-1"/>
          <w:sz w:val="28"/>
        </w:rPr>
        <w:t xml:space="preserve">LTA </w:t>
      </w:r>
      <w:r w:rsidRPr="00870DF6">
        <w:rPr>
          <w:b/>
          <w:color w:val="4D4D4D"/>
          <w:sz w:val="28"/>
        </w:rPr>
        <w:t xml:space="preserve">or </w:t>
      </w:r>
      <w:r w:rsidRPr="00870DF6">
        <w:rPr>
          <w:b/>
          <w:color w:val="4D4D4D"/>
          <w:spacing w:val="-1"/>
          <w:sz w:val="28"/>
        </w:rPr>
        <w:t>MSA,</w:t>
      </w:r>
      <w:r w:rsidRPr="00870DF6">
        <w:rPr>
          <w:b/>
          <w:color w:val="4D4D4D"/>
          <w:spacing w:val="39"/>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document/s</w:t>
      </w:r>
      <w:r w:rsidRPr="00870DF6">
        <w:rPr>
          <w:b/>
          <w:color w:val="4D4D4D"/>
          <w:spacing w:val="-3"/>
          <w:sz w:val="28"/>
        </w:rPr>
        <w:t xml:space="preserve"> </w:t>
      </w:r>
      <w:r w:rsidRPr="00870DF6">
        <w:rPr>
          <w:b/>
          <w:color w:val="4D4D4D"/>
          <w:spacing w:val="-1"/>
          <w:sz w:val="28"/>
        </w:rPr>
        <w:t>would</w:t>
      </w:r>
      <w:r w:rsidRPr="00870DF6">
        <w:rPr>
          <w:b/>
          <w:color w:val="4D4D4D"/>
          <w:sz w:val="28"/>
        </w:rPr>
        <w:t xml:space="preserve"> </w:t>
      </w:r>
      <w:r w:rsidRPr="00870DF6">
        <w:rPr>
          <w:b/>
          <w:color w:val="4D4D4D"/>
          <w:spacing w:val="-1"/>
          <w:sz w:val="28"/>
        </w:rPr>
        <w:t>govern</w:t>
      </w:r>
      <w:r w:rsidRPr="00870DF6">
        <w:rPr>
          <w:b/>
          <w:color w:val="4D4D4D"/>
          <w:sz w:val="28"/>
        </w:rPr>
        <w:t xml:space="preserve"> </w:t>
      </w:r>
      <w:r w:rsidRPr="00870DF6">
        <w:rPr>
          <w:b/>
          <w:color w:val="4D4D4D"/>
          <w:spacing w:val="-1"/>
          <w:sz w:val="28"/>
        </w:rPr>
        <w:t>this</w:t>
      </w:r>
      <w:r w:rsidRPr="00870DF6">
        <w:rPr>
          <w:b/>
          <w:color w:val="4D4D4D"/>
          <w:spacing w:val="3"/>
          <w:sz w:val="28"/>
        </w:rPr>
        <w:t xml:space="preserve"> </w:t>
      </w:r>
      <w:r w:rsidRPr="00870DF6">
        <w:rPr>
          <w:b/>
          <w:color w:val="4D4D4D"/>
          <w:spacing w:val="-2"/>
          <w:sz w:val="28"/>
        </w:rPr>
        <w:t>transaction?</w:t>
      </w:r>
      <w:r w:rsidRPr="00870DF6">
        <w:rPr>
          <w:b/>
          <w:color w:val="4D4D4D"/>
          <w:spacing w:val="1"/>
          <w:sz w:val="28"/>
        </w:rPr>
        <w:t xml:space="preserve"> </w:t>
      </w:r>
      <w:r w:rsidRPr="00870DF6">
        <w:rPr>
          <w:b/>
          <w:color w:val="4D4D4D"/>
          <w:spacing w:val="-1"/>
          <w:sz w:val="28"/>
        </w:rPr>
        <w:t>Pick</w:t>
      </w:r>
      <w:r w:rsidRPr="00870DF6">
        <w:rPr>
          <w:b/>
          <w:color w:val="4D4D4D"/>
          <w:spacing w:val="-5"/>
          <w:sz w:val="28"/>
        </w:rPr>
        <w:t xml:space="preserve"> </w:t>
      </w:r>
      <w:r w:rsidRPr="00870DF6">
        <w:rPr>
          <w:b/>
          <w:color w:val="4D4D4D"/>
          <w:sz w:val="28"/>
        </w:rPr>
        <w:t>all</w:t>
      </w:r>
      <w:r w:rsidRPr="00870DF6">
        <w:rPr>
          <w:b/>
          <w:color w:val="4D4D4D"/>
          <w:spacing w:val="1"/>
          <w:sz w:val="28"/>
        </w:rPr>
        <w:t xml:space="preserve"> </w:t>
      </w:r>
      <w:r w:rsidRPr="00870DF6">
        <w:rPr>
          <w:b/>
          <w:color w:val="4D4D4D"/>
          <w:spacing w:val="-2"/>
          <w:sz w:val="28"/>
        </w:rPr>
        <w:t>that</w:t>
      </w:r>
      <w:r w:rsidRPr="00870DF6">
        <w:rPr>
          <w:b/>
          <w:color w:val="4D4D4D"/>
          <w:sz w:val="28"/>
        </w:rPr>
        <w:t xml:space="preserve"> apply.</w:t>
      </w:r>
    </w:p>
    <w:p w14:paraId="124FD052" w14:textId="77777777" w:rsidR="007B223F" w:rsidRPr="00870DF6" w:rsidRDefault="00ED52E7" w:rsidP="005E73A2">
      <w:pPr>
        <w:spacing w:line="480" w:lineRule="auto"/>
        <w:ind w:left="140"/>
        <w:rPr>
          <w:sz w:val="20"/>
        </w:rPr>
      </w:pPr>
      <w:r>
        <w:rPr>
          <w:noProof/>
          <w:lang w:val="en-GB" w:eastAsia="en-GB"/>
        </w:rPr>
        <w:drawing>
          <wp:inline distT="0" distB="0" distL="0" distR="0" wp14:anchorId="5FE78562" wp14:editId="649A40AC">
            <wp:extent cx="5869748" cy="3242119"/>
            <wp:effectExtent l="0" t="0" r="0" b="0"/>
            <wp:docPr id="212090152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pic:nvPicPr>
                  <pic:blipFill>
                    <a:blip r:embed="rId27">
                      <a:extLst>
                        <a:ext uri="{28A0092B-C50C-407E-A947-70E740481C1C}">
                          <a14:useLocalDpi xmlns:a14="http://schemas.microsoft.com/office/drawing/2010/main" val="0"/>
                        </a:ext>
                      </a:extLst>
                    </a:blip>
                    <a:stretch>
                      <a:fillRect/>
                    </a:stretch>
                  </pic:blipFill>
                  <pic:spPr>
                    <a:xfrm>
                      <a:off x="0" y="0"/>
                      <a:ext cx="5869748" cy="3242119"/>
                    </a:xfrm>
                    <a:prstGeom prst="rect">
                      <a:avLst/>
                    </a:prstGeom>
                  </pic:spPr>
                </pic:pic>
              </a:graphicData>
            </a:graphic>
          </wp:inline>
        </w:drawing>
      </w:r>
    </w:p>
    <w:p w14:paraId="1AF791EA" w14:textId="77777777" w:rsidR="007B223F" w:rsidRPr="00870DF6" w:rsidRDefault="007B223F" w:rsidP="005E73A2">
      <w:pPr>
        <w:spacing w:before="9" w:line="480" w:lineRule="auto"/>
        <w:rPr>
          <w:b/>
          <w:sz w:val="18"/>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2EE78A80" w14:textId="77777777">
        <w:trPr>
          <w:trHeight w:hRule="exact" w:val="570"/>
        </w:trPr>
        <w:tc>
          <w:tcPr>
            <w:tcW w:w="7802" w:type="dxa"/>
            <w:tcBorders>
              <w:top w:val="nil"/>
              <w:left w:val="nil"/>
              <w:bottom w:val="single" w:sz="5" w:space="0" w:color="CCCCCC"/>
              <w:right w:val="single" w:sz="5" w:space="0" w:color="CCCCCC"/>
            </w:tcBorders>
          </w:tcPr>
          <w:p w14:paraId="26A5735C" w14:textId="77777777" w:rsidR="007B223F" w:rsidRPr="00255DC1" w:rsidRDefault="00ED52E7" w:rsidP="005E73A2">
            <w:pPr>
              <w:pStyle w:val="TableParagraph"/>
              <w:spacing w:before="43" w:line="480" w:lineRule="auto"/>
              <w:ind w:left="115" w:right="365"/>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z w:val="20"/>
              </w:rPr>
              <w:t>do</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agree</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1"/>
                <w:sz w:val="20"/>
              </w:rPr>
              <w:t xml:space="preserve"> manufacture</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product</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without</w:t>
            </w:r>
            <w:r w:rsidRPr="00255DC1">
              <w:rPr>
                <w:rFonts w:ascii="Times New Roman" w:hAnsi="Times New Roman" w:cs="Times New Roman"/>
                <w:spacing w:val="-5"/>
                <w:sz w:val="20"/>
              </w:rPr>
              <w:t xml:space="preserve"> </w:t>
            </w:r>
            <w:r w:rsidRPr="00255DC1">
              <w:rPr>
                <w:rFonts w:ascii="Times New Roman" w:hAnsi="Times New Roman" w:cs="Times New Roman"/>
                <w:sz w:val="20"/>
              </w:rPr>
              <w:t>an</w:t>
            </w:r>
            <w:r w:rsidRPr="00255DC1">
              <w:rPr>
                <w:rFonts w:ascii="Times New Roman" w:hAnsi="Times New Roman" w:cs="Times New Roman"/>
                <w:spacing w:val="-3"/>
                <w:sz w:val="20"/>
              </w:rPr>
              <w:t xml:space="preserve"> </w:t>
            </w:r>
            <w:r w:rsidRPr="00255DC1">
              <w:rPr>
                <w:rFonts w:ascii="Times New Roman" w:hAnsi="Times New Roman" w:cs="Times New Roman"/>
                <w:sz w:val="20"/>
              </w:rPr>
              <w:t>LTA</w:t>
            </w:r>
            <w:r w:rsidRPr="00255DC1">
              <w:rPr>
                <w:rFonts w:ascii="Times New Roman" w:hAnsi="Times New Roman" w:cs="Times New Roman"/>
                <w:spacing w:val="-7"/>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 what</w:t>
            </w:r>
            <w:r w:rsidRPr="00255DC1">
              <w:rPr>
                <w:rFonts w:ascii="Times New Roman" w:hAnsi="Times New Roman" w:cs="Times New Roman"/>
                <w:spacing w:val="-5"/>
                <w:sz w:val="20"/>
              </w:rPr>
              <w:t xml:space="preserve"> </w:t>
            </w:r>
            <w:r w:rsidRPr="00255DC1">
              <w:rPr>
                <w:rFonts w:ascii="Times New Roman" w:hAnsi="Times New Roman" w:cs="Times New Roman"/>
                <w:sz w:val="20"/>
              </w:rPr>
              <w:t>document/s</w:t>
            </w:r>
            <w:r w:rsidRPr="00255DC1">
              <w:rPr>
                <w:rFonts w:ascii="Times New Roman" w:hAnsi="Times New Roman" w:cs="Times New Roman"/>
                <w:spacing w:val="-3"/>
                <w:sz w:val="20"/>
              </w:rPr>
              <w:t xml:space="preserve"> </w:t>
            </w:r>
            <w:r w:rsidRPr="00255DC1">
              <w:rPr>
                <w:rFonts w:ascii="Times New Roman" w:hAnsi="Times New Roman" w:cs="Times New Roman"/>
                <w:sz w:val="20"/>
              </w:rPr>
              <w:t>would</w:t>
            </w:r>
            <w:r w:rsidRPr="00255DC1">
              <w:rPr>
                <w:rFonts w:ascii="Times New Roman" w:hAnsi="Times New Roman" w:cs="Times New Roman"/>
                <w:spacing w:val="61"/>
                <w:w w:val="99"/>
                <w:sz w:val="20"/>
              </w:rPr>
              <w:t xml:space="preserve"> </w:t>
            </w:r>
            <w:r w:rsidRPr="00255DC1">
              <w:rPr>
                <w:rFonts w:ascii="Times New Roman" w:hAnsi="Times New Roman" w:cs="Times New Roman"/>
                <w:spacing w:val="-1"/>
                <w:sz w:val="20"/>
              </w:rPr>
              <w:t>govern</w:t>
            </w:r>
            <w:r w:rsidRPr="00255DC1">
              <w:rPr>
                <w:rFonts w:ascii="Times New Roman" w:hAnsi="Times New Roman" w:cs="Times New Roman"/>
                <w:spacing w:val="-6"/>
                <w:sz w:val="20"/>
              </w:rPr>
              <w:t xml:space="preserve"> </w:t>
            </w:r>
            <w:r w:rsidRPr="00255DC1">
              <w:rPr>
                <w:rFonts w:ascii="Times New Roman" w:hAnsi="Times New Roman" w:cs="Times New Roman"/>
                <w:sz w:val="20"/>
              </w:rPr>
              <w:t>this</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transaction?</w:t>
            </w:r>
            <w:r w:rsidRPr="00255DC1">
              <w:rPr>
                <w:rFonts w:ascii="Times New Roman" w:hAnsi="Times New Roman" w:cs="Times New Roman"/>
                <w:spacing w:val="-3"/>
                <w:sz w:val="20"/>
              </w:rPr>
              <w:t xml:space="preserve"> </w:t>
            </w:r>
            <w:r w:rsidRPr="00255DC1">
              <w:rPr>
                <w:rFonts w:ascii="Times New Roman" w:hAnsi="Times New Roman" w:cs="Times New Roman"/>
                <w:sz w:val="20"/>
              </w:rPr>
              <w:t>Pick</w:t>
            </w:r>
            <w:r w:rsidRPr="00255DC1">
              <w:rPr>
                <w:rFonts w:ascii="Times New Roman" w:hAnsi="Times New Roman" w:cs="Times New Roman"/>
                <w:spacing w:val="-6"/>
                <w:sz w:val="20"/>
              </w:rPr>
              <w:t xml:space="preserve"> </w:t>
            </w:r>
            <w:r w:rsidRPr="00255DC1">
              <w:rPr>
                <w:rFonts w:ascii="Times New Roman" w:hAnsi="Times New Roman" w:cs="Times New Roman"/>
                <w:sz w:val="20"/>
              </w:rPr>
              <w:t>all</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that</w:t>
            </w:r>
            <w:r w:rsidRPr="00255DC1">
              <w:rPr>
                <w:rFonts w:ascii="Times New Roman" w:hAnsi="Times New Roman" w:cs="Times New Roman"/>
                <w:spacing w:val="-5"/>
                <w:sz w:val="20"/>
              </w:rPr>
              <w:t xml:space="preserve"> </w:t>
            </w:r>
            <w:r w:rsidRPr="00255DC1">
              <w:rPr>
                <w:rFonts w:ascii="Times New Roman" w:hAnsi="Times New Roman" w:cs="Times New Roman"/>
                <w:sz w:val="20"/>
              </w:rPr>
              <w:t>apply.</w:t>
            </w:r>
            <w:r w:rsidRPr="00255DC1">
              <w:rPr>
                <w:rFonts w:ascii="Times New Roman" w:hAnsi="Times New Roman" w:cs="Times New Roman"/>
                <w:spacing w:val="2"/>
                <w:sz w:val="20"/>
              </w:rPr>
              <w:t xml:space="preserve"> </w:t>
            </w:r>
            <w:r w:rsidRPr="00255DC1">
              <w:rPr>
                <w:rFonts w:ascii="Times New Roman" w:hAnsi="Times New Roman" w:cs="Times New Roman"/>
                <w:sz w:val="20"/>
              </w:rPr>
              <w:t>-</w:t>
            </w:r>
            <w:r w:rsidRPr="00255DC1">
              <w:rPr>
                <w:rFonts w:ascii="Times New Roman" w:hAnsi="Times New Roman" w:cs="Times New Roman"/>
                <w:spacing w:val="-7"/>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4"/>
                <w:sz w:val="20"/>
              </w:rPr>
              <w:t xml:space="preserve"> </w:t>
            </w:r>
            <w:r w:rsidRPr="00255DC1">
              <w:rPr>
                <w:rFonts w:ascii="Times New Roman" w:hAnsi="Times New Roman" w:cs="Times New Roman"/>
                <w:sz w:val="20"/>
              </w:rPr>
              <w:t>Choice</w:t>
            </w:r>
          </w:p>
        </w:tc>
        <w:tc>
          <w:tcPr>
            <w:tcW w:w="1267" w:type="dxa"/>
            <w:tcBorders>
              <w:top w:val="nil"/>
              <w:left w:val="single" w:sz="5" w:space="0" w:color="CCCCCC"/>
              <w:bottom w:val="single" w:sz="5" w:space="0" w:color="CCCCCC"/>
              <w:right w:val="nil"/>
            </w:tcBorders>
          </w:tcPr>
          <w:p w14:paraId="3447507D"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54219D76" w14:textId="77777777">
        <w:trPr>
          <w:trHeight w:hRule="exact" w:val="430"/>
        </w:trPr>
        <w:tc>
          <w:tcPr>
            <w:tcW w:w="7802" w:type="dxa"/>
            <w:tcBorders>
              <w:top w:val="single" w:sz="5" w:space="0" w:color="CCCCCC"/>
              <w:left w:val="nil"/>
              <w:bottom w:val="single" w:sz="5" w:space="0" w:color="CCCCCC"/>
              <w:right w:val="single" w:sz="5" w:space="0" w:color="CCCCCC"/>
            </w:tcBorders>
          </w:tcPr>
          <w:p w14:paraId="03B92818"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Terms</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and</w:t>
            </w:r>
            <w:r w:rsidRPr="00255DC1">
              <w:rPr>
                <w:rFonts w:ascii="Times New Roman" w:hAnsi="Times New Roman" w:cs="Times New Roman"/>
                <w:spacing w:val="-7"/>
                <w:sz w:val="20"/>
              </w:rPr>
              <w:t xml:space="preserve"> </w:t>
            </w:r>
            <w:r w:rsidRPr="00255DC1">
              <w:rPr>
                <w:rFonts w:ascii="Times New Roman" w:hAnsi="Times New Roman" w:cs="Times New Roman"/>
                <w:sz w:val="20"/>
              </w:rPr>
              <w:t>Conditions</w:t>
            </w:r>
          </w:p>
        </w:tc>
        <w:tc>
          <w:tcPr>
            <w:tcW w:w="1267" w:type="dxa"/>
            <w:tcBorders>
              <w:top w:val="single" w:sz="5" w:space="0" w:color="CCCCCC"/>
              <w:left w:val="single" w:sz="5" w:space="0" w:color="CCCCCC"/>
              <w:bottom w:val="single" w:sz="5" w:space="0" w:color="CCCCCC"/>
              <w:right w:val="nil"/>
            </w:tcBorders>
          </w:tcPr>
          <w:p w14:paraId="7143E128"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30.0%</w:t>
            </w:r>
          </w:p>
        </w:tc>
      </w:tr>
      <w:tr w:rsidR="007B223F" w:rsidRPr="00255DC1" w14:paraId="1B4C9E3F" w14:textId="77777777">
        <w:trPr>
          <w:trHeight w:hRule="exact" w:val="432"/>
        </w:trPr>
        <w:tc>
          <w:tcPr>
            <w:tcW w:w="7802" w:type="dxa"/>
            <w:tcBorders>
              <w:top w:val="single" w:sz="5" w:space="0" w:color="CCCCCC"/>
              <w:left w:val="nil"/>
              <w:bottom w:val="single" w:sz="5" w:space="0" w:color="CCCCCC"/>
              <w:right w:val="single" w:sz="5" w:space="0" w:color="CCCCCC"/>
            </w:tcBorders>
          </w:tcPr>
          <w:p w14:paraId="28A2A14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Purchase</w:t>
            </w:r>
            <w:r w:rsidRPr="00255DC1">
              <w:rPr>
                <w:rFonts w:ascii="Times New Roman" w:hAnsi="Times New Roman" w:cs="Times New Roman"/>
                <w:spacing w:val="-32"/>
                <w:sz w:val="20"/>
              </w:rPr>
              <w:t xml:space="preserve"> </w:t>
            </w:r>
            <w:r w:rsidRPr="00255DC1">
              <w:rPr>
                <w:rFonts w:ascii="Times New Roman" w:hAnsi="Times New Roman" w:cs="Times New Roman"/>
                <w:spacing w:val="-1"/>
                <w:sz w:val="20"/>
              </w:rPr>
              <w:t>order/quote/acknowledgement</w:t>
            </w:r>
          </w:p>
        </w:tc>
        <w:tc>
          <w:tcPr>
            <w:tcW w:w="1267" w:type="dxa"/>
            <w:tcBorders>
              <w:top w:val="single" w:sz="5" w:space="0" w:color="CCCCCC"/>
              <w:left w:val="single" w:sz="5" w:space="0" w:color="CCCCCC"/>
              <w:bottom w:val="single" w:sz="5" w:space="0" w:color="CCCCCC"/>
              <w:right w:val="nil"/>
            </w:tcBorders>
          </w:tcPr>
          <w:p w14:paraId="02128388"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31.5%</w:t>
            </w:r>
          </w:p>
        </w:tc>
      </w:tr>
      <w:tr w:rsidR="007B223F" w:rsidRPr="00255DC1" w14:paraId="336C9A69" w14:textId="77777777">
        <w:trPr>
          <w:trHeight w:hRule="exact" w:val="430"/>
        </w:trPr>
        <w:tc>
          <w:tcPr>
            <w:tcW w:w="7802" w:type="dxa"/>
            <w:tcBorders>
              <w:top w:val="single" w:sz="5" w:space="0" w:color="CCCCCC"/>
              <w:left w:val="nil"/>
              <w:bottom w:val="single" w:sz="5" w:space="0" w:color="CCCCCC"/>
              <w:right w:val="single" w:sz="5" w:space="0" w:color="CCCCCC"/>
            </w:tcBorders>
          </w:tcPr>
          <w:p w14:paraId="655FA650"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Other,</w:t>
            </w:r>
            <w:r w:rsidRPr="00255DC1">
              <w:rPr>
                <w:rFonts w:ascii="Times New Roman" w:hAnsi="Times New Roman" w:cs="Times New Roman"/>
                <w:spacing w:val="-9"/>
                <w:sz w:val="20"/>
              </w:rPr>
              <w:t xml:space="preserve"> </w:t>
            </w:r>
            <w:r w:rsidRPr="00255DC1">
              <w:rPr>
                <w:rFonts w:ascii="Times New Roman" w:hAnsi="Times New Roman" w:cs="Times New Roman"/>
                <w:sz w:val="20"/>
              </w:rPr>
              <w:t>explain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below:</w:t>
            </w:r>
          </w:p>
        </w:tc>
        <w:tc>
          <w:tcPr>
            <w:tcW w:w="1267" w:type="dxa"/>
            <w:tcBorders>
              <w:top w:val="single" w:sz="5" w:space="0" w:color="CCCCCC"/>
              <w:left w:val="single" w:sz="5" w:space="0" w:color="CCCCCC"/>
              <w:bottom w:val="single" w:sz="5" w:space="0" w:color="CCCCCC"/>
              <w:right w:val="nil"/>
            </w:tcBorders>
          </w:tcPr>
          <w:p w14:paraId="217C2A39" w14:textId="77777777" w:rsidR="007B223F" w:rsidRPr="00255DC1" w:rsidRDefault="00ED52E7" w:rsidP="005E73A2">
            <w:pPr>
              <w:pStyle w:val="TableParagraph"/>
              <w:spacing w:before="86"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3.8%</w:t>
            </w:r>
          </w:p>
        </w:tc>
      </w:tr>
      <w:tr w:rsidR="007B223F" w:rsidRPr="00255DC1" w14:paraId="78831B7C" w14:textId="77777777">
        <w:trPr>
          <w:trHeight w:hRule="exact" w:val="430"/>
        </w:trPr>
        <w:tc>
          <w:tcPr>
            <w:tcW w:w="7802" w:type="dxa"/>
            <w:tcBorders>
              <w:top w:val="single" w:sz="5" w:space="0" w:color="CCCCCC"/>
              <w:left w:val="nil"/>
              <w:bottom w:val="single" w:sz="5" w:space="0" w:color="CCCCCC"/>
              <w:right w:val="single" w:sz="5" w:space="0" w:color="CCCCCC"/>
            </w:tcBorders>
          </w:tcPr>
          <w:p w14:paraId="686C6F7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Intellectual</w:t>
            </w:r>
            <w:r w:rsidRPr="00255DC1">
              <w:rPr>
                <w:rFonts w:ascii="Times New Roman" w:hAnsi="Times New Roman" w:cs="Times New Roman"/>
                <w:spacing w:val="-10"/>
                <w:sz w:val="20"/>
              </w:rPr>
              <w:t xml:space="preserve"> </w:t>
            </w:r>
            <w:r w:rsidRPr="00255DC1">
              <w:rPr>
                <w:rFonts w:ascii="Times New Roman" w:hAnsi="Times New Roman" w:cs="Times New Roman"/>
                <w:sz w:val="20"/>
              </w:rPr>
              <w:t>Property</w:t>
            </w:r>
            <w:r w:rsidRPr="00255DC1">
              <w:rPr>
                <w:rFonts w:ascii="Times New Roman" w:hAnsi="Times New Roman" w:cs="Times New Roman"/>
                <w:spacing w:val="-12"/>
                <w:sz w:val="20"/>
              </w:rPr>
              <w:t xml:space="preserve"> </w:t>
            </w:r>
            <w:r w:rsidRPr="00255DC1">
              <w:rPr>
                <w:rFonts w:ascii="Times New Roman" w:hAnsi="Times New Roman" w:cs="Times New Roman"/>
                <w:spacing w:val="-1"/>
                <w:sz w:val="20"/>
              </w:rPr>
              <w:t>and</w:t>
            </w:r>
            <w:r w:rsidRPr="00255DC1">
              <w:rPr>
                <w:rFonts w:ascii="Times New Roman" w:hAnsi="Times New Roman" w:cs="Times New Roman"/>
                <w:spacing w:val="-7"/>
                <w:sz w:val="20"/>
              </w:rPr>
              <w:t xml:space="preserve"> </w:t>
            </w:r>
            <w:r w:rsidRPr="00255DC1">
              <w:rPr>
                <w:rFonts w:ascii="Times New Roman" w:hAnsi="Times New Roman" w:cs="Times New Roman"/>
                <w:sz w:val="20"/>
              </w:rPr>
              <w:t>Licensing</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Agreements</w:t>
            </w:r>
          </w:p>
        </w:tc>
        <w:tc>
          <w:tcPr>
            <w:tcW w:w="1267" w:type="dxa"/>
            <w:tcBorders>
              <w:top w:val="single" w:sz="5" w:space="0" w:color="CCCCCC"/>
              <w:left w:val="single" w:sz="5" w:space="0" w:color="CCCCCC"/>
              <w:bottom w:val="single" w:sz="5" w:space="0" w:color="CCCCCC"/>
              <w:right w:val="nil"/>
            </w:tcBorders>
          </w:tcPr>
          <w:p w14:paraId="22FDAA83"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16.9%</w:t>
            </w:r>
          </w:p>
        </w:tc>
      </w:tr>
      <w:tr w:rsidR="007B223F" w:rsidRPr="00255DC1" w14:paraId="2C5E52C5" w14:textId="77777777">
        <w:trPr>
          <w:trHeight w:hRule="exact" w:val="419"/>
        </w:trPr>
        <w:tc>
          <w:tcPr>
            <w:tcW w:w="7802" w:type="dxa"/>
            <w:tcBorders>
              <w:top w:val="single" w:sz="5" w:space="0" w:color="CCCCCC"/>
              <w:left w:val="nil"/>
              <w:bottom w:val="nil"/>
              <w:right w:val="single" w:sz="5" w:space="0" w:color="CCCCCC"/>
            </w:tcBorders>
          </w:tcPr>
          <w:p w14:paraId="58C2513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Blueprints</w:t>
            </w:r>
            <w:r w:rsidRPr="00255DC1">
              <w:rPr>
                <w:rFonts w:ascii="Times New Roman" w:hAnsi="Times New Roman" w:cs="Times New Roman"/>
                <w:spacing w:val="-7"/>
                <w:sz w:val="20"/>
              </w:rPr>
              <w:t xml:space="preserve"> </w:t>
            </w:r>
            <w:r w:rsidRPr="00255DC1">
              <w:rPr>
                <w:rFonts w:ascii="Times New Roman" w:hAnsi="Times New Roman" w:cs="Times New Roman"/>
                <w:sz w:val="20"/>
              </w:rPr>
              <w:t>only;</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7"/>
                <w:sz w:val="20"/>
              </w:rPr>
              <w:t xml:space="preserve"> </w:t>
            </w:r>
            <w:r w:rsidRPr="00255DC1">
              <w:rPr>
                <w:rFonts w:ascii="Times New Roman" w:hAnsi="Times New Roman" w:cs="Times New Roman"/>
                <w:sz w:val="20"/>
              </w:rPr>
              <w:t>act</w:t>
            </w:r>
            <w:r w:rsidRPr="00255DC1">
              <w:rPr>
                <w:rFonts w:ascii="Times New Roman" w:hAnsi="Times New Roman" w:cs="Times New Roman"/>
                <w:spacing w:val="-6"/>
                <w:sz w:val="20"/>
              </w:rPr>
              <w:t xml:space="preserve"> </w:t>
            </w:r>
            <w:r w:rsidRPr="00255DC1">
              <w:rPr>
                <w:rFonts w:ascii="Times New Roman" w:hAnsi="Times New Roman" w:cs="Times New Roman"/>
                <w:sz w:val="20"/>
              </w:rPr>
              <w:t>as</w:t>
            </w:r>
            <w:r w:rsidRPr="00255DC1">
              <w:rPr>
                <w:rFonts w:ascii="Times New Roman" w:hAnsi="Times New Roman" w:cs="Times New Roman"/>
                <w:spacing w:val="-6"/>
                <w:sz w:val="20"/>
              </w:rPr>
              <w:t xml:space="preserve"> </w:t>
            </w:r>
            <w:r w:rsidRPr="00255DC1">
              <w:rPr>
                <w:rFonts w:ascii="Times New Roman" w:hAnsi="Times New Roman" w:cs="Times New Roman"/>
                <w:sz w:val="20"/>
              </w:rPr>
              <w:t>a</w:t>
            </w:r>
            <w:r w:rsidRPr="00255DC1">
              <w:rPr>
                <w:rFonts w:ascii="Times New Roman" w:hAnsi="Times New Roman" w:cs="Times New Roman"/>
                <w:spacing w:val="-5"/>
                <w:sz w:val="20"/>
              </w:rPr>
              <w:t xml:space="preserve"> </w:t>
            </w:r>
            <w:r w:rsidRPr="00255DC1">
              <w:rPr>
                <w:rFonts w:ascii="Times New Roman" w:hAnsi="Times New Roman" w:cs="Times New Roman"/>
                <w:sz w:val="20"/>
              </w:rPr>
              <w:t>contract</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manufacturer</w:t>
            </w:r>
          </w:p>
        </w:tc>
        <w:tc>
          <w:tcPr>
            <w:tcW w:w="1267" w:type="dxa"/>
            <w:tcBorders>
              <w:top w:val="single" w:sz="5" w:space="0" w:color="CCCCCC"/>
              <w:left w:val="single" w:sz="5" w:space="0" w:color="CCCCCC"/>
              <w:bottom w:val="nil"/>
              <w:right w:val="nil"/>
            </w:tcBorders>
          </w:tcPr>
          <w:p w14:paraId="31B29DD9"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17.7%</w:t>
            </w:r>
          </w:p>
        </w:tc>
      </w:tr>
    </w:tbl>
    <w:p w14:paraId="399A073D" w14:textId="77777777" w:rsidR="007B223F" w:rsidRPr="00870DF6" w:rsidRDefault="007B223F" w:rsidP="005E73A2">
      <w:pPr>
        <w:spacing w:line="480" w:lineRule="auto"/>
        <w:rPr>
          <w:sz w:val="20"/>
        </w:rPr>
        <w:sectPr w:rsidR="007B223F" w:rsidRPr="00870DF6">
          <w:pgSz w:w="12240" w:h="15840"/>
          <w:pgMar w:top="1400" w:right="1300" w:bottom="1220" w:left="1300" w:header="0" w:footer="1034" w:gutter="0"/>
          <w:cols w:space="720"/>
        </w:sectPr>
      </w:pPr>
    </w:p>
    <w:p w14:paraId="6514876C"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Q18</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you</w:t>
      </w:r>
      <w:r w:rsidRPr="00870DF6">
        <w:rPr>
          <w:b/>
          <w:color w:val="4D4D4D"/>
          <w:spacing w:val="-3"/>
          <w:sz w:val="28"/>
        </w:rPr>
        <w:t xml:space="preserve"> </w:t>
      </w:r>
      <w:r w:rsidRPr="00870DF6">
        <w:rPr>
          <w:b/>
          <w:color w:val="4D4D4D"/>
          <w:spacing w:val="-1"/>
          <w:sz w:val="28"/>
        </w:rPr>
        <w:t>sign</w:t>
      </w:r>
      <w:r w:rsidRPr="00870DF6">
        <w:rPr>
          <w:b/>
          <w:color w:val="4D4D4D"/>
          <w:spacing w:val="-3"/>
          <w:sz w:val="28"/>
        </w:rPr>
        <w:t xml:space="preserve"> </w:t>
      </w:r>
      <w:r w:rsidRPr="00870DF6">
        <w:rPr>
          <w:b/>
          <w:color w:val="4D4D4D"/>
          <w:sz w:val="28"/>
        </w:rPr>
        <w:t>an</w:t>
      </w:r>
      <w:r w:rsidRPr="00870DF6">
        <w:rPr>
          <w:b/>
          <w:color w:val="4D4D4D"/>
          <w:spacing w:val="-3"/>
          <w:sz w:val="28"/>
        </w:rPr>
        <w:t xml:space="preserve"> </w:t>
      </w:r>
      <w:r w:rsidRPr="00870DF6">
        <w:rPr>
          <w:b/>
          <w:color w:val="4D4D4D"/>
          <w:sz w:val="28"/>
        </w:rPr>
        <w:t>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 xml:space="preserve">MSA, </w:t>
      </w:r>
      <w:r w:rsidRPr="00870DF6">
        <w:rPr>
          <w:b/>
          <w:color w:val="4D4D4D"/>
          <w:sz w:val="28"/>
        </w:rPr>
        <w:t>in</w:t>
      </w:r>
      <w:r w:rsidRPr="00870DF6">
        <w:rPr>
          <w:b/>
          <w:color w:val="4D4D4D"/>
          <w:spacing w:val="-3"/>
          <w:sz w:val="28"/>
        </w:rPr>
        <w:t xml:space="preserve"> </w:t>
      </w:r>
      <w:r w:rsidRPr="00870DF6">
        <w:rPr>
          <w:b/>
          <w:color w:val="4D4D4D"/>
          <w:sz w:val="28"/>
        </w:rPr>
        <w:t xml:space="preserve">what </w:t>
      </w:r>
      <w:r w:rsidRPr="00870DF6">
        <w:rPr>
          <w:b/>
          <w:color w:val="4D4D4D"/>
          <w:spacing w:val="-1"/>
          <w:sz w:val="28"/>
        </w:rPr>
        <w:t>percentage</w:t>
      </w:r>
      <w:r w:rsidRPr="00870DF6">
        <w:rPr>
          <w:b/>
          <w:color w:val="4D4D4D"/>
          <w:spacing w:val="-3"/>
          <w:sz w:val="28"/>
        </w:rPr>
        <w:t xml:space="preserve"> </w:t>
      </w:r>
      <w:r w:rsidRPr="00870DF6">
        <w:rPr>
          <w:b/>
          <w:color w:val="4D4D4D"/>
          <w:sz w:val="28"/>
        </w:rPr>
        <w:t>of</w:t>
      </w:r>
      <w:r w:rsidRPr="00870DF6">
        <w:rPr>
          <w:b/>
          <w:color w:val="4D4D4D"/>
          <w:spacing w:val="-3"/>
          <w:sz w:val="28"/>
        </w:rPr>
        <w:t xml:space="preserve"> </w:t>
      </w:r>
      <w:r w:rsidRPr="00870DF6">
        <w:rPr>
          <w:b/>
          <w:color w:val="4D4D4D"/>
          <w:spacing w:val="-1"/>
          <w:sz w:val="28"/>
        </w:rPr>
        <w:t>agreements</w:t>
      </w:r>
      <w:r w:rsidRPr="00870DF6">
        <w:rPr>
          <w:b/>
          <w:color w:val="4D4D4D"/>
          <w:spacing w:val="1"/>
          <w:sz w:val="28"/>
        </w:rPr>
        <w:t xml:space="preserve"> </w:t>
      </w:r>
      <w:r w:rsidRPr="00870DF6">
        <w:rPr>
          <w:b/>
          <w:color w:val="4D4D4D"/>
          <w:spacing w:val="-1"/>
          <w:sz w:val="28"/>
        </w:rPr>
        <w:t>does</w:t>
      </w:r>
      <w:r w:rsidRPr="00870DF6">
        <w:rPr>
          <w:b/>
          <w:color w:val="4D4D4D"/>
          <w:spacing w:val="1"/>
          <w:sz w:val="28"/>
        </w:rPr>
        <w:t xml:space="preserve"> </w:t>
      </w:r>
      <w:r w:rsidRPr="00870DF6">
        <w:rPr>
          <w:b/>
          <w:color w:val="4D4D4D"/>
          <w:sz w:val="28"/>
        </w:rPr>
        <w:t>it</w:t>
      </w:r>
      <w:r w:rsidRPr="00870DF6">
        <w:rPr>
          <w:b/>
          <w:color w:val="4D4D4D"/>
          <w:spacing w:val="27"/>
          <w:sz w:val="28"/>
        </w:rPr>
        <w:t xml:space="preserve"> </w:t>
      </w:r>
      <w:r w:rsidRPr="00870DF6">
        <w:rPr>
          <w:b/>
          <w:color w:val="4D4D4D"/>
          <w:spacing w:val="-1"/>
          <w:sz w:val="28"/>
        </w:rPr>
        <w:t>contain</w:t>
      </w:r>
      <w:r w:rsidRPr="00870DF6">
        <w:rPr>
          <w:b/>
          <w:color w:val="4D4D4D"/>
          <w:spacing w:val="-3"/>
          <w:sz w:val="28"/>
        </w:rPr>
        <w:t xml:space="preserve"> </w:t>
      </w:r>
      <w:r w:rsidRPr="00870DF6">
        <w:rPr>
          <w:b/>
          <w:color w:val="4D4D4D"/>
          <w:sz w:val="28"/>
        </w:rPr>
        <w:t>a</w:t>
      </w:r>
      <w:r w:rsidRPr="00870DF6">
        <w:rPr>
          <w:b/>
          <w:color w:val="4D4D4D"/>
          <w:spacing w:val="1"/>
          <w:sz w:val="28"/>
        </w:rPr>
        <w:t xml:space="preserve"> </w:t>
      </w:r>
      <w:r w:rsidRPr="00870DF6">
        <w:rPr>
          <w:b/>
          <w:color w:val="4D4D4D"/>
          <w:spacing w:val="-2"/>
          <w:sz w:val="28"/>
        </w:rPr>
        <w:t>minimum</w:t>
      </w:r>
      <w:r w:rsidRPr="00870DF6">
        <w:rPr>
          <w:b/>
          <w:color w:val="4D4D4D"/>
          <w:sz w:val="28"/>
        </w:rPr>
        <w:t xml:space="preserve"> </w:t>
      </w:r>
      <w:r w:rsidRPr="00870DF6">
        <w:rPr>
          <w:b/>
          <w:color w:val="4D4D4D"/>
          <w:spacing w:val="-1"/>
          <w:sz w:val="28"/>
        </w:rPr>
        <w:t>quantity, percentage</w:t>
      </w:r>
      <w:r w:rsidRPr="00870DF6">
        <w:rPr>
          <w:b/>
          <w:color w:val="4D4D4D"/>
          <w:sz w:val="28"/>
        </w:rPr>
        <w:t xml:space="preserve"> </w:t>
      </w:r>
      <w:r w:rsidRPr="00870DF6">
        <w:rPr>
          <w:b/>
          <w:color w:val="4D4D4D"/>
          <w:spacing w:val="-1"/>
          <w:sz w:val="28"/>
        </w:rPr>
        <w:t xml:space="preserve">volume, </w:t>
      </w:r>
      <w:r w:rsidRPr="00870DF6">
        <w:rPr>
          <w:b/>
          <w:color w:val="4D4D4D"/>
          <w:sz w:val="28"/>
        </w:rPr>
        <w:t xml:space="preserve">or </w:t>
      </w:r>
      <w:r w:rsidRPr="00870DF6">
        <w:rPr>
          <w:b/>
          <w:color w:val="4D4D4D"/>
          <w:spacing w:val="-1"/>
          <w:sz w:val="28"/>
        </w:rPr>
        <w:t>exact</w:t>
      </w:r>
      <w:r w:rsidRPr="00870DF6">
        <w:rPr>
          <w:b/>
          <w:color w:val="4D4D4D"/>
          <w:sz w:val="28"/>
        </w:rPr>
        <w:t xml:space="preserve"> </w:t>
      </w:r>
      <w:r w:rsidRPr="00870DF6">
        <w:rPr>
          <w:b/>
          <w:color w:val="4D4D4D"/>
          <w:spacing w:val="-1"/>
          <w:sz w:val="28"/>
        </w:rPr>
        <w:t>quantity</w:t>
      </w:r>
      <w:r w:rsidRPr="00870DF6">
        <w:rPr>
          <w:b/>
          <w:color w:val="4D4D4D"/>
          <w:spacing w:val="1"/>
          <w:sz w:val="28"/>
        </w:rPr>
        <w:t xml:space="preserve"> </w:t>
      </w:r>
      <w:r w:rsidRPr="00870DF6">
        <w:rPr>
          <w:b/>
          <w:color w:val="4D4D4D"/>
          <w:spacing w:val="-2"/>
          <w:sz w:val="28"/>
        </w:rPr>
        <w:t>term?</w:t>
      </w:r>
    </w:p>
    <w:p w14:paraId="5F9C3963" w14:textId="77777777" w:rsidR="007B223F" w:rsidRPr="00870DF6" w:rsidRDefault="00ED52E7" w:rsidP="005E73A2">
      <w:pPr>
        <w:spacing w:line="480" w:lineRule="auto"/>
        <w:ind w:left="140"/>
        <w:rPr>
          <w:sz w:val="20"/>
        </w:rPr>
      </w:pPr>
      <w:r>
        <w:rPr>
          <w:noProof/>
          <w:lang w:val="en-GB" w:eastAsia="en-GB"/>
        </w:rPr>
        <w:drawing>
          <wp:inline distT="0" distB="0" distL="0" distR="0" wp14:anchorId="7F6A12D9" wp14:editId="21F77F87">
            <wp:extent cx="5867288" cy="2214562"/>
            <wp:effectExtent l="0" t="0" r="0" b="0"/>
            <wp:docPr id="10155554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ic:nvPicPr>
                  <pic:blipFill>
                    <a:blip r:embed="rId28">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07526E2C"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33974CF9" w14:textId="77777777">
        <w:trPr>
          <w:trHeight w:hRule="exact" w:val="572"/>
        </w:trPr>
        <w:tc>
          <w:tcPr>
            <w:tcW w:w="7802" w:type="dxa"/>
            <w:tcBorders>
              <w:top w:val="nil"/>
              <w:left w:val="nil"/>
              <w:bottom w:val="single" w:sz="5" w:space="0" w:color="CCCCCC"/>
              <w:right w:val="single" w:sz="5" w:space="0" w:color="CCCCCC"/>
            </w:tcBorders>
          </w:tcPr>
          <w:p w14:paraId="00595459" w14:textId="77777777" w:rsidR="007B223F" w:rsidRPr="00255DC1" w:rsidRDefault="00ED52E7" w:rsidP="005E73A2">
            <w:pPr>
              <w:pStyle w:val="TableParagraph"/>
              <w:spacing w:before="43" w:line="480" w:lineRule="auto"/>
              <w:ind w:left="115" w:right="470"/>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sign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5"/>
                <w:sz w:val="20"/>
              </w:rPr>
              <w:t xml:space="preserve"> </w:t>
            </w:r>
            <w:r w:rsidRPr="00255DC1">
              <w:rPr>
                <w:rFonts w:ascii="Times New Roman" w:hAnsi="Times New Roman" w:cs="Times New Roman"/>
                <w:sz w:val="20"/>
              </w:rPr>
              <w:t>LTA</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MSA,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6"/>
                <w:sz w:val="20"/>
              </w:rPr>
              <w:t xml:space="preserve"> </w:t>
            </w:r>
            <w:r w:rsidRPr="00255DC1">
              <w:rPr>
                <w:rFonts w:ascii="Times New Roman" w:hAnsi="Times New Roman" w:cs="Times New Roman"/>
                <w:sz w:val="20"/>
              </w:rPr>
              <w:t>agreements</w:t>
            </w:r>
            <w:r w:rsidRPr="00255DC1">
              <w:rPr>
                <w:rFonts w:ascii="Times New Roman" w:hAnsi="Times New Roman" w:cs="Times New Roman"/>
                <w:spacing w:val="-4"/>
                <w:sz w:val="20"/>
              </w:rPr>
              <w:t xml:space="preserve"> </w:t>
            </w:r>
            <w:r w:rsidRPr="00255DC1">
              <w:rPr>
                <w:rFonts w:ascii="Times New Roman" w:hAnsi="Times New Roman" w:cs="Times New Roman"/>
                <w:sz w:val="20"/>
              </w:rPr>
              <w:t>does</w:t>
            </w:r>
            <w:r w:rsidRPr="00255DC1">
              <w:rPr>
                <w:rFonts w:ascii="Times New Roman" w:hAnsi="Times New Roman" w:cs="Times New Roman"/>
                <w:spacing w:val="-5"/>
                <w:sz w:val="20"/>
              </w:rPr>
              <w:t xml:space="preserve"> </w:t>
            </w:r>
            <w:r w:rsidRPr="00255DC1">
              <w:rPr>
                <w:rFonts w:ascii="Times New Roman" w:hAnsi="Times New Roman" w:cs="Times New Roman"/>
                <w:sz w:val="20"/>
              </w:rPr>
              <w:t>it</w:t>
            </w:r>
            <w:r w:rsidRPr="00255DC1">
              <w:rPr>
                <w:rFonts w:ascii="Times New Roman" w:hAnsi="Times New Roman" w:cs="Times New Roman"/>
                <w:spacing w:val="-5"/>
                <w:sz w:val="20"/>
              </w:rPr>
              <w:t xml:space="preserve"> </w:t>
            </w:r>
            <w:r w:rsidRPr="00255DC1">
              <w:rPr>
                <w:rFonts w:ascii="Times New Roman" w:hAnsi="Times New Roman" w:cs="Times New Roman"/>
                <w:sz w:val="20"/>
              </w:rPr>
              <w:t>contain</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minimum</w:t>
            </w:r>
            <w:r w:rsidRPr="00255DC1">
              <w:rPr>
                <w:rFonts w:ascii="Times New Roman" w:hAnsi="Times New Roman" w:cs="Times New Roman"/>
                <w:spacing w:val="58"/>
                <w:w w:val="99"/>
                <w:sz w:val="20"/>
              </w:rPr>
              <w:t xml:space="preserve"> </w:t>
            </w:r>
            <w:r w:rsidRPr="00255DC1">
              <w:rPr>
                <w:rFonts w:ascii="Times New Roman" w:hAnsi="Times New Roman" w:cs="Times New Roman"/>
                <w:spacing w:val="-1"/>
                <w:sz w:val="20"/>
              </w:rPr>
              <w:t>quantity,</w:t>
            </w:r>
            <w:r w:rsidRPr="00255DC1">
              <w:rPr>
                <w:rFonts w:ascii="Times New Roman" w:hAnsi="Times New Roman" w:cs="Times New Roman"/>
                <w:spacing w:val="-7"/>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volume,</w:t>
            </w:r>
            <w:r w:rsidRPr="00255DC1">
              <w:rPr>
                <w:rFonts w:ascii="Times New Roman" w:hAnsi="Times New Roman" w:cs="Times New Roman"/>
                <w:spacing w:val="-3"/>
                <w:sz w:val="20"/>
              </w:rPr>
              <w:t xml:space="preserve"> </w:t>
            </w:r>
            <w:r w:rsidRPr="00255DC1">
              <w:rPr>
                <w:rFonts w:ascii="Times New Roman" w:hAnsi="Times New Roman" w:cs="Times New Roman"/>
                <w:sz w:val="20"/>
              </w:rPr>
              <w:t>or</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exact</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quantity</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term?</w:t>
            </w:r>
          </w:p>
        </w:tc>
        <w:tc>
          <w:tcPr>
            <w:tcW w:w="1267" w:type="dxa"/>
            <w:tcBorders>
              <w:top w:val="nil"/>
              <w:left w:val="single" w:sz="5" w:space="0" w:color="CCCCCC"/>
              <w:bottom w:val="single" w:sz="5" w:space="0" w:color="CCCCCC"/>
              <w:right w:val="nil"/>
            </w:tcBorders>
          </w:tcPr>
          <w:p w14:paraId="7E057CF2"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1803E892" w14:textId="77777777">
        <w:trPr>
          <w:trHeight w:hRule="exact" w:val="430"/>
        </w:trPr>
        <w:tc>
          <w:tcPr>
            <w:tcW w:w="7802" w:type="dxa"/>
            <w:tcBorders>
              <w:top w:val="single" w:sz="5" w:space="0" w:color="CCCCCC"/>
              <w:left w:val="nil"/>
              <w:bottom w:val="single" w:sz="5" w:space="0" w:color="CCCCCC"/>
              <w:right w:val="single" w:sz="5" w:space="0" w:color="CCCCCC"/>
            </w:tcBorders>
          </w:tcPr>
          <w:p w14:paraId="4E70B47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67-100%</w:t>
            </w:r>
          </w:p>
        </w:tc>
        <w:tc>
          <w:tcPr>
            <w:tcW w:w="1267" w:type="dxa"/>
            <w:tcBorders>
              <w:top w:val="single" w:sz="5" w:space="0" w:color="CCCCCC"/>
              <w:left w:val="single" w:sz="5" w:space="0" w:color="CCCCCC"/>
              <w:bottom w:val="single" w:sz="5" w:space="0" w:color="CCCCCC"/>
              <w:right w:val="nil"/>
            </w:tcBorders>
          </w:tcPr>
          <w:p w14:paraId="54C8020F"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43.5%</w:t>
            </w:r>
          </w:p>
        </w:tc>
      </w:tr>
      <w:tr w:rsidR="007B223F" w:rsidRPr="00255DC1" w14:paraId="11F925A2" w14:textId="77777777">
        <w:trPr>
          <w:trHeight w:hRule="exact" w:val="430"/>
        </w:trPr>
        <w:tc>
          <w:tcPr>
            <w:tcW w:w="7802" w:type="dxa"/>
            <w:tcBorders>
              <w:top w:val="single" w:sz="5" w:space="0" w:color="CCCCCC"/>
              <w:left w:val="nil"/>
              <w:bottom w:val="single" w:sz="5" w:space="0" w:color="CCCCCC"/>
              <w:right w:val="single" w:sz="5" w:space="0" w:color="CCCCCC"/>
            </w:tcBorders>
          </w:tcPr>
          <w:p w14:paraId="68FDEAD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36-66%</w:t>
            </w:r>
          </w:p>
        </w:tc>
        <w:tc>
          <w:tcPr>
            <w:tcW w:w="1267" w:type="dxa"/>
            <w:tcBorders>
              <w:top w:val="single" w:sz="5" w:space="0" w:color="CCCCCC"/>
              <w:left w:val="single" w:sz="5" w:space="0" w:color="CCCCCC"/>
              <w:bottom w:val="single" w:sz="5" w:space="0" w:color="CCCCCC"/>
              <w:right w:val="nil"/>
            </w:tcBorders>
          </w:tcPr>
          <w:p w14:paraId="70268CEC"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10.9%</w:t>
            </w:r>
          </w:p>
        </w:tc>
      </w:tr>
      <w:tr w:rsidR="007B223F" w:rsidRPr="00255DC1" w14:paraId="6855F656" w14:textId="77777777">
        <w:trPr>
          <w:trHeight w:hRule="exact" w:val="430"/>
        </w:trPr>
        <w:tc>
          <w:tcPr>
            <w:tcW w:w="7802" w:type="dxa"/>
            <w:tcBorders>
              <w:top w:val="single" w:sz="5" w:space="0" w:color="CCCCCC"/>
              <w:left w:val="nil"/>
              <w:bottom w:val="single" w:sz="5" w:space="0" w:color="CCCCCC"/>
              <w:right w:val="single" w:sz="5" w:space="0" w:color="CCCCCC"/>
            </w:tcBorders>
          </w:tcPr>
          <w:p w14:paraId="1E2580E9"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11-35%</w:t>
            </w:r>
          </w:p>
        </w:tc>
        <w:tc>
          <w:tcPr>
            <w:tcW w:w="1267" w:type="dxa"/>
            <w:tcBorders>
              <w:top w:val="single" w:sz="5" w:space="0" w:color="CCCCCC"/>
              <w:left w:val="single" w:sz="5" w:space="0" w:color="CCCCCC"/>
              <w:bottom w:val="single" w:sz="5" w:space="0" w:color="CCCCCC"/>
              <w:right w:val="nil"/>
            </w:tcBorders>
          </w:tcPr>
          <w:p w14:paraId="1FCF21F2"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6.5%</w:t>
            </w:r>
          </w:p>
        </w:tc>
      </w:tr>
      <w:tr w:rsidR="007B223F" w:rsidRPr="00255DC1" w14:paraId="7AF546D2" w14:textId="77777777">
        <w:trPr>
          <w:trHeight w:hRule="exact" w:val="430"/>
        </w:trPr>
        <w:tc>
          <w:tcPr>
            <w:tcW w:w="7802" w:type="dxa"/>
            <w:tcBorders>
              <w:top w:val="single" w:sz="5" w:space="0" w:color="CCCCCC"/>
              <w:left w:val="nil"/>
              <w:bottom w:val="single" w:sz="5" w:space="0" w:color="CCCCCC"/>
              <w:right w:val="single" w:sz="5" w:space="0" w:color="CCCCCC"/>
            </w:tcBorders>
          </w:tcPr>
          <w:p w14:paraId="44D82EA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3482048C"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39.1%</w:t>
            </w:r>
          </w:p>
        </w:tc>
      </w:tr>
      <w:tr w:rsidR="007B223F" w:rsidRPr="00255DC1" w14:paraId="5ADB89E5" w14:textId="77777777">
        <w:trPr>
          <w:trHeight w:hRule="exact" w:val="421"/>
        </w:trPr>
        <w:tc>
          <w:tcPr>
            <w:tcW w:w="7802" w:type="dxa"/>
            <w:tcBorders>
              <w:top w:val="single" w:sz="5" w:space="0" w:color="CCCCCC"/>
              <w:left w:val="nil"/>
              <w:bottom w:val="nil"/>
              <w:right w:val="single" w:sz="5" w:space="0" w:color="CCCCCC"/>
            </w:tcBorders>
          </w:tcPr>
          <w:p w14:paraId="2EAAEFE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6EC37139"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46</w:t>
            </w:r>
          </w:p>
        </w:tc>
      </w:tr>
    </w:tbl>
    <w:p w14:paraId="33460F80"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21CD7E43"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Q19</w:t>
      </w:r>
      <w:r w:rsidRPr="00870DF6">
        <w:rPr>
          <w:b/>
          <w:color w:val="4D4D4D"/>
          <w:sz w:val="28"/>
        </w:rPr>
        <w:t xml:space="preserve"> -</w:t>
      </w:r>
      <w:r w:rsidRPr="00870DF6">
        <w:rPr>
          <w:b/>
          <w:color w:val="4D4D4D"/>
          <w:spacing w:val="-1"/>
          <w:sz w:val="28"/>
        </w:rPr>
        <w:t xml:space="preserve"> </w:t>
      </w:r>
      <w:r w:rsidRPr="00870DF6">
        <w:rPr>
          <w:b/>
          <w:color w:val="4D4D4D"/>
          <w:sz w:val="28"/>
        </w:rPr>
        <w:t>If the</w:t>
      </w:r>
      <w:r w:rsidRPr="00870DF6">
        <w:rPr>
          <w:b/>
          <w:color w:val="4D4D4D"/>
          <w:spacing w:val="-1"/>
          <w:sz w:val="28"/>
        </w:rPr>
        <w:t xml:space="preserve"> LTA </w:t>
      </w:r>
      <w:r w:rsidRPr="00870DF6">
        <w:rPr>
          <w:b/>
          <w:color w:val="4D4D4D"/>
          <w:sz w:val="28"/>
        </w:rPr>
        <w:t>or</w:t>
      </w:r>
      <w:r w:rsidRPr="00870DF6">
        <w:rPr>
          <w:b/>
          <w:color w:val="4D4D4D"/>
          <w:spacing w:val="-3"/>
          <w:sz w:val="28"/>
        </w:rPr>
        <w:t xml:space="preserve"> </w:t>
      </w:r>
      <w:r w:rsidRPr="00870DF6">
        <w:rPr>
          <w:b/>
          <w:color w:val="4D4D4D"/>
          <w:spacing w:val="-1"/>
          <w:sz w:val="28"/>
        </w:rPr>
        <w:t xml:space="preserve">MSA </w:t>
      </w:r>
      <w:r w:rsidRPr="00870DF6">
        <w:rPr>
          <w:b/>
          <w:color w:val="4D4D4D"/>
          <w:sz w:val="28"/>
        </w:rPr>
        <w:t>has</w:t>
      </w:r>
      <w:r w:rsidRPr="00870DF6">
        <w:rPr>
          <w:b/>
          <w:color w:val="4D4D4D"/>
          <w:spacing w:val="1"/>
          <w:sz w:val="28"/>
        </w:rPr>
        <w:t xml:space="preserve"> </w:t>
      </w:r>
      <w:r w:rsidRPr="00870DF6">
        <w:rPr>
          <w:b/>
          <w:color w:val="4D4D4D"/>
          <w:spacing w:val="-2"/>
          <w:sz w:val="28"/>
        </w:rPr>
        <w:t>no</w:t>
      </w:r>
      <w:r w:rsidRPr="00870DF6">
        <w:rPr>
          <w:b/>
          <w:color w:val="4D4D4D"/>
          <w:spacing w:val="1"/>
          <w:sz w:val="28"/>
        </w:rPr>
        <w:t xml:space="preserve"> </w:t>
      </w:r>
      <w:r w:rsidRPr="00870DF6">
        <w:rPr>
          <w:b/>
          <w:color w:val="4D4D4D"/>
          <w:spacing w:val="-1"/>
          <w:sz w:val="28"/>
        </w:rPr>
        <w:t>quantity</w:t>
      </w:r>
      <w:r w:rsidRPr="00870DF6">
        <w:rPr>
          <w:b/>
          <w:color w:val="4D4D4D"/>
          <w:spacing w:val="1"/>
          <w:sz w:val="28"/>
        </w:rPr>
        <w:t xml:space="preserve"> </w:t>
      </w:r>
      <w:r w:rsidRPr="00870DF6">
        <w:rPr>
          <w:b/>
          <w:color w:val="4D4D4D"/>
          <w:spacing w:val="-1"/>
          <w:sz w:val="28"/>
        </w:rPr>
        <w:t>clause</w:t>
      </w:r>
      <w:r w:rsidRPr="00870DF6">
        <w:rPr>
          <w:b/>
          <w:color w:val="4D4D4D"/>
          <w:sz w:val="28"/>
        </w:rPr>
        <w:t xml:space="preserve"> </w:t>
      </w:r>
      <w:r w:rsidRPr="00870DF6">
        <w:rPr>
          <w:b/>
          <w:color w:val="4D4D4D"/>
          <w:spacing w:val="-1"/>
          <w:sz w:val="28"/>
        </w:rPr>
        <w:t>or</w:t>
      </w:r>
      <w:r w:rsidRPr="00870DF6">
        <w:rPr>
          <w:b/>
          <w:color w:val="4D4D4D"/>
          <w:sz w:val="28"/>
        </w:rPr>
        <w:t xml:space="preserve"> no </w:t>
      </w:r>
      <w:r w:rsidRPr="00870DF6">
        <w:rPr>
          <w:b/>
          <w:color w:val="4D4D4D"/>
          <w:spacing w:val="-2"/>
          <w:sz w:val="28"/>
        </w:rPr>
        <w:t>minimum</w:t>
      </w:r>
      <w:r w:rsidRPr="00870DF6">
        <w:rPr>
          <w:b/>
          <w:color w:val="4D4D4D"/>
          <w:spacing w:val="-4"/>
          <w:sz w:val="28"/>
        </w:rPr>
        <w:t xml:space="preserve"> </w:t>
      </w:r>
      <w:r w:rsidRPr="00870DF6">
        <w:rPr>
          <w:b/>
          <w:color w:val="4D4D4D"/>
          <w:spacing w:val="-1"/>
          <w:sz w:val="28"/>
        </w:rPr>
        <w:t>quantity</w:t>
      </w:r>
      <w:r w:rsidRPr="00870DF6">
        <w:rPr>
          <w:b/>
          <w:color w:val="4D4D4D"/>
          <w:spacing w:val="33"/>
          <w:sz w:val="28"/>
        </w:rPr>
        <w:t xml:space="preserve"> </w:t>
      </w:r>
      <w:r w:rsidRPr="00870DF6">
        <w:rPr>
          <w:b/>
          <w:color w:val="4D4D4D"/>
          <w:spacing w:val="-1"/>
          <w:sz w:val="28"/>
        </w:rPr>
        <w:t>clause</w:t>
      </w:r>
      <w:r w:rsidRPr="00870DF6">
        <w:rPr>
          <w:b/>
          <w:color w:val="4D4D4D"/>
          <w:spacing w:val="-3"/>
          <w:sz w:val="28"/>
        </w:rPr>
        <w:t xml:space="preserve"> </w:t>
      </w:r>
      <w:r w:rsidRPr="00870DF6">
        <w:rPr>
          <w:b/>
          <w:color w:val="4D4D4D"/>
          <w:sz w:val="28"/>
        </w:rPr>
        <w:t>and</w:t>
      </w:r>
      <w:r w:rsidRPr="00870DF6">
        <w:rPr>
          <w:b/>
          <w:color w:val="4D4D4D"/>
          <w:spacing w:val="-1"/>
          <w:sz w:val="28"/>
        </w:rPr>
        <w:t xml:space="preserve"> </w:t>
      </w:r>
      <w:r w:rsidRPr="00870DF6">
        <w:rPr>
          <w:b/>
          <w:color w:val="4D4D4D"/>
          <w:spacing w:val="-2"/>
          <w:sz w:val="28"/>
        </w:rPr>
        <w:t>no</w:t>
      </w:r>
      <w:r w:rsidRPr="00870DF6">
        <w:rPr>
          <w:b/>
          <w:color w:val="4D4D4D"/>
          <w:spacing w:val="1"/>
          <w:sz w:val="28"/>
        </w:rPr>
        <w:t xml:space="preserve"> </w:t>
      </w:r>
      <w:r w:rsidRPr="00870DF6">
        <w:rPr>
          <w:b/>
          <w:color w:val="4D4D4D"/>
          <w:spacing w:val="-1"/>
          <w:sz w:val="28"/>
        </w:rPr>
        <w:t>percentage</w:t>
      </w:r>
      <w:r w:rsidRPr="00870DF6">
        <w:rPr>
          <w:b/>
          <w:color w:val="4D4D4D"/>
          <w:sz w:val="28"/>
        </w:rPr>
        <w:t xml:space="preserve"> </w:t>
      </w:r>
      <w:r w:rsidRPr="00870DF6">
        <w:rPr>
          <w:b/>
          <w:color w:val="4D4D4D"/>
          <w:spacing w:val="-2"/>
          <w:sz w:val="28"/>
        </w:rPr>
        <w:t>volume</w:t>
      </w:r>
      <w:r w:rsidRPr="00870DF6">
        <w:rPr>
          <w:b/>
          <w:color w:val="4D4D4D"/>
          <w:sz w:val="28"/>
        </w:rPr>
        <w:t xml:space="preserve"> </w:t>
      </w:r>
      <w:r w:rsidRPr="00870DF6">
        <w:rPr>
          <w:b/>
          <w:color w:val="4D4D4D"/>
          <w:spacing w:val="-1"/>
          <w:sz w:val="28"/>
        </w:rPr>
        <w:t>commitment, would</w:t>
      </w:r>
      <w:r w:rsidRPr="00870DF6">
        <w:rPr>
          <w:b/>
          <w:color w:val="4D4D4D"/>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consider</w:t>
      </w:r>
      <w:r w:rsidRPr="00870DF6">
        <w:rPr>
          <w:b/>
          <w:color w:val="4D4D4D"/>
          <w:sz w:val="28"/>
        </w:rPr>
        <w:t xml:space="preserve"> </w:t>
      </w:r>
      <w:r w:rsidRPr="00870DF6">
        <w:rPr>
          <w:b/>
          <w:color w:val="4D4D4D"/>
          <w:spacing w:val="-1"/>
          <w:sz w:val="28"/>
        </w:rPr>
        <w:t>the</w:t>
      </w:r>
      <w:r w:rsidRPr="00870DF6">
        <w:rPr>
          <w:b/>
          <w:color w:val="4D4D4D"/>
          <w:spacing w:val="45"/>
          <w:sz w:val="28"/>
        </w:rPr>
        <w:t xml:space="preserve"> </w:t>
      </w:r>
      <w:r w:rsidRPr="00870DF6">
        <w:rPr>
          <w:b/>
          <w:color w:val="4D4D4D"/>
          <w:spacing w:val="-1"/>
          <w:sz w:val="28"/>
        </w:rPr>
        <w:t>agreement</w:t>
      </w:r>
      <w:r w:rsidRPr="00870DF6">
        <w:rPr>
          <w:b/>
          <w:color w:val="4D4D4D"/>
          <w:sz w:val="28"/>
        </w:rPr>
        <w:t xml:space="preserve"> at the </w:t>
      </w:r>
      <w:r w:rsidRPr="00870DF6">
        <w:rPr>
          <w:b/>
          <w:color w:val="4D4D4D"/>
          <w:spacing w:val="-3"/>
          <w:sz w:val="28"/>
        </w:rPr>
        <w:t>time</w:t>
      </w:r>
      <w:r w:rsidRPr="00870DF6">
        <w:rPr>
          <w:b/>
          <w:color w:val="4D4D4D"/>
          <w:sz w:val="28"/>
        </w:rPr>
        <w:t xml:space="preserve"> that it is</w:t>
      </w:r>
      <w:r w:rsidRPr="00870DF6">
        <w:rPr>
          <w:b/>
          <w:color w:val="4D4D4D"/>
          <w:spacing w:val="-2"/>
          <w:sz w:val="28"/>
        </w:rPr>
        <w:t xml:space="preserve"> </w:t>
      </w:r>
      <w:r w:rsidRPr="00870DF6">
        <w:rPr>
          <w:b/>
          <w:color w:val="4D4D4D"/>
          <w:spacing w:val="-1"/>
          <w:sz w:val="28"/>
        </w:rPr>
        <w:t>signed</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z w:val="28"/>
        </w:rPr>
        <w:t>be?</w:t>
      </w:r>
    </w:p>
    <w:p w14:paraId="6371A53B" w14:textId="77777777" w:rsidR="007B223F" w:rsidRPr="00870DF6" w:rsidRDefault="00ED52E7" w:rsidP="005E73A2">
      <w:pPr>
        <w:spacing w:line="480" w:lineRule="auto"/>
        <w:ind w:left="140"/>
        <w:rPr>
          <w:sz w:val="20"/>
        </w:rPr>
      </w:pPr>
      <w:r>
        <w:rPr>
          <w:noProof/>
          <w:lang w:val="en-GB" w:eastAsia="en-GB"/>
        </w:rPr>
        <w:drawing>
          <wp:inline distT="0" distB="0" distL="0" distR="0" wp14:anchorId="0474779C" wp14:editId="122A7BBD">
            <wp:extent cx="5867288" cy="2214562"/>
            <wp:effectExtent l="0" t="0" r="0" b="0"/>
            <wp:docPr id="63874709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pic:nvPicPr>
                  <pic:blipFill>
                    <a:blip r:embed="rId29">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19DCC0EC"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02E139E7" w14:textId="77777777">
        <w:trPr>
          <w:trHeight w:hRule="exact" w:val="570"/>
        </w:trPr>
        <w:tc>
          <w:tcPr>
            <w:tcW w:w="7802" w:type="dxa"/>
            <w:tcBorders>
              <w:top w:val="nil"/>
              <w:left w:val="nil"/>
              <w:bottom w:val="single" w:sz="5" w:space="0" w:color="CCCCCC"/>
              <w:right w:val="single" w:sz="5" w:space="0" w:color="CCCCCC"/>
            </w:tcBorders>
          </w:tcPr>
          <w:p w14:paraId="44E1D435" w14:textId="77777777" w:rsidR="007B223F" w:rsidRPr="00255DC1" w:rsidRDefault="00ED52E7" w:rsidP="005E73A2">
            <w:pPr>
              <w:pStyle w:val="TableParagraph"/>
              <w:spacing w:before="41" w:line="480" w:lineRule="auto"/>
              <w:ind w:left="115" w:right="242"/>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2"/>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w:t>
            </w:r>
            <w:r w:rsidRPr="00255DC1">
              <w:rPr>
                <w:rFonts w:ascii="Times New Roman" w:hAnsi="Times New Roman" w:cs="Times New Roman"/>
                <w:spacing w:val="-6"/>
                <w:sz w:val="20"/>
              </w:rPr>
              <w:t xml:space="preserve"> </w:t>
            </w:r>
            <w:r w:rsidRPr="00255DC1">
              <w:rPr>
                <w:rFonts w:ascii="Times New Roman" w:hAnsi="Times New Roman" w:cs="Times New Roman"/>
                <w:sz w:val="20"/>
              </w:rPr>
              <w:t>has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no</w:t>
            </w:r>
            <w:r w:rsidRPr="00255DC1">
              <w:rPr>
                <w:rFonts w:ascii="Times New Roman" w:hAnsi="Times New Roman" w:cs="Times New Roman"/>
                <w:spacing w:val="-2"/>
                <w:sz w:val="20"/>
              </w:rPr>
              <w:t xml:space="preserve"> </w:t>
            </w:r>
            <w:r w:rsidRPr="00255DC1">
              <w:rPr>
                <w:rFonts w:ascii="Times New Roman" w:hAnsi="Times New Roman" w:cs="Times New Roman"/>
                <w:sz w:val="20"/>
              </w:rPr>
              <w:t>quantity</w:t>
            </w:r>
            <w:r w:rsidRPr="00255DC1">
              <w:rPr>
                <w:rFonts w:ascii="Times New Roman" w:hAnsi="Times New Roman" w:cs="Times New Roman"/>
                <w:spacing w:val="-5"/>
                <w:sz w:val="20"/>
              </w:rPr>
              <w:t xml:space="preserve"> </w:t>
            </w:r>
            <w:r w:rsidRPr="00255DC1">
              <w:rPr>
                <w:rFonts w:ascii="Times New Roman" w:hAnsi="Times New Roman" w:cs="Times New Roman"/>
                <w:sz w:val="20"/>
              </w:rPr>
              <w:t>clause</w:t>
            </w:r>
            <w:r w:rsidRPr="00255DC1">
              <w:rPr>
                <w:rFonts w:ascii="Times New Roman" w:hAnsi="Times New Roman" w:cs="Times New Roman"/>
                <w:spacing w:val="-4"/>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no minimum</w:t>
            </w:r>
            <w:r w:rsidRPr="00255DC1">
              <w:rPr>
                <w:rFonts w:ascii="Times New Roman" w:hAnsi="Times New Roman" w:cs="Times New Roman"/>
                <w:spacing w:val="-6"/>
                <w:sz w:val="20"/>
              </w:rPr>
              <w:t xml:space="preserve"> </w:t>
            </w:r>
            <w:r w:rsidRPr="00255DC1">
              <w:rPr>
                <w:rFonts w:ascii="Times New Roman" w:hAnsi="Times New Roman" w:cs="Times New Roman"/>
                <w:sz w:val="20"/>
              </w:rPr>
              <w:t>quantity</w:t>
            </w:r>
            <w:r w:rsidRPr="00255DC1">
              <w:rPr>
                <w:rFonts w:ascii="Times New Roman" w:hAnsi="Times New Roman" w:cs="Times New Roman"/>
                <w:spacing w:val="-8"/>
                <w:sz w:val="20"/>
              </w:rPr>
              <w:t xml:space="preserve"> </w:t>
            </w:r>
            <w:r w:rsidRPr="00255DC1">
              <w:rPr>
                <w:rFonts w:ascii="Times New Roman" w:hAnsi="Times New Roman" w:cs="Times New Roman"/>
                <w:sz w:val="20"/>
              </w:rPr>
              <w:t>clause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and</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no</w:t>
            </w:r>
            <w:r w:rsidRPr="00255DC1">
              <w:rPr>
                <w:rFonts w:ascii="Times New Roman" w:hAnsi="Times New Roman" w:cs="Times New Roman"/>
                <w:spacing w:val="-3"/>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38"/>
                <w:w w:val="99"/>
                <w:sz w:val="20"/>
              </w:rPr>
              <w:t xml:space="preserve"> </w:t>
            </w:r>
            <w:r w:rsidRPr="00255DC1">
              <w:rPr>
                <w:rFonts w:ascii="Times New Roman" w:hAnsi="Times New Roman" w:cs="Times New Roman"/>
                <w:spacing w:val="-1"/>
                <w:sz w:val="20"/>
              </w:rPr>
              <w:t>volume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commitment, would</w:t>
            </w:r>
            <w:r w:rsidRPr="00255DC1">
              <w:rPr>
                <w:rFonts w:ascii="Times New Roman" w:hAnsi="Times New Roman" w:cs="Times New Roman"/>
                <w:spacing w:val="-2"/>
                <w:sz w:val="20"/>
              </w:rPr>
              <w:t xml:space="preserve"> </w:t>
            </w:r>
            <w:r w:rsidRPr="00255DC1">
              <w:rPr>
                <w:rFonts w:ascii="Times New Roman" w:hAnsi="Times New Roman" w:cs="Times New Roman"/>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consider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agreement</w:t>
            </w:r>
            <w:r w:rsidRPr="00255DC1">
              <w:rPr>
                <w:rFonts w:ascii="Times New Roman" w:hAnsi="Times New Roman" w:cs="Times New Roman"/>
                <w:spacing w:val="-5"/>
                <w:sz w:val="20"/>
              </w:rPr>
              <w:t xml:space="preserve"> </w:t>
            </w:r>
            <w:r w:rsidRPr="00255DC1">
              <w:rPr>
                <w:rFonts w:ascii="Times New Roman" w:hAnsi="Times New Roman" w:cs="Times New Roman"/>
                <w:sz w:val="20"/>
              </w:rPr>
              <w:t>at</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time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that</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it</w:t>
            </w:r>
            <w:r w:rsidRPr="00255DC1">
              <w:rPr>
                <w:rFonts w:ascii="Times New Roman" w:hAnsi="Times New Roman" w:cs="Times New Roman"/>
                <w:spacing w:val="-5"/>
                <w:sz w:val="20"/>
              </w:rPr>
              <w:t xml:space="preserve"> </w:t>
            </w:r>
            <w:r w:rsidRPr="00255DC1">
              <w:rPr>
                <w:rFonts w:ascii="Times New Roman" w:hAnsi="Times New Roman" w:cs="Times New Roman"/>
                <w:sz w:val="20"/>
              </w:rPr>
              <w:t>is</w:t>
            </w:r>
            <w:r w:rsidRPr="00255DC1">
              <w:rPr>
                <w:rFonts w:ascii="Times New Roman" w:hAnsi="Times New Roman" w:cs="Times New Roman"/>
                <w:spacing w:val="-5"/>
                <w:sz w:val="20"/>
              </w:rPr>
              <w:t xml:space="preserve"> </w:t>
            </w:r>
            <w:r w:rsidRPr="00255DC1">
              <w:rPr>
                <w:rFonts w:ascii="Times New Roman" w:hAnsi="Times New Roman" w:cs="Times New Roman"/>
                <w:sz w:val="20"/>
              </w:rPr>
              <w:t>signed</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z w:val="20"/>
              </w:rPr>
              <w:t>be?</w:t>
            </w:r>
          </w:p>
        </w:tc>
        <w:tc>
          <w:tcPr>
            <w:tcW w:w="1267" w:type="dxa"/>
            <w:tcBorders>
              <w:top w:val="nil"/>
              <w:left w:val="single" w:sz="5" w:space="0" w:color="CCCCCC"/>
              <w:bottom w:val="single" w:sz="5" w:space="0" w:color="CCCCCC"/>
              <w:right w:val="nil"/>
            </w:tcBorders>
          </w:tcPr>
          <w:p w14:paraId="2696D11E" w14:textId="77777777" w:rsidR="007B223F" w:rsidRPr="00255DC1" w:rsidRDefault="00ED52E7" w:rsidP="005E73A2">
            <w:pPr>
              <w:pStyle w:val="TableParagraph"/>
              <w:spacing w:before="156"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30BCD742" w14:textId="77777777">
        <w:trPr>
          <w:trHeight w:hRule="exact" w:val="430"/>
        </w:trPr>
        <w:tc>
          <w:tcPr>
            <w:tcW w:w="7802" w:type="dxa"/>
            <w:tcBorders>
              <w:top w:val="single" w:sz="5" w:space="0" w:color="CCCCCC"/>
              <w:left w:val="nil"/>
              <w:bottom w:val="single" w:sz="5" w:space="0" w:color="CCCCCC"/>
              <w:right w:val="single" w:sz="5" w:space="0" w:color="CCCCCC"/>
            </w:tcBorders>
          </w:tcPr>
          <w:p w14:paraId="157709C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Legally</w:t>
            </w:r>
            <w:r w:rsidRPr="00255DC1">
              <w:rPr>
                <w:rFonts w:ascii="Times New Roman" w:hAnsi="Times New Roman" w:cs="Times New Roman"/>
                <w:spacing w:val="-20"/>
                <w:sz w:val="20"/>
              </w:rPr>
              <w:t xml:space="preserve"> </w:t>
            </w:r>
            <w:r w:rsidRPr="00255DC1">
              <w:rPr>
                <w:rFonts w:ascii="Times New Roman" w:hAnsi="Times New Roman" w:cs="Times New Roman"/>
                <w:sz w:val="20"/>
              </w:rPr>
              <w:t>enforceable</w:t>
            </w:r>
          </w:p>
        </w:tc>
        <w:tc>
          <w:tcPr>
            <w:tcW w:w="1267" w:type="dxa"/>
            <w:tcBorders>
              <w:top w:val="single" w:sz="5" w:space="0" w:color="CCCCCC"/>
              <w:left w:val="single" w:sz="5" w:space="0" w:color="CCCCCC"/>
              <w:bottom w:val="single" w:sz="5" w:space="0" w:color="CCCCCC"/>
              <w:right w:val="nil"/>
            </w:tcBorders>
          </w:tcPr>
          <w:p w14:paraId="12BE7C8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37.8%</w:t>
            </w:r>
          </w:p>
        </w:tc>
      </w:tr>
      <w:tr w:rsidR="007B223F" w:rsidRPr="00255DC1" w14:paraId="5162FD8C" w14:textId="77777777">
        <w:trPr>
          <w:trHeight w:hRule="exact" w:val="430"/>
        </w:trPr>
        <w:tc>
          <w:tcPr>
            <w:tcW w:w="7802" w:type="dxa"/>
            <w:tcBorders>
              <w:top w:val="single" w:sz="5" w:space="0" w:color="CCCCCC"/>
              <w:left w:val="nil"/>
              <w:bottom w:val="single" w:sz="5" w:space="0" w:color="CCCCCC"/>
              <w:right w:val="single" w:sz="5" w:space="0" w:color="CCCCCC"/>
            </w:tcBorders>
          </w:tcPr>
          <w:p w14:paraId="579AD4F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Legally</w:t>
            </w:r>
            <w:r w:rsidRPr="00255DC1">
              <w:rPr>
                <w:rFonts w:ascii="Times New Roman" w:hAnsi="Times New Roman" w:cs="Times New Roman"/>
                <w:spacing w:val="-19"/>
                <w:sz w:val="20"/>
              </w:rPr>
              <w:t xml:space="preserve"> </w:t>
            </w:r>
            <w:r w:rsidRPr="00255DC1">
              <w:rPr>
                <w:rFonts w:ascii="Times New Roman" w:hAnsi="Times New Roman" w:cs="Times New Roman"/>
                <w:sz w:val="20"/>
              </w:rPr>
              <w:t>unenforceable</w:t>
            </w:r>
          </w:p>
        </w:tc>
        <w:tc>
          <w:tcPr>
            <w:tcW w:w="1267" w:type="dxa"/>
            <w:tcBorders>
              <w:top w:val="single" w:sz="5" w:space="0" w:color="CCCCCC"/>
              <w:left w:val="single" w:sz="5" w:space="0" w:color="CCCCCC"/>
              <w:bottom w:val="single" w:sz="5" w:space="0" w:color="CCCCCC"/>
              <w:right w:val="nil"/>
            </w:tcBorders>
          </w:tcPr>
          <w:p w14:paraId="69EA0231"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15.6%</w:t>
            </w:r>
          </w:p>
        </w:tc>
      </w:tr>
      <w:tr w:rsidR="007B223F" w:rsidRPr="00255DC1" w14:paraId="319ED644" w14:textId="77777777">
        <w:trPr>
          <w:trHeight w:hRule="exact" w:val="430"/>
        </w:trPr>
        <w:tc>
          <w:tcPr>
            <w:tcW w:w="7802" w:type="dxa"/>
            <w:tcBorders>
              <w:top w:val="single" w:sz="5" w:space="0" w:color="CCCCCC"/>
              <w:left w:val="nil"/>
              <w:bottom w:val="single" w:sz="5" w:space="0" w:color="CCCCCC"/>
              <w:right w:val="single" w:sz="5" w:space="0" w:color="CCCCCC"/>
            </w:tcBorders>
          </w:tcPr>
          <w:p w14:paraId="5DA5C55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Not</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sure</w:t>
            </w:r>
          </w:p>
        </w:tc>
        <w:tc>
          <w:tcPr>
            <w:tcW w:w="1267" w:type="dxa"/>
            <w:tcBorders>
              <w:top w:val="single" w:sz="5" w:space="0" w:color="CCCCCC"/>
              <w:left w:val="single" w:sz="5" w:space="0" w:color="CCCCCC"/>
              <w:bottom w:val="single" w:sz="5" w:space="0" w:color="CCCCCC"/>
              <w:right w:val="nil"/>
            </w:tcBorders>
          </w:tcPr>
          <w:p w14:paraId="3B908082"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46.7%</w:t>
            </w:r>
          </w:p>
        </w:tc>
      </w:tr>
      <w:tr w:rsidR="007B223F" w:rsidRPr="00255DC1" w14:paraId="0284B02E" w14:textId="77777777">
        <w:trPr>
          <w:trHeight w:hRule="exact" w:val="421"/>
        </w:trPr>
        <w:tc>
          <w:tcPr>
            <w:tcW w:w="7802" w:type="dxa"/>
            <w:tcBorders>
              <w:top w:val="single" w:sz="5" w:space="0" w:color="CCCCCC"/>
              <w:left w:val="nil"/>
              <w:bottom w:val="nil"/>
              <w:right w:val="single" w:sz="5" w:space="0" w:color="CCCCCC"/>
            </w:tcBorders>
          </w:tcPr>
          <w:p w14:paraId="358EBCC8"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3FED0279"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45</w:t>
            </w:r>
          </w:p>
        </w:tc>
      </w:tr>
    </w:tbl>
    <w:p w14:paraId="37678E7B"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1AD1E040" w14:textId="77777777" w:rsidR="007B223F" w:rsidRPr="00870DF6" w:rsidRDefault="00ED52E7" w:rsidP="005E73A2">
      <w:pPr>
        <w:spacing w:before="38" w:line="480" w:lineRule="auto"/>
        <w:ind w:left="140" w:right="229"/>
        <w:rPr>
          <w:sz w:val="28"/>
        </w:rPr>
      </w:pPr>
      <w:r w:rsidRPr="00870DF6">
        <w:rPr>
          <w:b/>
          <w:color w:val="4D4D4D"/>
          <w:spacing w:val="-1"/>
          <w:sz w:val="28"/>
        </w:rPr>
        <w:lastRenderedPageBreak/>
        <w:t>Q20</w:t>
      </w:r>
      <w:r w:rsidRPr="00870DF6">
        <w:rPr>
          <w:b/>
          <w:color w:val="4D4D4D"/>
          <w:sz w:val="28"/>
        </w:rPr>
        <w:t xml:space="preserve"> -</w:t>
      </w:r>
      <w:r w:rsidRPr="00870DF6">
        <w:rPr>
          <w:b/>
          <w:color w:val="4D4D4D"/>
          <w:spacing w:val="-1"/>
          <w:sz w:val="28"/>
        </w:rPr>
        <w:t xml:space="preserve"> </w:t>
      </w:r>
      <w:r w:rsidRPr="00870DF6">
        <w:rPr>
          <w:b/>
          <w:color w:val="4D4D4D"/>
          <w:sz w:val="28"/>
        </w:rPr>
        <w:t>If the</w:t>
      </w:r>
      <w:r w:rsidRPr="00870DF6">
        <w:rPr>
          <w:b/>
          <w:color w:val="4D4D4D"/>
          <w:spacing w:val="-1"/>
          <w:sz w:val="28"/>
        </w:rPr>
        <w:t xml:space="preserve"> LTA </w:t>
      </w:r>
      <w:r w:rsidRPr="00870DF6">
        <w:rPr>
          <w:b/>
          <w:color w:val="4D4D4D"/>
          <w:sz w:val="28"/>
        </w:rPr>
        <w:t>or</w:t>
      </w:r>
      <w:r w:rsidRPr="00870DF6">
        <w:rPr>
          <w:b/>
          <w:color w:val="4D4D4D"/>
          <w:spacing w:val="-3"/>
          <w:sz w:val="28"/>
        </w:rPr>
        <w:t xml:space="preserve"> </w:t>
      </w:r>
      <w:r w:rsidRPr="00870DF6">
        <w:rPr>
          <w:b/>
          <w:color w:val="4D4D4D"/>
          <w:spacing w:val="-1"/>
          <w:sz w:val="28"/>
        </w:rPr>
        <w:t>MSA lacks</w:t>
      </w:r>
      <w:r w:rsidRPr="00870DF6">
        <w:rPr>
          <w:b/>
          <w:color w:val="4D4D4D"/>
          <w:spacing w:val="1"/>
          <w:sz w:val="28"/>
        </w:rPr>
        <w:t xml:space="preserve"> </w:t>
      </w:r>
      <w:r w:rsidRPr="00870DF6">
        <w:rPr>
          <w:b/>
          <w:color w:val="4D4D4D"/>
          <w:sz w:val="28"/>
        </w:rPr>
        <w:t xml:space="preserve">a </w:t>
      </w:r>
      <w:r w:rsidRPr="00870DF6">
        <w:rPr>
          <w:b/>
          <w:color w:val="4D4D4D"/>
          <w:spacing w:val="-1"/>
          <w:sz w:val="28"/>
        </w:rPr>
        <w:t>quantity</w:t>
      </w:r>
      <w:r w:rsidRPr="00870DF6">
        <w:rPr>
          <w:b/>
          <w:color w:val="4D4D4D"/>
          <w:spacing w:val="1"/>
          <w:sz w:val="28"/>
        </w:rPr>
        <w:t xml:space="preserve"> </w:t>
      </w:r>
      <w:r w:rsidRPr="00870DF6">
        <w:rPr>
          <w:b/>
          <w:color w:val="4D4D4D"/>
          <w:spacing w:val="-1"/>
          <w:sz w:val="28"/>
        </w:rPr>
        <w:t xml:space="preserve">term, </w:t>
      </w:r>
      <w:r w:rsidRPr="00870DF6">
        <w:rPr>
          <w:b/>
          <w:color w:val="4D4D4D"/>
          <w:sz w:val="28"/>
        </w:rPr>
        <w:t>when do</w:t>
      </w:r>
      <w:r w:rsidRPr="00870DF6">
        <w:rPr>
          <w:b/>
          <w:color w:val="4D4D4D"/>
          <w:spacing w:val="-3"/>
          <w:sz w:val="28"/>
        </w:rPr>
        <w:t xml:space="preserve"> </w:t>
      </w:r>
      <w:r w:rsidRPr="00870DF6">
        <w:rPr>
          <w:b/>
          <w:color w:val="4D4D4D"/>
          <w:spacing w:val="-1"/>
          <w:sz w:val="28"/>
        </w:rPr>
        <w:t>you</w:t>
      </w:r>
      <w:r w:rsidRPr="00870DF6">
        <w:rPr>
          <w:b/>
          <w:color w:val="4D4D4D"/>
          <w:spacing w:val="-3"/>
          <w:sz w:val="28"/>
        </w:rPr>
        <w:t xml:space="preserve"> </w:t>
      </w:r>
      <w:r w:rsidRPr="00870DF6">
        <w:rPr>
          <w:b/>
          <w:color w:val="4D4D4D"/>
          <w:sz w:val="28"/>
        </w:rPr>
        <w:t>think</w:t>
      </w:r>
      <w:r w:rsidRPr="00870DF6">
        <w:rPr>
          <w:b/>
          <w:color w:val="4D4D4D"/>
          <w:spacing w:val="-5"/>
          <w:sz w:val="28"/>
        </w:rPr>
        <w:t xml:space="preserve"> </w:t>
      </w:r>
      <w:r w:rsidRPr="00870DF6">
        <w:rPr>
          <w:b/>
          <w:color w:val="4D4D4D"/>
          <w:sz w:val="28"/>
        </w:rPr>
        <w:t>the</w:t>
      </w:r>
      <w:r w:rsidRPr="00870DF6">
        <w:rPr>
          <w:b/>
          <w:color w:val="4D4D4D"/>
          <w:spacing w:val="-1"/>
          <w:sz w:val="28"/>
        </w:rPr>
        <w:t xml:space="preserve"> </w:t>
      </w:r>
      <w:r w:rsidRPr="00870DF6">
        <w:rPr>
          <w:b/>
          <w:color w:val="4D4D4D"/>
          <w:sz w:val="28"/>
        </w:rPr>
        <w:t>LTA</w:t>
      </w:r>
      <w:r w:rsidRPr="00870DF6">
        <w:rPr>
          <w:b/>
          <w:color w:val="4D4D4D"/>
          <w:spacing w:val="28"/>
          <w:sz w:val="28"/>
        </w:rPr>
        <w:t xml:space="preserve"> </w:t>
      </w:r>
      <w:r w:rsidRPr="00870DF6">
        <w:rPr>
          <w:b/>
          <w:color w:val="4D4D4D"/>
          <w:sz w:val="28"/>
        </w:rPr>
        <w:t xml:space="preserve">or </w:t>
      </w:r>
      <w:r w:rsidRPr="00870DF6">
        <w:rPr>
          <w:b/>
          <w:color w:val="4D4D4D"/>
          <w:spacing w:val="-1"/>
          <w:sz w:val="28"/>
        </w:rPr>
        <w:t>MSA</w:t>
      </w:r>
      <w:r w:rsidRPr="00870DF6">
        <w:rPr>
          <w:b/>
          <w:color w:val="4D4D4D"/>
          <w:spacing w:val="-4"/>
          <w:sz w:val="28"/>
        </w:rPr>
        <w:t xml:space="preserve"> </w:t>
      </w:r>
      <w:r w:rsidRPr="00870DF6">
        <w:rPr>
          <w:b/>
          <w:color w:val="4D4D4D"/>
          <w:sz w:val="28"/>
        </w:rPr>
        <w:t xml:space="preserve">would </w:t>
      </w:r>
      <w:r w:rsidRPr="00870DF6">
        <w:rPr>
          <w:b/>
          <w:color w:val="4D4D4D"/>
          <w:spacing w:val="-3"/>
          <w:sz w:val="28"/>
        </w:rPr>
        <w:t>become</w:t>
      </w:r>
      <w:r w:rsidRPr="00870DF6">
        <w:rPr>
          <w:b/>
          <w:color w:val="4D4D4D"/>
          <w:sz w:val="28"/>
        </w:rPr>
        <w:t xml:space="preserve"> </w:t>
      </w:r>
      <w:r w:rsidRPr="00870DF6">
        <w:rPr>
          <w:b/>
          <w:color w:val="4D4D4D"/>
          <w:spacing w:val="-1"/>
          <w:sz w:val="28"/>
        </w:rPr>
        <w:t>enforceable?</w:t>
      </w:r>
    </w:p>
    <w:p w14:paraId="0094C062" w14:textId="77777777" w:rsidR="007B223F" w:rsidRPr="00870DF6" w:rsidRDefault="00ED52E7" w:rsidP="005E73A2">
      <w:pPr>
        <w:spacing w:line="480" w:lineRule="auto"/>
        <w:ind w:left="140"/>
        <w:rPr>
          <w:sz w:val="20"/>
        </w:rPr>
      </w:pPr>
      <w:r>
        <w:rPr>
          <w:noProof/>
          <w:lang w:val="en-GB" w:eastAsia="en-GB"/>
        </w:rPr>
        <w:drawing>
          <wp:inline distT="0" distB="0" distL="0" distR="0" wp14:anchorId="14DCE8B7" wp14:editId="37EAAB99">
            <wp:extent cx="5867288" cy="2214562"/>
            <wp:effectExtent l="0" t="0" r="0" b="0"/>
            <wp:docPr id="34177211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30">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65A52DDD"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0BEF7468" w14:textId="77777777">
        <w:trPr>
          <w:trHeight w:hRule="exact" w:val="572"/>
        </w:trPr>
        <w:tc>
          <w:tcPr>
            <w:tcW w:w="7802" w:type="dxa"/>
            <w:tcBorders>
              <w:top w:val="nil"/>
              <w:left w:val="nil"/>
              <w:bottom w:val="single" w:sz="5" w:space="0" w:color="CCCCCC"/>
              <w:right w:val="single" w:sz="5" w:space="0" w:color="CCCCCC"/>
            </w:tcBorders>
          </w:tcPr>
          <w:p w14:paraId="0CDD7552" w14:textId="77777777" w:rsidR="007B223F" w:rsidRPr="00255DC1" w:rsidRDefault="00ED52E7" w:rsidP="005E73A2">
            <w:pPr>
              <w:pStyle w:val="TableParagraph"/>
              <w:spacing w:before="43" w:line="480" w:lineRule="auto"/>
              <w:ind w:left="115" w:right="151"/>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 xml:space="preserve">the </w:t>
            </w:r>
            <w:r w:rsidRPr="00255DC1">
              <w:rPr>
                <w:rFonts w:ascii="Times New Roman" w:hAnsi="Times New Roman" w:cs="Times New Roman"/>
                <w:sz w:val="20"/>
              </w:rPr>
              <w:t>LTA</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w:t>
            </w:r>
            <w:r w:rsidRPr="00255DC1">
              <w:rPr>
                <w:rFonts w:ascii="Times New Roman" w:hAnsi="Times New Roman" w:cs="Times New Roman"/>
                <w:spacing w:val="-6"/>
                <w:sz w:val="20"/>
              </w:rPr>
              <w:t xml:space="preserve"> </w:t>
            </w:r>
            <w:r w:rsidRPr="00255DC1">
              <w:rPr>
                <w:rFonts w:ascii="Times New Roman" w:hAnsi="Times New Roman" w:cs="Times New Roman"/>
                <w:sz w:val="20"/>
              </w:rPr>
              <w:t>lacks</w:t>
            </w:r>
            <w:r w:rsidRPr="00255DC1">
              <w:rPr>
                <w:rFonts w:ascii="Times New Roman" w:hAnsi="Times New Roman" w:cs="Times New Roman"/>
                <w:spacing w:val="-4"/>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z w:val="20"/>
              </w:rPr>
              <w:t>quantity</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 xml:space="preserve">term, </w:t>
            </w:r>
            <w:r w:rsidRPr="00255DC1">
              <w:rPr>
                <w:rFonts w:ascii="Times New Roman" w:hAnsi="Times New Roman" w:cs="Times New Roman"/>
                <w:sz w:val="20"/>
              </w:rPr>
              <w:t>when</w:t>
            </w:r>
            <w:r w:rsidRPr="00255DC1">
              <w:rPr>
                <w:rFonts w:ascii="Times New Roman" w:hAnsi="Times New Roman" w:cs="Times New Roman"/>
                <w:spacing w:val="-4"/>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z w:val="20"/>
              </w:rPr>
              <w:t>think</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 xml:space="preserve">the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3"/>
                <w:sz w:val="20"/>
              </w:rPr>
              <w:t xml:space="preserve"> </w:t>
            </w:r>
            <w:r w:rsidRPr="00255DC1">
              <w:rPr>
                <w:rFonts w:ascii="Times New Roman" w:hAnsi="Times New Roman" w:cs="Times New Roman"/>
                <w:sz w:val="20"/>
              </w:rPr>
              <w:t>MSA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would</w:t>
            </w:r>
            <w:r w:rsidRPr="00255DC1">
              <w:rPr>
                <w:rFonts w:ascii="Times New Roman" w:hAnsi="Times New Roman" w:cs="Times New Roman"/>
                <w:spacing w:val="-3"/>
                <w:sz w:val="20"/>
              </w:rPr>
              <w:t xml:space="preserve"> </w:t>
            </w:r>
            <w:r w:rsidRPr="00255DC1">
              <w:rPr>
                <w:rFonts w:ascii="Times New Roman" w:hAnsi="Times New Roman" w:cs="Times New Roman"/>
                <w:sz w:val="20"/>
              </w:rPr>
              <w:t>become</w:t>
            </w:r>
            <w:r w:rsidRPr="00255DC1">
              <w:rPr>
                <w:rFonts w:ascii="Times New Roman" w:hAnsi="Times New Roman" w:cs="Times New Roman"/>
                <w:spacing w:val="46"/>
                <w:w w:val="99"/>
                <w:sz w:val="20"/>
              </w:rPr>
              <w:t xml:space="preserve"> </w:t>
            </w:r>
            <w:r w:rsidRPr="00255DC1">
              <w:rPr>
                <w:rFonts w:ascii="Times New Roman" w:hAnsi="Times New Roman" w:cs="Times New Roman"/>
                <w:spacing w:val="-1"/>
                <w:sz w:val="20"/>
              </w:rPr>
              <w:t>enforceable?</w:t>
            </w:r>
            <w:r w:rsidRPr="00255DC1">
              <w:rPr>
                <w:rFonts w:ascii="Times New Roman" w:hAnsi="Times New Roman" w:cs="Times New Roman"/>
                <w:spacing w:val="-5"/>
                <w:sz w:val="20"/>
              </w:rPr>
              <w:t xml:space="preserve"> </w:t>
            </w:r>
            <w:r w:rsidRPr="00255DC1">
              <w:rPr>
                <w:rFonts w:ascii="Times New Roman" w:hAnsi="Times New Roman" w:cs="Times New Roman"/>
                <w:sz w:val="20"/>
              </w:rPr>
              <w:t>-</w:t>
            </w:r>
            <w:r w:rsidRPr="00255DC1">
              <w:rPr>
                <w:rFonts w:ascii="Times New Roman" w:hAnsi="Times New Roman" w:cs="Times New Roman"/>
                <w:spacing w:val="-9"/>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7"/>
                <w:sz w:val="20"/>
              </w:rPr>
              <w:t xml:space="preserve"> </w:t>
            </w:r>
            <w:r w:rsidRPr="00255DC1">
              <w:rPr>
                <w:rFonts w:ascii="Times New Roman" w:hAnsi="Times New Roman" w:cs="Times New Roman"/>
                <w:sz w:val="20"/>
              </w:rPr>
              <w:t>Choice</w:t>
            </w:r>
          </w:p>
        </w:tc>
        <w:tc>
          <w:tcPr>
            <w:tcW w:w="1267" w:type="dxa"/>
            <w:tcBorders>
              <w:top w:val="nil"/>
              <w:left w:val="single" w:sz="5" w:space="0" w:color="CCCCCC"/>
              <w:bottom w:val="single" w:sz="5" w:space="0" w:color="CCCCCC"/>
              <w:right w:val="nil"/>
            </w:tcBorders>
          </w:tcPr>
          <w:p w14:paraId="26EA774C"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20A482F9" w14:textId="77777777">
        <w:trPr>
          <w:trHeight w:hRule="exact" w:val="430"/>
        </w:trPr>
        <w:tc>
          <w:tcPr>
            <w:tcW w:w="7802" w:type="dxa"/>
            <w:tcBorders>
              <w:top w:val="single" w:sz="5" w:space="0" w:color="CCCCCC"/>
              <w:left w:val="nil"/>
              <w:bottom w:val="single" w:sz="5" w:space="0" w:color="CCCCCC"/>
              <w:right w:val="single" w:sz="5" w:space="0" w:color="CCCCCC"/>
            </w:tcBorders>
          </w:tcPr>
          <w:p w14:paraId="7C516C6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When</w:t>
            </w:r>
            <w:r w:rsidRPr="00255DC1">
              <w:rPr>
                <w:rFonts w:ascii="Times New Roman" w:hAnsi="Times New Roman" w:cs="Times New Roman"/>
                <w:spacing w:val="-6"/>
                <w:sz w:val="20"/>
              </w:rPr>
              <w:t xml:space="preserve"> </w:t>
            </w:r>
            <w:r w:rsidRPr="00255DC1">
              <w:rPr>
                <w:rFonts w:ascii="Times New Roman" w:hAnsi="Times New Roman" w:cs="Times New Roman"/>
                <w:sz w:val="20"/>
              </w:rPr>
              <w:t>the</w:t>
            </w:r>
            <w:r w:rsidRPr="00255DC1">
              <w:rPr>
                <w:rFonts w:ascii="Times New Roman" w:hAnsi="Times New Roman" w:cs="Times New Roman"/>
                <w:spacing w:val="-6"/>
                <w:sz w:val="20"/>
              </w:rPr>
              <w:t xml:space="preserve"> </w:t>
            </w:r>
            <w:r w:rsidRPr="00255DC1">
              <w:rPr>
                <w:rFonts w:ascii="Times New Roman" w:hAnsi="Times New Roman" w:cs="Times New Roman"/>
                <w:sz w:val="20"/>
              </w:rPr>
              <w:t>first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purchase</w:t>
            </w:r>
            <w:r w:rsidRPr="00255DC1">
              <w:rPr>
                <w:rFonts w:ascii="Times New Roman" w:hAnsi="Times New Roman" w:cs="Times New Roman"/>
                <w:spacing w:val="-5"/>
                <w:sz w:val="20"/>
              </w:rPr>
              <w:t xml:space="preserve"> </w:t>
            </w:r>
            <w:r w:rsidRPr="00255DC1">
              <w:rPr>
                <w:rFonts w:ascii="Times New Roman" w:hAnsi="Times New Roman" w:cs="Times New Roman"/>
                <w:sz w:val="20"/>
              </w:rPr>
              <w:t>order</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was</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signed</w:t>
            </w:r>
          </w:p>
        </w:tc>
        <w:tc>
          <w:tcPr>
            <w:tcW w:w="1267" w:type="dxa"/>
            <w:tcBorders>
              <w:top w:val="single" w:sz="5" w:space="0" w:color="CCCCCC"/>
              <w:left w:val="single" w:sz="5" w:space="0" w:color="CCCCCC"/>
              <w:bottom w:val="single" w:sz="5" w:space="0" w:color="CCCCCC"/>
              <w:right w:val="nil"/>
            </w:tcBorders>
          </w:tcPr>
          <w:p w14:paraId="5AB9B012"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37.0%</w:t>
            </w:r>
          </w:p>
        </w:tc>
      </w:tr>
      <w:tr w:rsidR="007B223F" w:rsidRPr="00255DC1" w14:paraId="2CBE0357" w14:textId="77777777">
        <w:trPr>
          <w:trHeight w:hRule="exact" w:val="430"/>
        </w:trPr>
        <w:tc>
          <w:tcPr>
            <w:tcW w:w="7802" w:type="dxa"/>
            <w:tcBorders>
              <w:top w:val="single" w:sz="5" w:space="0" w:color="CCCCCC"/>
              <w:left w:val="nil"/>
              <w:bottom w:val="single" w:sz="5" w:space="0" w:color="CCCCCC"/>
              <w:right w:val="single" w:sz="5" w:space="0" w:color="CCCCCC"/>
            </w:tcBorders>
          </w:tcPr>
          <w:p w14:paraId="62415B8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When</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MSA</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is</w:t>
            </w:r>
            <w:r w:rsidRPr="00255DC1">
              <w:rPr>
                <w:rFonts w:ascii="Times New Roman" w:hAnsi="Times New Roman" w:cs="Times New Roman"/>
                <w:spacing w:val="-5"/>
                <w:sz w:val="20"/>
              </w:rPr>
              <w:t xml:space="preserve"> </w:t>
            </w:r>
            <w:r w:rsidRPr="00255DC1">
              <w:rPr>
                <w:rFonts w:ascii="Times New Roman" w:hAnsi="Times New Roman" w:cs="Times New Roman"/>
                <w:sz w:val="20"/>
              </w:rPr>
              <w:t>signed</w:t>
            </w:r>
          </w:p>
        </w:tc>
        <w:tc>
          <w:tcPr>
            <w:tcW w:w="1267" w:type="dxa"/>
            <w:tcBorders>
              <w:top w:val="single" w:sz="5" w:space="0" w:color="CCCCCC"/>
              <w:left w:val="single" w:sz="5" w:space="0" w:color="CCCCCC"/>
              <w:bottom w:val="single" w:sz="5" w:space="0" w:color="CCCCCC"/>
              <w:right w:val="nil"/>
            </w:tcBorders>
          </w:tcPr>
          <w:p w14:paraId="0061386B"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43.5%</w:t>
            </w:r>
          </w:p>
        </w:tc>
      </w:tr>
      <w:tr w:rsidR="007B223F" w:rsidRPr="00255DC1" w14:paraId="3CA0F27B" w14:textId="77777777">
        <w:trPr>
          <w:trHeight w:hRule="exact" w:val="430"/>
        </w:trPr>
        <w:tc>
          <w:tcPr>
            <w:tcW w:w="7802" w:type="dxa"/>
            <w:tcBorders>
              <w:top w:val="single" w:sz="5" w:space="0" w:color="CCCCCC"/>
              <w:left w:val="nil"/>
              <w:bottom w:val="single" w:sz="5" w:space="0" w:color="CCCCCC"/>
              <w:right w:val="single" w:sz="5" w:space="0" w:color="CCCCCC"/>
            </w:tcBorders>
          </w:tcPr>
          <w:p w14:paraId="1092E95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Another</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time,</w:t>
            </w:r>
            <w:r w:rsidRPr="00255DC1">
              <w:rPr>
                <w:rFonts w:ascii="Times New Roman" w:hAnsi="Times New Roman" w:cs="Times New Roman"/>
                <w:spacing w:val="-6"/>
                <w:sz w:val="20"/>
              </w:rPr>
              <w:t xml:space="preserve"> </w:t>
            </w:r>
            <w:r w:rsidRPr="00255DC1">
              <w:rPr>
                <w:rFonts w:ascii="Times New Roman" w:hAnsi="Times New Roman" w:cs="Times New Roman"/>
                <w:sz w:val="20"/>
              </w:rPr>
              <w:t>explain</w:t>
            </w:r>
            <w:r w:rsidRPr="00255DC1">
              <w:rPr>
                <w:rFonts w:ascii="Times New Roman" w:hAnsi="Times New Roman" w:cs="Times New Roman"/>
                <w:spacing w:val="-8"/>
                <w:sz w:val="20"/>
              </w:rPr>
              <w:t xml:space="preserve"> </w:t>
            </w:r>
            <w:r w:rsidRPr="00255DC1">
              <w:rPr>
                <w:rFonts w:ascii="Times New Roman" w:hAnsi="Times New Roman" w:cs="Times New Roman"/>
                <w:sz w:val="20"/>
              </w:rPr>
              <w:t>below:</w:t>
            </w:r>
          </w:p>
        </w:tc>
        <w:tc>
          <w:tcPr>
            <w:tcW w:w="1267" w:type="dxa"/>
            <w:tcBorders>
              <w:top w:val="single" w:sz="5" w:space="0" w:color="CCCCCC"/>
              <w:left w:val="single" w:sz="5" w:space="0" w:color="CCCCCC"/>
              <w:bottom w:val="single" w:sz="5" w:space="0" w:color="CCCCCC"/>
              <w:right w:val="nil"/>
            </w:tcBorders>
          </w:tcPr>
          <w:p w14:paraId="6F0F64F5"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19.6%</w:t>
            </w:r>
          </w:p>
        </w:tc>
      </w:tr>
      <w:tr w:rsidR="007B223F" w:rsidRPr="00255DC1" w14:paraId="3CA9E29D" w14:textId="77777777">
        <w:trPr>
          <w:trHeight w:hRule="exact" w:val="419"/>
        </w:trPr>
        <w:tc>
          <w:tcPr>
            <w:tcW w:w="7802" w:type="dxa"/>
            <w:tcBorders>
              <w:top w:val="single" w:sz="5" w:space="0" w:color="CCCCCC"/>
              <w:left w:val="nil"/>
              <w:bottom w:val="nil"/>
              <w:right w:val="single" w:sz="5" w:space="0" w:color="CCCCCC"/>
            </w:tcBorders>
          </w:tcPr>
          <w:p w14:paraId="05832CA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1455DA71"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46</w:t>
            </w:r>
          </w:p>
        </w:tc>
      </w:tr>
    </w:tbl>
    <w:p w14:paraId="5C677866"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0882D951"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Q21</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 </w:t>
      </w:r>
      <w:r w:rsidRPr="00870DF6">
        <w:rPr>
          <w:b/>
          <w:color w:val="4D4D4D"/>
          <w:spacing w:val="-2"/>
          <w:sz w:val="28"/>
        </w:rPr>
        <w:t>cases</w:t>
      </w:r>
      <w:r w:rsidRPr="00870DF6">
        <w:rPr>
          <w:b/>
          <w:color w:val="4D4D4D"/>
          <w:spacing w:val="1"/>
          <w:sz w:val="28"/>
        </w:rPr>
        <w:t xml:space="preserve"> </w:t>
      </w:r>
      <w:r w:rsidRPr="00870DF6">
        <w:rPr>
          <w:b/>
          <w:color w:val="4D4D4D"/>
          <w:sz w:val="28"/>
        </w:rPr>
        <w:t>do</w:t>
      </w:r>
      <w:r w:rsidRPr="00870DF6">
        <w:rPr>
          <w:b/>
          <w:color w:val="4D4D4D"/>
          <w:spacing w:val="-3"/>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agree</w:t>
      </w:r>
      <w:r w:rsidRPr="00870DF6">
        <w:rPr>
          <w:b/>
          <w:color w:val="4D4D4D"/>
          <w:sz w:val="28"/>
        </w:rPr>
        <w:t xml:space="preserve"> </w:t>
      </w:r>
      <w:r w:rsidRPr="00870DF6">
        <w:rPr>
          <w:b/>
          <w:color w:val="4D4D4D"/>
          <w:spacing w:val="-1"/>
          <w:sz w:val="28"/>
        </w:rPr>
        <w:t>that</w:t>
      </w:r>
      <w:r w:rsidRPr="00870DF6">
        <w:rPr>
          <w:b/>
          <w:color w:val="4D4D4D"/>
          <w:sz w:val="28"/>
        </w:rPr>
        <w:t xml:space="preserve"> the</w:t>
      </w:r>
      <w:r w:rsidRPr="00870DF6">
        <w:rPr>
          <w:b/>
          <w:color w:val="4D4D4D"/>
          <w:spacing w:val="-1"/>
          <w:sz w:val="28"/>
        </w:rPr>
        <w:t xml:space="preserve"> buyer</w:t>
      </w:r>
      <w:r w:rsidRPr="00870DF6">
        <w:rPr>
          <w:b/>
          <w:color w:val="4D4D4D"/>
          <w:sz w:val="28"/>
        </w:rPr>
        <w:t xml:space="preserve"> can </w:t>
      </w:r>
      <w:r w:rsidRPr="00870DF6">
        <w:rPr>
          <w:b/>
          <w:color w:val="4D4D4D"/>
          <w:spacing w:val="-1"/>
          <w:sz w:val="28"/>
        </w:rPr>
        <w:t>terminate</w:t>
      </w:r>
      <w:r w:rsidRPr="00870DF6">
        <w:rPr>
          <w:b/>
          <w:color w:val="4D4D4D"/>
          <w:spacing w:val="37"/>
          <w:sz w:val="28"/>
        </w:rPr>
        <w:t xml:space="preserve"> </w:t>
      </w:r>
      <w:r w:rsidRPr="00870DF6">
        <w:rPr>
          <w:b/>
          <w:color w:val="4D4D4D"/>
          <w:sz w:val="28"/>
        </w:rPr>
        <w:t xml:space="preserve">for </w:t>
      </w:r>
      <w:r w:rsidRPr="00870DF6">
        <w:rPr>
          <w:b/>
          <w:color w:val="4D4D4D"/>
          <w:spacing w:val="-1"/>
          <w:sz w:val="28"/>
        </w:rPr>
        <w:t>convenience</w:t>
      </w:r>
      <w:r w:rsidRPr="00870DF6">
        <w:rPr>
          <w:b/>
          <w:color w:val="4D4D4D"/>
          <w:spacing w:val="-3"/>
          <w:sz w:val="28"/>
        </w:rPr>
        <w:t xml:space="preserve"> </w:t>
      </w:r>
      <w:r w:rsidRPr="00870DF6">
        <w:rPr>
          <w:b/>
          <w:color w:val="4D4D4D"/>
          <w:sz w:val="28"/>
        </w:rPr>
        <w:t>as</w:t>
      </w:r>
      <w:r w:rsidRPr="00870DF6">
        <w:rPr>
          <w:b/>
          <w:color w:val="4D4D4D"/>
          <w:spacing w:val="-3"/>
          <w:sz w:val="28"/>
        </w:rPr>
        <w:t xml:space="preserve"> </w:t>
      </w:r>
      <w:r w:rsidRPr="00870DF6">
        <w:rPr>
          <w:b/>
          <w:color w:val="4D4D4D"/>
          <w:sz w:val="28"/>
        </w:rPr>
        <w:t>a</w:t>
      </w:r>
      <w:r w:rsidRPr="00870DF6">
        <w:rPr>
          <w:b/>
          <w:color w:val="4D4D4D"/>
          <w:spacing w:val="-1"/>
          <w:sz w:val="28"/>
        </w:rPr>
        <w:t xml:space="preserve"> clause</w:t>
      </w:r>
      <w:r w:rsidRPr="00870DF6">
        <w:rPr>
          <w:b/>
          <w:color w:val="4D4D4D"/>
          <w:spacing w:val="-3"/>
          <w:sz w:val="28"/>
        </w:rPr>
        <w:t xml:space="preserve"> </w:t>
      </w:r>
      <w:r w:rsidRPr="00870DF6">
        <w:rPr>
          <w:b/>
          <w:color w:val="4D4D4D"/>
          <w:sz w:val="28"/>
        </w:rPr>
        <w:t>in the</w:t>
      </w:r>
      <w:r w:rsidRPr="00870DF6">
        <w:rPr>
          <w:b/>
          <w:color w:val="4D4D4D"/>
          <w:spacing w:val="-1"/>
          <w:sz w:val="28"/>
        </w:rPr>
        <w:t xml:space="preserve"> </w:t>
      </w:r>
      <w:r w:rsidRPr="00870DF6">
        <w:rPr>
          <w:b/>
          <w:color w:val="4D4D4D"/>
          <w:sz w:val="28"/>
        </w:rPr>
        <w:t>LTA</w:t>
      </w:r>
      <w:r w:rsidRPr="00870DF6">
        <w:rPr>
          <w:b/>
          <w:color w:val="4D4D4D"/>
          <w:spacing w:val="-2"/>
          <w:sz w:val="28"/>
        </w:rPr>
        <w:t xml:space="preserve"> </w:t>
      </w:r>
      <w:r w:rsidRPr="00870DF6">
        <w:rPr>
          <w:b/>
          <w:color w:val="4D4D4D"/>
          <w:spacing w:val="-1"/>
          <w:sz w:val="28"/>
        </w:rPr>
        <w:t>or</w:t>
      </w:r>
      <w:r w:rsidRPr="00870DF6">
        <w:rPr>
          <w:b/>
          <w:color w:val="4D4D4D"/>
          <w:sz w:val="28"/>
        </w:rPr>
        <w:t xml:space="preserve"> </w:t>
      </w:r>
      <w:r w:rsidRPr="00870DF6">
        <w:rPr>
          <w:b/>
          <w:color w:val="4D4D4D"/>
          <w:spacing w:val="-1"/>
          <w:sz w:val="28"/>
        </w:rPr>
        <w:t>MSA?</w:t>
      </w:r>
    </w:p>
    <w:p w14:paraId="1ED7C05C" w14:textId="77777777" w:rsidR="007B223F" w:rsidRPr="00870DF6" w:rsidRDefault="00ED52E7" w:rsidP="005E73A2">
      <w:pPr>
        <w:spacing w:line="480" w:lineRule="auto"/>
        <w:ind w:left="140"/>
        <w:rPr>
          <w:sz w:val="20"/>
        </w:rPr>
      </w:pPr>
      <w:r>
        <w:rPr>
          <w:noProof/>
          <w:lang w:val="en-GB" w:eastAsia="en-GB"/>
        </w:rPr>
        <w:drawing>
          <wp:inline distT="0" distB="0" distL="0" distR="0" wp14:anchorId="7EDF61C0" wp14:editId="29B7ECF3">
            <wp:extent cx="5867288" cy="2214562"/>
            <wp:effectExtent l="0" t="0" r="0" b="0"/>
            <wp:docPr id="17452826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pic:nvPicPr>
                  <pic:blipFill>
                    <a:blip r:embed="rId31">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55FB4B48"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3E774306" w14:textId="77777777">
        <w:trPr>
          <w:trHeight w:hRule="exact" w:val="572"/>
        </w:trPr>
        <w:tc>
          <w:tcPr>
            <w:tcW w:w="7802" w:type="dxa"/>
            <w:tcBorders>
              <w:top w:val="nil"/>
              <w:left w:val="nil"/>
              <w:bottom w:val="single" w:sz="5" w:space="0" w:color="CCCCCC"/>
              <w:right w:val="single" w:sz="5" w:space="0" w:color="CCCCCC"/>
            </w:tcBorders>
          </w:tcPr>
          <w:p w14:paraId="2483FC66" w14:textId="77777777" w:rsidR="007B223F" w:rsidRPr="00255DC1" w:rsidRDefault="00ED52E7" w:rsidP="005E73A2">
            <w:pPr>
              <w:pStyle w:val="TableParagraph"/>
              <w:spacing w:before="43" w:line="480" w:lineRule="auto"/>
              <w:ind w:left="115" w:right="423"/>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4"/>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2"/>
                <w:sz w:val="20"/>
              </w:rPr>
              <w:t xml:space="preserve"> </w:t>
            </w:r>
            <w:r w:rsidRPr="00255DC1">
              <w:rPr>
                <w:rFonts w:ascii="Times New Roman" w:hAnsi="Times New Roman" w:cs="Times New Roman"/>
                <w:sz w:val="20"/>
              </w:rPr>
              <w:t>of</w:t>
            </w:r>
            <w:r w:rsidRPr="00255DC1">
              <w:rPr>
                <w:rFonts w:ascii="Times New Roman" w:hAnsi="Times New Roman" w:cs="Times New Roman"/>
                <w:spacing w:val="-6"/>
                <w:sz w:val="20"/>
              </w:rPr>
              <w:t xml:space="preserve"> </w:t>
            </w:r>
            <w:r w:rsidRPr="00255DC1">
              <w:rPr>
                <w:rFonts w:ascii="Times New Roman" w:hAnsi="Times New Roman" w:cs="Times New Roman"/>
                <w:sz w:val="20"/>
              </w:rPr>
              <w:t>cases</w:t>
            </w:r>
            <w:r w:rsidRPr="00255DC1">
              <w:rPr>
                <w:rFonts w:ascii="Times New Roman" w:hAnsi="Times New Roman" w:cs="Times New Roman"/>
                <w:spacing w:val="-5"/>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agree</w:t>
            </w:r>
            <w:r w:rsidRPr="00255DC1">
              <w:rPr>
                <w:rFonts w:ascii="Times New Roman" w:hAnsi="Times New Roman" w:cs="Times New Roman"/>
                <w:spacing w:val="-4"/>
                <w:sz w:val="20"/>
              </w:rPr>
              <w:t xml:space="preserve"> </w:t>
            </w:r>
            <w:r w:rsidRPr="00255DC1">
              <w:rPr>
                <w:rFonts w:ascii="Times New Roman" w:hAnsi="Times New Roman" w:cs="Times New Roman"/>
                <w:sz w:val="20"/>
              </w:rPr>
              <w:t>that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z w:val="20"/>
              </w:rPr>
              <w:t>can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terminate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convenience</w:t>
            </w:r>
            <w:r w:rsidRPr="00255DC1">
              <w:rPr>
                <w:rFonts w:ascii="Times New Roman" w:hAnsi="Times New Roman" w:cs="Times New Roman"/>
                <w:spacing w:val="-4"/>
                <w:sz w:val="20"/>
              </w:rPr>
              <w:t xml:space="preserve"> </w:t>
            </w:r>
            <w:r w:rsidRPr="00255DC1">
              <w:rPr>
                <w:rFonts w:ascii="Times New Roman" w:hAnsi="Times New Roman" w:cs="Times New Roman"/>
                <w:sz w:val="20"/>
              </w:rPr>
              <w:t>as</w:t>
            </w:r>
            <w:r w:rsidRPr="00255DC1">
              <w:rPr>
                <w:rFonts w:ascii="Times New Roman" w:hAnsi="Times New Roman" w:cs="Times New Roman"/>
                <w:spacing w:val="-2"/>
                <w:sz w:val="20"/>
              </w:rPr>
              <w:t xml:space="preserve"> </w:t>
            </w:r>
            <w:r w:rsidRPr="00255DC1">
              <w:rPr>
                <w:rFonts w:ascii="Times New Roman" w:hAnsi="Times New Roman" w:cs="Times New Roman"/>
                <w:sz w:val="20"/>
              </w:rPr>
              <w:t>a</w:t>
            </w:r>
            <w:r w:rsidRPr="00255DC1">
              <w:rPr>
                <w:rFonts w:ascii="Times New Roman" w:hAnsi="Times New Roman" w:cs="Times New Roman"/>
                <w:spacing w:val="65"/>
                <w:w w:val="99"/>
                <w:sz w:val="20"/>
              </w:rPr>
              <w:t xml:space="preserve"> </w:t>
            </w:r>
            <w:r w:rsidRPr="00255DC1">
              <w:rPr>
                <w:rFonts w:ascii="Times New Roman" w:hAnsi="Times New Roman" w:cs="Times New Roman"/>
                <w:spacing w:val="-1"/>
                <w:sz w:val="20"/>
              </w:rPr>
              <w:t>clause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LTA</w:t>
            </w:r>
            <w:r w:rsidRPr="00255DC1">
              <w:rPr>
                <w:rFonts w:ascii="Times New Roman" w:hAnsi="Times New Roman" w:cs="Times New Roman"/>
                <w:spacing w:val="-6"/>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w:t>
            </w:r>
          </w:p>
        </w:tc>
        <w:tc>
          <w:tcPr>
            <w:tcW w:w="1267" w:type="dxa"/>
            <w:tcBorders>
              <w:top w:val="nil"/>
              <w:left w:val="single" w:sz="5" w:space="0" w:color="CCCCCC"/>
              <w:bottom w:val="single" w:sz="5" w:space="0" w:color="CCCCCC"/>
              <w:right w:val="nil"/>
            </w:tcBorders>
          </w:tcPr>
          <w:p w14:paraId="76769677"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DE4F85C" w14:textId="77777777">
        <w:trPr>
          <w:trHeight w:hRule="exact" w:val="430"/>
        </w:trPr>
        <w:tc>
          <w:tcPr>
            <w:tcW w:w="7802" w:type="dxa"/>
            <w:tcBorders>
              <w:top w:val="single" w:sz="5" w:space="0" w:color="CCCCCC"/>
              <w:left w:val="nil"/>
              <w:bottom w:val="single" w:sz="5" w:space="0" w:color="CCCCCC"/>
              <w:right w:val="single" w:sz="5" w:space="0" w:color="CCCCCC"/>
            </w:tcBorders>
          </w:tcPr>
          <w:p w14:paraId="00531753"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0EB26BF9"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38.0%</w:t>
            </w:r>
          </w:p>
        </w:tc>
      </w:tr>
      <w:tr w:rsidR="007B223F" w:rsidRPr="00255DC1" w14:paraId="547064A2" w14:textId="77777777">
        <w:trPr>
          <w:trHeight w:hRule="exact" w:val="430"/>
        </w:trPr>
        <w:tc>
          <w:tcPr>
            <w:tcW w:w="7802" w:type="dxa"/>
            <w:tcBorders>
              <w:top w:val="single" w:sz="5" w:space="0" w:color="CCCCCC"/>
              <w:left w:val="nil"/>
              <w:bottom w:val="single" w:sz="5" w:space="0" w:color="CCCCCC"/>
              <w:right w:val="single" w:sz="5" w:space="0" w:color="CCCCCC"/>
            </w:tcBorders>
          </w:tcPr>
          <w:p w14:paraId="0418E5E1"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67" w:type="dxa"/>
            <w:tcBorders>
              <w:top w:val="single" w:sz="5" w:space="0" w:color="CCCCCC"/>
              <w:left w:val="single" w:sz="5" w:space="0" w:color="CCCCCC"/>
              <w:bottom w:val="single" w:sz="5" w:space="0" w:color="CCCCCC"/>
              <w:right w:val="nil"/>
            </w:tcBorders>
          </w:tcPr>
          <w:p w14:paraId="4A37A98D"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8.0%</w:t>
            </w:r>
          </w:p>
        </w:tc>
      </w:tr>
      <w:tr w:rsidR="007B223F" w:rsidRPr="00255DC1" w14:paraId="7DCAB86E" w14:textId="77777777">
        <w:trPr>
          <w:trHeight w:hRule="exact" w:val="430"/>
        </w:trPr>
        <w:tc>
          <w:tcPr>
            <w:tcW w:w="7802" w:type="dxa"/>
            <w:tcBorders>
              <w:top w:val="single" w:sz="5" w:space="0" w:color="CCCCCC"/>
              <w:left w:val="nil"/>
              <w:bottom w:val="single" w:sz="5" w:space="0" w:color="CCCCCC"/>
              <w:right w:val="single" w:sz="5" w:space="0" w:color="CCCCCC"/>
            </w:tcBorders>
          </w:tcPr>
          <w:p w14:paraId="76D16F98"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67" w:type="dxa"/>
            <w:tcBorders>
              <w:top w:val="single" w:sz="5" w:space="0" w:color="CCCCCC"/>
              <w:left w:val="single" w:sz="5" w:space="0" w:color="CCCCCC"/>
              <w:bottom w:val="single" w:sz="5" w:space="0" w:color="CCCCCC"/>
              <w:right w:val="nil"/>
            </w:tcBorders>
          </w:tcPr>
          <w:p w14:paraId="5BB304C4"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20.0%</w:t>
            </w:r>
          </w:p>
        </w:tc>
      </w:tr>
      <w:tr w:rsidR="007B223F" w:rsidRPr="00255DC1" w14:paraId="3BB99361" w14:textId="77777777">
        <w:trPr>
          <w:trHeight w:hRule="exact" w:val="430"/>
        </w:trPr>
        <w:tc>
          <w:tcPr>
            <w:tcW w:w="7802" w:type="dxa"/>
            <w:tcBorders>
              <w:top w:val="single" w:sz="5" w:space="0" w:color="CCCCCC"/>
              <w:left w:val="nil"/>
              <w:bottom w:val="single" w:sz="5" w:space="0" w:color="CCCCCC"/>
              <w:right w:val="single" w:sz="5" w:space="0" w:color="CCCCCC"/>
            </w:tcBorders>
          </w:tcPr>
          <w:p w14:paraId="65123D0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07BB690C"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34.0%</w:t>
            </w:r>
          </w:p>
        </w:tc>
      </w:tr>
      <w:tr w:rsidR="007B223F" w:rsidRPr="00255DC1" w14:paraId="6D81A488" w14:textId="77777777">
        <w:trPr>
          <w:trHeight w:hRule="exact" w:val="421"/>
        </w:trPr>
        <w:tc>
          <w:tcPr>
            <w:tcW w:w="7802" w:type="dxa"/>
            <w:tcBorders>
              <w:top w:val="single" w:sz="5" w:space="0" w:color="CCCCCC"/>
              <w:left w:val="nil"/>
              <w:bottom w:val="nil"/>
              <w:right w:val="single" w:sz="5" w:space="0" w:color="CCCCCC"/>
            </w:tcBorders>
          </w:tcPr>
          <w:p w14:paraId="5957B58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14DC9660"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50</w:t>
            </w:r>
          </w:p>
        </w:tc>
      </w:tr>
    </w:tbl>
    <w:p w14:paraId="2191F66F"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77A7D211" w14:textId="77777777" w:rsidR="007B223F" w:rsidRPr="00870DF6" w:rsidRDefault="00ED52E7" w:rsidP="005E73A2">
      <w:pPr>
        <w:spacing w:before="38" w:line="480" w:lineRule="auto"/>
        <w:ind w:left="140" w:right="250"/>
        <w:rPr>
          <w:sz w:val="28"/>
        </w:rPr>
      </w:pPr>
      <w:r w:rsidRPr="00870DF6">
        <w:rPr>
          <w:b/>
          <w:color w:val="4D4D4D"/>
          <w:spacing w:val="-1"/>
          <w:sz w:val="28"/>
        </w:rPr>
        <w:lastRenderedPageBreak/>
        <w:t>Q22</w:t>
      </w:r>
      <w:r w:rsidRPr="00870DF6">
        <w:rPr>
          <w:b/>
          <w:color w:val="4D4D4D"/>
          <w:sz w:val="28"/>
        </w:rPr>
        <w:t xml:space="preserve"> -</w:t>
      </w:r>
      <w:r w:rsidRPr="00870DF6">
        <w:rPr>
          <w:b/>
          <w:color w:val="4D4D4D"/>
          <w:spacing w:val="-1"/>
          <w:sz w:val="28"/>
        </w:rPr>
        <w:t xml:space="preserve"> Suppose</w:t>
      </w:r>
      <w:r w:rsidRPr="00870DF6">
        <w:rPr>
          <w:b/>
          <w:color w:val="4D4D4D"/>
          <w:spacing w:val="-3"/>
          <w:sz w:val="28"/>
        </w:rPr>
        <w:t xml:space="preserve"> </w:t>
      </w:r>
      <w:r w:rsidRPr="00870DF6">
        <w:rPr>
          <w:b/>
          <w:color w:val="4D4D4D"/>
          <w:spacing w:val="-1"/>
          <w:sz w:val="28"/>
        </w:rPr>
        <w:t>your</w:t>
      </w:r>
      <w:r w:rsidRPr="00870DF6">
        <w:rPr>
          <w:b/>
          <w:color w:val="4D4D4D"/>
          <w:spacing w:val="-3"/>
          <w:sz w:val="28"/>
        </w:rPr>
        <w:t xml:space="preserve"> </w:t>
      </w:r>
      <w:r w:rsidRPr="00870DF6">
        <w:rPr>
          <w:b/>
          <w:color w:val="4D4D4D"/>
          <w:spacing w:val="-1"/>
          <w:sz w:val="28"/>
        </w:rPr>
        <w:t xml:space="preserve">LTA/MSA </w:t>
      </w:r>
      <w:r w:rsidRPr="00870DF6">
        <w:rPr>
          <w:b/>
          <w:color w:val="4D4D4D"/>
          <w:sz w:val="28"/>
        </w:rPr>
        <w:t xml:space="preserve">had </w:t>
      </w:r>
      <w:r w:rsidRPr="00870DF6">
        <w:rPr>
          <w:b/>
          <w:color w:val="4D4D4D"/>
          <w:spacing w:val="-1"/>
          <w:sz w:val="28"/>
        </w:rPr>
        <w:t>NO</w:t>
      </w:r>
      <w:r w:rsidRPr="00870DF6">
        <w:rPr>
          <w:b/>
          <w:color w:val="4D4D4D"/>
          <w:sz w:val="28"/>
        </w:rPr>
        <w:t xml:space="preserve"> </w:t>
      </w:r>
      <w:r w:rsidRPr="00870DF6">
        <w:rPr>
          <w:b/>
          <w:color w:val="4D4D4D"/>
          <w:spacing w:val="-1"/>
          <w:sz w:val="28"/>
        </w:rPr>
        <w:t>termination</w:t>
      </w:r>
      <w:r w:rsidRPr="00870DF6">
        <w:rPr>
          <w:b/>
          <w:color w:val="4D4D4D"/>
          <w:sz w:val="28"/>
        </w:rPr>
        <w:t xml:space="preserve"> </w:t>
      </w:r>
      <w:r w:rsidRPr="00870DF6">
        <w:rPr>
          <w:b/>
          <w:color w:val="4D4D4D"/>
          <w:spacing w:val="-2"/>
          <w:sz w:val="28"/>
        </w:rPr>
        <w:t>for</w:t>
      </w:r>
      <w:r w:rsidRPr="00870DF6">
        <w:rPr>
          <w:b/>
          <w:color w:val="4D4D4D"/>
          <w:sz w:val="28"/>
        </w:rPr>
        <w:t xml:space="preserve"> </w:t>
      </w:r>
      <w:r w:rsidRPr="00870DF6">
        <w:rPr>
          <w:b/>
          <w:color w:val="4D4D4D"/>
          <w:spacing w:val="-1"/>
          <w:sz w:val="28"/>
        </w:rPr>
        <w:t>convenience</w:t>
      </w:r>
      <w:r w:rsidRPr="00870DF6">
        <w:rPr>
          <w:b/>
          <w:color w:val="4D4D4D"/>
          <w:sz w:val="28"/>
        </w:rPr>
        <w:t xml:space="preserve"> </w:t>
      </w:r>
      <w:r w:rsidRPr="00870DF6">
        <w:rPr>
          <w:b/>
          <w:color w:val="4D4D4D"/>
          <w:spacing w:val="-1"/>
          <w:sz w:val="28"/>
        </w:rPr>
        <w:t xml:space="preserve">clause. </w:t>
      </w:r>
      <w:r w:rsidRPr="00870DF6">
        <w:rPr>
          <w:b/>
          <w:color w:val="4D4D4D"/>
          <w:sz w:val="28"/>
        </w:rPr>
        <w:t>If</w:t>
      </w:r>
      <w:r w:rsidRPr="00870DF6">
        <w:rPr>
          <w:b/>
          <w:color w:val="4D4D4D"/>
          <w:spacing w:val="39"/>
          <w:sz w:val="28"/>
        </w:rPr>
        <w:t xml:space="preserve"> </w:t>
      </w:r>
      <w:r w:rsidRPr="00870DF6">
        <w:rPr>
          <w:b/>
          <w:color w:val="4D4D4D"/>
          <w:spacing w:val="-1"/>
          <w:sz w:val="28"/>
        </w:rPr>
        <w:t>your</w:t>
      </w:r>
      <w:r w:rsidRPr="00870DF6">
        <w:rPr>
          <w:b/>
          <w:color w:val="4D4D4D"/>
          <w:sz w:val="28"/>
        </w:rPr>
        <w:t xml:space="preserve"> </w:t>
      </w:r>
      <w:r w:rsidRPr="00870DF6">
        <w:rPr>
          <w:b/>
          <w:color w:val="4D4D4D"/>
          <w:spacing w:val="-1"/>
          <w:sz w:val="28"/>
        </w:rPr>
        <w:t>buyer</w:t>
      </w:r>
      <w:r w:rsidRPr="00870DF6">
        <w:rPr>
          <w:b/>
          <w:color w:val="4D4D4D"/>
          <w:sz w:val="28"/>
        </w:rPr>
        <w:t xml:space="preserve"> </w:t>
      </w:r>
      <w:r w:rsidRPr="00870DF6">
        <w:rPr>
          <w:b/>
          <w:color w:val="4D4D4D"/>
          <w:spacing w:val="-1"/>
          <w:sz w:val="28"/>
        </w:rPr>
        <w:t>indicated</w:t>
      </w:r>
      <w:r w:rsidRPr="00870DF6">
        <w:rPr>
          <w:b/>
          <w:color w:val="4D4D4D"/>
          <w:sz w:val="28"/>
        </w:rPr>
        <w:t xml:space="preserve"> it no</w:t>
      </w:r>
      <w:r w:rsidRPr="00870DF6">
        <w:rPr>
          <w:b/>
          <w:color w:val="4D4D4D"/>
          <w:spacing w:val="-3"/>
          <w:sz w:val="28"/>
        </w:rPr>
        <w:t xml:space="preserve"> </w:t>
      </w:r>
      <w:r w:rsidRPr="00870DF6">
        <w:rPr>
          <w:b/>
          <w:color w:val="4D4D4D"/>
          <w:spacing w:val="-1"/>
          <w:sz w:val="28"/>
        </w:rPr>
        <w:t>longer</w:t>
      </w:r>
      <w:r w:rsidRPr="00870DF6">
        <w:rPr>
          <w:b/>
          <w:color w:val="4D4D4D"/>
          <w:sz w:val="28"/>
        </w:rPr>
        <w:t xml:space="preserve"> </w:t>
      </w:r>
      <w:r w:rsidRPr="00870DF6">
        <w:rPr>
          <w:b/>
          <w:color w:val="4D4D4D"/>
          <w:spacing w:val="-1"/>
          <w:sz w:val="28"/>
        </w:rPr>
        <w:t>needed</w:t>
      </w:r>
      <w:r w:rsidRPr="00870DF6">
        <w:rPr>
          <w:b/>
          <w:color w:val="4D4D4D"/>
          <w:sz w:val="28"/>
        </w:rPr>
        <w:t xml:space="preserve"> </w:t>
      </w:r>
      <w:r w:rsidRPr="00870DF6">
        <w:rPr>
          <w:b/>
          <w:color w:val="4D4D4D"/>
          <w:spacing w:val="-1"/>
          <w:sz w:val="28"/>
        </w:rPr>
        <w:t>your</w:t>
      </w:r>
      <w:r w:rsidRPr="00870DF6">
        <w:rPr>
          <w:b/>
          <w:color w:val="4D4D4D"/>
          <w:sz w:val="28"/>
        </w:rPr>
        <w:t xml:space="preserve"> </w:t>
      </w:r>
      <w:r w:rsidRPr="00870DF6">
        <w:rPr>
          <w:b/>
          <w:color w:val="4D4D4D"/>
          <w:spacing w:val="-1"/>
          <w:sz w:val="28"/>
        </w:rPr>
        <w:t>parts</w:t>
      </w:r>
      <w:r w:rsidRPr="00870DF6">
        <w:rPr>
          <w:b/>
          <w:color w:val="4D4D4D"/>
          <w:spacing w:val="-3"/>
          <w:sz w:val="28"/>
        </w:rPr>
        <w:t xml:space="preserve"> </w:t>
      </w:r>
      <w:r w:rsidRPr="00870DF6">
        <w:rPr>
          <w:b/>
          <w:color w:val="4D4D4D"/>
          <w:sz w:val="28"/>
        </w:rPr>
        <w:t>and</w:t>
      </w:r>
      <w:r w:rsidRPr="00870DF6">
        <w:rPr>
          <w:b/>
          <w:color w:val="4D4D4D"/>
          <w:spacing w:val="-4"/>
          <w:sz w:val="28"/>
        </w:rPr>
        <w:t xml:space="preserve"> </w:t>
      </w:r>
      <w:r w:rsidRPr="00870DF6">
        <w:rPr>
          <w:b/>
          <w:color w:val="4D4D4D"/>
          <w:spacing w:val="-1"/>
          <w:sz w:val="28"/>
        </w:rPr>
        <w:t>wanted</w:t>
      </w:r>
      <w:r w:rsidRPr="00870DF6">
        <w:rPr>
          <w:b/>
          <w:color w:val="4D4D4D"/>
          <w:sz w:val="28"/>
        </w:rPr>
        <w:t xml:space="preserve"> to </w:t>
      </w:r>
      <w:r w:rsidRPr="00870DF6">
        <w:rPr>
          <w:b/>
          <w:color w:val="4D4D4D"/>
          <w:spacing w:val="-1"/>
          <w:sz w:val="28"/>
        </w:rPr>
        <w:t>terminate</w:t>
      </w:r>
      <w:r w:rsidRPr="00870DF6">
        <w:rPr>
          <w:b/>
          <w:color w:val="4D4D4D"/>
          <w:spacing w:val="39"/>
          <w:sz w:val="28"/>
        </w:rPr>
        <w:t xml:space="preserve"> </w:t>
      </w:r>
      <w:r w:rsidRPr="00870DF6">
        <w:rPr>
          <w:b/>
          <w:color w:val="4D4D4D"/>
          <w:sz w:val="28"/>
        </w:rPr>
        <w:t>2</w:t>
      </w:r>
      <w:r w:rsidRPr="00870DF6">
        <w:rPr>
          <w:b/>
          <w:color w:val="4D4D4D"/>
          <w:spacing w:val="1"/>
          <w:sz w:val="28"/>
        </w:rPr>
        <w:t xml:space="preserve"> </w:t>
      </w:r>
      <w:r w:rsidRPr="00870DF6">
        <w:rPr>
          <w:b/>
          <w:color w:val="4D4D4D"/>
          <w:spacing w:val="-1"/>
          <w:sz w:val="28"/>
        </w:rPr>
        <w:t>years</w:t>
      </w:r>
      <w:r w:rsidRPr="00870DF6">
        <w:rPr>
          <w:b/>
          <w:color w:val="4D4D4D"/>
          <w:spacing w:val="1"/>
          <w:sz w:val="28"/>
        </w:rPr>
        <w:t xml:space="preserve"> </w:t>
      </w:r>
      <w:r w:rsidRPr="00870DF6">
        <w:rPr>
          <w:b/>
          <w:color w:val="4D4D4D"/>
          <w:spacing w:val="-1"/>
          <w:sz w:val="28"/>
        </w:rPr>
        <w:t>into</w:t>
      </w:r>
      <w:r w:rsidRPr="00870DF6">
        <w:rPr>
          <w:b/>
          <w:color w:val="4D4D4D"/>
          <w:spacing w:val="-2"/>
          <w:sz w:val="28"/>
        </w:rPr>
        <w:t xml:space="preserve"> </w:t>
      </w:r>
      <w:r w:rsidRPr="00870DF6">
        <w:rPr>
          <w:b/>
          <w:color w:val="4D4D4D"/>
          <w:sz w:val="28"/>
        </w:rPr>
        <w:t>a</w:t>
      </w:r>
      <w:r w:rsidRPr="00870DF6">
        <w:rPr>
          <w:b/>
          <w:color w:val="4D4D4D"/>
          <w:spacing w:val="1"/>
          <w:sz w:val="28"/>
        </w:rPr>
        <w:t xml:space="preserve"> </w:t>
      </w:r>
      <w:r w:rsidRPr="00870DF6">
        <w:rPr>
          <w:b/>
          <w:color w:val="4D4D4D"/>
          <w:spacing w:val="-1"/>
          <w:sz w:val="28"/>
        </w:rPr>
        <w:t>3-year</w:t>
      </w:r>
      <w:r w:rsidRPr="00870DF6">
        <w:rPr>
          <w:b/>
          <w:color w:val="4D4D4D"/>
          <w:spacing w:val="-3"/>
          <w:sz w:val="28"/>
        </w:rPr>
        <w:t xml:space="preserve"> </w:t>
      </w:r>
      <w:r w:rsidRPr="00870DF6">
        <w:rPr>
          <w:b/>
          <w:color w:val="4D4D4D"/>
          <w:spacing w:val="-1"/>
          <w:sz w:val="28"/>
        </w:rPr>
        <w:t>contract,</w:t>
      </w:r>
      <w:r w:rsidRPr="00870DF6">
        <w:rPr>
          <w:b/>
          <w:color w:val="4D4D4D"/>
          <w:spacing w:val="-4"/>
          <w:sz w:val="28"/>
        </w:rPr>
        <w:t xml:space="preserve"> </w:t>
      </w:r>
      <w:r w:rsidRPr="00870DF6">
        <w:rPr>
          <w:b/>
          <w:color w:val="4D4D4D"/>
          <w:spacing w:val="-1"/>
          <w:sz w:val="28"/>
        </w:rPr>
        <w:t>would</w:t>
      </w:r>
      <w:r w:rsidRPr="00870DF6">
        <w:rPr>
          <w:b/>
          <w:color w:val="4D4D4D"/>
          <w:spacing w:val="-3"/>
          <w:sz w:val="28"/>
        </w:rPr>
        <w:t xml:space="preserve"> </w:t>
      </w:r>
      <w:r w:rsidRPr="00870DF6">
        <w:rPr>
          <w:b/>
          <w:color w:val="4D4D4D"/>
          <w:sz w:val="28"/>
        </w:rPr>
        <w:t>you</w:t>
      </w:r>
      <w:r w:rsidRPr="00870DF6">
        <w:rPr>
          <w:b/>
          <w:color w:val="4D4D4D"/>
          <w:spacing w:val="-3"/>
          <w:sz w:val="28"/>
        </w:rPr>
        <w:t xml:space="preserve"> </w:t>
      </w:r>
      <w:r w:rsidRPr="00870DF6">
        <w:rPr>
          <w:b/>
          <w:color w:val="4D4D4D"/>
          <w:sz w:val="28"/>
        </w:rPr>
        <w:t xml:space="preserve">allow the </w:t>
      </w:r>
      <w:r w:rsidRPr="00870DF6">
        <w:rPr>
          <w:b/>
          <w:color w:val="4D4D4D"/>
          <w:spacing w:val="-2"/>
          <w:sz w:val="28"/>
        </w:rPr>
        <w:t>buyer</w:t>
      </w:r>
      <w:r w:rsidRPr="00870DF6">
        <w:rPr>
          <w:b/>
          <w:color w:val="4D4D4D"/>
          <w:sz w:val="28"/>
        </w:rPr>
        <w:t xml:space="preserve"> to </w:t>
      </w:r>
      <w:r w:rsidRPr="00870DF6">
        <w:rPr>
          <w:b/>
          <w:color w:val="4D4D4D"/>
          <w:spacing w:val="-1"/>
          <w:sz w:val="28"/>
        </w:rPr>
        <w:t>exit</w:t>
      </w:r>
      <w:r w:rsidRPr="00870DF6">
        <w:rPr>
          <w:b/>
          <w:color w:val="4D4D4D"/>
          <w:spacing w:val="-3"/>
          <w:sz w:val="28"/>
        </w:rPr>
        <w:t xml:space="preserve"> </w:t>
      </w:r>
      <w:r w:rsidRPr="00870DF6">
        <w:rPr>
          <w:b/>
          <w:color w:val="4D4D4D"/>
          <w:spacing w:val="-1"/>
          <w:sz w:val="28"/>
        </w:rPr>
        <w:t>anyway?</w:t>
      </w:r>
    </w:p>
    <w:p w14:paraId="7C32DCE5" w14:textId="77777777" w:rsidR="007B223F" w:rsidRPr="00870DF6" w:rsidRDefault="00ED52E7" w:rsidP="005E73A2">
      <w:pPr>
        <w:spacing w:line="480" w:lineRule="auto"/>
        <w:ind w:left="140"/>
        <w:rPr>
          <w:sz w:val="20"/>
        </w:rPr>
      </w:pPr>
      <w:r>
        <w:rPr>
          <w:noProof/>
          <w:lang w:val="en-GB" w:eastAsia="en-GB"/>
        </w:rPr>
        <w:drawing>
          <wp:inline distT="0" distB="0" distL="0" distR="0" wp14:anchorId="159605A1" wp14:editId="1A87FD3C">
            <wp:extent cx="5867288" cy="2214562"/>
            <wp:effectExtent l="0" t="0" r="0" b="0"/>
            <wp:docPr id="14951049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pic:nvPicPr>
                  <pic:blipFill>
                    <a:blip r:embed="rId32">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46512DCF"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3018649C" w14:textId="77777777">
        <w:trPr>
          <w:trHeight w:hRule="exact" w:val="699"/>
        </w:trPr>
        <w:tc>
          <w:tcPr>
            <w:tcW w:w="7802" w:type="dxa"/>
            <w:tcBorders>
              <w:top w:val="nil"/>
              <w:left w:val="nil"/>
              <w:bottom w:val="single" w:sz="5" w:space="0" w:color="CCCCCC"/>
              <w:right w:val="single" w:sz="5" w:space="0" w:color="CCCCCC"/>
            </w:tcBorders>
          </w:tcPr>
          <w:p w14:paraId="33573857" w14:textId="77777777" w:rsidR="007B223F" w:rsidRPr="00255DC1" w:rsidRDefault="00ED52E7" w:rsidP="005E73A2">
            <w:pPr>
              <w:pStyle w:val="TableParagraph"/>
              <w:spacing w:line="480" w:lineRule="auto"/>
              <w:ind w:left="115" w:right="192"/>
              <w:rPr>
                <w:rFonts w:ascii="Times New Roman" w:eastAsia="Times New Roman" w:hAnsi="Times New Roman" w:cs="Times New Roman"/>
                <w:sz w:val="20"/>
                <w:szCs w:val="20"/>
              </w:rPr>
            </w:pPr>
            <w:r w:rsidRPr="00255DC1">
              <w:rPr>
                <w:rFonts w:ascii="Times New Roman" w:hAnsi="Times New Roman" w:cs="Times New Roman"/>
                <w:sz w:val="20"/>
              </w:rPr>
              <w:t>Suppose</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your</w:t>
            </w:r>
            <w:r w:rsidRPr="00255DC1">
              <w:rPr>
                <w:rFonts w:ascii="Times New Roman" w:hAnsi="Times New Roman" w:cs="Times New Roman"/>
                <w:spacing w:val="-3"/>
                <w:sz w:val="20"/>
              </w:rPr>
              <w:t xml:space="preserve"> </w:t>
            </w:r>
            <w:r w:rsidRPr="00255DC1">
              <w:rPr>
                <w:rFonts w:ascii="Times New Roman" w:hAnsi="Times New Roman" w:cs="Times New Roman"/>
                <w:sz w:val="20"/>
              </w:rPr>
              <w:t>LTA/MSA</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had</w:t>
            </w:r>
            <w:r w:rsidRPr="00255DC1">
              <w:rPr>
                <w:rFonts w:ascii="Times New Roman" w:hAnsi="Times New Roman" w:cs="Times New Roman"/>
                <w:spacing w:val="-2"/>
                <w:sz w:val="20"/>
              </w:rPr>
              <w:t xml:space="preserve"> </w:t>
            </w:r>
            <w:r w:rsidRPr="00255DC1">
              <w:rPr>
                <w:rFonts w:ascii="Times New Roman" w:hAnsi="Times New Roman" w:cs="Times New Roman"/>
                <w:sz w:val="20"/>
              </w:rPr>
              <w:t>NO</w:t>
            </w:r>
            <w:r w:rsidRPr="00255DC1">
              <w:rPr>
                <w:rFonts w:ascii="Times New Roman" w:hAnsi="Times New Roman" w:cs="Times New Roman"/>
                <w:spacing w:val="-6"/>
                <w:sz w:val="20"/>
              </w:rPr>
              <w:t xml:space="preserve"> </w:t>
            </w:r>
            <w:r w:rsidRPr="00255DC1">
              <w:rPr>
                <w:rFonts w:ascii="Times New Roman" w:hAnsi="Times New Roman" w:cs="Times New Roman"/>
                <w:sz w:val="20"/>
              </w:rPr>
              <w:t>termination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6"/>
                <w:sz w:val="20"/>
              </w:rPr>
              <w:t xml:space="preserve"> </w:t>
            </w:r>
            <w:r w:rsidRPr="00255DC1">
              <w:rPr>
                <w:rFonts w:ascii="Times New Roman" w:hAnsi="Times New Roman" w:cs="Times New Roman"/>
                <w:sz w:val="20"/>
              </w:rPr>
              <w:t>convenience</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clause.</w:t>
            </w:r>
            <w:r w:rsidRPr="00255DC1">
              <w:rPr>
                <w:rFonts w:ascii="Times New Roman" w:hAnsi="Times New Roman" w:cs="Times New Roman"/>
                <w:spacing w:val="-4"/>
                <w:sz w:val="20"/>
              </w:rPr>
              <w:t xml:space="preserve"> </w:t>
            </w:r>
            <w:r w:rsidRPr="00255DC1">
              <w:rPr>
                <w:rFonts w:ascii="Times New Roman" w:hAnsi="Times New Roman" w:cs="Times New Roman"/>
                <w:sz w:val="20"/>
              </w:rPr>
              <w:t>If</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6"/>
                <w:sz w:val="20"/>
              </w:rPr>
              <w:t xml:space="preserve"> </w:t>
            </w:r>
            <w:r w:rsidRPr="00255DC1">
              <w:rPr>
                <w:rFonts w:ascii="Times New Roman" w:hAnsi="Times New Roman" w:cs="Times New Roman"/>
                <w:sz w:val="20"/>
              </w:rPr>
              <w:t>buyer</w:t>
            </w:r>
            <w:r w:rsidRPr="00255DC1">
              <w:rPr>
                <w:rFonts w:ascii="Times New Roman" w:hAnsi="Times New Roman" w:cs="Times New Roman"/>
                <w:spacing w:val="-4"/>
                <w:sz w:val="20"/>
              </w:rPr>
              <w:t xml:space="preserve"> </w:t>
            </w:r>
            <w:r w:rsidRPr="00255DC1">
              <w:rPr>
                <w:rFonts w:ascii="Times New Roman" w:hAnsi="Times New Roman" w:cs="Times New Roman"/>
                <w:sz w:val="20"/>
              </w:rPr>
              <w:t>indicated</w:t>
            </w:r>
            <w:r w:rsidRPr="00255DC1">
              <w:rPr>
                <w:rFonts w:ascii="Times New Roman" w:hAnsi="Times New Roman" w:cs="Times New Roman"/>
                <w:spacing w:val="27"/>
                <w:w w:val="99"/>
                <w:sz w:val="20"/>
              </w:rPr>
              <w:t xml:space="preserve"> </w:t>
            </w:r>
            <w:r w:rsidRPr="00255DC1">
              <w:rPr>
                <w:rFonts w:ascii="Times New Roman" w:hAnsi="Times New Roman" w:cs="Times New Roman"/>
                <w:sz w:val="20"/>
              </w:rPr>
              <w:t>it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no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longer</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needed</w:t>
            </w:r>
            <w:r w:rsidRPr="00255DC1">
              <w:rPr>
                <w:rFonts w:ascii="Times New Roman" w:hAnsi="Times New Roman" w:cs="Times New Roman"/>
                <w:spacing w:val="1"/>
                <w:sz w:val="20"/>
              </w:rPr>
              <w:t xml:space="preserve"> </w:t>
            </w:r>
            <w:r w:rsidRPr="00255DC1">
              <w:rPr>
                <w:rFonts w:ascii="Times New Roman" w:hAnsi="Times New Roman" w:cs="Times New Roman"/>
                <w:spacing w:val="-2"/>
                <w:sz w:val="20"/>
              </w:rPr>
              <w:t>your</w:t>
            </w:r>
            <w:r w:rsidRPr="00255DC1">
              <w:rPr>
                <w:rFonts w:ascii="Times New Roman" w:hAnsi="Times New Roman" w:cs="Times New Roman"/>
                <w:spacing w:val="-4"/>
                <w:sz w:val="20"/>
              </w:rPr>
              <w:t xml:space="preserve"> </w:t>
            </w:r>
            <w:r w:rsidRPr="00255DC1">
              <w:rPr>
                <w:rFonts w:ascii="Times New Roman" w:hAnsi="Times New Roman" w:cs="Times New Roman"/>
                <w:sz w:val="20"/>
              </w:rPr>
              <w:t>parts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and wanted</w:t>
            </w:r>
            <w:r w:rsidRPr="00255DC1">
              <w:rPr>
                <w:rFonts w:ascii="Times New Roman" w:hAnsi="Times New Roman" w:cs="Times New Roman"/>
                <w:spacing w:val="-3"/>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terminate</w:t>
            </w:r>
            <w:r w:rsidRPr="00255DC1">
              <w:rPr>
                <w:rFonts w:ascii="Times New Roman" w:hAnsi="Times New Roman" w:cs="Times New Roman"/>
                <w:spacing w:val="-4"/>
                <w:sz w:val="20"/>
              </w:rPr>
              <w:t xml:space="preserve"> </w:t>
            </w:r>
            <w:r w:rsidRPr="00255DC1">
              <w:rPr>
                <w:rFonts w:ascii="Times New Roman" w:hAnsi="Times New Roman" w:cs="Times New Roman"/>
                <w:sz w:val="20"/>
              </w:rPr>
              <w:t>2</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years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into</w:t>
            </w:r>
            <w:r w:rsidRPr="00255DC1">
              <w:rPr>
                <w:rFonts w:ascii="Times New Roman" w:hAnsi="Times New Roman" w:cs="Times New Roman"/>
                <w:spacing w:val="-3"/>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z w:val="20"/>
              </w:rPr>
              <w:t>3-year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 xml:space="preserve">contract, </w:t>
            </w:r>
            <w:r w:rsidRPr="00255DC1">
              <w:rPr>
                <w:rFonts w:ascii="Times New Roman" w:hAnsi="Times New Roman" w:cs="Times New Roman"/>
                <w:sz w:val="20"/>
              </w:rPr>
              <w:t>would</w:t>
            </w:r>
            <w:r w:rsidRPr="00255DC1">
              <w:rPr>
                <w:rFonts w:ascii="Times New Roman" w:hAnsi="Times New Roman" w:cs="Times New Roman"/>
                <w:spacing w:val="81"/>
                <w:w w:val="99"/>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6"/>
                <w:sz w:val="20"/>
              </w:rPr>
              <w:t xml:space="preserve"> </w:t>
            </w:r>
            <w:r w:rsidRPr="00255DC1">
              <w:rPr>
                <w:rFonts w:ascii="Times New Roman" w:hAnsi="Times New Roman" w:cs="Times New Roman"/>
                <w:sz w:val="20"/>
              </w:rPr>
              <w:t>allow</w:t>
            </w:r>
            <w:r w:rsidRPr="00255DC1">
              <w:rPr>
                <w:rFonts w:ascii="Times New Roman" w:hAnsi="Times New Roman" w:cs="Times New Roman"/>
                <w:spacing w:val="-6"/>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buyer</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z w:val="20"/>
              </w:rPr>
              <w:t>exit</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anyway?</w:t>
            </w:r>
            <w:r w:rsidRPr="00255DC1">
              <w:rPr>
                <w:rFonts w:ascii="Times New Roman" w:hAnsi="Times New Roman" w:cs="Times New Roman"/>
                <w:spacing w:val="1"/>
                <w:sz w:val="20"/>
              </w:rPr>
              <w:t xml:space="preserve"> </w:t>
            </w:r>
            <w:r w:rsidRPr="00255DC1">
              <w:rPr>
                <w:rFonts w:ascii="Times New Roman" w:hAnsi="Times New Roman" w:cs="Times New Roman"/>
                <w:sz w:val="20"/>
              </w:rPr>
              <w:t>-</w:t>
            </w:r>
            <w:r w:rsidRPr="00255DC1">
              <w:rPr>
                <w:rFonts w:ascii="Times New Roman" w:hAnsi="Times New Roman" w:cs="Times New Roman"/>
                <w:spacing w:val="-6"/>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Choice</w:t>
            </w:r>
          </w:p>
        </w:tc>
        <w:tc>
          <w:tcPr>
            <w:tcW w:w="1267" w:type="dxa"/>
            <w:tcBorders>
              <w:top w:val="nil"/>
              <w:left w:val="single" w:sz="5" w:space="0" w:color="CCCCCC"/>
              <w:bottom w:val="single" w:sz="5" w:space="0" w:color="CCCCCC"/>
              <w:right w:val="nil"/>
            </w:tcBorders>
          </w:tcPr>
          <w:p w14:paraId="341928CA" w14:textId="77777777" w:rsidR="007B223F" w:rsidRPr="00255DC1" w:rsidRDefault="007B223F" w:rsidP="005E73A2">
            <w:pPr>
              <w:pStyle w:val="TableParagraph"/>
              <w:spacing w:before="3" w:line="480" w:lineRule="auto"/>
              <w:rPr>
                <w:rFonts w:ascii="Times New Roman" w:eastAsia="Times New Roman" w:hAnsi="Times New Roman" w:cs="Times New Roman"/>
                <w:b/>
                <w:bCs/>
                <w:sz w:val="19"/>
                <w:szCs w:val="19"/>
              </w:rPr>
            </w:pPr>
          </w:p>
          <w:p w14:paraId="443E964A" w14:textId="77777777" w:rsidR="007B223F" w:rsidRPr="00255DC1" w:rsidRDefault="00ED52E7" w:rsidP="005E73A2">
            <w:pPr>
              <w:pStyle w:val="TableParagraph"/>
              <w:spacing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0E64A1D8" w14:textId="77777777">
        <w:trPr>
          <w:trHeight w:hRule="exact" w:val="430"/>
        </w:trPr>
        <w:tc>
          <w:tcPr>
            <w:tcW w:w="7802" w:type="dxa"/>
            <w:tcBorders>
              <w:top w:val="single" w:sz="5" w:space="0" w:color="CCCCCC"/>
              <w:left w:val="nil"/>
              <w:bottom w:val="single" w:sz="5" w:space="0" w:color="CCCCCC"/>
              <w:right w:val="single" w:sz="5" w:space="0" w:color="CCCCCC"/>
            </w:tcBorders>
          </w:tcPr>
          <w:p w14:paraId="32D8725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Yes</w:t>
            </w:r>
          </w:p>
        </w:tc>
        <w:tc>
          <w:tcPr>
            <w:tcW w:w="1267" w:type="dxa"/>
            <w:tcBorders>
              <w:top w:val="single" w:sz="5" w:space="0" w:color="CCCCCC"/>
              <w:left w:val="single" w:sz="5" w:space="0" w:color="CCCCCC"/>
              <w:bottom w:val="single" w:sz="5" w:space="0" w:color="CCCCCC"/>
              <w:right w:val="nil"/>
            </w:tcBorders>
          </w:tcPr>
          <w:p w14:paraId="34A739E4"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28.0%</w:t>
            </w:r>
          </w:p>
        </w:tc>
      </w:tr>
      <w:tr w:rsidR="007B223F" w:rsidRPr="00255DC1" w14:paraId="4257D376" w14:textId="77777777">
        <w:trPr>
          <w:trHeight w:hRule="exact" w:val="430"/>
        </w:trPr>
        <w:tc>
          <w:tcPr>
            <w:tcW w:w="7802" w:type="dxa"/>
            <w:tcBorders>
              <w:top w:val="single" w:sz="5" w:space="0" w:color="CCCCCC"/>
              <w:left w:val="nil"/>
              <w:bottom w:val="single" w:sz="5" w:space="0" w:color="CCCCCC"/>
              <w:right w:val="single" w:sz="5" w:space="0" w:color="CCCCCC"/>
            </w:tcBorders>
          </w:tcPr>
          <w:p w14:paraId="45A18FE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p>
        </w:tc>
        <w:tc>
          <w:tcPr>
            <w:tcW w:w="1267" w:type="dxa"/>
            <w:tcBorders>
              <w:top w:val="single" w:sz="5" w:space="0" w:color="CCCCCC"/>
              <w:left w:val="single" w:sz="5" w:space="0" w:color="CCCCCC"/>
              <w:bottom w:val="single" w:sz="5" w:space="0" w:color="CCCCCC"/>
              <w:right w:val="nil"/>
            </w:tcBorders>
          </w:tcPr>
          <w:p w14:paraId="621B09E7"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18.0%</w:t>
            </w:r>
          </w:p>
        </w:tc>
      </w:tr>
      <w:tr w:rsidR="007B223F" w:rsidRPr="00255DC1" w14:paraId="409468D4" w14:textId="77777777">
        <w:trPr>
          <w:trHeight w:hRule="exact" w:val="432"/>
        </w:trPr>
        <w:tc>
          <w:tcPr>
            <w:tcW w:w="7802" w:type="dxa"/>
            <w:tcBorders>
              <w:top w:val="single" w:sz="5" w:space="0" w:color="CCCCCC"/>
              <w:left w:val="nil"/>
              <w:bottom w:val="single" w:sz="5" w:space="0" w:color="CCCCCC"/>
              <w:right w:val="single" w:sz="5" w:space="0" w:color="CCCCCC"/>
            </w:tcBorders>
          </w:tcPr>
          <w:p w14:paraId="3E5828F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some</w:t>
            </w:r>
            <w:r w:rsidRPr="00255DC1">
              <w:rPr>
                <w:rFonts w:ascii="Times New Roman" w:hAnsi="Times New Roman" w:cs="Times New Roman"/>
                <w:spacing w:val="-5"/>
                <w:sz w:val="20"/>
              </w:rPr>
              <w:t xml:space="preserve"> </w:t>
            </w:r>
            <w:r w:rsidRPr="00255DC1">
              <w:rPr>
                <w:rFonts w:ascii="Times New Roman" w:hAnsi="Times New Roman" w:cs="Times New Roman"/>
                <w:sz w:val="20"/>
              </w:rPr>
              <w:t>cases</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only,</w:t>
            </w:r>
            <w:r w:rsidRPr="00255DC1">
              <w:rPr>
                <w:rFonts w:ascii="Times New Roman" w:hAnsi="Times New Roman" w:cs="Times New Roman"/>
                <w:spacing w:val="-5"/>
                <w:sz w:val="20"/>
              </w:rPr>
              <w:t xml:space="preserve"> </w:t>
            </w:r>
            <w:r w:rsidRPr="00255DC1">
              <w:rPr>
                <w:rFonts w:ascii="Times New Roman" w:hAnsi="Times New Roman" w:cs="Times New Roman"/>
                <w:sz w:val="20"/>
              </w:rPr>
              <w:t>explain</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below:</w:t>
            </w:r>
          </w:p>
        </w:tc>
        <w:tc>
          <w:tcPr>
            <w:tcW w:w="1267" w:type="dxa"/>
            <w:tcBorders>
              <w:top w:val="single" w:sz="5" w:space="0" w:color="CCCCCC"/>
              <w:left w:val="single" w:sz="5" w:space="0" w:color="CCCCCC"/>
              <w:bottom w:val="single" w:sz="5" w:space="0" w:color="CCCCCC"/>
              <w:right w:val="nil"/>
            </w:tcBorders>
          </w:tcPr>
          <w:p w14:paraId="57285010"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54.0%</w:t>
            </w:r>
          </w:p>
        </w:tc>
      </w:tr>
      <w:tr w:rsidR="007B223F" w:rsidRPr="00255DC1" w14:paraId="461B85FE" w14:textId="77777777">
        <w:trPr>
          <w:trHeight w:hRule="exact" w:val="419"/>
        </w:trPr>
        <w:tc>
          <w:tcPr>
            <w:tcW w:w="7802" w:type="dxa"/>
            <w:tcBorders>
              <w:top w:val="single" w:sz="5" w:space="0" w:color="CCCCCC"/>
              <w:left w:val="nil"/>
              <w:bottom w:val="nil"/>
              <w:right w:val="single" w:sz="5" w:space="0" w:color="CCCCCC"/>
            </w:tcBorders>
          </w:tcPr>
          <w:p w14:paraId="18865FE4"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76195D41" w14:textId="77777777" w:rsidR="007B223F" w:rsidRPr="00255DC1" w:rsidRDefault="00ED52E7" w:rsidP="005E73A2">
            <w:pPr>
              <w:pStyle w:val="TableParagraph"/>
              <w:spacing w:before="86"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50</w:t>
            </w:r>
          </w:p>
        </w:tc>
      </w:tr>
    </w:tbl>
    <w:p w14:paraId="28F03306"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21E2272D"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Q23</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 </w:t>
      </w:r>
      <w:r w:rsidRPr="00870DF6">
        <w:rPr>
          <w:b/>
          <w:color w:val="4D4D4D"/>
          <w:spacing w:val="-2"/>
          <w:sz w:val="28"/>
        </w:rPr>
        <w:t>cases</w:t>
      </w:r>
      <w:r w:rsidRPr="00870DF6">
        <w:rPr>
          <w:b/>
          <w:color w:val="4D4D4D"/>
          <w:spacing w:val="1"/>
          <w:sz w:val="28"/>
        </w:rPr>
        <w:t xml:space="preserve"> </w:t>
      </w:r>
      <w:r w:rsidRPr="00870DF6">
        <w:rPr>
          <w:b/>
          <w:color w:val="4D4D4D"/>
          <w:sz w:val="28"/>
        </w:rPr>
        <w:t>do</w:t>
      </w:r>
      <w:r w:rsidRPr="00870DF6">
        <w:rPr>
          <w:b/>
          <w:color w:val="4D4D4D"/>
          <w:spacing w:val="-3"/>
          <w:sz w:val="28"/>
        </w:rPr>
        <w:t xml:space="preserve"> </w:t>
      </w:r>
      <w:r w:rsidRPr="00870DF6">
        <w:rPr>
          <w:b/>
          <w:color w:val="4D4D4D"/>
          <w:spacing w:val="-1"/>
          <w:sz w:val="28"/>
        </w:rPr>
        <w:t>you</w:t>
      </w:r>
      <w:r w:rsidRPr="00870DF6">
        <w:rPr>
          <w:b/>
          <w:color w:val="4D4D4D"/>
          <w:spacing w:val="1"/>
          <w:sz w:val="28"/>
        </w:rPr>
        <w:t xml:space="preserve"> </w:t>
      </w:r>
      <w:r w:rsidRPr="00870DF6">
        <w:rPr>
          <w:b/>
          <w:color w:val="4D4D4D"/>
          <w:sz w:val="28"/>
        </w:rPr>
        <w:t xml:space="preserve">need to </w:t>
      </w:r>
      <w:r w:rsidRPr="00870DF6">
        <w:rPr>
          <w:b/>
          <w:color w:val="4D4D4D"/>
          <w:spacing w:val="-1"/>
          <w:sz w:val="28"/>
        </w:rPr>
        <w:t xml:space="preserve">prequalify </w:t>
      </w:r>
      <w:r w:rsidRPr="00870DF6">
        <w:rPr>
          <w:b/>
          <w:color w:val="4D4D4D"/>
          <w:sz w:val="28"/>
        </w:rPr>
        <w:t>as</w:t>
      </w:r>
      <w:r w:rsidRPr="00870DF6">
        <w:rPr>
          <w:b/>
          <w:color w:val="4D4D4D"/>
          <w:spacing w:val="-2"/>
          <w:sz w:val="28"/>
        </w:rPr>
        <w:t xml:space="preserve"> </w:t>
      </w:r>
      <w:r w:rsidRPr="00870DF6">
        <w:rPr>
          <w:b/>
          <w:color w:val="4D4D4D"/>
          <w:sz w:val="28"/>
        </w:rPr>
        <w:t>a</w:t>
      </w:r>
      <w:r w:rsidRPr="00870DF6">
        <w:rPr>
          <w:b/>
          <w:color w:val="4D4D4D"/>
          <w:spacing w:val="1"/>
          <w:sz w:val="28"/>
        </w:rPr>
        <w:t xml:space="preserve"> </w:t>
      </w:r>
      <w:r w:rsidRPr="00870DF6">
        <w:rPr>
          <w:b/>
          <w:color w:val="4D4D4D"/>
          <w:spacing w:val="-1"/>
          <w:sz w:val="28"/>
        </w:rPr>
        <w:t>supplier</w:t>
      </w:r>
      <w:r w:rsidRPr="00870DF6">
        <w:rPr>
          <w:b/>
          <w:color w:val="4D4D4D"/>
          <w:sz w:val="28"/>
        </w:rPr>
        <w:t xml:space="preserve"> </w:t>
      </w:r>
      <w:r w:rsidRPr="00870DF6">
        <w:rPr>
          <w:b/>
          <w:color w:val="4D4D4D"/>
          <w:spacing w:val="-2"/>
          <w:sz w:val="28"/>
        </w:rPr>
        <w:t>to</w:t>
      </w:r>
      <w:r w:rsidRPr="00870DF6">
        <w:rPr>
          <w:b/>
          <w:color w:val="4D4D4D"/>
          <w:spacing w:val="39"/>
          <w:sz w:val="28"/>
        </w:rPr>
        <w:t xml:space="preserve"> </w:t>
      </w:r>
      <w:r w:rsidRPr="00870DF6">
        <w:rPr>
          <w:b/>
          <w:color w:val="4D4D4D"/>
          <w:spacing w:val="-1"/>
          <w:sz w:val="28"/>
        </w:rPr>
        <w:t>sell</w:t>
      </w:r>
      <w:r w:rsidRPr="00870DF6">
        <w:rPr>
          <w:b/>
          <w:color w:val="4D4D4D"/>
          <w:spacing w:val="1"/>
          <w:sz w:val="28"/>
        </w:rPr>
        <w:t xml:space="preserve"> </w:t>
      </w:r>
      <w:r w:rsidRPr="00870DF6">
        <w:rPr>
          <w:b/>
          <w:color w:val="4D4D4D"/>
          <w:spacing w:val="-1"/>
          <w:sz w:val="28"/>
        </w:rPr>
        <w:t>your</w:t>
      </w:r>
      <w:r w:rsidRPr="00870DF6">
        <w:rPr>
          <w:b/>
          <w:color w:val="4D4D4D"/>
          <w:sz w:val="28"/>
        </w:rPr>
        <w:t xml:space="preserve"> </w:t>
      </w:r>
      <w:r w:rsidRPr="00870DF6">
        <w:rPr>
          <w:b/>
          <w:color w:val="4D4D4D"/>
          <w:spacing w:val="-1"/>
          <w:sz w:val="28"/>
        </w:rPr>
        <w:t>products</w:t>
      </w:r>
      <w:r w:rsidRPr="00870DF6">
        <w:rPr>
          <w:b/>
          <w:color w:val="4D4D4D"/>
          <w:spacing w:val="1"/>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z w:val="28"/>
        </w:rPr>
        <w:t xml:space="preserve">a </w:t>
      </w:r>
      <w:r w:rsidRPr="00870DF6">
        <w:rPr>
          <w:b/>
          <w:color w:val="4D4D4D"/>
          <w:spacing w:val="-1"/>
          <w:sz w:val="28"/>
        </w:rPr>
        <w:t>buyer</w:t>
      </w:r>
      <w:r w:rsidRPr="00870DF6">
        <w:rPr>
          <w:b/>
          <w:color w:val="4D4D4D"/>
          <w:sz w:val="28"/>
        </w:rPr>
        <w:t xml:space="preserve"> </w:t>
      </w:r>
      <w:r w:rsidRPr="00870DF6">
        <w:rPr>
          <w:b/>
          <w:color w:val="4D4D4D"/>
          <w:spacing w:val="-1"/>
          <w:sz w:val="28"/>
        </w:rPr>
        <w:t>even</w:t>
      </w:r>
      <w:r w:rsidRPr="00870DF6">
        <w:rPr>
          <w:b/>
          <w:color w:val="4D4D4D"/>
          <w:sz w:val="28"/>
        </w:rPr>
        <w:t xml:space="preserve"> if </w:t>
      </w:r>
      <w:r w:rsidRPr="00870DF6">
        <w:rPr>
          <w:b/>
          <w:color w:val="4D4D4D"/>
          <w:spacing w:val="-2"/>
          <w:sz w:val="28"/>
        </w:rPr>
        <w:t>there</w:t>
      </w:r>
      <w:r w:rsidRPr="00870DF6">
        <w:rPr>
          <w:b/>
          <w:color w:val="4D4D4D"/>
          <w:sz w:val="28"/>
        </w:rPr>
        <w:t xml:space="preserve"> is</w:t>
      </w:r>
      <w:r w:rsidRPr="00870DF6">
        <w:rPr>
          <w:b/>
          <w:color w:val="4D4D4D"/>
          <w:spacing w:val="1"/>
          <w:sz w:val="28"/>
        </w:rPr>
        <w:t xml:space="preserve"> </w:t>
      </w:r>
      <w:r w:rsidRPr="00870DF6">
        <w:rPr>
          <w:b/>
          <w:color w:val="4D4D4D"/>
          <w:spacing w:val="-2"/>
          <w:sz w:val="28"/>
        </w:rPr>
        <w:t>no</w:t>
      </w:r>
      <w:r w:rsidRPr="00870DF6">
        <w:rPr>
          <w:b/>
          <w:color w:val="4D4D4D"/>
          <w:spacing w:val="1"/>
          <w:sz w:val="28"/>
        </w:rPr>
        <w:t xml:space="preserve"> </w:t>
      </w:r>
      <w:r w:rsidRPr="00870DF6">
        <w:rPr>
          <w:b/>
          <w:color w:val="4D4D4D"/>
          <w:sz w:val="28"/>
        </w:rPr>
        <w:t>LTA</w:t>
      </w:r>
      <w:r w:rsidRPr="00870DF6">
        <w:rPr>
          <w:b/>
          <w:color w:val="4D4D4D"/>
          <w:spacing w:val="-2"/>
          <w:sz w:val="28"/>
        </w:rPr>
        <w:t xml:space="preserve"> </w:t>
      </w:r>
      <w:r w:rsidRPr="00870DF6">
        <w:rPr>
          <w:b/>
          <w:color w:val="4D4D4D"/>
          <w:sz w:val="28"/>
        </w:rPr>
        <w:t xml:space="preserve">or </w:t>
      </w:r>
      <w:r w:rsidRPr="00870DF6">
        <w:rPr>
          <w:b/>
          <w:color w:val="4D4D4D"/>
          <w:spacing w:val="-2"/>
          <w:sz w:val="28"/>
        </w:rPr>
        <w:t>MSA?</w:t>
      </w:r>
    </w:p>
    <w:p w14:paraId="7C05B373" w14:textId="77777777" w:rsidR="007B223F" w:rsidRPr="00870DF6" w:rsidRDefault="00ED52E7" w:rsidP="005E73A2">
      <w:pPr>
        <w:spacing w:line="480" w:lineRule="auto"/>
        <w:ind w:left="140"/>
        <w:rPr>
          <w:sz w:val="20"/>
        </w:rPr>
      </w:pPr>
      <w:r>
        <w:rPr>
          <w:noProof/>
          <w:lang w:val="en-GB" w:eastAsia="en-GB"/>
        </w:rPr>
        <w:drawing>
          <wp:inline distT="0" distB="0" distL="0" distR="0" wp14:anchorId="5FE377F1" wp14:editId="06D8BE1D">
            <wp:extent cx="5867288" cy="2214562"/>
            <wp:effectExtent l="0" t="0" r="0" b="0"/>
            <wp:docPr id="9489687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pic:nvPicPr>
                  <pic:blipFill>
                    <a:blip r:embed="rId33">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01C23546"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40A06466" w14:textId="77777777">
        <w:trPr>
          <w:trHeight w:hRule="exact" w:val="572"/>
        </w:trPr>
        <w:tc>
          <w:tcPr>
            <w:tcW w:w="7802" w:type="dxa"/>
            <w:tcBorders>
              <w:top w:val="nil"/>
              <w:left w:val="nil"/>
              <w:bottom w:val="single" w:sz="5" w:space="0" w:color="CCCCCC"/>
              <w:right w:val="single" w:sz="5" w:space="0" w:color="CCCCCC"/>
            </w:tcBorders>
          </w:tcPr>
          <w:p w14:paraId="12826086" w14:textId="77777777" w:rsidR="007B223F" w:rsidRPr="00255DC1" w:rsidRDefault="00ED52E7" w:rsidP="005E73A2">
            <w:pPr>
              <w:pStyle w:val="TableParagraph"/>
              <w:spacing w:before="43" w:line="480" w:lineRule="auto"/>
              <w:ind w:left="115" w:right="290"/>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3"/>
                <w:sz w:val="20"/>
              </w:rPr>
              <w:t xml:space="preserve"> </w:t>
            </w:r>
            <w:r w:rsidRPr="00255DC1">
              <w:rPr>
                <w:rFonts w:ascii="Times New Roman" w:hAnsi="Times New Roman" w:cs="Times New Roman"/>
                <w:sz w:val="20"/>
              </w:rPr>
              <w:t>of</w:t>
            </w:r>
            <w:r w:rsidRPr="00255DC1">
              <w:rPr>
                <w:rFonts w:ascii="Times New Roman" w:hAnsi="Times New Roman" w:cs="Times New Roman"/>
                <w:spacing w:val="-6"/>
                <w:sz w:val="20"/>
              </w:rPr>
              <w:t xml:space="preserve"> </w:t>
            </w:r>
            <w:r w:rsidRPr="00255DC1">
              <w:rPr>
                <w:rFonts w:ascii="Times New Roman" w:hAnsi="Times New Roman" w:cs="Times New Roman"/>
                <w:sz w:val="20"/>
              </w:rPr>
              <w:t>cases</w:t>
            </w:r>
            <w:r w:rsidRPr="00255DC1">
              <w:rPr>
                <w:rFonts w:ascii="Times New Roman" w:hAnsi="Times New Roman" w:cs="Times New Roman"/>
                <w:spacing w:val="-4"/>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need</w:t>
            </w:r>
            <w:r w:rsidRPr="00255DC1">
              <w:rPr>
                <w:rFonts w:ascii="Times New Roman" w:hAnsi="Times New Roman" w:cs="Times New Roman"/>
                <w:spacing w:val="-2"/>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z w:val="20"/>
              </w:rPr>
              <w:t>prequalify</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as</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z w:val="20"/>
              </w:rPr>
              <w:t>supplier</w:t>
            </w:r>
            <w:r w:rsidRPr="00255DC1">
              <w:rPr>
                <w:rFonts w:ascii="Times New Roman" w:hAnsi="Times New Roman" w:cs="Times New Roman"/>
                <w:spacing w:val="-3"/>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sell</w:t>
            </w:r>
            <w:r w:rsidRPr="00255DC1">
              <w:rPr>
                <w:rFonts w:ascii="Times New Roman" w:hAnsi="Times New Roman" w:cs="Times New Roman"/>
                <w:spacing w:val="-2"/>
                <w:sz w:val="20"/>
              </w:rPr>
              <w:t xml:space="preserve"> your</w:t>
            </w:r>
            <w:r w:rsidRPr="00255DC1">
              <w:rPr>
                <w:rFonts w:ascii="Times New Roman" w:hAnsi="Times New Roman" w:cs="Times New Roman"/>
                <w:spacing w:val="-3"/>
                <w:sz w:val="20"/>
              </w:rPr>
              <w:t xml:space="preserve"> </w:t>
            </w:r>
            <w:r w:rsidRPr="00255DC1">
              <w:rPr>
                <w:rFonts w:ascii="Times New Roman" w:hAnsi="Times New Roman" w:cs="Times New Roman"/>
                <w:sz w:val="20"/>
              </w:rPr>
              <w:t>products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to</w:t>
            </w:r>
            <w:r w:rsidRPr="00255DC1">
              <w:rPr>
                <w:rFonts w:ascii="Times New Roman" w:hAnsi="Times New Roman" w:cs="Times New Roman"/>
                <w:spacing w:val="-2"/>
                <w:sz w:val="20"/>
              </w:rPr>
              <w:t xml:space="preserve"> </w:t>
            </w:r>
            <w:r w:rsidRPr="00255DC1">
              <w:rPr>
                <w:rFonts w:ascii="Times New Roman" w:hAnsi="Times New Roman" w:cs="Times New Roman"/>
                <w:sz w:val="20"/>
              </w:rPr>
              <w:t>a</w:t>
            </w:r>
            <w:r w:rsidRPr="00255DC1">
              <w:rPr>
                <w:rFonts w:ascii="Times New Roman" w:hAnsi="Times New Roman" w:cs="Times New Roman"/>
                <w:spacing w:val="37"/>
                <w:w w:val="99"/>
                <w:sz w:val="20"/>
              </w:rPr>
              <w:t xml:space="preserve"> </w:t>
            </w:r>
            <w:r w:rsidRPr="00255DC1">
              <w:rPr>
                <w:rFonts w:ascii="Times New Roman" w:hAnsi="Times New Roman" w:cs="Times New Roman"/>
                <w:spacing w:val="-1"/>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z w:val="20"/>
              </w:rPr>
              <w:t>even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there</w:t>
            </w:r>
            <w:r w:rsidRPr="00255DC1">
              <w:rPr>
                <w:rFonts w:ascii="Times New Roman" w:hAnsi="Times New Roman" w:cs="Times New Roman"/>
                <w:spacing w:val="-3"/>
                <w:sz w:val="20"/>
              </w:rPr>
              <w:t xml:space="preserve"> </w:t>
            </w:r>
            <w:r w:rsidRPr="00255DC1">
              <w:rPr>
                <w:rFonts w:ascii="Times New Roman" w:hAnsi="Times New Roman" w:cs="Times New Roman"/>
                <w:sz w:val="20"/>
              </w:rPr>
              <w:t>is</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no</w:t>
            </w:r>
            <w:r w:rsidRPr="00255DC1">
              <w:rPr>
                <w:rFonts w:ascii="Times New Roman" w:hAnsi="Times New Roman" w:cs="Times New Roman"/>
                <w:spacing w:val="-2"/>
                <w:sz w:val="20"/>
              </w:rPr>
              <w:t xml:space="preserve"> </w:t>
            </w:r>
            <w:r w:rsidRPr="00255DC1">
              <w:rPr>
                <w:rFonts w:ascii="Times New Roman" w:hAnsi="Times New Roman" w:cs="Times New Roman"/>
                <w:sz w:val="20"/>
              </w:rPr>
              <w:t>LTA</w:t>
            </w:r>
            <w:r w:rsidRPr="00255DC1">
              <w:rPr>
                <w:rFonts w:ascii="Times New Roman" w:hAnsi="Times New Roman" w:cs="Times New Roman"/>
                <w:spacing w:val="-4"/>
                <w:sz w:val="20"/>
              </w:rPr>
              <w:t xml:space="preserve"> </w:t>
            </w:r>
            <w:r w:rsidRPr="00255DC1">
              <w:rPr>
                <w:rFonts w:ascii="Times New Roman" w:hAnsi="Times New Roman" w:cs="Times New Roman"/>
                <w:sz w:val="20"/>
              </w:rPr>
              <w:t>or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MSA?</w:t>
            </w:r>
          </w:p>
        </w:tc>
        <w:tc>
          <w:tcPr>
            <w:tcW w:w="1267" w:type="dxa"/>
            <w:tcBorders>
              <w:top w:val="nil"/>
              <w:left w:val="single" w:sz="5" w:space="0" w:color="CCCCCC"/>
              <w:bottom w:val="single" w:sz="5" w:space="0" w:color="CCCCCC"/>
              <w:right w:val="nil"/>
            </w:tcBorders>
          </w:tcPr>
          <w:p w14:paraId="2EBDC0F6"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774D54BD" w14:textId="77777777">
        <w:trPr>
          <w:trHeight w:hRule="exact" w:val="430"/>
        </w:trPr>
        <w:tc>
          <w:tcPr>
            <w:tcW w:w="7802" w:type="dxa"/>
            <w:tcBorders>
              <w:top w:val="single" w:sz="5" w:space="0" w:color="CCCCCC"/>
              <w:left w:val="nil"/>
              <w:bottom w:val="single" w:sz="5" w:space="0" w:color="CCCCCC"/>
              <w:right w:val="single" w:sz="5" w:space="0" w:color="CCCCCC"/>
            </w:tcBorders>
          </w:tcPr>
          <w:p w14:paraId="64387E6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0-25%</w:t>
            </w:r>
          </w:p>
        </w:tc>
        <w:tc>
          <w:tcPr>
            <w:tcW w:w="1267" w:type="dxa"/>
            <w:tcBorders>
              <w:top w:val="single" w:sz="5" w:space="0" w:color="CCCCCC"/>
              <w:left w:val="single" w:sz="5" w:space="0" w:color="CCCCCC"/>
              <w:bottom w:val="single" w:sz="5" w:space="0" w:color="CCCCCC"/>
              <w:right w:val="nil"/>
            </w:tcBorders>
          </w:tcPr>
          <w:p w14:paraId="665573EE"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30.2%</w:t>
            </w:r>
          </w:p>
        </w:tc>
      </w:tr>
      <w:tr w:rsidR="007B223F" w:rsidRPr="00255DC1" w14:paraId="598A55BA" w14:textId="77777777">
        <w:trPr>
          <w:trHeight w:hRule="exact" w:val="430"/>
        </w:trPr>
        <w:tc>
          <w:tcPr>
            <w:tcW w:w="7802" w:type="dxa"/>
            <w:tcBorders>
              <w:top w:val="single" w:sz="5" w:space="0" w:color="CCCCCC"/>
              <w:left w:val="nil"/>
              <w:bottom w:val="single" w:sz="5" w:space="0" w:color="CCCCCC"/>
              <w:right w:val="single" w:sz="5" w:space="0" w:color="CCCCCC"/>
            </w:tcBorders>
          </w:tcPr>
          <w:p w14:paraId="6CB8CA59"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26-50%</w:t>
            </w:r>
          </w:p>
        </w:tc>
        <w:tc>
          <w:tcPr>
            <w:tcW w:w="1267" w:type="dxa"/>
            <w:tcBorders>
              <w:top w:val="single" w:sz="5" w:space="0" w:color="CCCCCC"/>
              <w:left w:val="single" w:sz="5" w:space="0" w:color="CCCCCC"/>
              <w:bottom w:val="single" w:sz="5" w:space="0" w:color="CCCCCC"/>
              <w:right w:val="nil"/>
            </w:tcBorders>
          </w:tcPr>
          <w:p w14:paraId="0837A38F"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13.2%</w:t>
            </w:r>
          </w:p>
        </w:tc>
      </w:tr>
      <w:tr w:rsidR="007B223F" w:rsidRPr="00255DC1" w14:paraId="3211D66E" w14:textId="77777777">
        <w:trPr>
          <w:trHeight w:hRule="exact" w:val="430"/>
        </w:trPr>
        <w:tc>
          <w:tcPr>
            <w:tcW w:w="7802" w:type="dxa"/>
            <w:tcBorders>
              <w:top w:val="single" w:sz="5" w:space="0" w:color="CCCCCC"/>
              <w:left w:val="nil"/>
              <w:bottom w:val="single" w:sz="5" w:space="0" w:color="CCCCCC"/>
              <w:right w:val="single" w:sz="5" w:space="0" w:color="CCCCCC"/>
            </w:tcBorders>
          </w:tcPr>
          <w:p w14:paraId="2B07A3ED"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51-75%</w:t>
            </w:r>
          </w:p>
        </w:tc>
        <w:tc>
          <w:tcPr>
            <w:tcW w:w="1267" w:type="dxa"/>
            <w:tcBorders>
              <w:top w:val="single" w:sz="5" w:space="0" w:color="CCCCCC"/>
              <w:left w:val="single" w:sz="5" w:space="0" w:color="CCCCCC"/>
              <w:bottom w:val="single" w:sz="5" w:space="0" w:color="CCCCCC"/>
              <w:right w:val="nil"/>
            </w:tcBorders>
          </w:tcPr>
          <w:p w14:paraId="5F288F64"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15.1%</w:t>
            </w:r>
          </w:p>
        </w:tc>
      </w:tr>
      <w:tr w:rsidR="007B223F" w:rsidRPr="00255DC1" w14:paraId="4FE4357B" w14:textId="77777777">
        <w:trPr>
          <w:trHeight w:hRule="exact" w:val="430"/>
        </w:trPr>
        <w:tc>
          <w:tcPr>
            <w:tcW w:w="7802" w:type="dxa"/>
            <w:tcBorders>
              <w:top w:val="single" w:sz="5" w:space="0" w:color="CCCCCC"/>
              <w:left w:val="nil"/>
              <w:bottom w:val="single" w:sz="5" w:space="0" w:color="CCCCCC"/>
              <w:right w:val="single" w:sz="5" w:space="0" w:color="CCCCCC"/>
            </w:tcBorders>
          </w:tcPr>
          <w:p w14:paraId="715C116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74147548"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41.5%</w:t>
            </w:r>
          </w:p>
        </w:tc>
      </w:tr>
      <w:tr w:rsidR="007B223F" w:rsidRPr="00255DC1" w14:paraId="58918314" w14:textId="77777777">
        <w:trPr>
          <w:trHeight w:hRule="exact" w:val="421"/>
        </w:trPr>
        <w:tc>
          <w:tcPr>
            <w:tcW w:w="7802" w:type="dxa"/>
            <w:tcBorders>
              <w:top w:val="single" w:sz="5" w:space="0" w:color="CCCCCC"/>
              <w:left w:val="nil"/>
              <w:bottom w:val="nil"/>
              <w:right w:val="single" w:sz="5" w:space="0" w:color="CCCCCC"/>
            </w:tcBorders>
          </w:tcPr>
          <w:p w14:paraId="00E47FF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590CBBE7"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53</w:t>
            </w:r>
          </w:p>
        </w:tc>
      </w:tr>
    </w:tbl>
    <w:p w14:paraId="615E8CBA"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03499C15"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Q24</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w:t>
      </w:r>
      <w:r w:rsidRPr="00870DF6">
        <w:rPr>
          <w:b/>
          <w:color w:val="4D4D4D"/>
          <w:spacing w:val="-3"/>
          <w:sz w:val="28"/>
        </w:rPr>
        <w:t xml:space="preserve"> </w:t>
      </w:r>
      <w:r w:rsidRPr="00870DF6">
        <w:rPr>
          <w:b/>
          <w:color w:val="4D4D4D"/>
          <w:spacing w:val="-1"/>
          <w:sz w:val="28"/>
        </w:rPr>
        <w:t>sales</w:t>
      </w:r>
      <w:r w:rsidRPr="00870DF6">
        <w:rPr>
          <w:b/>
          <w:color w:val="4D4D4D"/>
          <w:spacing w:val="1"/>
          <w:sz w:val="28"/>
        </w:rPr>
        <w:t xml:space="preserve"> </w:t>
      </w:r>
      <w:r w:rsidRPr="00870DF6">
        <w:rPr>
          <w:b/>
          <w:color w:val="4D4D4D"/>
          <w:spacing w:val="-1"/>
          <w:sz w:val="28"/>
        </w:rPr>
        <w:t>does</w:t>
      </w:r>
      <w:r w:rsidRPr="00870DF6">
        <w:rPr>
          <w:b/>
          <w:color w:val="4D4D4D"/>
          <w:spacing w:val="1"/>
          <w:sz w:val="28"/>
        </w:rPr>
        <w:t xml:space="preserve"> </w:t>
      </w:r>
      <w:r w:rsidRPr="00870DF6">
        <w:rPr>
          <w:b/>
          <w:color w:val="4D4D4D"/>
          <w:spacing w:val="-1"/>
          <w:sz w:val="28"/>
        </w:rPr>
        <w:t>the</w:t>
      </w:r>
      <w:r w:rsidRPr="00870DF6">
        <w:rPr>
          <w:b/>
          <w:color w:val="4D4D4D"/>
          <w:sz w:val="28"/>
        </w:rPr>
        <w:t xml:space="preserve"> </w:t>
      </w:r>
      <w:r w:rsidRPr="00870DF6">
        <w:rPr>
          <w:b/>
          <w:color w:val="4D4D4D"/>
          <w:spacing w:val="-1"/>
          <w:sz w:val="28"/>
        </w:rPr>
        <w:t>Purchase</w:t>
      </w:r>
      <w:r w:rsidRPr="00870DF6">
        <w:rPr>
          <w:b/>
          <w:color w:val="4D4D4D"/>
          <w:sz w:val="28"/>
        </w:rPr>
        <w:t xml:space="preserve"> </w:t>
      </w:r>
      <w:r w:rsidRPr="00870DF6">
        <w:rPr>
          <w:b/>
          <w:color w:val="4D4D4D"/>
          <w:spacing w:val="-1"/>
          <w:sz w:val="28"/>
        </w:rPr>
        <w:t>Order</w:t>
      </w:r>
      <w:r w:rsidRPr="00870DF6">
        <w:rPr>
          <w:b/>
          <w:color w:val="4D4D4D"/>
          <w:spacing w:val="-3"/>
          <w:sz w:val="28"/>
        </w:rPr>
        <w:t xml:space="preserve"> </w:t>
      </w:r>
      <w:r w:rsidRPr="00870DF6">
        <w:rPr>
          <w:b/>
          <w:color w:val="4D4D4D"/>
          <w:sz w:val="28"/>
        </w:rPr>
        <w:t xml:space="preserve">or </w:t>
      </w:r>
      <w:r w:rsidRPr="00870DF6">
        <w:rPr>
          <w:b/>
          <w:color w:val="4D4D4D"/>
          <w:spacing w:val="-1"/>
          <w:sz w:val="28"/>
        </w:rPr>
        <w:t>Terms</w:t>
      </w:r>
      <w:r w:rsidRPr="00870DF6">
        <w:rPr>
          <w:b/>
          <w:color w:val="4D4D4D"/>
          <w:spacing w:val="1"/>
          <w:sz w:val="28"/>
        </w:rPr>
        <w:t xml:space="preserve"> </w:t>
      </w:r>
      <w:r w:rsidRPr="00870DF6">
        <w:rPr>
          <w:b/>
          <w:color w:val="4D4D4D"/>
          <w:sz w:val="28"/>
        </w:rPr>
        <w:t>and</w:t>
      </w:r>
      <w:r w:rsidRPr="00870DF6">
        <w:rPr>
          <w:b/>
          <w:color w:val="4D4D4D"/>
          <w:spacing w:val="31"/>
          <w:sz w:val="28"/>
        </w:rPr>
        <w:t xml:space="preserve"> </w:t>
      </w:r>
      <w:r w:rsidRPr="00870DF6">
        <w:rPr>
          <w:b/>
          <w:color w:val="4D4D4D"/>
          <w:spacing w:val="-1"/>
          <w:sz w:val="28"/>
        </w:rPr>
        <w:t>Conditions</w:t>
      </w:r>
      <w:r w:rsidRPr="00870DF6">
        <w:rPr>
          <w:b/>
          <w:color w:val="4D4D4D"/>
          <w:spacing w:val="1"/>
          <w:sz w:val="28"/>
        </w:rPr>
        <w:t xml:space="preserve"> </w:t>
      </w:r>
      <w:r w:rsidRPr="00870DF6">
        <w:rPr>
          <w:b/>
          <w:color w:val="4D4D4D"/>
          <w:spacing w:val="-1"/>
          <w:sz w:val="28"/>
        </w:rPr>
        <w:t>from</w:t>
      </w:r>
      <w:r w:rsidRPr="00870DF6">
        <w:rPr>
          <w:b/>
          <w:color w:val="4D4D4D"/>
          <w:spacing w:val="-4"/>
          <w:sz w:val="28"/>
        </w:rPr>
        <w:t xml:space="preserve"> </w:t>
      </w:r>
      <w:r w:rsidRPr="00870DF6">
        <w:rPr>
          <w:b/>
          <w:color w:val="4D4D4D"/>
          <w:sz w:val="28"/>
        </w:rPr>
        <w:t>your</w:t>
      </w:r>
      <w:r w:rsidRPr="00870DF6">
        <w:rPr>
          <w:b/>
          <w:color w:val="4D4D4D"/>
          <w:spacing w:val="-1"/>
          <w:sz w:val="28"/>
        </w:rPr>
        <w:t xml:space="preserve"> </w:t>
      </w:r>
      <w:r w:rsidRPr="00870DF6">
        <w:rPr>
          <w:b/>
          <w:color w:val="4D4D4D"/>
          <w:sz w:val="28"/>
        </w:rPr>
        <w:t>buyer</w:t>
      </w:r>
      <w:r w:rsidRPr="00870DF6">
        <w:rPr>
          <w:b/>
          <w:color w:val="4D4D4D"/>
          <w:spacing w:val="-3"/>
          <w:sz w:val="28"/>
        </w:rPr>
        <w:t xml:space="preserve"> </w:t>
      </w:r>
      <w:r w:rsidRPr="00870DF6">
        <w:rPr>
          <w:b/>
          <w:color w:val="4D4D4D"/>
          <w:sz w:val="28"/>
        </w:rPr>
        <w:t>or</w:t>
      </w:r>
      <w:r w:rsidRPr="00870DF6">
        <w:rPr>
          <w:b/>
          <w:color w:val="4D4D4D"/>
          <w:spacing w:val="-3"/>
          <w:sz w:val="28"/>
        </w:rPr>
        <w:t xml:space="preserve"> </w:t>
      </w:r>
      <w:r w:rsidRPr="00870DF6">
        <w:rPr>
          <w:b/>
          <w:color w:val="4D4D4D"/>
          <w:spacing w:val="-1"/>
          <w:sz w:val="28"/>
        </w:rPr>
        <w:t>instructions</w:t>
      </w:r>
      <w:r w:rsidRPr="00870DF6">
        <w:rPr>
          <w:b/>
          <w:color w:val="4D4D4D"/>
          <w:spacing w:val="1"/>
          <w:sz w:val="28"/>
        </w:rPr>
        <w:t xml:space="preserve"> </w:t>
      </w:r>
      <w:r w:rsidRPr="00870DF6">
        <w:rPr>
          <w:b/>
          <w:color w:val="4D4D4D"/>
          <w:spacing w:val="-1"/>
          <w:sz w:val="28"/>
        </w:rPr>
        <w:t>on</w:t>
      </w:r>
      <w:r w:rsidRPr="00870DF6">
        <w:rPr>
          <w:b/>
          <w:color w:val="4D4D4D"/>
          <w:sz w:val="28"/>
        </w:rPr>
        <w:t xml:space="preserve"> the</w:t>
      </w:r>
      <w:r w:rsidRPr="00870DF6">
        <w:rPr>
          <w:b/>
          <w:color w:val="4D4D4D"/>
          <w:spacing w:val="-1"/>
          <w:sz w:val="28"/>
        </w:rPr>
        <w:t xml:space="preserve"> buyer’s</w:t>
      </w:r>
      <w:r w:rsidRPr="00870DF6">
        <w:rPr>
          <w:b/>
          <w:color w:val="4D4D4D"/>
          <w:spacing w:val="-3"/>
          <w:sz w:val="28"/>
        </w:rPr>
        <w:t xml:space="preserve"> </w:t>
      </w:r>
      <w:r w:rsidRPr="00870DF6">
        <w:rPr>
          <w:b/>
          <w:color w:val="4D4D4D"/>
          <w:spacing w:val="-1"/>
          <w:sz w:val="28"/>
        </w:rPr>
        <w:t>website</w:t>
      </w:r>
      <w:r w:rsidRPr="00870DF6">
        <w:rPr>
          <w:b/>
          <w:color w:val="4D4D4D"/>
          <w:sz w:val="28"/>
        </w:rPr>
        <w:t xml:space="preserve"> </w:t>
      </w:r>
      <w:r w:rsidRPr="00870DF6">
        <w:rPr>
          <w:b/>
          <w:color w:val="4D4D4D"/>
          <w:spacing w:val="-1"/>
          <w:sz w:val="28"/>
        </w:rPr>
        <w:t>require</w:t>
      </w:r>
      <w:r w:rsidRPr="00870DF6">
        <w:rPr>
          <w:b/>
          <w:color w:val="4D4D4D"/>
          <w:spacing w:val="29"/>
          <w:sz w:val="28"/>
        </w:rPr>
        <w:t xml:space="preserve"> </w:t>
      </w:r>
      <w:r w:rsidRPr="00870DF6">
        <w:rPr>
          <w:b/>
          <w:color w:val="4D4D4D"/>
          <w:spacing w:val="-1"/>
          <w:sz w:val="28"/>
        </w:rPr>
        <w:t>your</w:t>
      </w:r>
      <w:r w:rsidRPr="00870DF6">
        <w:rPr>
          <w:b/>
          <w:color w:val="4D4D4D"/>
          <w:sz w:val="28"/>
        </w:rPr>
        <w:t xml:space="preserve"> </w:t>
      </w:r>
      <w:r w:rsidRPr="00870DF6">
        <w:rPr>
          <w:b/>
          <w:color w:val="4D4D4D"/>
          <w:spacing w:val="-1"/>
          <w:sz w:val="28"/>
        </w:rPr>
        <w:t>product</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comply</w:t>
      </w:r>
      <w:r w:rsidRPr="00870DF6">
        <w:rPr>
          <w:b/>
          <w:color w:val="4D4D4D"/>
          <w:spacing w:val="-3"/>
          <w:sz w:val="28"/>
        </w:rPr>
        <w:t xml:space="preserve"> </w:t>
      </w:r>
      <w:r w:rsidRPr="00870DF6">
        <w:rPr>
          <w:b/>
          <w:color w:val="4D4D4D"/>
          <w:spacing w:val="-1"/>
          <w:sz w:val="28"/>
        </w:rPr>
        <w:t>with</w:t>
      </w:r>
      <w:r w:rsidRPr="00870DF6">
        <w:rPr>
          <w:b/>
          <w:color w:val="4D4D4D"/>
          <w:sz w:val="28"/>
        </w:rPr>
        <w:t xml:space="preserve"> a </w:t>
      </w:r>
      <w:r w:rsidRPr="00870DF6">
        <w:rPr>
          <w:b/>
          <w:color w:val="4D4D4D"/>
          <w:spacing w:val="-1"/>
          <w:sz w:val="28"/>
        </w:rPr>
        <w:t>buyer</w:t>
      </w:r>
      <w:r w:rsidRPr="00870DF6">
        <w:rPr>
          <w:b/>
          <w:color w:val="4D4D4D"/>
          <w:sz w:val="28"/>
        </w:rPr>
        <w:t xml:space="preserve"> </w:t>
      </w:r>
      <w:r w:rsidRPr="00870DF6">
        <w:rPr>
          <w:b/>
          <w:color w:val="4D4D4D"/>
          <w:spacing w:val="-2"/>
          <w:sz w:val="28"/>
        </w:rPr>
        <w:t>quality</w:t>
      </w:r>
      <w:r w:rsidRPr="00870DF6">
        <w:rPr>
          <w:b/>
          <w:color w:val="4D4D4D"/>
          <w:spacing w:val="1"/>
          <w:sz w:val="28"/>
        </w:rPr>
        <w:t xml:space="preserve"> </w:t>
      </w:r>
      <w:r w:rsidRPr="00870DF6">
        <w:rPr>
          <w:b/>
          <w:color w:val="4D4D4D"/>
          <w:sz w:val="28"/>
        </w:rPr>
        <w:t>or</w:t>
      </w:r>
      <w:r w:rsidRPr="00870DF6">
        <w:rPr>
          <w:b/>
          <w:color w:val="4D4D4D"/>
          <w:spacing w:val="4"/>
          <w:sz w:val="28"/>
        </w:rPr>
        <w:t xml:space="preserve"> </w:t>
      </w:r>
      <w:r w:rsidRPr="00870DF6">
        <w:rPr>
          <w:b/>
          <w:color w:val="4D4D4D"/>
          <w:spacing w:val="-1"/>
          <w:sz w:val="28"/>
        </w:rPr>
        <w:t>excellence</w:t>
      </w:r>
      <w:r w:rsidRPr="00870DF6">
        <w:rPr>
          <w:b/>
          <w:color w:val="4D4D4D"/>
          <w:sz w:val="28"/>
        </w:rPr>
        <w:t xml:space="preserve"> </w:t>
      </w:r>
      <w:r w:rsidRPr="00870DF6">
        <w:rPr>
          <w:b/>
          <w:color w:val="4D4D4D"/>
          <w:spacing w:val="-2"/>
          <w:sz w:val="28"/>
        </w:rPr>
        <w:t>manual?</w:t>
      </w:r>
    </w:p>
    <w:p w14:paraId="39F5834F" w14:textId="77777777" w:rsidR="007B223F" w:rsidRPr="00870DF6" w:rsidRDefault="00ED52E7" w:rsidP="005E73A2">
      <w:pPr>
        <w:spacing w:line="480" w:lineRule="auto"/>
        <w:ind w:left="140"/>
        <w:rPr>
          <w:sz w:val="20"/>
        </w:rPr>
      </w:pPr>
      <w:r>
        <w:rPr>
          <w:noProof/>
          <w:lang w:val="en-GB" w:eastAsia="en-GB"/>
        </w:rPr>
        <w:drawing>
          <wp:inline distT="0" distB="0" distL="0" distR="0" wp14:anchorId="44CEB7CC" wp14:editId="466D0FFD">
            <wp:extent cx="5867288" cy="2214562"/>
            <wp:effectExtent l="0" t="0" r="0" b="0"/>
            <wp:docPr id="63725845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pic:nvPicPr>
                  <pic:blipFill>
                    <a:blip r:embed="rId34">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1ABB3197"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51AFEBA5" w14:textId="77777777">
        <w:trPr>
          <w:trHeight w:hRule="exact" w:val="699"/>
        </w:trPr>
        <w:tc>
          <w:tcPr>
            <w:tcW w:w="7802" w:type="dxa"/>
            <w:tcBorders>
              <w:top w:val="nil"/>
              <w:left w:val="nil"/>
              <w:bottom w:val="single" w:sz="5" w:space="0" w:color="CCCCCC"/>
              <w:right w:val="single" w:sz="5" w:space="0" w:color="CCCCCC"/>
            </w:tcBorders>
          </w:tcPr>
          <w:p w14:paraId="1A6A27B4" w14:textId="77777777" w:rsidR="007B223F" w:rsidRPr="00255DC1" w:rsidRDefault="00ED52E7" w:rsidP="005E73A2">
            <w:pPr>
              <w:pStyle w:val="TableParagraph"/>
              <w:spacing w:line="480" w:lineRule="auto"/>
              <w:ind w:left="115" w:right="536"/>
              <w:rPr>
                <w:rFonts w:ascii="Times New Roman" w:eastAsia="Times New Roman" w:hAnsi="Times New Roman" w:cs="Times New Roman"/>
                <w:sz w:val="20"/>
                <w:szCs w:val="20"/>
              </w:rPr>
            </w:pPr>
            <w:r w:rsidRPr="00255DC1">
              <w:rPr>
                <w:rFonts w:ascii="Times New Roman" w:eastAsia="Times New Roman" w:hAnsi="Times New Roman" w:cs="Times New Roman"/>
                <w:sz w:val="20"/>
                <w:szCs w:val="20"/>
              </w:rPr>
              <w:t>In</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pacing w:val="-2"/>
                <w:sz w:val="20"/>
                <w:szCs w:val="20"/>
              </w:rPr>
              <w:t>what</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percentage</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z w:val="20"/>
                <w:szCs w:val="20"/>
              </w:rPr>
              <w:t>of</w:t>
            </w:r>
            <w:r w:rsidRPr="00255DC1">
              <w:rPr>
                <w:rFonts w:ascii="Times New Roman" w:eastAsia="Times New Roman" w:hAnsi="Times New Roman" w:cs="Times New Roman"/>
                <w:spacing w:val="-7"/>
                <w:sz w:val="20"/>
                <w:szCs w:val="20"/>
              </w:rPr>
              <w:t xml:space="preserve"> </w:t>
            </w:r>
            <w:r w:rsidRPr="00255DC1">
              <w:rPr>
                <w:rFonts w:ascii="Times New Roman" w:eastAsia="Times New Roman" w:hAnsi="Times New Roman" w:cs="Times New Roman"/>
                <w:sz w:val="20"/>
                <w:szCs w:val="20"/>
              </w:rPr>
              <w:t>sales</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does</w:t>
            </w:r>
            <w:r w:rsidRPr="00255DC1">
              <w:rPr>
                <w:rFonts w:ascii="Times New Roman" w:eastAsia="Times New Roman" w:hAnsi="Times New Roman" w:cs="Times New Roman"/>
                <w:spacing w:val="-6"/>
                <w:sz w:val="20"/>
                <w:szCs w:val="20"/>
              </w:rPr>
              <w:t xml:space="preserve"> </w:t>
            </w:r>
            <w:r w:rsidRPr="00255DC1">
              <w:rPr>
                <w:rFonts w:ascii="Times New Roman" w:eastAsia="Times New Roman" w:hAnsi="Times New Roman" w:cs="Times New Roman"/>
                <w:spacing w:val="-1"/>
                <w:sz w:val="20"/>
                <w:szCs w:val="20"/>
              </w:rPr>
              <w:t>the</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pacing w:val="-1"/>
                <w:sz w:val="20"/>
                <w:szCs w:val="20"/>
              </w:rPr>
              <w:t>Purchase</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Order</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z w:val="20"/>
                <w:szCs w:val="20"/>
              </w:rPr>
              <w:t>or</w:t>
            </w:r>
            <w:r w:rsidRPr="00255DC1">
              <w:rPr>
                <w:rFonts w:ascii="Times New Roman" w:eastAsia="Times New Roman" w:hAnsi="Times New Roman" w:cs="Times New Roman"/>
                <w:spacing w:val="-6"/>
                <w:sz w:val="20"/>
                <w:szCs w:val="20"/>
              </w:rPr>
              <w:t xml:space="preserve"> </w:t>
            </w:r>
            <w:r w:rsidRPr="00255DC1">
              <w:rPr>
                <w:rFonts w:ascii="Times New Roman" w:eastAsia="Times New Roman" w:hAnsi="Times New Roman" w:cs="Times New Roman"/>
                <w:sz w:val="20"/>
                <w:szCs w:val="20"/>
              </w:rPr>
              <w:t>Terms</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and</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pacing w:val="-1"/>
                <w:sz w:val="20"/>
                <w:szCs w:val="20"/>
              </w:rPr>
              <w:t>Conditions</w:t>
            </w:r>
            <w:r w:rsidRPr="00255DC1">
              <w:rPr>
                <w:rFonts w:ascii="Times New Roman" w:eastAsia="Times New Roman" w:hAnsi="Times New Roman" w:cs="Times New Roman"/>
                <w:spacing w:val="-3"/>
                <w:sz w:val="20"/>
                <w:szCs w:val="20"/>
              </w:rPr>
              <w:t xml:space="preserve"> </w:t>
            </w:r>
            <w:r w:rsidRPr="00255DC1">
              <w:rPr>
                <w:rFonts w:ascii="Times New Roman" w:eastAsia="Times New Roman" w:hAnsi="Times New Roman" w:cs="Times New Roman"/>
                <w:sz w:val="20"/>
                <w:szCs w:val="20"/>
              </w:rPr>
              <w:t>from</w:t>
            </w:r>
            <w:r w:rsidRPr="00255DC1">
              <w:rPr>
                <w:rFonts w:ascii="Times New Roman" w:eastAsia="Times New Roman" w:hAnsi="Times New Roman" w:cs="Times New Roman"/>
                <w:spacing w:val="-6"/>
                <w:sz w:val="20"/>
                <w:szCs w:val="20"/>
              </w:rPr>
              <w:t xml:space="preserve"> </w:t>
            </w:r>
            <w:r w:rsidRPr="00255DC1">
              <w:rPr>
                <w:rFonts w:ascii="Times New Roman" w:eastAsia="Times New Roman" w:hAnsi="Times New Roman" w:cs="Times New Roman"/>
                <w:spacing w:val="-1"/>
                <w:sz w:val="20"/>
                <w:szCs w:val="20"/>
              </w:rPr>
              <w:t>your</w:t>
            </w:r>
            <w:r w:rsidRPr="00255DC1">
              <w:rPr>
                <w:rFonts w:ascii="Times New Roman" w:eastAsia="Times New Roman" w:hAnsi="Times New Roman" w:cs="Times New Roman"/>
                <w:spacing w:val="65"/>
                <w:w w:val="99"/>
                <w:sz w:val="20"/>
                <w:szCs w:val="20"/>
              </w:rPr>
              <w:t xml:space="preserve"> </w:t>
            </w:r>
            <w:r w:rsidRPr="00255DC1">
              <w:rPr>
                <w:rFonts w:ascii="Times New Roman" w:eastAsia="Times New Roman" w:hAnsi="Times New Roman" w:cs="Times New Roman"/>
                <w:spacing w:val="-1"/>
                <w:sz w:val="20"/>
                <w:szCs w:val="20"/>
              </w:rPr>
              <w:t>buyer</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z w:val="20"/>
                <w:szCs w:val="20"/>
              </w:rPr>
              <w:t>or</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Instructions</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on</w:t>
            </w:r>
            <w:r w:rsidRPr="00255DC1">
              <w:rPr>
                <w:rFonts w:ascii="Times New Roman" w:eastAsia="Times New Roman" w:hAnsi="Times New Roman" w:cs="Times New Roman"/>
                <w:spacing w:val="-6"/>
                <w:sz w:val="20"/>
                <w:szCs w:val="20"/>
              </w:rPr>
              <w:t xml:space="preserve"> </w:t>
            </w:r>
            <w:r w:rsidRPr="00255DC1">
              <w:rPr>
                <w:rFonts w:ascii="Times New Roman" w:eastAsia="Times New Roman" w:hAnsi="Times New Roman" w:cs="Times New Roman"/>
                <w:spacing w:val="-1"/>
                <w:sz w:val="20"/>
                <w:szCs w:val="20"/>
              </w:rPr>
              <w:t>the</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z w:val="20"/>
                <w:szCs w:val="20"/>
              </w:rPr>
              <w:t>Buyer’s</w:t>
            </w:r>
            <w:r w:rsidRPr="00255DC1">
              <w:rPr>
                <w:rFonts w:ascii="Times New Roman" w:eastAsia="Times New Roman" w:hAnsi="Times New Roman" w:cs="Times New Roman"/>
                <w:spacing w:val="-3"/>
                <w:sz w:val="20"/>
                <w:szCs w:val="20"/>
              </w:rPr>
              <w:t xml:space="preserve"> </w:t>
            </w:r>
            <w:r w:rsidRPr="00255DC1">
              <w:rPr>
                <w:rFonts w:ascii="Times New Roman" w:eastAsia="Times New Roman" w:hAnsi="Times New Roman" w:cs="Times New Roman"/>
                <w:spacing w:val="-1"/>
                <w:sz w:val="20"/>
                <w:szCs w:val="20"/>
              </w:rPr>
              <w:t>website</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 xml:space="preserve">require </w:t>
            </w:r>
            <w:r w:rsidRPr="00255DC1">
              <w:rPr>
                <w:rFonts w:ascii="Times New Roman" w:eastAsia="Times New Roman" w:hAnsi="Times New Roman" w:cs="Times New Roman"/>
                <w:spacing w:val="-2"/>
                <w:sz w:val="20"/>
                <w:szCs w:val="20"/>
              </w:rPr>
              <w:t>your</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product</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to</w:t>
            </w:r>
            <w:r w:rsidRPr="00255DC1">
              <w:rPr>
                <w:rFonts w:ascii="Times New Roman" w:eastAsia="Times New Roman" w:hAnsi="Times New Roman" w:cs="Times New Roman"/>
                <w:spacing w:val="-3"/>
                <w:sz w:val="20"/>
                <w:szCs w:val="20"/>
              </w:rPr>
              <w:t xml:space="preserve"> </w:t>
            </w:r>
            <w:r w:rsidRPr="00255DC1">
              <w:rPr>
                <w:rFonts w:ascii="Times New Roman" w:eastAsia="Times New Roman" w:hAnsi="Times New Roman" w:cs="Times New Roman"/>
                <w:sz w:val="20"/>
                <w:szCs w:val="20"/>
              </w:rPr>
              <w:t>comply</w:t>
            </w:r>
            <w:r w:rsidRPr="00255DC1">
              <w:rPr>
                <w:rFonts w:ascii="Times New Roman" w:eastAsia="Times New Roman" w:hAnsi="Times New Roman" w:cs="Times New Roman"/>
                <w:spacing w:val="-4"/>
                <w:sz w:val="20"/>
                <w:szCs w:val="20"/>
              </w:rPr>
              <w:t xml:space="preserve"> </w:t>
            </w:r>
            <w:r w:rsidRPr="00255DC1">
              <w:rPr>
                <w:rFonts w:ascii="Times New Roman" w:eastAsia="Times New Roman" w:hAnsi="Times New Roman" w:cs="Times New Roman"/>
                <w:spacing w:val="-1"/>
                <w:sz w:val="20"/>
                <w:szCs w:val="20"/>
              </w:rPr>
              <w:t>with</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z w:val="20"/>
                <w:szCs w:val="20"/>
              </w:rPr>
              <w:t>a</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buyer</w:t>
            </w:r>
            <w:r w:rsidRPr="00255DC1">
              <w:rPr>
                <w:rFonts w:ascii="Times New Roman" w:eastAsia="Times New Roman" w:hAnsi="Times New Roman" w:cs="Times New Roman"/>
                <w:spacing w:val="71"/>
                <w:w w:val="99"/>
                <w:sz w:val="20"/>
                <w:szCs w:val="20"/>
              </w:rPr>
              <w:t xml:space="preserve"> </w:t>
            </w:r>
            <w:r w:rsidRPr="00255DC1">
              <w:rPr>
                <w:rFonts w:ascii="Times New Roman" w:eastAsia="Times New Roman" w:hAnsi="Times New Roman" w:cs="Times New Roman"/>
                <w:sz w:val="20"/>
                <w:szCs w:val="20"/>
              </w:rPr>
              <w:t>quality</w:t>
            </w:r>
            <w:r w:rsidRPr="00255DC1">
              <w:rPr>
                <w:rFonts w:ascii="Times New Roman" w:eastAsia="Times New Roman" w:hAnsi="Times New Roman" w:cs="Times New Roman"/>
                <w:spacing w:val="-11"/>
                <w:sz w:val="20"/>
                <w:szCs w:val="20"/>
              </w:rPr>
              <w:t xml:space="preserve"> </w:t>
            </w:r>
            <w:r w:rsidRPr="00255DC1">
              <w:rPr>
                <w:rFonts w:ascii="Times New Roman" w:eastAsia="Times New Roman" w:hAnsi="Times New Roman" w:cs="Times New Roman"/>
                <w:sz w:val="20"/>
                <w:szCs w:val="20"/>
              </w:rPr>
              <w:t>or</w:t>
            </w:r>
            <w:r w:rsidRPr="00255DC1">
              <w:rPr>
                <w:rFonts w:ascii="Times New Roman" w:eastAsia="Times New Roman" w:hAnsi="Times New Roman" w:cs="Times New Roman"/>
                <w:spacing w:val="-8"/>
                <w:sz w:val="20"/>
                <w:szCs w:val="20"/>
              </w:rPr>
              <w:t xml:space="preserve"> </w:t>
            </w:r>
            <w:r w:rsidRPr="00255DC1">
              <w:rPr>
                <w:rFonts w:ascii="Times New Roman" w:eastAsia="Times New Roman" w:hAnsi="Times New Roman" w:cs="Times New Roman"/>
                <w:sz w:val="20"/>
                <w:szCs w:val="20"/>
              </w:rPr>
              <w:t>excellence</w:t>
            </w:r>
            <w:r w:rsidRPr="00255DC1">
              <w:rPr>
                <w:rFonts w:ascii="Times New Roman" w:eastAsia="Times New Roman" w:hAnsi="Times New Roman" w:cs="Times New Roman"/>
                <w:spacing w:val="-5"/>
                <w:sz w:val="20"/>
                <w:szCs w:val="20"/>
              </w:rPr>
              <w:t xml:space="preserve"> </w:t>
            </w:r>
            <w:r w:rsidRPr="00255DC1">
              <w:rPr>
                <w:rFonts w:ascii="Times New Roman" w:eastAsia="Times New Roman" w:hAnsi="Times New Roman" w:cs="Times New Roman"/>
                <w:spacing w:val="-1"/>
                <w:sz w:val="20"/>
                <w:szCs w:val="20"/>
              </w:rPr>
              <w:t>manual?</w:t>
            </w:r>
          </w:p>
        </w:tc>
        <w:tc>
          <w:tcPr>
            <w:tcW w:w="1267" w:type="dxa"/>
            <w:tcBorders>
              <w:top w:val="nil"/>
              <w:left w:val="single" w:sz="5" w:space="0" w:color="CCCCCC"/>
              <w:bottom w:val="single" w:sz="5" w:space="0" w:color="CCCCCC"/>
              <w:right w:val="nil"/>
            </w:tcBorders>
          </w:tcPr>
          <w:p w14:paraId="7581E08E" w14:textId="77777777" w:rsidR="007B223F" w:rsidRPr="00255DC1" w:rsidRDefault="007B223F" w:rsidP="005E73A2">
            <w:pPr>
              <w:pStyle w:val="TableParagraph"/>
              <w:spacing w:before="3" w:line="480" w:lineRule="auto"/>
              <w:rPr>
                <w:rFonts w:ascii="Times New Roman" w:eastAsia="Times New Roman" w:hAnsi="Times New Roman" w:cs="Times New Roman"/>
                <w:b/>
                <w:bCs/>
                <w:sz w:val="19"/>
                <w:szCs w:val="19"/>
              </w:rPr>
            </w:pPr>
          </w:p>
          <w:p w14:paraId="1290A252" w14:textId="77777777" w:rsidR="007B223F" w:rsidRPr="00255DC1" w:rsidRDefault="00ED52E7" w:rsidP="005E73A2">
            <w:pPr>
              <w:pStyle w:val="TableParagraph"/>
              <w:spacing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6CEAC714" w14:textId="77777777">
        <w:trPr>
          <w:trHeight w:hRule="exact" w:val="430"/>
        </w:trPr>
        <w:tc>
          <w:tcPr>
            <w:tcW w:w="7802" w:type="dxa"/>
            <w:tcBorders>
              <w:top w:val="single" w:sz="5" w:space="0" w:color="CCCCCC"/>
              <w:left w:val="nil"/>
              <w:bottom w:val="single" w:sz="5" w:space="0" w:color="CCCCCC"/>
              <w:right w:val="single" w:sz="5" w:space="0" w:color="CCCCCC"/>
            </w:tcBorders>
          </w:tcPr>
          <w:p w14:paraId="64EFFA3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0-25%</w:t>
            </w:r>
          </w:p>
        </w:tc>
        <w:tc>
          <w:tcPr>
            <w:tcW w:w="1267" w:type="dxa"/>
            <w:tcBorders>
              <w:top w:val="single" w:sz="5" w:space="0" w:color="CCCCCC"/>
              <w:left w:val="single" w:sz="5" w:space="0" w:color="CCCCCC"/>
              <w:bottom w:val="single" w:sz="5" w:space="0" w:color="CCCCCC"/>
              <w:right w:val="nil"/>
            </w:tcBorders>
          </w:tcPr>
          <w:p w14:paraId="655E4786"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20.0%</w:t>
            </w:r>
          </w:p>
        </w:tc>
      </w:tr>
      <w:tr w:rsidR="007B223F" w:rsidRPr="00255DC1" w14:paraId="514957C5" w14:textId="77777777">
        <w:trPr>
          <w:trHeight w:hRule="exact" w:val="430"/>
        </w:trPr>
        <w:tc>
          <w:tcPr>
            <w:tcW w:w="7802" w:type="dxa"/>
            <w:tcBorders>
              <w:top w:val="single" w:sz="5" w:space="0" w:color="CCCCCC"/>
              <w:left w:val="nil"/>
              <w:bottom w:val="single" w:sz="5" w:space="0" w:color="CCCCCC"/>
              <w:right w:val="single" w:sz="5" w:space="0" w:color="CCCCCC"/>
            </w:tcBorders>
          </w:tcPr>
          <w:p w14:paraId="05E43D9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26-50%</w:t>
            </w:r>
          </w:p>
        </w:tc>
        <w:tc>
          <w:tcPr>
            <w:tcW w:w="1267" w:type="dxa"/>
            <w:tcBorders>
              <w:top w:val="single" w:sz="5" w:space="0" w:color="CCCCCC"/>
              <w:left w:val="single" w:sz="5" w:space="0" w:color="CCCCCC"/>
              <w:bottom w:val="single" w:sz="5" w:space="0" w:color="CCCCCC"/>
              <w:right w:val="nil"/>
            </w:tcBorders>
          </w:tcPr>
          <w:p w14:paraId="201B4596"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10.9%</w:t>
            </w:r>
          </w:p>
        </w:tc>
      </w:tr>
      <w:tr w:rsidR="007B223F" w:rsidRPr="00255DC1" w14:paraId="6FE0E98F" w14:textId="77777777">
        <w:trPr>
          <w:trHeight w:hRule="exact" w:val="432"/>
        </w:trPr>
        <w:tc>
          <w:tcPr>
            <w:tcW w:w="7802" w:type="dxa"/>
            <w:tcBorders>
              <w:top w:val="single" w:sz="5" w:space="0" w:color="CCCCCC"/>
              <w:left w:val="nil"/>
              <w:bottom w:val="single" w:sz="5" w:space="0" w:color="CCCCCC"/>
              <w:right w:val="single" w:sz="5" w:space="0" w:color="CCCCCC"/>
            </w:tcBorders>
          </w:tcPr>
          <w:p w14:paraId="05B8F6F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51-75%</w:t>
            </w:r>
          </w:p>
        </w:tc>
        <w:tc>
          <w:tcPr>
            <w:tcW w:w="1267" w:type="dxa"/>
            <w:tcBorders>
              <w:top w:val="single" w:sz="5" w:space="0" w:color="CCCCCC"/>
              <w:left w:val="single" w:sz="5" w:space="0" w:color="CCCCCC"/>
              <w:bottom w:val="single" w:sz="5" w:space="0" w:color="CCCCCC"/>
              <w:right w:val="nil"/>
            </w:tcBorders>
          </w:tcPr>
          <w:p w14:paraId="23E6FF67"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21.8%</w:t>
            </w:r>
          </w:p>
        </w:tc>
      </w:tr>
      <w:tr w:rsidR="007B223F" w:rsidRPr="00255DC1" w14:paraId="19D5E155" w14:textId="77777777">
        <w:trPr>
          <w:trHeight w:hRule="exact" w:val="430"/>
        </w:trPr>
        <w:tc>
          <w:tcPr>
            <w:tcW w:w="7802" w:type="dxa"/>
            <w:tcBorders>
              <w:top w:val="single" w:sz="5" w:space="0" w:color="CCCCCC"/>
              <w:left w:val="nil"/>
              <w:bottom w:val="single" w:sz="5" w:space="0" w:color="CCCCCC"/>
              <w:right w:val="single" w:sz="5" w:space="0" w:color="CCCCCC"/>
            </w:tcBorders>
          </w:tcPr>
          <w:p w14:paraId="226CF64E"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4931E2C8" w14:textId="77777777" w:rsidR="007B223F" w:rsidRPr="00255DC1" w:rsidRDefault="00ED52E7" w:rsidP="005E73A2">
            <w:pPr>
              <w:pStyle w:val="TableParagraph"/>
              <w:spacing w:before="86"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47.3%</w:t>
            </w:r>
          </w:p>
        </w:tc>
      </w:tr>
      <w:tr w:rsidR="007B223F" w:rsidRPr="00255DC1" w14:paraId="6D6063DE" w14:textId="77777777">
        <w:trPr>
          <w:trHeight w:hRule="exact" w:val="419"/>
        </w:trPr>
        <w:tc>
          <w:tcPr>
            <w:tcW w:w="7802" w:type="dxa"/>
            <w:tcBorders>
              <w:top w:val="single" w:sz="5" w:space="0" w:color="CCCCCC"/>
              <w:left w:val="nil"/>
              <w:bottom w:val="nil"/>
              <w:right w:val="single" w:sz="5" w:space="0" w:color="CCCCCC"/>
            </w:tcBorders>
          </w:tcPr>
          <w:p w14:paraId="3D324914"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4D2A5DE1"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55</w:t>
            </w:r>
          </w:p>
        </w:tc>
      </w:tr>
    </w:tbl>
    <w:p w14:paraId="25E42167"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3BE239AB"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Q25</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you</w:t>
      </w:r>
      <w:r w:rsidRPr="00870DF6">
        <w:rPr>
          <w:b/>
          <w:color w:val="4D4D4D"/>
          <w:spacing w:val="-3"/>
          <w:sz w:val="28"/>
        </w:rPr>
        <w:t xml:space="preserve"> </w:t>
      </w:r>
      <w:r w:rsidRPr="00870DF6">
        <w:rPr>
          <w:b/>
          <w:color w:val="4D4D4D"/>
          <w:sz w:val="28"/>
        </w:rPr>
        <w:t xml:space="preserve">are </w:t>
      </w:r>
      <w:r w:rsidRPr="00870DF6">
        <w:rPr>
          <w:b/>
          <w:color w:val="4D4D4D"/>
          <w:spacing w:val="-1"/>
          <w:sz w:val="28"/>
        </w:rPr>
        <w:t>required</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participate</w:t>
      </w:r>
      <w:r w:rsidRPr="00870DF6">
        <w:rPr>
          <w:b/>
          <w:color w:val="4D4D4D"/>
          <w:spacing w:val="-3"/>
          <w:sz w:val="28"/>
        </w:rPr>
        <w:t xml:space="preserve"> </w:t>
      </w:r>
      <w:r w:rsidRPr="00870DF6">
        <w:rPr>
          <w:b/>
          <w:color w:val="4D4D4D"/>
          <w:sz w:val="28"/>
        </w:rPr>
        <w:t>in an</w:t>
      </w:r>
      <w:r w:rsidRPr="00870DF6">
        <w:rPr>
          <w:b/>
          <w:color w:val="4D4D4D"/>
          <w:spacing w:val="-3"/>
          <w:sz w:val="28"/>
        </w:rPr>
        <w:t xml:space="preserve"> </w:t>
      </w:r>
      <w:r w:rsidRPr="00870DF6">
        <w:rPr>
          <w:b/>
          <w:color w:val="4D4D4D"/>
          <w:spacing w:val="-2"/>
          <w:sz w:val="28"/>
        </w:rPr>
        <w:t>ongoing</w:t>
      </w:r>
      <w:r w:rsidRPr="00870DF6">
        <w:rPr>
          <w:b/>
          <w:color w:val="4D4D4D"/>
          <w:spacing w:val="1"/>
          <w:sz w:val="28"/>
        </w:rPr>
        <w:t xml:space="preserve"> </w:t>
      </w:r>
      <w:r w:rsidRPr="00870DF6">
        <w:rPr>
          <w:b/>
          <w:color w:val="4D4D4D"/>
          <w:spacing w:val="-2"/>
          <w:sz w:val="28"/>
        </w:rPr>
        <w:t>quality</w:t>
      </w:r>
      <w:r w:rsidRPr="00870DF6">
        <w:rPr>
          <w:b/>
          <w:color w:val="4D4D4D"/>
          <w:spacing w:val="1"/>
          <w:sz w:val="28"/>
        </w:rPr>
        <w:t xml:space="preserve"> </w:t>
      </w:r>
      <w:r w:rsidRPr="00870DF6">
        <w:rPr>
          <w:b/>
          <w:color w:val="4D4D4D"/>
          <w:spacing w:val="-1"/>
          <w:sz w:val="28"/>
        </w:rPr>
        <w:t>assessment</w:t>
      </w:r>
      <w:r w:rsidRPr="00870DF6">
        <w:rPr>
          <w:b/>
          <w:color w:val="4D4D4D"/>
          <w:spacing w:val="41"/>
          <w:sz w:val="28"/>
        </w:rPr>
        <w:t xml:space="preserve"> </w:t>
      </w:r>
      <w:r w:rsidRPr="00870DF6">
        <w:rPr>
          <w:b/>
          <w:color w:val="4D4D4D"/>
          <w:spacing w:val="-1"/>
          <w:sz w:val="28"/>
        </w:rPr>
        <w:t>program</w:t>
      </w:r>
      <w:r w:rsidRPr="00870DF6">
        <w:rPr>
          <w:b/>
          <w:color w:val="4D4D4D"/>
          <w:spacing w:val="-4"/>
          <w:sz w:val="28"/>
        </w:rPr>
        <w:t xml:space="preserve"> </w:t>
      </w:r>
      <w:r w:rsidRPr="00870DF6">
        <w:rPr>
          <w:b/>
          <w:color w:val="4D4D4D"/>
          <w:sz w:val="28"/>
        </w:rPr>
        <w:t xml:space="preserve">by the </w:t>
      </w:r>
      <w:r w:rsidRPr="00870DF6">
        <w:rPr>
          <w:b/>
          <w:color w:val="4D4D4D"/>
          <w:spacing w:val="-1"/>
          <w:sz w:val="28"/>
        </w:rPr>
        <w:t>buyer, how</w:t>
      </w:r>
      <w:r w:rsidRPr="00870DF6">
        <w:rPr>
          <w:b/>
          <w:color w:val="4D4D4D"/>
          <w:sz w:val="28"/>
        </w:rPr>
        <w:t xml:space="preserve"> </w:t>
      </w:r>
      <w:r w:rsidRPr="00870DF6">
        <w:rPr>
          <w:b/>
          <w:color w:val="4D4D4D"/>
          <w:spacing w:val="-1"/>
          <w:sz w:val="28"/>
        </w:rPr>
        <w:t>is</w:t>
      </w:r>
      <w:r w:rsidRPr="00870DF6">
        <w:rPr>
          <w:b/>
          <w:color w:val="4D4D4D"/>
          <w:spacing w:val="1"/>
          <w:sz w:val="28"/>
        </w:rPr>
        <w:t xml:space="preserve"> </w:t>
      </w:r>
      <w:r w:rsidRPr="00870DF6">
        <w:rPr>
          <w:b/>
          <w:color w:val="4D4D4D"/>
          <w:sz w:val="28"/>
        </w:rPr>
        <w:t xml:space="preserve">it </w:t>
      </w:r>
      <w:r w:rsidRPr="00870DF6">
        <w:rPr>
          <w:b/>
          <w:color w:val="4D4D4D"/>
          <w:spacing w:val="-1"/>
          <w:sz w:val="28"/>
        </w:rPr>
        <w:t>required?</w:t>
      </w:r>
      <w:r w:rsidRPr="00870DF6">
        <w:rPr>
          <w:b/>
          <w:color w:val="4D4D4D"/>
          <w:spacing w:val="1"/>
          <w:sz w:val="28"/>
        </w:rPr>
        <w:t xml:space="preserve"> </w:t>
      </w:r>
      <w:r w:rsidRPr="00870DF6">
        <w:rPr>
          <w:b/>
          <w:color w:val="4D4D4D"/>
          <w:spacing w:val="-2"/>
          <w:sz w:val="28"/>
        </w:rPr>
        <w:t>Please</w:t>
      </w:r>
      <w:r w:rsidRPr="00870DF6">
        <w:rPr>
          <w:b/>
          <w:color w:val="4D4D4D"/>
          <w:sz w:val="28"/>
        </w:rPr>
        <w:t xml:space="preserve"> </w:t>
      </w:r>
      <w:r w:rsidRPr="00870DF6">
        <w:rPr>
          <w:b/>
          <w:color w:val="4D4D4D"/>
          <w:spacing w:val="-1"/>
          <w:sz w:val="28"/>
        </w:rPr>
        <w:t>select</w:t>
      </w:r>
      <w:r w:rsidRPr="00870DF6">
        <w:rPr>
          <w:b/>
          <w:color w:val="4D4D4D"/>
          <w:spacing w:val="-3"/>
          <w:sz w:val="28"/>
        </w:rPr>
        <w:t xml:space="preserve"> </w:t>
      </w:r>
      <w:r w:rsidRPr="00870DF6">
        <w:rPr>
          <w:b/>
          <w:color w:val="4D4D4D"/>
          <w:spacing w:val="-1"/>
          <w:sz w:val="28"/>
        </w:rPr>
        <w:t>any</w:t>
      </w:r>
      <w:r w:rsidRPr="00870DF6">
        <w:rPr>
          <w:b/>
          <w:color w:val="4D4D4D"/>
          <w:spacing w:val="1"/>
          <w:sz w:val="28"/>
        </w:rPr>
        <w:t xml:space="preserve"> </w:t>
      </w:r>
      <w:r w:rsidRPr="00870DF6">
        <w:rPr>
          <w:b/>
          <w:color w:val="4D4D4D"/>
          <w:sz w:val="28"/>
        </w:rPr>
        <w:t>that</w:t>
      </w:r>
      <w:r w:rsidRPr="00870DF6">
        <w:rPr>
          <w:b/>
          <w:color w:val="4D4D4D"/>
          <w:spacing w:val="-3"/>
          <w:sz w:val="28"/>
        </w:rPr>
        <w:t xml:space="preserve"> </w:t>
      </w:r>
      <w:r w:rsidRPr="00870DF6">
        <w:rPr>
          <w:b/>
          <w:color w:val="4D4D4D"/>
          <w:spacing w:val="-1"/>
          <w:sz w:val="28"/>
        </w:rPr>
        <w:t>apply.</w:t>
      </w:r>
    </w:p>
    <w:p w14:paraId="70CB395F" w14:textId="77777777" w:rsidR="007B223F" w:rsidRPr="00870DF6" w:rsidRDefault="00ED52E7" w:rsidP="005E73A2">
      <w:pPr>
        <w:spacing w:line="480" w:lineRule="auto"/>
        <w:ind w:left="140"/>
        <w:rPr>
          <w:sz w:val="20"/>
        </w:rPr>
      </w:pPr>
      <w:r>
        <w:rPr>
          <w:noProof/>
          <w:lang w:val="en-GB" w:eastAsia="en-GB"/>
        </w:rPr>
        <w:drawing>
          <wp:inline distT="0" distB="0" distL="0" distR="0" wp14:anchorId="19A35A0B" wp14:editId="7C200AC6">
            <wp:extent cx="5866795" cy="2524601"/>
            <wp:effectExtent l="0" t="0" r="0" b="0"/>
            <wp:docPr id="183699692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ic:nvPicPr>
                  <pic:blipFill>
                    <a:blip r:embed="rId35">
                      <a:extLst>
                        <a:ext uri="{28A0092B-C50C-407E-A947-70E740481C1C}">
                          <a14:useLocalDpi xmlns:a14="http://schemas.microsoft.com/office/drawing/2010/main" val="0"/>
                        </a:ext>
                      </a:extLst>
                    </a:blip>
                    <a:stretch>
                      <a:fillRect/>
                    </a:stretch>
                  </pic:blipFill>
                  <pic:spPr>
                    <a:xfrm>
                      <a:off x="0" y="0"/>
                      <a:ext cx="5866795" cy="2524601"/>
                    </a:xfrm>
                    <a:prstGeom prst="rect">
                      <a:avLst/>
                    </a:prstGeom>
                  </pic:spPr>
                </pic:pic>
              </a:graphicData>
            </a:graphic>
          </wp:inline>
        </w:drawing>
      </w:r>
    </w:p>
    <w:p w14:paraId="3F64F310" w14:textId="77777777" w:rsidR="007B223F" w:rsidRPr="00870DF6" w:rsidRDefault="007B223F" w:rsidP="005E73A2">
      <w:pPr>
        <w:spacing w:before="11" w:line="480" w:lineRule="auto"/>
        <w:rPr>
          <w:b/>
          <w:sz w:val="18"/>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6775F9B6" w14:textId="77777777">
        <w:trPr>
          <w:trHeight w:hRule="exact" w:val="572"/>
        </w:trPr>
        <w:tc>
          <w:tcPr>
            <w:tcW w:w="7802" w:type="dxa"/>
            <w:tcBorders>
              <w:top w:val="nil"/>
              <w:left w:val="nil"/>
              <w:bottom w:val="single" w:sz="5" w:space="0" w:color="CCCCCC"/>
              <w:right w:val="single" w:sz="5" w:space="0" w:color="CCCCCC"/>
            </w:tcBorders>
          </w:tcPr>
          <w:p w14:paraId="1ECD88E7" w14:textId="77777777" w:rsidR="007B223F" w:rsidRPr="00255DC1" w:rsidRDefault="00ED52E7" w:rsidP="005E73A2">
            <w:pPr>
              <w:pStyle w:val="TableParagraph"/>
              <w:spacing w:before="43" w:line="480" w:lineRule="auto"/>
              <w:ind w:left="115" w:right="170"/>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6"/>
                <w:sz w:val="20"/>
              </w:rPr>
              <w:t xml:space="preserve"> </w:t>
            </w:r>
            <w:r w:rsidRPr="00255DC1">
              <w:rPr>
                <w:rFonts w:ascii="Times New Roman" w:hAnsi="Times New Roman" w:cs="Times New Roman"/>
                <w:sz w:val="20"/>
              </w:rPr>
              <w:t>are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required</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z w:val="20"/>
              </w:rPr>
              <w:t>participate</w:t>
            </w:r>
            <w:r w:rsidRPr="00255DC1">
              <w:rPr>
                <w:rFonts w:ascii="Times New Roman" w:hAnsi="Times New Roman" w:cs="Times New Roman"/>
                <w:spacing w:val="-5"/>
                <w:sz w:val="20"/>
              </w:rPr>
              <w:t xml:space="preserve"> </w:t>
            </w:r>
            <w:r w:rsidRPr="00255DC1">
              <w:rPr>
                <w:rFonts w:ascii="Times New Roman" w:hAnsi="Times New Roman" w:cs="Times New Roman"/>
                <w:sz w:val="20"/>
              </w:rPr>
              <w:t>in</w:t>
            </w:r>
            <w:r w:rsidRPr="00255DC1">
              <w:rPr>
                <w:rFonts w:ascii="Times New Roman" w:hAnsi="Times New Roman" w:cs="Times New Roman"/>
                <w:spacing w:val="-6"/>
                <w:sz w:val="20"/>
              </w:rPr>
              <w:t xml:space="preserve"> </w:t>
            </w:r>
            <w:r w:rsidRPr="00255DC1">
              <w:rPr>
                <w:rFonts w:ascii="Times New Roman" w:hAnsi="Times New Roman" w:cs="Times New Roman"/>
                <w:sz w:val="20"/>
              </w:rPr>
              <w:t>an</w:t>
            </w:r>
            <w:r w:rsidRPr="00255DC1">
              <w:rPr>
                <w:rFonts w:ascii="Times New Roman" w:hAnsi="Times New Roman" w:cs="Times New Roman"/>
                <w:spacing w:val="-6"/>
                <w:sz w:val="20"/>
              </w:rPr>
              <w:t xml:space="preserve"> </w:t>
            </w:r>
            <w:r w:rsidRPr="00255DC1">
              <w:rPr>
                <w:rFonts w:ascii="Times New Roman" w:hAnsi="Times New Roman" w:cs="Times New Roman"/>
                <w:sz w:val="20"/>
              </w:rPr>
              <w:t>ongoing</w:t>
            </w:r>
            <w:r w:rsidRPr="00255DC1">
              <w:rPr>
                <w:rFonts w:ascii="Times New Roman" w:hAnsi="Times New Roman" w:cs="Times New Roman"/>
                <w:spacing w:val="-1"/>
                <w:sz w:val="20"/>
              </w:rPr>
              <w:t xml:space="preserve"> </w:t>
            </w:r>
            <w:r w:rsidRPr="00255DC1">
              <w:rPr>
                <w:rFonts w:ascii="Times New Roman" w:hAnsi="Times New Roman" w:cs="Times New Roman"/>
                <w:sz w:val="20"/>
              </w:rPr>
              <w:t>quality</w:t>
            </w:r>
            <w:r w:rsidRPr="00255DC1">
              <w:rPr>
                <w:rFonts w:ascii="Times New Roman" w:hAnsi="Times New Roman" w:cs="Times New Roman"/>
                <w:spacing w:val="-8"/>
                <w:sz w:val="20"/>
              </w:rPr>
              <w:t xml:space="preserve"> </w:t>
            </w:r>
            <w:r w:rsidRPr="00255DC1">
              <w:rPr>
                <w:rFonts w:ascii="Times New Roman" w:hAnsi="Times New Roman" w:cs="Times New Roman"/>
                <w:sz w:val="20"/>
              </w:rPr>
              <w:t>assessment</w:t>
            </w:r>
            <w:r w:rsidRPr="00255DC1">
              <w:rPr>
                <w:rFonts w:ascii="Times New Roman" w:hAnsi="Times New Roman" w:cs="Times New Roman"/>
                <w:spacing w:val="-5"/>
                <w:sz w:val="20"/>
              </w:rPr>
              <w:t xml:space="preserve"> </w:t>
            </w:r>
            <w:r w:rsidRPr="00255DC1">
              <w:rPr>
                <w:rFonts w:ascii="Times New Roman" w:hAnsi="Times New Roman" w:cs="Times New Roman"/>
                <w:sz w:val="20"/>
              </w:rPr>
              <w:t>program</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by</w:t>
            </w:r>
            <w:r w:rsidRPr="00255DC1">
              <w:rPr>
                <w:rFonts w:ascii="Times New Roman" w:hAnsi="Times New Roman" w:cs="Times New Roman"/>
                <w:spacing w:val="-8"/>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buyer,</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how</w:t>
            </w:r>
            <w:r w:rsidRPr="00255DC1">
              <w:rPr>
                <w:rFonts w:ascii="Times New Roman" w:hAnsi="Times New Roman" w:cs="Times New Roman"/>
                <w:spacing w:val="42"/>
                <w:w w:val="99"/>
                <w:sz w:val="20"/>
              </w:rPr>
              <w:t xml:space="preserve"> </w:t>
            </w:r>
            <w:r w:rsidRPr="00255DC1">
              <w:rPr>
                <w:rFonts w:ascii="Times New Roman" w:hAnsi="Times New Roman" w:cs="Times New Roman"/>
                <w:sz w:val="20"/>
              </w:rPr>
              <w:t>is</w:t>
            </w:r>
            <w:r w:rsidRPr="00255DC1">
              <w:rPr>
                <w:rFonts w:ascii="Times New Roman" w:hAnsi="Times New Roman" w:cs="Times New Roman"/>
                <w:spacing w:val="-6"/>
                <w:sz w:val="20"/>
              </w:rPr>
              <w:t xml:space="preserve"> </w:t>
            </w:r>
            <w:r w:rsidRPr="00255DC1">
              <w:rPr>
                <w:rFonts w:ascii="Times New Roman" w:hAnsi="Times New Roman" w:cs="Times New Roman"/>
                <w:sz w:val="20"/>
              </w:rPr>
              <w:t>it</w:t>
            </w:r>
            <w:r w:rsidRPr="00255DC1">
              <w:rPr>
                <w:rFonts w:ascii="Times New Roman" w:hAnsi="Times New Roman" w:cs="Times New Roman"/>
                <w:spacing w:val="-5"/>
                <w:sz w:val="20"/>
              </w:rPr>
              <w:t xml:space="preserve"> </w:t>
            </w:r>
            <w:r w:rsidRPr="00255DC1">
              <w:rPr>
                <w:rFonts w:ascii="Times New Roman" w:hAnsi="Times New Roman" w:cs="Times New Roman"/>
                <w:sz w:val="20"/>
              </w:rPr>
              <w:t>required?</w:t>
            </w:r>
            <w:r w:rsidRPr="00255DC1">
              <w:rPr>
                <w:rFonts w:ascii="Times New Roman" w:hAnsi="Times New Roman" w:cs="Times New Roman"/>
                <w:spacing w:val="-4"/>
                <w:sz w:val="20"/>
              </w:rPr>
              <w:t xml:space="preserve"> </w:t>
            </w:r>
            <w:r w:rsidRPr="00255DC1">
              <w:rPr>
                <w:rFonts w:ascii="Times New Roman" w:hAnsi="Times New Roman" w:cs="Times New Roman"/>
                <w:sz w:val="20"/>
              </w:rPr>
              <w:t>Please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select</w:t>
            </w:r>
            <w:r w:rsidRPr="00255DC1">
              <w:rPr>
                <w:rFonts w:ascii="Times New Roman" w:hAnsi="Times New Roman" w:cs="Times New Roman"/>
                <w:spacing w:val="-5"/>
                <w:sz w:val="20"/>
              </w:rPr>
              <w:t xml:space="preserve"> </w:t>
            </w:r>
            <w:r w:rsidRPr="00255DC1">
              <w:rPr>
                <w:rFonts w:ascii="Times New Roman" w:hAnsi="Times New Roman" w:cs="Times New Roman"/>
                <w:sz w:val="20"/>
              </w:rPr>
              <w:t>any</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that</w:t>
            </w:r>
            <w:r w:rsidRPr="00255DC1">
              <w:rPr>
                <w:rFonts w:ascii="Times New Roman" w:hAnsi="Times New Roman" w:cs="Times New Roman"/>
                <w:spacing w:val="-5"/>
                <w:sz w:val="20"/>
              </w:rPr>
              <w:t xml:space="preserve"> </w:t>
            </w:r>
            <w:r w:rsidRPr="00255DC1">
              <w:rPr>
                <w:rFonts w:ascii="Times New Roman" w:hAnsi="Times New Roman" w:cs="Times New Roman"/>
                <w:sz w:val="20"/>
              </w:rPr>
              <w:t>apply.</w:t>
            </w:r>
            <w:r w:rsidRPr="00255DC1">
              <w:rPr>
                <w:rFonts w:ascii="Times New Roman" w:hAnsi="Times New Roman" w:cs="Times New Roman"/>
                <w:spacing w:val="2"/>
                <w:sz w:val="20"/>
              </w:rPr>
              <w:t xml:space="preserve"> </w:t>
            </w:r>
            <w:r w:rsidRPr="00255DC1">
              <w:rPr>
                <w:rFonts w:ascii="Times New Roman" w:hAnsi="Times New Roman" w:cs="Times New Roman"/>
                <w:sz w:val="20"/>
              </w:rPr>
              <w:t>-</w:t>
            </w:r>
            <w:r w:rsidRPr="00255DC1">
              <w:rPr>
                <w:rFonts w:ascii="Times New Roman" w:hAnsi="Times New Roman" w:cs="Times New Roman"/>
                <w:spacing w:val="-7"/>
                <w:sz w:val="20"/>
              </w:rPr>
              <w:t xml:space="preserve"> </w:t>
            </w:r>
            <w:r w:rsidRPr="00255DC1">
              <w:rPr>
                <w:rFonts w:ascii="Times New Roman" w:hAnsi="Times New Roman" w:cs="Times New Roman"/>
                <w:sz w:val="20"/>
              </w:rPr>
              <w:t>Selected</w:t>
            </w:r>
            <w:r w:rsidRPr="00255DC1">
              <w:rPr>
                <w:rFonts w:ascii="Times New Roman" w:hAnsi="Times New Roman" w:cs="Times New Roman"/>
                <w:spacing w:val="-3"/>
                <w:sz w:val="20"/>
              </w:rPr>
              <w:t xml:space="preserve"> </w:t>
            </w:r>
            <w:r w:rsidRPr="00255DC1">
              <w:rPr>
                <w:rFonts w:ascii="Times New Roman" w:hAnsi="Times New Roman" w:cs="Times New Roman"/>
                <w:sz w:val="20"/>
              </w:rPr>
              <w:t>Choice</w:t>
            </w:r>
          </w:p>
        </w:tc>
        <w:tc>
          <w:tcPr>
            <w:tcW w:w="1267" w:type="dxa"/>
            <w:tcBorders>
              <w:top w:val="nil"/>
              <w:left w:val="single" w:sz="5" w:space="0" w:color="CCCCCC"/>
              <w:bottom w:val="single" w:sz="5" w:space="0" w:color="CCCCCC"/>
              <w:right w:val="nil"/>
            </w:tcBorders>
          </w:tcPr>
          <w:p w14:paraId="4E09C276"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390218CE" w14:textId="77777777">
        <w:trPr>
          <w:trHeight w:hRule="exact" w:val="430"/>
        </w:trPr>
        <w:tc>
          <w:tcPr>
            <w:tcW w:w="7802" w:type="dxa"/>
            <w:tcBorders>
              <w:top w:val="single" w:sz="5" w:space="0" w:color="CCCCCC"/>
              <w:left w:val="nil"/>
              <w:bottom w:val="single" w:sz="5" w:space="0" w:color="CCCCCC"/>
              <w:right w:val="single" w:sz="5" w:space="0" w:color="CCCCCC"/>
            </w:tcBorders>
          </w:tcPr>
          <w:p w14:paraId="33F9BAF2"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LTA</w:t>
            </w:r>
            <w:r w:rsidRPr="00255DC1">
              <w:rPr>
                <w:rFonts w:ascii="Times New Roman" w:hAnsi="Times New Roman" w:cs="Times New Roman"/>
                <w:spacing w:val="-7"/>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z w:val="20"/>
              </w:rPr>
              <w:t>MSA</w:t>
            </w:r>
          </w:p>
        </w:tc>
        <w:tc>
          <w:tcPr>
            <w:tcW w:w="1267" w:type="dxa"/>
            <w:tcBorders>
              <w:top w:val="single" w:sz="5" w:space="0" w:color="CCCCCC"/>
              <w:left w:val="single" w:sz="5" w:space="0" w:color="CCCCCC"/>
              <w:bottom w:val="single" w:sz="5" w:space="0" w:color="CCCCCC"/>
              <w:right w:val="nil"/>
            </w:tcBorders>
          </w:tcPr>
          <w:p w14:paraId="0E85AB1C" w14:textId="77777777" w:rsidR="007B223F" w:rsidRPr="00255DC1" w:rsidRDefault="00ED52E7" w:rsidP="005E73A2">
            <w:pPr>
              <w:pStyle w:val="TableParagraph"/>
              <w:spacing w:before="86"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18.2%</w:t>
            </w:r>
          </w:p>
        </w:tc>
      </w:tr>
      <w:tr w:rsidR="007B223F" w:rsidRPr="00255DC1" w14:paraId="1ADB4964" w14:textId="77777777">
        <w:trPr>
          <w:trHeight w:hRule="exact" w:val="430"/>
        </w:trPr>
        <w:tc>
          <w:tcPr>
            <w:tcW w:w="7802" w:type="dxa"/>
            <w:tcBorders>
              <w:top w:val="single" w:sz="5" w:space="0" w:color="CCCCCC"/>
              <w:left w:val="nil"/>
              <w:bottom w:val="single" w:sz="5" w:space="0" w:color="CCCCCC"/>
              <w:right w:val="single" w:sz="5" w:space="0" w:color="CCCCCC"/>
            </w:tcBorders>
          </w:tcPr>
          <w:p w14:paraId="207E6331"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Terms</w:t>
            </w:r>
            <w:r w:rsidRPr="00255DC1">
              <w:rPr>
                <w:rFonts w:ascii="Times New Roman" w:hAnsi="Times New Roman" w:cs="Times New Roman"/>
                <w:spacing w:val="-6"/>
                <w:sz w:val="20"/>
              </w:rPr>
              <w:t xml:space="preserve"> </w:t>
            </w:r>
            <w:r w:rsidRPr="00255DC1">
              <w:rPr>
                <w:rFonts w:ascii="Times New Roman" w:hAnsi="Times New Roman" w:cs="Times New Roman"/>
                <w:sz w:val="20"/>
              </w:rPr>
              <w:t>of</w:t>
            </w:r>
            <w:r w:rsidRPr="00255DC1">
              <w:rPr>
                <w:rFonts w:ascii="Times New Roman" w:hAnsi="Times New Roman" w:cs="Times New Roman"/>
                <w:spacing w:val="-7"/>
                <w:sz w:val="20"/>
              </w:rPr>
              <w:t xml:space="preserve"> </w:t>
            </w:r>
            <w:r w:rsidRPr="00255DC1">
              <w:rPr>
                <w:rFonts w:ascii="Times New Roman" w:hAnsi="Times New Roman" w:cs="Times New Roman"/>
                <w:sz w:val="20"/>
              </w:rPr>
              <w:t>a</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purchase</w:t>
            </w:r>
            <w:r w:rsidRPr="00255DC1">
              <w:rPr>
                <w:rFonts w:ascii="Times New Roman" w:hAnsi="Times New Roman" w:cs="Times New Roman"/>
                <w:spacing w:val="-4"/>
                <w:sz w:val="20"/>
              </w:rPr>
              <w:t xml:space="preserve"> </w:t>
            </w:r>
            <w:r w:rsidRPr="00255DC1">
              <w:rPr>
                <w:rFonts w:ascii="Times New Roman" w:hAnsi="Times New Roman" w:cs="Times New Roman"/>
                <w:sz w:val="20"/>
              </w:rPr>
              <w:t>order</w:t>
            </w:r>
          </w:p>
        </w:tc>
        <w:tc>
          <w:tcPr>
            <w:tcW w:w="1267" w:type="dxa"/>
            <w:tcBorders>
              <w:top w:val="single" w:sz="5" w:space="0" w:color="CCCCCC"/>
              <w:left w:val="single" w:sz="5" w:space="0" w:color="CCCCCC"/>
              <w:bottom w:val="single" w:sz="5" w:space="0" w:color="CCCCCC"/>
              <w:right w:val="nil"/>
            </w:tcBorders>
          </w:tcPr>
          <w:p w14:paraId="2BB005C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29.5%</w:t>
            </w:r>
          </w:p>
        </w:tc>
      </w:tr>
      <w:tr w:rsidR="007B223F" w:rsidRPr="00255DC1" w14:paraId="67D84601" w14:textId="77777777">
        <w:trPr>
          <w:trHeight w:hRule="exact" w:val="430"/>
        </w:trPr>
        <w:tc>
          <w:tcPr>
            <w:tcW w:w="7802" w:type="dxa"/>
            <w:tcBorders>
              <w:top w:val="single" w:sz="5" w:space="0" w:color="CCCCCC"/>
              <w:left w:val="nil"/>
              <w:bottom w:val="single" w:sz="5" w:space="0" w:color="CCCCCC"/>
              <w:right w:val="single" w:sz="5" w:space="0" w:color="CCCCCC"/>
            </w:tcBorders>
          </w:tcPr>
          <w:p w14:paraId="699B327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Terms</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and</w:t>
            </w:r>
            <w:r w:rsidRPr="00255DC1">
              <w:rPr>
                <w:rFonts w:ascii="Times New Roman" w:hAnsi="Times New Roman" w:cs="Times New Roman"/>
                <w:spacing w:val="-5"/>
                <w:sz w:val="20"/>
              </w:rPr>
              <w:t xml:space="preserve"> </w:t>
            </w:r>
            <w:r w:rsidRPr="00255DC1">
              <w:rPr>
                <w:rFonts w:ascii="Times New Roman" w:hAnsi="Times New Roman" w:cs="Times New Roman"/>
                <w:sz w:val="20"/>
              </w:rPr>
              <w:t>conditions</w:t>
            </w:r>
            <w:r w:rsidRPr="00255DC1">
              <w:rPr>
                <w:rFonts w:ascii="Times New Roman" w:hAnsi="Times New Roman" w:cs="Times New Roman"/>
                <w:spacing w:val="-7"/>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customer</w:t>
            </w:r>
          </w:p>
        </w:tc>
        <w:tc>
          <w:tcPr>
            <w:tcW w:w="1267" w:type="dxa"/>
            <w:tcBorders>
              <w:top w:val="single" w:sz="5" w:space="0" w:color="CCCCCC"/>
              <w:left w:val="single" w:sz="5" w:space="0" w:color="CCCCCC"/>
              <w:bottom w:val="single" w:sz="5" w:space="0" w:color="CCCCCC"/>
              <w:right w:val="nil"/>
            </w:tcBorders>
          </w:tcPr>
          <w:p w14:paraId="01EC7885"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39.8%</w:t>
            </w:r>
          </w:p>
        </w:tc>
      </w:tr>
      <w:tr w:rsidR="007B223F" w:rsidRPr="00255DC1" w14:paraId="0DE77DFE" w14:textId="77777777">
        <w:trPr>
          <w:trHeight w:hRule="exact" w:val="419"/>
        </w:trPr>
        <w:tc>
          <w:tcPr>
            <w:tcW w:w="7802" w:type="dxa"/>
            <w:tcBorders>
              <w:top w:val="single" w:sz="5" w:space="0" w:color="CCCCCC"/>
              <w:left w:val="nil"/>
              <w:bottom w:val="nil"/>
              <w:right w:val="single" w:sz="5" w:space="0" w:color="CCCCCC"/>
            </w:tcBorders>
          </w:tcPr>
          <w:p w14:paraId="6F027D5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Other,</w:t>
            </w:r>
            <w:r w:rsidRPr="00255DC1">
              <w:rPr>
                <w:rFonts w:ascii="Times New Roman" w:hAnsi="Times New Roman" w:cs="Times New Roman"/>
                <w:spacing w:val="-9"/>
                <w:sz w:val="20"/>
              </w:rPr>
              <w:t xml:space="preserve"> </w:t>
            </w:r>
            <w:r w:rsidRPr="00255DC1">
              <w:rPr>
                <w:rFonts w:ascii="Times New Roman" w:hAnsi="Times New Roman" w:cs="Times New Roman"/>
                <w:sz w:val="20"/>
              </w:rPr>
              <w:t>explain</w:t>
            </w:r>
            <w:r w:rsidRPr="00255DC1">
              <w:rPr>
                <w:rFonts w:ascii="Times New Roman" w:hAnsi="Times New Roman" w:cs="Times New Roman"/>
                <w:spacing w:val="-9"/>
                <w:sz w:val="20"/>
              </w:rPr>
              <w:t xml:space="preserve"> </w:t>
            </w:r>
            <w:r w:rsidRPr="00255DC1">
              <w:rPr>
                <w:rFonts w:ascii="Times New Roman" w:hAnsi="Times New Roman" w:cs="Times New Roman"/>
                <w:spacing w:val="-1"/>
                <w:sz w:val="20"/>
              </w:rPr>
              <w:t>below:</w:t>
            </w:r>
          </w:p>
        </w:tc>
        <w:tc>
          <w:tcPr>
            <w:tcW w:w="1267" w:type="dxa"/>
            <w:tcBorders>
              <w:top w:val="single" w:sz="5" w:space="0" w:color="CCCCCC"/>
              <w:left w:val="single" w:sz="5" w:space="0" w:color="CCCCCC"/>
              <w:bottom w:val="nil"/>
              <w:right w:val="nil"/>
            </w:tcBorders>
          </w:tcPr>
          <w:p w14:paraId="4D8F4F71"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12.5%</w:t>
            </w:r>
          </w:p>
        </w:tc>
      </w:tr>
    </w:tbl>
    <w:p w14:paraId="04D927E2" w14:textId="77777777" w:rsidR="007B223F" w:rsidRPr="00870DF6" w:rsidRDefault="007B223F" w:rsidP="005E73A2">
      <w:pPr>
        <w:spacing w:line="480" w:lineRule="auto"/>
        <w:rPr>
          <w:sz w:val="20"/>
        </w:rPr>
        <w:sectPr w:rsidR="007B223F" w:rsidRPr="00870DF6">
          <w:pgSz w:w="12240" w:h="15840"/>
          <w:pgMar w:top="1400" w:right="1300" w:bottom="1220" w:left="1300" w:header="0" w:footer="1034" w:gutter="0"/>
          <w:cols w:space="720"/>
        </w:sectPr>
      </w:pPr>
    </w:p>
    <w:p w14:paraId="19DBBBD5"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Q26</w:t>
      </w:r>
      <w:r w:rsidRPr="00870DF6">
        <w:rPr>
          <w:b/>
          <w:color w:val="4D4D4D"/>
          <w:sz w:val="28"/>
        </w:rPr>
        <w:t xml:space="preserve"> -</w:t>
      </w:r>
      <w:r w:rsidRPr="00870DF6">
        <w:rPr>
          <w:b/>
          <w:color w:val="4D4D4D"/>
          <w:spacing w:val="-1"/>
          <w:sz w:val="28"/>
        </w:rPr>
        <w:t xml:space="preserve"> Are</w:t>
      </w:r>
      <w:r w:rsidRPr="00870DF6">
        <w:rPr>
          <w:b/>
          <w:color w:val="4D4D4D"/>
          <w:sz w:val="28"/>
        </w:rPr>
        <w:t xml:space="preserve"> </w:t>
      </w:r>
      <w:r w:rsidRPr="00870DF6">
        <w:rPr>
          <w:b/>
          <w:color w:val="4D4D4D"/>
          <w:spacing w:val="-1"/>
          <w:sz w:val="28"/>
        </w:rPr>
        <w:t>you</w:t>
      </w:r>
      <w:r w:rsidRPr="00870DF6">
        <w:rPr>
          <w:b/>
          <w:color w:val="4D4D4D"/>
          <w:sz w:val="28"/>
        </w:rPr>
        <w:t xml:space="preserve"> </w:t>
      </w:r>
      <w:r w:rsidRPr="00870DF6">
        <w:rPr>
          <w:b/>
          <w:color w:val="4D4D4D"/>
          <w:spacing w:val="-1"/>
          <w:sz w:val="28"/>
        </w:rPr>
        <w:t>required</w:t>
      </w:r>
      <w:r w:rsidRPr="00870DF6">
        <w:rPr>
          <w:b/>
          <w:color w:val="4D4D4D"/>
          <w:sz w:val="28"/>
        </w:rPr>
        <w:t xml:space="preserve"> to</w:t>
      </w:r>
      <w:r w:rsidRPr="00870DF6">
        <w:rPr>
          <w:b/>
          <w:color w:val="4D4D4D"/>
          <w:spacing w:val="-3"/>
          <w:sz w:val="28"/>
        </w:rPr>
        <w:t xml:space="preserve"> </w:t>
      </w:r>
      <w:r w:rsidRPr="00870DF6">
        <w:rPr>
          <w:b/>
          <w:color w:val="4D4D4D"/>
          <w:sz w:val="28"/>
        </w:rPr>
        <w:t>attend</w:t>
      </w:r>
      <w:r w:rsidRPr="00870DF6">
        <w:rPr>
          <w:b/>
          <w:color w:val="4D4D4D"/>
          <w:spacing w:val="-3"/>
          <w:sz w:val="28"/>
        </w:rPr>
        <w:t xml:space="preserve"> </w:t>
      </w:r>
      <w:r w:rsidRPr="00870DF6">
        <w:rPr>
          <w:b/>
          <w:color w:val="4D4D4D"/>
          <w:spacing w:val="-1"/>
          <w:sz w:val="28"/>
        </w:rPr>
        <w:t xml:space="preserve">any, </w:t>
      </w:r>
      <w:r w:rsidRPr="00870DF6">
        <w:rPr>
          <w:b/>
          <w:color w:val="4D4D4D"/>
          <w:sz w:val="28"/>
        </w:rPr>
        <w:t>or</w:t>
      </w:r>
      <w:r w:rsidRPr="00870DF6">
        <w:rPr>
          <w:b/>
          <w:color w:val="4D4D4D"/>
          <w:spacing w:val="-3"/>
          <w:sz w:val="28"/>
        </w:rPr>
        <w:t xml:space="preserve"> </w:t>
      </w:r>
      <w:r w:rsidRPr="00870DF6">
        <w:rPr>
          <w:b/>
          <w:color w:val="4D4D4D"/>
          <w:sz w:val="28"/>
        </w:rPr>
        <w:t xml:space="preserve">a </w:t>
      </w:r>
      <w:r w:rsidRPr="00870DF6">
        <w:rPr>
          <w:b/>
          <w:color w:val="4D4D4D"/>
          <w:spacing w:val="-1"/>
          <w:sz w:val="28"/>
        </w:rPr>
        <w:t>certain</w:t>
      </w:r>
      <w:r w:rsidRPr="00870DF6">
        <w:rPr>
          <w:b/>
          <w:color w:val="4D4D4D"/>
          <w:sz w:val="28"/>
        </w:rPr>
        <w:t xml:space="preserve"> </w:t>
      </w:r>
      <w:r w:rsidRPr="00870DF6">
        <w:rPr>
          <w:b/>
          <w:color w:val="4D4D4D"/>
          <w:spacing w:val="-2"/>
          <w:sz w:val="28"/>
        </w:rPr>
        <w:t>number</w:t>
      </w:r>
      <w:r w:rsidRPr="00870DF6">
        <w:rPr>
          <w:b/>
          <w:color w:val="4D4D4D"/>
          <w:sz w:val="28"/>
        </w:rPr>
        <w:t xml:space="preserve"> </w:t>
      </w:r>
      <w:r w:rsidRPr="00870DF6">
        <w:rPr>
          <w:b/>
          <w:color w:val="4D4D4D"/>
          <w:spacing w:val="-1"/>
          <w:sz w:val="28"/>
        </w:rPr>
        <w:t>of,</w:t>
      </w:r>
      <w:r w:rsidRPr="00870DF6">
        <w:rPr>
          <w:b/>
          <w:color w:val="4D4D4D"/>
          <w:spacing w:val="1"/>
          <w:sz w:val="28"/>
        </w:rPr>
        <w:t xml:space="preserve"> </w:t>
      </w:r>
      <w:r w:rsidRPr="00870DF6">
        <w:rPr>
          <w:b/>
          <w:color w:val="4D4D4D"/>
          <w:spacing w:val="-1"/>
          <w:sz w:val="28"/>
        </w:rPr>
        <w:t>meetings</w:t>
      </w:r>
      <w:r w:rsidRPr="00870DF6">
        <w:rPr>
          <w:b/>
          <w:color w:val="4D4D4D"/>
          <w:spacing w:val="-3"/>
          <w:sz w:val="28"/>
        </w:rPr>
        <w:t xml:space="preserve"> </w:t>
      </w:r>
      <w:r w:rsidRPr="00870DF6">
        <w:rPr>
          <w:b/>
          <w:color w:val="4D4D4D"/>
          <w:sz w:val="28"/>
        </w:rPr>
        <w:t>with</w:t>
      </w:r>
      <w:r w:rsidRPr="00870DF6">
        <w:rPr>
          <w:b/>
          <w:color w:val="4D4D4D"/>
          <w:spacing w:val="39"/>
          <w:sz w:val="28"/>
        </w:rPr>
        <w:t xml:space="preserve"> </w:t>
      </w:r>
      <w:r w:rsidRPr="00870DF6">
        <w:rPr>
          <w:b/>
          <w:color w:val="4D4D4D"/>
          <w:sz w:val="28"/>
        </w:rPr>
        <w:t xml:space="preserve">the </w:t>
      </w:r>
      <w:r w:rsidRPr="00870DF6">
        <w:rPr>
          <w:b/>
          <w:color w:val="4D4D4D"/>
          <w:spacing w:val="-1"/>
          <w:sz w:val="28"/>
        </w:rPr>
        <w:t>buyer</w:t>
      </w:r>
      <w:r w:rsidRPr="00870DF6">
        <w:rPr>
          <w:b/>
          <w:color w:val="4D4D4D"/>
          <w:sz w:val="28"/>
        </w:rPr>
        <w:t xml:space="preserve"> </w:t>
      </w:r>
      <w:r w:rsidRPr="00870DF6">
        <w:rPr>
          <w:b/>
          <w:color w:val="4D4D4D"/>
          <w:spacing w:val="-1"/>
          <w:sz w:val="28"/>
        </w:rPr>
        <w:t>because</w:t>
      </w:r>
      <w:r w:rsidRPr="00870DF6">
        <w:rPr>
          <w:b/>
          <w:color w:val="4D4D4D"/>
          <w:sz w:val="28"/>
        </w:rPr>
        <w:t xml:space="preserve"> of</w:t>
      </w:r>
      <w:r w:rsidRPr="00870DF6">
        <w:rPr>
          <w:b/>
          <w:color w:val="4D4D4D"/>
          <w:spacing w:val="-2"/>
          <w:sz w:val="28"/>
        </w:rPr>
        <w:t xml:space="preserve"> </w:t>
      </w:r>
      <w:r w:rsidRPr="00870DF6">
        <w:rPr>
          <w:b/>
          <w:color w:val="4D4D4D"/>
          <w:sz w:val="28"/>
        </w:rPr>
        <w:t>an 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 xml:space="preserve">MSA </w:t>
      </w:r>
      <w:r w:rsidRPr="00870DF6">
        <w:rPr>
          <w:b/>
          <w:color w:val="4D4D4D"/>
          <w:spacing w:val="-2"/>
          <w:sz w:val="28"/>
        </w:rPr>
        <w:t>provision?</w:t>
      </w:r>
    </w:p>
    <w:p w14:paraId="1DC18CBC" w14:textId="77777777" w:rsidR="007B223F" w:rsidRPr="00870DF6" w:rsidRDefault="00ED52E7" w:rsidP="005E73A2">
      <w:pPr>
        <w:spacing w:line="480" w:lineRule="auto"/>
        <w:ind w:left="140"/>
        <w:rPr>
          <w:sz w:val="20"/>
        </w:rPr>
      </w:pPr>
      <w:r>
        <w:rPr>
          <w:noProof/>
          <w:lang w:val="en-GB" w:eastAsia="en-GB"/>
        </w:rPr>
        <w:drawing>
          <wp:inline distT="0" distB="0" distL="0" distR="0" wp14:anchorId="75B41F49" wp14:editId="4A409877">
            <wp:extent cx="5867288" cy="2214562"/>
            <wp:effectExtent l="0" t="0" r="0" b="0"/>
            <wp:docPr id="70901396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pic:nvPicPr>
                  <pic:blipFill>
                    <a:blip r:embed="rId36">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2540BE2C"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18DF9CF5" w14:textId="77777777">
        <w:trPr>
          <w:trHeight w:hRule="exact" w:val="572"/>
        </w:trPr>
        <w:tc>
          <w:tcPr>
            <w:tcW w:w="7802" w:type="dxa"/>
            <w:tcBorders>
              <w:top w:val="nil"/>
              <w:left w:val="nil"/>
              <w:bottom w:val="single" w:sz="5" w:space="0" w:color="CCCCCC"/>
              <w:right w:val="single" w:sz="5" w:space="0" w:color="CCCCCC"/>
            </w:tcBorders>
          </w:tcPr>
          <w:p w14:paraId="3FCC6877" w14:textId="77777777" w:rsidR="007B223F" w:rsidRPr="00255DC1" w:rsidRDefault="00ED52E7" w:rsidP="005E73A2">
            <w:pPr>
              <w:pStyle w:val="TableParagraph"/>
              <w:spacing w:before="43" w:line="480" w:lineRule="auto"/>
              <w:ind w:left="115" w:right="194"/>
              <w:rPr>
                <w:rFonts w:ascii="Times New Roman" w:eastAsia="Times New Roman" w:hAnsi="Times New Roman" w:cs="Times New Roman"/>
                <w:sz w:val="20"/>
                <w:szCs w:val="20"/>
              </w:rPr>
            </w:pPr>
            <w:r w:rsidRPr="00255DC1">
              <w:rPr>
                <w:rFonts w:ascii="Times New Roman" w:hAnsi="Times New Roman" w:cs="Times New Roman"/>
                <w:spacing w:val="-1"/>
                <w:sz w:val="20"/>
              </w:rPr>
              <w:t>Are</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required</w:t>
            </w:r>
            <w:r w:rsidRPr="00255DC1">
              <w:rPr>
                <w:rFonts w:ascii="Times New Roman" w:hAnsi="Times New Roman" w:cs="Times New Roman"/>
                <w:spacing w:val="-3"/>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attend</w:t>
            </w:r>
            <w:r w:rsidRPr="00255DC1">
              <w:rPr>
                <w:rFonts w:ascii="Times New Roman" w:hAnsi="Times New Roman" w:cs="Times New Roman"/>
                <w:spacing w:val="-3"/>
                <w:sz w:val="20"/>
              </w:rPr>
              <w:t xml:space="preserve"> </w:t>
            </w:r>
            <w:r w:rsidRPr="00255DC1">
              <w:rPr>
                <w:rFonts w:ascii="Times New Roman" w:hAnsi="Times New Roman" w:cs="Times New Roman"/>
                <w:sz w:val="20"/>
              </w:rPr>
              <w:t>any,</w:t>
            </w:r>
            <w:r w:rsidRPr="00255DC1">
              <w:rPr>
                <w:rFonts w:ascii="Times New Roman" w:hAnsi="Times New Roman" w:cs="Times New Roman"/>
                <w:spacing w:val="-4"/>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certain</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number</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of,</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meetings</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z w:val="20"/>
              </w:rPr>
              <w:t>because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3"/>
                <w:sz w:val="20"/>
              </w:rPr>
              <w:t xml:space="preserve"> </w:t>
            </w:r>
            <w:r w:rsidRPr="00255DC1">
              <w:rPr>
                <w:rFonts w:ascii="Times New Roman" w:hAnsi="Times New Roman" w:cs="Times New Roman"/>
                <w:sz w:val="20"/>
              </w:rPr>
              <w:t>an</w:t>
            </w:r>
            <w:r w:rsidRPr="00255DC1">
              <w:rPr>
                <w:rFonts w:ascii="Times New Roman" w:hAnsi="Times New Roman" w:cs="Times New Roman"/>
                <w:spacing w:val="81"/>
                <w:w w:val="99"/>
                <w:sz w:val="20"/>
              </w:rPr>
              <w:t xml:space="preserve"> </w:t>
            </w:r>
            <w:r w:rsidRPr="00255DC1">
              <w:rPr>
                <w:rFonts w:ascii="Times New Roman" w:hAnsi="Times New Roman" w:cs="Times New Roman"/>
                <w:sz w:val="20"/>
              </w:rPr>
              <w:t>LTA</w:t>
            </w:r>
            <w:r w:rsidRPr="00255DC1">
              <w:rPr>
                <w:rFonts w:ascii="Times New Roman" w:hAnsi="Times New Roman" w:cs="Times New Roman"/>
                <w:spacing w:val="-9"/>
                <w:sz w:val="20"/>
              </w:rPr>
              <w:t xml:space="preserve"> </w:t>
            </w:r>
            <w:r w:rsidRPr="00255DC1">
              <w:rPr>
                <w:rFonts w:ascii="Times New Roman" w:hAnsi="Times New Roman" w:cs="Times New Roman"/>
                <w:sz w:val="20"/>
              </w:rPr>
              <w:t>or</w:t>
            </w:r>
            <w:r w:rsidRPr="00255DC1">
              <w:rPr>
                <w:rFonts w:ascii="Times New Roman" w:hAnsi="Times New Roman" w:cs="Times New Roman"/>
                <w:spacing w:val="-6"/>
                <w:sz w:val="20"/>
              </w:rPr>
              <w:t xml:space="preserve"> </w:t>
            </w:r>
            <w:r w:rsidRPr="00255DC1">
              <w:rPr>
                <w:rFonts w:ascii="Times New Roman" w:hAnsi="Times New Roman" w:cs="Times New Roman"/>
                <w:sz w:val="20"/>
              </w:rPr>
              <w:t>MSA</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provision?</w:t>
            </w:r>
          </w:p>
        </w:tc>
        <w:tc>
          <w:tcPr>
            <w:tcW w:w="1267" w:type="dxa"/>
            <w:tcBorders>
              <w:top w:val="nil"/>
              <w:left w:val="single" w:sz="5" w:space="0" w:color="CCCCCC"/>
              <w:bottom w:val="single" w:sz="5" w:space="0" w:color="CCCCCC"/>
              <w:right w:val="nil"/>
            </w:tcBorders>
          </w:tcPr>
          <w:p w14:paraId="1FD065D7"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202C4387" w14:textId="77777777">
        <w:trPr>
          <w:trHeight w:hRule="exact" w:val="430"/>
        </w:trPr>
        <w:tc>
          <w:tcPr>
            <w:tcW w:w="7802" w:type="dxa"/>
            <w:tcBorders>
              <w:top w:val="single" w:sz="5" w:space="0" w:color="CCCCCC"/>
              <w:left w:val="nil"/>
              <w:bottom w:val="single" w:sz="5" w:space="0" w:color="CCCCCC"/>
              <w:right w:val="single" w:sz="5" w:space="0" w:color="CCCCCC"/>
            </w:tcBorders>
          </w:tcPr>
          <w:p w14:paraId="5595312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Yes</w:t>
            </w:r>
          </w:p>
        </w:tc>
        <w:tc>
          <w:tcPr>
            <w:tcW w:w="1267" w:type="dxa"/>
            <w:tcBorders>
              <w:top w:val="single" w:sz="5" w:space="0" w:color="CCCCCC"/>
              <w:left w:val="single" w:sz="5" w:space="0" w:color="CCCCCC"/>
              <w:bottom w:val="single" w:sz="5" w:space="0" w:color="CCCCCC"/>
              <w:right w:val="nil"/>
            </w:tcBorders>
          </w:tcPr>
          <w:p w14:paraId="578B9050"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34.0%</w:t>
            </w:r>
          </w:p>
        </w:tc>
      </w:tr>
      <w:tr w:rsidR="007B223F" w:rsidRPr="00255DC1" w14:paraId="45B32392" w14:textId="77777777">
        <w:trPr>
          <w:trHeight w:hRule="exact" w:val="430"/>
        </w:trPr>
        <w:tc>
          <w:tcPr>
            <w:tcW w:w="7802" w:type="dxa"/>
            <w:tcBorders>
              <w:top w:val="single" w:sz="5" w:space="0" w:color="CCCCCC"/>
              <w:left w:val="nil"/>
              <w:bottom w:val="single" w:sz="5" w:space="0" w:color="CCCCCC"/>
              <w:right w:val="single" w:sz="5" w:space="0" w:color="CCCCCC"/>
            </w:tcBorders>
          </w:tcPr>
          <w:p w14:paraId="5D274C3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p>
        </w:tc>
        <w:tc>
          <w:tcPr>
            <w:tcW w:w="1267" w:type="dxa"/>
            <w:tcBorders>
              <w:top w:val="single" w:sz="5" w:space="0" w:color="CCCCCC"/>
              <w:left w:val="single" w:sz="5" w:space="0" w:color="CCCCCC"/>
              <w:bottom w:val="single" w:sz="5" w:space="0" w:color="CCCCCC"/>
              <w:right w:val="nil"/>
            </w:tcBorders>
          </w:tcPr>
          <w:p w14:paraId="47A2A57A"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66.0%</w:t>
            </w:r>
          </w:p>
        </w:tc>
      </w:tr>
      <w:tr w:rsidR="007B223F" w:rsidRPr="00255DC1" w14:paraId="22B83FCF" w14:textId="77777777">
        <w:trPr>
          <w:trHeight w:hRule="exact" w:val="419"/>
        </w:trPr>
        <w:tc>
          <w:tcPr>
            <w:tcW w:w="7802" w:type="dxa"/>
            <w:tcBorders>
              <w:top w:val="single" w:sz="5" w:space="0" w:color="CCCCCC"/>
              <w:left w:val="nil"/>
              <w:bottom w:val="nil"/>
              <w:right w:val="single" w:sz="5" w:space="0" w:color="CCCCCC"/>
            </w:tcBorders>
          </w:tcPr>
          <w:p w14:paraId="0468613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3367731F"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50</w:t>
            </w:r>
          </w:p>
        </w:tc>
      </w:tr>
    </w:tbl>
    <w:p w14:paraId="1174AFFC"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44900A79"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Q27</w:t>
      </w:r>
      <w:r w:rsidRPr="00870DF6">
        <w:rPr>
          <w:b/>
          <w:color w:val="4D4D4D"/>
          <w:sz w:val="28"/>
        </w:rPr>
        <w:t xml:space="preserve"> -</w:t>
      </w:r>
      <w:r w:rsidRPr="00870DF6">
        <w:rPr>
          <w:b/>
          <w:color w:val="4D4D4D"/>
          <w:spacing w:val="-1"/>
          <w:sz w:val="28"/>
        </w:rPr>
        <w:t xml:space="preserve"> </w:t>
      </w:r>
      <w:r w:rsidRPr="00870DF6">
        <w:rPr>
          <w:b/>
          <w:color w:val="4D4D4D"/>
          <w:sz w:val="28"/>
        </w:rPr>
        <w:t xml:space="preserve">If </w:t>
      </w:r>
      <w:r w:rsidRPr="00870DF6">
        <w:rPr>
          <w:b/>
          <w:color w:val="4D4D4D"/>
          <w:spacing w:val="-2"/>
          <w:sz w:val="28"/>
        </w:rPr>
        <w:t>not</w:t>
      </w:r>
      <w:r w:rsidRPr="00870DF6">
        <w:rPr>
          <w:b/>
          <w:color w:val="4D4D4D"/>
          <w:sz w:val="28"/>
        </w:rPr>
        <w:t xml:space="preserve"> </w:t>
      </w:r>
      <w:r w:rsidRPr="00870DF6">
        <w:rPr>
          <w:b/>
          <w:color w:val="4D4D4D"/>
          <w:spacing w:val="-1"/>
          <w:sz w:val="28"/>
        </w:rPr>
        <w:t>required</w:t>
      </w:r>
      <w:r w:rsidRPr="00870DF6">
        <w:rPr>
          <w:b/>
          <w:color w:val="4D4D4D"/>
          <w:sz w:val="28"/>
        </w:rPr>
        <w:t xml:space="preserve"> to </w:t>
      </w:r>
      <w:r w:rsidRPr="00870DF6">
        <w:rPr>
          <w:b/>
          <w:color w:val="4D4D4D"/>
          <w:spacing w:val="-1"/>
          <w:sz w:val="28"/>
        </w:rPr>
        <w:t>attend</w:t>
      </w:r>
      <w:r w:rsidRPr="00870DF6">
        <w:rPr>
          <w:b/>
          <w:color w:val="4D4D4D"/>
          <w:sz w:val="28"/>
        </w:rPr>
        <w:t xml:space="preserve"> </w:t>
      </w:r>
      <w:r w:rsidRPr="00870DF6">
        <w:rPr>
          <w:b/>
          <w:color w:val="4D4D4D"/>
          <w:spacing w:val="-1"/>
          <w:sz w:val="28"/>
        </w:rPr>
        <w:t>meetings</w:t>
      </w:r>
      <w:r w:rsidRPr="00870DF6">
        <w:rPr>
          <w:b/>
          <w:color w:val="4D4D4D"/>
          <w:spacing w:val="-4"/>
          <w:sz w:val="28"/>
        </w:rPr>
        <w:t xml:space="preserve"> </w:t>
      </w:r>
      <w:r w:rsidRPr="00870DF6">
        <w:rPr>
          <w:b/>
          <w:color w:val="4D4D4D"/>
          <w:sz w:val="28"/>
        </w:rPr>
        <w:t xml:space="preserve">with </w:t>
      </w:r>
      <w:r w:rsidRPr="00870DF6">
        <w:rPr>
          <w:b/>
          <w:color w:val="4D4D4D"/>
          <w:spacing w:val="-2"/>
          <w:sz w:val="28"/>
        </w:rPr>
        <w:t>the</w:t>
      </w:r>
      <w:r w:rsidRPr="00870DF6">
        <w:rPr>
          <w:b/>
          <w:color w:val="4D4D4D"/>
          <w:sz w:val="28"/>
        </w:rPr>
        <w:t xml:space="preserve"> </w:t>
      </w:r>
      <w:r w:rsidRPr="00870DF6">
        <w:rPr>
          <w:b/>
          <w:color w:val="4D4D4D"/>
          <w:spacing w:val="-1"/>
          <w:sz w:val="28"/>
        </w:rPr>
        <w:t>buyer</w:t>
      </w:r>
      <w:r w:rsidRPr="00870DF6">
        <w:rPr>
          <w:b/>
          <w:color w:val="4D4D4D"/>
          <w:sz w:val="28"/>
        </w:rPr>
        <w:t xml:space="preserve"> </w:t>
      </w:r>
      <w:r w:rsidRPr="00870DF6">
        <w:rPr>
          <w:b/>
          <w:color w:val="4D4D4D"/>
          <w:spacing w:val="-1"/>
          <w:sz w:val="28"/>
        </w:rPr>
        <w:t>as</w:t>
      </w:r>
      <w:r w:rsidRPr="00870DF6">
        <w:rPr>
          <w:b/>
          <w:color w:val="4D4D4D"/>
          <w:spacing w:val="1"/>
          <w:sz w:val="28"/>
        </w:rPr>
        <w:t xml:space="preserve"> </w:t>
      </w:r>
      <w:r w:rsidRPr="00870DF6">
        <w:rPr>
          <w:b/>
          <w:color w:val="4D4D4D"/>
          <w:spacing w:val="-1"/>
          <w:sz w:val="28"/>
        </w:rPr>
        <w:t>required</w:t>
      </w:r>
      <w:r w:rsidRPr="00870DF6">
        <w:rPr>
          <w:b/>
          <w:color w:val="4D4D4D"/>
          <w:sz w:val="28"/>
        </w:rPr>
        <w:t xml:space="preserve"> </w:t>
      </w:r>
      <w:r w:rsidRPr="00870DF6">
        <w:rPr>
          <w:b/>
          <w:color w:val="4D4D4D"/>
          <w:spacing w:val="-1"/>
          <w:sz w:val="28"/>
        </w:rPr>
        <w:t>under</w:t>
      </w:r>
      <w:r w:rsidRPr="00870DF6">
        <w:rPr>
          <w:b/>
          <w:color w:val="4D4D4D"/>
          <w:sz w:val="28"/>
        </w:rPr>
        <w:t xml:space="preserve"> the</w:t>
      </w:r>
      <w:r w:rsidRPr="00870DF6">
        <w:rPr>
          <w:b/>
          <w:color w:val="4D4D4D"/>
          <w:spacing w:val="47"/>
          <w:sz w:val="28"/>
        </w:rPr>
        <w:t xml:space="preserve"> </w:t>
      </w:r>
      <w:r w:rsidRPr="00870DF6">
        <w:rPr>
          <w:b/>
          <w:color w:val="4D4D4D"/>
          <w:sz w:val="28"/>
        </w:rPr>
        <w:t>LTA</w:t>
      </w:r>
      <w:r w:rsidRPr="00870DF6">
        <w:rPr>
          <w:b/>
          <w:color w:val="4D4D4D"/>
          <w:spacing w:val="-2"/>
          <w:sz w:val="28"/>
        </w:rPr>
        <w:t xml:space="preserve"> </w:t>
      </w:r>
      <w:r w:rsidRPr="00870DF6">
        <w:rPr>
          <w:b/>
          <w:color w:val="4D4D4D"/>
          <w:sz w:val="28"/>
        </w:rPr>
        <w:t xml:space="preserve">or </w:t>
      </w:r>
      <w:r w:rsidRPr="00870DF6">
        <w:rPr>
          <w:b/>
          <w:color w:val="4D4D4D"/>
          <w:spacing w:val="-1"/>
          <w:sz w:val="28"/>
        </w:rPr>
        <w:t xml:space="preserve">MSA, </w:t>
      </w:r>
      <w:r w:rsidRPr="00870DF6">
        <w:rPr>
          <w:b/>
          <w:color w:val="4D4D4D"/>
          <w:sz w:val="28"/>
        </w:rPr>
        <w:t>do</w:t>
      </w:r>
      <w:r w:rsidRPr="00870DF6">
        <w:rPr>
          <w:b/>
          <w:color w:val="4D4D4D"/>
          <w:spacing w:val="1"/>
          <w:sz w:val="28"/>
        </w:rPr>
        <w:t xml:space="preserve"> </w:t>
      </w:r>
      <w:r w:rsidRPr="00870DF6">
        <w:rPr>
          <w:b/>
          <w:color w:val="4D4D4D"/>
          <w:spacing w:val="-2"/>
          <w:sz w:val="28"/>
        </w:rPr>
        <w:t>you</w:t>
      </w:r>
      <w:r w:rsidRPr="00870DF6">
        <w:rPr>
          <w:b/>
          <w:color w:val="4D4D4D"/>
          <w:sz w:val="28"/>
        </w:rPr>
        <w:t xml:space="preserve"> attend </w:t>
      </w:r>
      <w:r w:rsidRPr="00870DF6">
        <w:rPr>
          <w:b/>
          <w:color w:val="4D4D4D"/>
          <w:spacing w:val="-1"/>
          <w:sz w:val="28"/>
        </w:rPr>
        <w:t>meetings</w:t>
      </w:r>
      <w:r w:rsidRPr="00870DF6">
        <w:rPr>
          <w:b/>
          <w:color w:val="4D4D4D"/>
          <w:spacing w:val="-3"/>
          <w:sz w:val="28"/>
        </w:rPr>
        <w:t xml:space="preserve"> </w:t>
      </w:r>
      <w:r w:rsidRPr="00870DF6">
        <w:rPr>
          <w:b/>
          <w:color w:val="4D4D4D"/>
          <w:spacing w:val="-1"/>
          <w:sz w:val="28"/>
        </w:rPr>
        <w:t>anyway?</w:t>
      </w:r>
    </w:p>
    <w:p w14:paraId="64EE9913" w14:textId="77777777" w:rsidR="007B223F" w:rsidRPr="00870DF6" w:rsidRDefault="00ED52E7" w:rsidP="005E73A2">
      <w:pPr>
        <w:spacing w:line="480" w:lineRule="auto"/>
        <w:ind w:left="140"/>
        <w:rPr>
          <w:sz w:val="20"/>
        </w:rPr>
      </w:pPr>
      <w:r>
        <w:rPr>
          <w:noProof/>
          <w:lang w:val="en-GB" w:eastAsia="en-GB"/>
        </w:rPr>
        <w:drawing>
          <wp:inline distT="0" distB="0" distL="0" distR="0" wp14:anchorId="03015D9E" wp14:editId="33EEB3BA">
            <wp:extent cx="5867288" cy="2214562"/>
            <wp:effectExtent l="0" t="0" r="0" b="0"/>
            <wp:docPr id="399651222"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pic:nvPicPr>
                  <pic:blipFill>
                    <a:blip r:embed="rId37">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307354EE"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268B3600" w14:textId="77777777">
        <w:trPr>
          <w:trHeight w:hRule="exact" w:val="572"/>
        </w:trPr>
        <w:tc>
          <w:tcPr>
            <w:tcW w:w="7802" w:type="dxa"/>
            <w:tcBorders>
              <w:top w:val="nil"/>
              <w:left w:val="nil"/>
              <w:bottom w:val="single" w:sz="5" w:space="0" w:color="CCCCCC"/>
              <w:right w:val="single" w:sz="5" w:space="0" w:color="CCCCCC"/>
            </w:tcBorders>
          </w:tcPr>
          <w:p w14:paraId="538DFEEF" w14:textId="77777777" w:rsidR="007B223F" w:rsidRPr="00255DC1" w:rsidRDefault="00ED52E7" w:rsidP="005E73A2">
            <w:pPr>
              <w:pStyle w:val="TableParagraph"/>
              <w:spacing w:before="43" w:line="480" w:lineRule="auto"/>
              <w:ind w:left="115" w:right="289"/>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not</w:t>
            </w:r>
            <w:r w:rsidRPr="00255DC1">
              <w:rPr>
                <w:rFonts w:ascii="Times New Roman" w:hAnsi="Times New Roman" w:cs="Times New Roman"/>
                <w:spacing w:val="-5"/>
                <w:sz w:val="20"/>
              </w:rPr>
              <w:t xml:space="preserve"> </w:t>
            </w:r>
            <w:r w:rsidRPr="00255DC1">
              <w:rPr>
                <w:rFonts w:ascii="Times New Roman" w:hAnsi="Times New Roman" w:cs="Times New Roman"/>
                <w:sz w:val="20"/>
              </w:rPr>
              <w:t>required</w:t>
            </w:r>
            <w:r w:rsidRPr="00255DC1">
              <w:rPr>
                <w:rFonts w:ascii="Times New Roman" w:hAnsi="Times New Roman" w:cs="Times New Roman"/>
                <w:spacing w:val="-3"/>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attend meetings</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z w:val="20"/>
              </w:rPr>
              <w:t>as</w:t>
            </w:r>
            <w:r w:rsidRPr="00255DC1">
              <w:rPr>
                <w:rFonts w:ascii="Times New Roman" w:hAnsi="Times New Roman" w:cs="Times New Roman"/>
                <w:spacing w:val="-5"/>
                <w:sz w:val="20"/>
              </w:rPr>
              <w:t xml:space="preserve"> </w:t>
            </w:r>
            <w:r w:rsidRPr="00255DC1">
              <w:rPr>
                <w:rFonts w:ascii="Times New Roman" w:hAnsi="Times New Roman" w:cs="Times New Roman"/>
                <w:sz w:val="20"/>
              </w:rPr>
              <w:t xml:space="preserve">required </w:t>
            </w:r>
            <w:r w:rsidRPr="00255DC1">
              <w:rPr>
                <w:rFonts w:ascii="Times New Roman" w:hAnsi="Times New Roman" w:cs="Times New Roman"/>
                <w:spacing w:val="-1"/>
                <w:sz w:val="20"/>
              </w:rPr>
              <w:t>under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 xml:space="preserve">the </w:t>
            </w:r>
            <w:r w:rsidRPr="00255DC1">
              <w:rPr>
                <w:rFonts w:ascii="Times New Roman" w:hAnsi="Times New Roman" w:cs="Times New Roman"/>
                <w:sz w:val="20"/>
              </w:rPr>
              <w:t>LTA</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w:t>
            </w:r>
            <w:r w:rsidRPr="00255DC1">
              <w:rPr>
                <w:rFonts w:ascii="Times New Roman" w:hAnsi="Times New Roman" w:cs="Times New Roman"/>
                <w:spacing w:val="-4"/>
                <w:sz w:val="20"/>
              </w:rPr>
              <w:t xml:space="preserve"> </w:t>
            </w:r>
            <w:r w:rsidRPr="00255DC1">
              <w:rPr>
                <w:rFonts w:ascii="Times New Roman" w:hAnsi="Times New Roman" w:cs="Times New Roman"/>
                <w:sz w:val="20"/>
              </w:rPr>
              <w:t>do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1"/>
                <w:w w:val="99"/>
                <w:sz w:val="20"/>
              </w:rPr>
              <w:t xml:space="preserve"> </w:t>
            </w:r>
            <w:r w:rsidRPr="00255DC1">
              <w:rPr>
                <w:rFonts w:ascii="Times New Roman" w:hAnsi="Times New Roman" w:cs="Times New Roman"/>
                <w:spacing w:val="-1"/>
                <w:sz w:val="20"/>
              </w:rPr>
              <w:t>attend</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meetings</w:t>
            </w:r>
            <w:r w:rsidRPr="00255DC1">
              <w:rPr>
                <w:rFonts w:ascii="Times New Roman" w:hAnsi="Times New Roman" w:cs="Times New Roman"/>
                <w:spacing w:val="-10"/>
                <w:sz w:val="20"/>
              </w:rPr>
              <w:t xml:space="preserve"> </w:t>
            </w:r>
            <w:r w:rsidRPr="00255DC1">
              <w:rPr>
                <w:rFonts w:ascii="Times New Roman" w:hAnsi="Times New Roman" w:cs="Times New Roman"/>
                <w:spacing w:val="-1"/>
                <w:sz w:val="20"/>
              </w:rPr>
              <w:t>anyway?</w:t>
            </w:r>
          </w:p>
        </w:tc>
        <w:tc>
          <w:tcPr>
            <w:tcW w:w="1267" w:type="dxa"/>
            <w:tcBorders>
              <w:top w:val="nil"/>
              <w:left w:val="single" w:sz="5" w:space="0" w:color="CCCCCC"/>
              <w:bottom w:val="single" w:sz="5" w:space="0" w:color="CCCCCC"/>
              <w:right w:val="nil"/>
            </w:tcBorders>
          </w:tcPr>
          <w:p w14:paraId="0979F3D0"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5D5984FC" w14:textId="77777777">
        <w:trPr>
          <w:trHeight w:hRule="exact" w:val="430"/>
        </w:trPr>
        <w:tc>
          <w:tcPr>
            <w:tcW w:w="7802" w:type="dxa"/>
            <w:tcBorders>
              <w:top w:val="single" w:sz="5" w:space="0" w:color="CCCCCC"/>
              <w:left w:val="nil"/>
              <w:bottom w:val="single" w:sz="5" w:space="0" w:color="CCCCCC"/>
              <w:right w:val="single" w:sz="5" w:space="0" w:color="CCCCCC"/>
            </w:tcBorders>
          </w:tcPr>
          <w:p w14:paraId="45A363C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Yes</w:t>
            </w:r>
          </w:p>
        </w:tc>
        <w:tc>
          <w:tcPr>
            <w:tcW w:w="1267" w:type="dxa"/>
            <w:tcBorders>
              <w:top w:val="single" w:sz="5" w:space="0" w:color="CCCCCC"/>
              <w:left w:val="single" w:sz="5" w:space="0" w:color="CCCCCC"/>
              <w:bottom w:val="single" w:sz="5" w:space="0" w:color="CCCCCC"/>
              <w:right w:val="nil"/>
            </w:tcBorders>
          </w:tcPr>
          <w:p w14:paraId="2836E770"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75.8%</w:t>
            </w:r>
          </w:p>
        </w:tc>
      </w:tr>
      <w:tr w:rsidR="007B223F" w:rsidRPr="00255DC1" w14:paraId="21C7C020" w14:textId="77777777">
        <w:trPr>
          <w:trHeight w:hRule="exact" w:val="430"/>
        </w:trPr>
        <w:tc>
          <w:tcPr>
            <w:tcW w:w="7802" w:type="dxa"/>
            <w:tcBorders>
              <w:top w:val="single" w:sz="5" w:space="0" w:color="CCCCCC"/>
              <w:left w:val="nil"/>
              <w:bottom w:val="single" w:sz="5" w:space="0" w:color="CCCCCC"/>
              <w:right w:val="single" w:sz="5" w:space="0" w:color="CCCCCC"/>
            </w:tcBorders>
          </w:tcPr>
          <w:p w14:paraId="4E4F947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w:t>
            </w:r>
          </w:p>
        </w:tc>
        <w:tc>
          <w:tcPr>
            <w:tcW w:w="1267" w:type="dxa"/>
            <w:tcBorders>
              <w:top w:val="single" w:sz="5" w:space="0" w:color="CCCCCC"/>
              <w:left w:val="single" w:sz="5" w:space="0" w:color="CCCCCC"/>
              <w:bottom w:val="single" w:sz="5" w:space="0" w:color="CCCCCC"/>
              <w:right w:val="nil"/>
            </w:tcBorders>
          </w:tcPr>
          <w:p w14:paraId="5DFF2F55"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24.2%</w:t>
            </w:r>
          </w:p>
        </w:tc>
      </w:tr>
      <w:tr w:rsidR="007B223F" w:rsidRPr="00255DC1" w14:paraId="5874F8D2" w14:textId="77777777">
        <w:trPr>
          <w:trHeight w:hRule="exact" w:val="419"/>
        </w:trPr>
        <w:tc>
          <w:tcPr>
            <w:tcW w:w="7802" w:type="dxa"/>
            <w:tcBorders>
              <w:top w:val="single" w:sz="5" w:space="0" w:color="CCCCCC"/>
              <w:left w:val="nil"/>
              <w:bottom w:val="nil"/>
              <w:right w:val="single" w:sz="5" w:space="0" w:color="CCCCCC"/>
            </w:tcBorders>
          </w:tcPr>
          <w:p w14:paraId="072242D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486B53A7"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33</w:t>
            </w:r>
          </w:p>
        </w:tc>
      </w:tr>
    </w:tbl>
    <w:p w14:paraId="1A7A7140"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6657595F" w14:textId="77777777" w:rsidR="007B223F" w:rsidRPr="00255DC1" w:rsidRDefault="00ED52E7" w:rsidP="005E73A2">
      <w:pPr>
        <w:pStyle w:val="Heading1"/>
        <w:spacing w:line="480" w:lineRule="auto"/>
        <w:ind w:right="152"/>
        <w:rPr>
          <w:rFonts w:cs="Times New Roman"/>
          <w:b w:val="0"/>
          <w:bCs w:val="0"/>
        </w:rPr>
      </w:pPr>
      <w:r w:rsidRPr="00255DC1">
        <w:rPr>
          <w:rFonts w:cs="Times New Roman"/>
          <w:color w:val="4D4D4D"/>
          <w:spacing w:val="-1"/>
        </w:rPr>
        <w:lastRenderedPageBreak/>
        <w:t>Q28</w:t>
      </w:r>
      <w:r w:rsidRPr="00255DC1">
        <w:rPr>
          <w:rFonts w:cs="Times New Roman"/>
          <w:color w:val="4D4D4D"/>
        </w:rPr>
        <w:t xml:space="preserve"> -</w:t>
      </w:r>
      <w:r w:rsidRPr="00255DC1">
        <w:rPr>
          <w:rFonts w:cs="Times New Roman"/>
          <w:color w:val="4D4D4D"/>
          <w:spacing w:val="-1"/>
        </w:rPr>
        <w:t xml:space="preserve"> What</w:t>
      </w:r>
      <w:r w:rsidRPr="00255DC1">
        <w:rPr>
          <w:rFonts w:cs="Times New Roman"/>
          <w:color w:val="4D4D4D"/>
        </w:rPr>
        <w:t xml:space="preserve"> </w:t>
      </w:r>
      <w:r w:rsidRPr="00255DC1">
        <w:rPr>
          <w:rFonts w:cs="Times New Roman"/>
          <w:color w:val="4D4D4D"/>
          <w:spacing w:val="-1"/>
        </w:rPr>
        <w:t>percentage</w:t>
      </w:r>
      <w:r w:rsidRPr="00255DC1">
        <w:rPr>
          <w:rFonts w:cs="Times New Roman"/>
          <w:color w:val="4D4D4D"/>
        </w:rPr>
        <w:t xml:space="preserve"> of</w:t>
      </w:r>
      <w:r w:rsidRPr="00255DC1">
        <w:rPr>
          <w:rFonts w:cs="Times New Roman"/>
          <w:color w:val="4D4D4D"/>
          <w:spacing w:val="-3"/>
        </w:rPr>
        <w:t xml:space="preserve"> </w:t>
      </w:r>
      <w:r w:rsidRPr="00255DC1">
        <w:rPr>
          <w:rFonts w:cs="Times New Roman"/>
          <w:color w:val="4D4D4D"/>
          <w:spacing w:val="-1"/>
        </w:rPr>
        <w:t>your</w:t>
      </w:r>
      <w:r w:rsidRPr="00255DC1">
        <w:rPr>
          <w:rFonts w:cs="Times New Roman"/>
          <w:color w:val="4D4D4D"/>
        </w:rPr>
        <w:t xml:space="preserve"> </w:t>
      </w:r>
      <w:r w:rsidRPr="00255DC1">
        <w:rPr>
          <w:rFonts w:cs="Times New Roman"/>
          <w:color w:val="4D4D4D"/>
          <w:spacing w:val="-1"/>
        </w:rPr>
        <w:t>products</w:t>
      </w:r>
      <w:r w:rsidRPr="00255DC1">
        <w:rPr>
          <w:rFonts w:cs="Times New Roman"/>
          <w:color w:val="4D4D4D"/>
          <w:spacing w:val="1"/>
        </w:rPr>
        <w:t xml:space="preserve"> </w:t>
      </w:r>
      <w:r w:rsidRPr="00255DC1">
        <w:rPr>
          <w:rFonts w:cs="Times New Roman"/>
          <w:color w:val="4D4D4D"/>
          <w:spacing w:val="-1"/>
        </w:rPr>
        <w:t>are</w:t>
      </w:r>
      <w:r w:rsidRPr="00255DC1">
        <w:rPr>
          <w:rFonts w:cs="Times New Roman"/>
          <w:color w:val="4D4D4D"/>
        </w:rPr>
        <w:t xml:space="preserve"> </w:t>
      </w:r>
      <w:r w:rsidRPr="00255DC1">
        <w:rPr>
          <w:rFonts w:cs="Times New Roman"/>
          <w:color w:val="4D4D4D"/>
          <w:spacing w:val="-1"/>
        </w:rPr>
        <w:t>co-designed</w:t>
      </w:r>
      <w:r w:rsidRPr="00255DC1">
        <w:rPr>
          <w:rFonts w:cs="Times New Roman"/>
          <w:color w:val="4D4D4D"/>
        </w:rPr>
        <w:t xml:space="preserve"> in</w:t>
      </w:r>
      <w:r w:rsidRPr="00255DC1">
        <w:rPr>
          <w:rFonts w:cs="Times New Roman"/>
          <w:color w:val="4D4D4D"/>
          <w:spacing w:val="-3"/>
        </w:rPr>
        <w:t xml:space="preserve"> </w:t>
      </w:r>
      <w:r w:rsidRPr="00255DC1">
        <w:rPr>
          <w:rFonts w:cs="Times New Roman"/>
          <w:color w:val="4D4D4D"/>
          <w:spacing w:val="-1"/>
        </w:rPr>
        <w:t>collaboration</w:t>
      </w:r>
      <w:r w:rsidRPr="00255DC1">
        <w:rPr>
          <w:rFonts w:cs="Times New Roman"/>
          <w:color w:val="4D4D4D"/>
          <w:spacing w:val="-3"/>
        </w:rPr>
        <w:t xml:space="preserve"> </w:t>
      </w:r>
      <w:r w:rsidRPr="00255DC1">
        <w:rPr>
          <w:rFonts w:cs="Times New Roman"/>
          <w:color w:val="4D4D4D"/>
        </w:rPr>
        <w:t>with</w:t>
      </w:r>
      <w:r w:rsidRPr="00255DC1">
        <w:rPr>
          <w:rFonts w:cs="Times New Roman"/>
          <w:color w:val="4D4D4D"/>
          <w:spacing w:val="43"/>
        </w:rPr>
        <w:t xml:space="preserve"> </w:t>
      </w:r>
      <w:r w:rsidRPr="00255DC1">
        <w:rPr>
          <w:rFonts w:cs="Times New Roman"/>
          <w:color w:val="4D4D4D"/>
        </w:rPr>
        <w:t xml:space="preserve">the </w:t>
      </w:r>
      <w:r w:rsidRPr="00255DC1">
        <w:rPr>
          <w:rFonts w:cs="Times New Roman"/>
          <w:color w:val="4D4D4D"/>
          <w:spacing w:val="-1"/>
        </w:rPr>
        <w:t>buyer?</w:t>
      </w:r>
    </w:p>
    <w:p w14:paraId="400C8966" w14:textId="77777777" w:rsidR="007B223F" w:rsidRPr="00870DF6" w:rsidRDefault="00ED52E7" w:rsidP="005E73A2">
      <w:pPr>
        <w:spacing w:line="480" w:lineRule="auto"/>
        <w:ind w:left="140"/>
        <w:rPr>
          <w:sz w:val="20"/>
        </w:rPr>
      </w:pPr>
      <w:r>
        <w:rPr>
          <w:noProof/>
          <w:lang w:val="en-GB" w:eastAsia="en-GB"/>
        </w:rPr>
        <w:drawing>
          <wp:inline distT="0" distB="0" distL="0" distR="0" wp14:anchorId="1BCE05AB" wp14:editId="6415C2D3">
            <wp:extent cx="5867288" cy="2214562"/>
            <wp:effectExtent l="0" t="0" r="0" b="0"/>
            <wp:docPr id="8114438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pic:nvPicPr>
                  <pic:blipFill>
                    <a:blip r:embed="rId38">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3BFFD982"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53"/>
        <w:gridCol w:w="1270"/>
      </w:tblGrid>
      <w:tr w:rsidR="007B223F" w:rsidRPr="00255DC1" w14:paraId="53DA8424" w14:textId="77777777">
        <w:trPr>
          <w:trHeight w:hRule="exact" w:val="572"/>
        </w:trPr>
        <w:tc>
          <w:tcPr>
            <w:tcW w:w="7753" w:type="dxa"/>
            <w:tcBorders>
              <w:top w:val="nil"/>
              <w:left w:val="nil"/>
              <w:bottom w:val="single" w:sz="5" w:space="0" w:color="CCCCCC"/>
              <w:right w:val="single" w:sz="5" w:space="0" w:color="CCCCCC"/>
            </w:tcBorders>
          </w:tcPr>
          <w:p w14:paraId="614826B1" w14:textId="77777777" w:rsidR="007B223F" w:rsidRPr="00255DC1" w:rsidRDefault="00ED52E7" w:rsidP="005E73A2">
            <w:pPr>
              <w:pStyle w:val="TableParagraph"/>
              <w:spacing w:before="159"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What</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percentage</w:t>
            </w:r>
            <w:r w:rsidRPr="00255DC1">
              <w:rPr>
                <w:rFonts w:ascii="Times New Roman" w:hAnsi="Times New Roman" w:cs="Times New Roman"/>
                <w:spacing w:val="-6"/>
                <w:sz w:val="20"/>
              </w:rPr>
              <w:t xml:space="preserve"> </w:t>
            </w:r>
            <w:r w:rsidRPr="00255DC1">
              <w:rPr>
                <w:rFonts w:ascii="Times New Roman" w:hAnsi="Times New Roman" w:cs="Times New Roman"/>
                <w:sz w:val="20"/>
              </w:rPr>
              <w:t>of</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your</w:t>
            </w:r>
            <w:r w:rsidRPr="00255DC1">
              <w:rPr>
                <w:rFonts w:ascii="Times New Roman" w:hAnsi="Times New Roman" w:cs="Times New Roman"/>
                <w:spacing w:val="-6"/>
                <w:sz w:val="20"/>
              </w:rPr>
              <w:t xml:space="preserve"> </w:t>
            </w:r>
            <w:r w:rsidRPr="00255DC1">
              <w:rPr>
                <w:rFonts w:ascii="Times New Roman" w:hAnsi="Times New Roman" w:cs="Times New Roman"/>
                <w:sz w:val="20"/>
              </w:rPr>
              <w:t>products</w:t>
            </w:r>
            <w:r w:rsidRPr="00255DC1">
              <w:rPr>
                <w:rFonts w:ascii="Times New Roman" w:hAnsi="Times New Roman" w:cs="Times New Roman"/>
                <w:spacing w:val="-6"/>
                <w:sz w:val="20"/>
              </w:rPr>
              <w:t xml:space="preserve"> </w:t>
            </w:r>
            <w:r w:rsidRPr="00255DC1">
              <w:rPr>
                <w:rFonts w:ascii="Times New Roman" w:hAnsi="Times New Roman" w:cs="Times New Roman"/>
                <w:sz w:val="20"/>
              </w:rPr>
              <w:t>are</w:t>
            </w:r>
            <w:r w:rsidRPr="00255DC1">
              <w:rPr>
                <w:rFonts w:ascii="Times New Roman" w:hAnsi="Times New Roman" w:cs="Times New Roman"/>
                <w:spacing w:val="-6"/>
                <w:sz w:val="20"/>
              </w:rPr>
              <w:t xml:space="preserve"> </w:t>
            </w:r>
            <w:r w:rsidRPr="00255DC1">
              <w:rPr>
                <w:rFonts w:ascii="Times New Roman" w:hAnsi="Times New Roman" w:cs="Times New Roman"/>
                <w:sz w:val="20"/>
              </w:rPr>
              <w:t>co-designed</w:t>
            </w:r>
            <w:r w:rsidRPr="00255DC1">
              <w:rPr>
                <w:rFonts w:ascii="Times New Roman" w:hAnsi="Times New Roman" w:cs="Times New Roman"/>
                <w:spacing w:val="-4"/>
                <w:sz w:val="20"/>
              </w:rPr>
              <w:t xml:space="preserve"> </w:t>
            </w:r>
            <w:r w:rsidRPr="00255DC1">
              <w:rPr>
                <w:rFonts w:ascii="Times New Roman" w:hAnsi="Times New Roman" w:cs="Times New Roman"/>
                <w:sz w:val="20"/>
              </w:rPr>
              <w:t>in</w:t>
            </w:r>
            <w:r w:rsidRPr="00255DC1">
              <w:rPr>
                <w:rFonts w:ascii="Times New Roman" w:hAnsi="Times New Roman" w:cs="Times New Roman"/>
                <w:spacing w:val="-8"/>
                <w:sz w:val="20"/>
              </w:rPr>
              <w:t xml:space="preserve"> </w:t>
            </w:r>
            <w:r w:rsidRPr="00255DC1">
              <w:rPr>
                <w:rFonts w:ascii="Times New Roman" w:hAnsi="Times New Roman" w:cs="Times New Roman"/>
                <w:sz w:val="20"/>
              </w:rPr>
              <w:t>collaboration</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7"/>
                <w:sz w:val="20"/>
              </w:rPr>
              <w:t xml:space="preserve"> </w:t>
            </w:r>
            <w:r w:rsidRPr="00255DC1">
              <w:rPr>
                <w:rFonts w:ascii="Times New Roman" w:hAnsi="Times New Roman" w:cs="Times New Roman"/>
                <w:sz w:val="20"/>
              </w:rPr>
              <w:t>the</w:t>
            </w:r>
            <w:r w:rsidRPr="00255DC1">
              <w:rPr>
                <w:rFonts w:ascii="Times New Roman" w:hAnsi="Times New Roman" w:cs="Times New Roman"/>
                <w:spacing w:val="-5"/>
                <w:sz w:val="20"/>
              </w:rPr>
              <w:t xml:space="preserve"> </w:t>
            </w:r>
            <w:r w:rsidRPr="00255DC1">
              <w:rPr>
                <w:rFonts w:ascii="Times New Roman" w:hAnsi="Times New Roman" w:cs="Times New Roman"/>
                <w:sz w:val="20"/>
              </w:rPr>
              <w:t>buyer?</w:t>
            </w:r>
          </w:p>
        </w:tc>
        <w:tc>
          <w:tcPr>
            <w:tcW w:w="1270" w:type="dxa"/>
            <w:tcBorders>
              <w:top w:val="nil"/>
              <w:left w:val="single" w:sz="5" w:space="0" w:color="CCCCCC"/>
              <w:bottom w:val="single" w:sz="5" w:space="0" w:color="CCCCCC"/>
              <w:right w:val="nil"/>
            </w:tcBorders>
          </w:tcPr>
          <w:p w14:paraId="280145AB" w14:textId="77777777" w:rsidR="007B223F" w:rsidRPr="00255DC1" w:rsidRDefault="00ED52E7" w:rsidP="005E73A2">
            <w:pPr>
              <w:pStyle w:val="TableParagraph"/>
              <w:spacing w:before="159" w:line="480" w:lineRule="auto"/>
              <w:ind w:left="189"/>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1AA39FF5" w14:textId="77777777">
        <w:trPr>
          <w:trHeight w:hRule="exact" w:val="430"/>
        </w:trPr>
        <w:tc>
          <w:tcPr>
            <w:tcW w:w="7753" w:type="dxa"/>
            <w:tcBorders>
              <w:top w:val="single" w:sz="5" w:space="0" w:color="CCCCCC"/>
              <w:left w:val="nil"/>
              <w:bottom w:val="single" w:sz="5" w:space="0" w:color="CCCCCC"/>
              <w:right w:val="single" w:sz="5" w:space="0" w:color="CCCCCC"/>
            </w:tcBorders>
          </w:tcPr>
          <w:p w14:paraId="010C3CD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70" w:type="dxa"/>
            <w:tcBorders>
              <w:top w:val="single" w:sz="5" w:space="0" w:color="CCCCCC"/>
              <w:left w:val="single" w:sz="5" w:space="0" w:color="CCCCCC"/>
              <w:bottom w:val="single" w:sz="5" w:space="0" w:color="CCCCCC"/>
              <w:right w:val="nil"/>
            </w:tcBorders>
          </w:tcPr>
          <w:p w14:paraId="4D85A1F9"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46.3%</w:t>
            </w:r>
          </w:p>
        </w:tc>
      </w:tr>
      <w:tr w:rsidR="007B223F" w:rsidRPr="00255DC1" w14:paraId="4E95757C" w14:textId="77777777">
        <w:trPr>
          <w:trHeight w:hRule="exact" w:val="430"/>
        </w:trPr>
        <w:tc>
          <w:tcPr>
            <w:tcW w:w="7753" w:type="dxa"/>
            <w:tcBorders>
              <w:top w:val="single" w:sz="5" w:space="0" w:color="CCCCCC"/>
              <w:left w:val="nil"/>
              <w:bottom w:val="single" w:sz="5" w:space="0" w:color="CCCCCC"/>
              <w:right w:val="single" w:sz="5" w:space="0" w:color="CCCCCC"/>
            </w:tcBorders>
          </w:tcPr>
          <w:p w14:paraId="123C386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70" w:type="dxa"/>
            <w:tcBorders>
              <w:top w:val="single" w:sz="5" w:space="0" w:color="CCCCCC"/>
              <w:left w:val="single" w:sz="5" w:space="0" w:color="CCCCCC"/>
              <w:bottom w:val="single" w:sz="5" w:space="0" w:color="CCCCCC"/>
              <w:right w:val="nil"/>
            </w:tcBorders>
          </w:tcPr>
          <w:p w14:paraId="2B4D467A"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20.4%</w:t>
            </w:r>
          </w:p>
        </w:tc>
      </w:tr>
      <w:tr w:rsidR="007B223F" w:rsidRPr="00255DC1" w14:paraId="5F648C37" w14:textId="77777777">
        <w:trPr>
          <w:trHeight w:hRule="exact" w:val="430"/>
        </w:trPr>
        <w:tc>
          <w:tcPr>
            <w:tcW w:w="7753" w:type="dxa"/>
            <w:tcBorders>
              <w:top w:val="single" w:sz="5" w:space="0" w:color="CCCCCC"/>
              <w:left w:val="nil"/>
              <w:bottom w:val="single" w:sz="5" w:space="0" w:color="CCCCCC"/>
              <w:right w:val="single" w:sz="5" w:space="0" w:color="CCCCCC"/>
            </w:tcBorders>
          </w:tcPr>
          <w:p w14:paraId="56C8F49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70" w:type="dxa"/>
            <w:tcBorders>
              <w:top w:val="single" w:sz="5" w:space="0" w:color="CCCCCC"/>
              <w:left w:val="single" w:sz="5" w:space="0" w:color="CCCCCC"/>
              <w:bottom w:val="single" w:sz="5" w:space="0" w:color="CCCCCC"/>
              <w:right w:val="nil"/>
            </w:tcBorders>
          </w:tcPr>
          <w:p w14:paraId="765CC0FC"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22.2%</w:t>
            </w:r>
          </w:p>
        </w:tc>
      </w:tr>
      <w:tr w:rsidR="007B223F" w:rsidRPr="00255DC1" w14:paraId="46013543" w14:textId="77777777">
        <w:trPr>
          <w:trHeight w:hRule="exact" w:val="430"/>
        </w:trPr>
        <w:tc>
          <w:tcPr>
            <w:tcW w:w="7753" w:type="dxa"/>
            <w:tcBorders>
              <w:top w:val="single" w:sz="5" w:space="0" w:color="CCCCCC"/>
              <w:left w:val="nil"/>
              <w:bottom w:val="single" w:sz="5" w:space="0" w:color="CCCCCC"/>
              <w:right w:val="single" w:sz="5" w:space="0" w:color="CCCCCC"/>
            </w:tcBorders>
          </w:tcPr>
          <w:p w14:paraId="2F63FFC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70" w:type="dxa"/>
            <w:tcBorders>
              <w:top w:val="single" w:sz="5" w:space="0" w:color="CCCCCC"/>
              <w:left w:val="single" w:sz="5" w:space="0" w:color="CCCCCC"/>
              <w:bottom w:val="single" w:sz="5" w:space="0" w:color="CCCCCC"/>
              <w:right w:val="nil"/>
            </w:tcBorders>
          </w:tcPr>
          <w:p w14:paraId="2A597C45" w14:textId="77777777" w:rsidR="007B223F" w:rsidRPr="00255DC1" w:rsidRDefault="00ED52E7" w:rsidP="005E73A2">
            <w:pPr>
              <w:pStyle w:val="TableParagraph"/>
              <w:spacing w:before="88" w:line="480" w:lineRule="auto"/>
              <w:ind w:left="371"/>
              <w:rPr>
                <w:rFonts w:ascii="Times New Roman" w:eastAsia="Times New Roman" w:hAnsi="Times New Roman" w:cs="Times New Roman"/>
                <w:sz w:val="20"/>
                <w:szCs w:val="20"/>
              </w:rPr>
            </w:pPr>
            <w:r w:rsidRPr="00255DC1">
              <w:rPr>
                <w:rFonts w:ascii="Times New Roman" w:hAnsi="Times New Roman" w:cs="Times New Roman"/>
                <w:sz w:val="20"/>
              </w:rPr>
              <w:t>11.1%</w:t>
            </w:r>
          </w:p>
        </w:tc>
      </w:tr>
      <w:tr w:rsidR="007B223F" w:rsidRPr="00255DC1" w14:paraId="6E98B772" w14:textId="77777777">
        <w:trPr>
          <w:trHeight w:hRule="exact" w:val="421"/>
        </w:trPr>
        <w:tc>
          <w:tcPr>
            <w:tcW w:w="7753" w:type="dxa"/>
            <w:tcBorders>
              <w:top w:val="single" w:sz="5" w:space="0" w:color="CCCCCC"/>
              <w:left w:val="nil"/>
              <w:bottom w:val="nil"/>
              <w:right w:val="single" w:sz="5" w:space="0" w:color="CCCCCC"/>
            </w:tcBorders>
          </w:tcPr>
          <w:p w14:paraId="37652F2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3FCE762F" w14:textId="77777777" w:rsidR="007B223F" w:rsidRPr="00255DC1" w:rsidRDefault="00ED52E7" w:rsidP="005E73A2">
            <w:pPr>
              <w:pStyle w:val="TableParagraph"/>
              <w:spacing w:before="88" w:line="480" w:lineRule="auto"/>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54</w:t>
            </w:r>
          </w:p>
        </w:tc>
      </w:tr>
    </w:tbl>
    <w:p w14:paraId="73C29077" w14:textId="77777777" w:rsidR="007B223F" w:rsidRPr="00870DF6" w:rsidRDefault="007B223F" w:rsidP="005E73A2">
      <w:pPr>
        <w:spacing w:line="480" w:lineRule="auto"/>
        <w:jc w:val="center"/>
        <w:rPr>
          <w:sz w:val="20"/>
        </w:rPr>
        <w:sectPr w:rsidR="007B223F" w:rsidRPr="00870DF6">
          <w:footerReference w:type="default" r:id="rId39"/>
          <w:pgSz w:w="12240" w:h="15840"/>
          <w:pgMar w:top="1400" w:right="1300" w:bottom="1220" w:left="1300" w:header="0" w:footer="1034" w:gutter="0"/>
          <w:cols w:space="720"/>
        </w:sectPr>
      </w:pPr>
    </w:p>
    <w:p w14:paraId="0A2D0F68" w14:textId="77777777" w:rsidR="007B223F" w:rsidRPr="00255DC1" w:rsidRDefault="00ED52E7" w:rsidP="005E73A2">
      <w:pPr>
        <w:pStyle w:val="Heading1"/>
        <w:spacing w:line="480" w:lineRule="auto"/>
        <w:ind w:right="224"/>
        <w:rPr>
          <w:rFonts w:cs="Times New Roman"/>
          <w:b w:val="0"/>
          <w:bCs w:val="0"/>
        </w:rPr>
      </w:pPr>
      <w:r w:rsidRPr="00255DC1">
        <w:rPr>
          <w:rFonts w:cs="Times New Roman"/>
          <w:color w:val="4D4D4D"/>
          <w:spacing w:val="-1"/>
        </w:rPr>
        <w:lastRenderedPageBreak/>
        <w:t>Q29</w:t>
      </w:r>
      <w:r w:rsidRPr="00255DC1">
        <w:rPr>
          <w:rFonts w:cs="Times New Roman"/>
          <w:color w:val="4D4D4D"/>
        </w:rPr>
        <w:t xml:space="preserve"> -</w:t>
      </w:r>
      <w:r w:rsidRPr="00255DC1">
        <w:rPr>
          <w:rFonts w:cs="Times New Roman"/>
          <w:color w:val="4D4D4D"/>
          <w:spacing w:val="-1"/>
        </w:rPr>
        <w:t xml:space="preserve"> </w:t>
      </w:r>
      <w:r w:rsidRPr="00255DC1">
        <w:rPr>
          <w:rFonts w:cs="Times New Roman"/>
          <w:color w:val="4D4D4D"/>
        </w:rPr>
        <w:t xml:space="preserve">If </w:t>
      </w:r>
      <w:r w:rsidRPr="00255DC1">
        <w:rPr>
          <w:rFonts w:cs="Times New Roman"/>
          <w:color w:val="4D4D4D"/>
          <w:spacing w:val="-1"/>
        </w:rPr>
        <w:t>there</w:t>
      </w:r>
      <w:r w:rsidRPr="00255DC1">
        <w:rPr>
          <w:rFonts w:cs="Times New Roman"/>
          <w:color w:val="4D4D4D"/>
        </w:rPr>
        <w:t xml:space="preserve"> </w:t>
      </w:r>
      <w:r w:rsidRPr="00255DC1">
        <w:rPr>
          <w:rFonts w:cs="Times New Roman"/>
          <w:color w:val="4D4D4D"/>
          <w:spacing w:val="-1"/>
        </w:rPr>
        <w:t>is</w:t>
      </w:r>
      <w:r w:rsidRPr="00255DC1">
        <w:rPr>
          <w:rFonts w:cs="Times New Roman"/>
          <w:color w:val="4D4D4D"/>
          <w:spacing w:val="1"/>
        </w:rPr>
        <w:t xml:space="preserve"> </w:t>
      </w:r>
      <w:r w:rsidRPr="00255DC1">
        <w:rPr>
          <w:rFonts w:cs="Times New Roman"/>
          <w:color w:val="4D4D4D"/>
          <w:spacing w:val="-1"/>
        </w:rPr>
        <w:t>significant</w:t>
      </w:r>
      <w:r w:rsidRPr="00255DC1">
        <w:rPr>
          <w:rFonts w:cs="Times New Roman"/>
          <w:color w:val="4D4D4D"/>
        </w:rPr>
        <w:t xml:space="preserve"> </w:t>
      </w:r>
      <w:r w:rsidRPr="00255DC1">
        <w:rPr>
          <w:rFonts w:cs="Times New Roman"/>
          <w:color w:val="4D4D4D"/>
          <w:spacing w:val="-2"/>
        </w:rPr>
        <w:t>collaboration</w:t>
      </w:r>
      <w:r w:rsidRPr="00255DC1">
        <w:rPr>
          <w:rFonts w:cs="Times New Roman"/>
          <w:color w:val="4D4D4D"/>
          <w:spacing w:val="-6"/>
        </w:rPr>
        <w:t xml:space="preserve"> </w:t>
      </w:r>
      <w:r w:rsidRPr="00255DC1">
        <w:rPr>
          <w:rFonts w:cs="Times New Roman"/>
          <w:color w:val="4D4D4D"/>
        </w:rPr>
        <w:t>with</w:t>
      </w:r>
      <w:r w:rsidRPr="00255DC1">
        <w:rPr>
          <w:rFonts w:cs="Times New Roman"/>
          <w:color w:val="4D4D4D"/>
          <w:spacing w:val="-3"/>
        </w:rPr>
        <w:t xml:space="preserve"> </w:t>
      </w:r>
      <w:r w:rsidRPr="00255DC1">
        <w:rPr>
          <w:rFonts w:cs="Times New Roman"/>
          <w:color w:val="4D4D4D"/>
        </w:rPr>
        <w:t>a</w:t>
      </w:r>
      <w:r w:rsidRPr="00255DC1">
        <w:rPr>
          <w:rFonts w:cs="Times New Roman"/>
          <w:color w:val="4D4D4D"/>
          <w:spacing w:val="1"/>
        </w:rPr>
        <w:t xml:space="preserve"> </w:t>
      </w:r>
      <w:r w:rsidRPr="00255DC1">
        <w:rPr>
          <w:rFonts w:cs="Times New Roman"/>
          <w:color w:val="4D4D4D"/>
          <w:spacing w:val="-1"/>
        </w:rPr>
        <w:t xml:space="preserve">buyer, </w:t>
      </w:r>
      <w:r w:rsidRPr="00255DC1">
        <w:rPr>
          <w:rFonts w:cs="Times New Roman"/>
          <w:color w:val="4D4D4D"/>
        </w:rPr>
        <w:t>in</w:t>
      </w:r>
      <w:r w:rsidRPr="00255DC1">
        <w:rPr>
          <w:rFonts w:cs="Times New Roman"/>
          <w:color w:val="4D4D4D"/>
          <w:spacing w:val="-3"/>
        </w:rPr>
        <w:t xml:space="preserve"> </w:t>
      </w:r>
      <w:r w:rsidRPr="00255DC1">
        <w:rPr>
          <w:rFonts w:cs="Times New Roman"/>
          <w:color w:val="4D4D4D"/>
          <w:spacing w:val="-1"/>
        </w:rPr>
        <w:t>what</w:t>
      </w:r>
      <w:r w:rsidRPr="00255DC1">
        <w:rPr>
          <w:rFonts w:cs="Times New Roman"/>
          <w:color w:val="4D4D4D"/>
        </w:rPr>
        <w:t xml:space="preserve"> </w:t>
      </w:r>
      <w:r w:rsidRPr="00255DC1">
        <w:rPr>
          <w:rFonts w:cs="Times New Roman"/>
          <w:color w:val="4D4D4D"/>
          <w:spacing w:val="-1"/>
        </w:rPr>
        <w:t>percentage</w:t>
      </w:r>
      <w:r w:rsidRPr="00255DC1">
        <w:rPr>
          <w:rFonts w:cs="Times New Roman"/>
          <w:color w:val="4D4D4D"/>
          <w:spacing w:val="-3"/>
        </w:rPr>
        <w:t xml:space="preserve"> </w:t>
      </w:r>
      <w:r w:rsidRPr="00255DC1">
        <w:rPr>
          <w:rFonts w:cs="Times New Roman"/>
          <w:color w:val="4D4D4D"/>
        </w:rPr>
        <w:t>of</w:t>
      </w:r>
      <w:r w:rsidRPr="00255DC1">
        <w:rPr>
          <w:rFonts w:cs="Times New Roman"/>
          <w:color w:val="4D4D4D"/>
          <w:spacing w:val="55"/>
        </w:rPr>
        <w:t xml:space="preserve"> </w:t>
      </w:r>
      <w:r w:rsidRPr="00255DC1">
        <w:rPr>
          <w:rFonts w:cs="Times New Roman"/>
          <w:color w:val="4D4D4D"/>
          <w:spacing w:val="-1"/>
        </w:rPr>
        <w:t>cases</w:t>
      </w:r>
      <w:r w:rsidRPr="00255DC1">
        <w:rPr>
          <w:rFonts w:cs="Times New Roman"/>
          <w:color w:val="4D4D4D"/>
          <w:spacing w:val="1"/>
        </w:rPr>
        <w:t xml:space="preserve"> </w:t>
      </w:r>
      <w:r w:rsidRPr="00255DC1">
        <w:rPr>
          <w:rFonts w:cs="Times New Roman"/>
          <w:color w:val="4D4D4D"/>
          <w:spacing w:val="-2"/>
        </w:rPr>
        <w:t>do</w:t>
      </w:r>
      <w:r w:rsidRPr="00255DC1">
        <w:rPr>
          <w:rFonts w:cs="Times New Roman"/>
          <w:color w:val="4D4D4D"/>
          <w:spacing w:val="1"/>
        </w:rPr>
        <w:t xml:space="preserve"> </w:t>
      </w:r>
      <w:r w:rsidRPr="00255DC1">
        <w:rPr>
          <w:rFonts w:cs="Times New Roman"/>
          <w:color w:val="4D4D4D"/>
          <w:spacing w:val="-1"/>
        </w:rPr>
        <w:t>you</w:t>
      </w:r>
      <w:r w:rsidRPr="00255DC1">
        <w:rPr>
          <w:rFonts w:cs="Times New Roman"/>
          <w:color w:val="4D4D4D"/>
        </w:rPr>
        <w:t xml:space="preserve"> </w:t>
      </w:r>
      <w:r w:rsidRPr="00255DC1">
        <w:rPr>
          <w:rFonts w:cs="Times New Roman"/>
          <w:color w:val="4D4D4D"/>
          <w:spacing w:val="-1"/>
        </w:rPr>
        <w:t>enter</w:t>
      </w:r>
      <w:r w:rsidRPr="00255DC1">
        <w:rPr>
          <w:rFonts w:cs="Times New Roman"/>
          <w:color w:val="4D4D4D"/>
        </w:rPr>
        <w:t xml:space="preserve"> </w:t>
      </w:r>
      <w:r w:rsidRPr="00255DC1">
        <w:rPr>
          <w:rFonts w:cs="Times New Roman"/>
          <w:color w:val="4D4D4D"/>
          <w:spacing w:val="-1"/>
        </w:rPr>
        <w:t>an</w:t>
      </w:r>
      <w:r w:rsidRPr="00255DC1">
        <w:rPr>
          <w:rFonts w:cs="Times New Roman"/>
          <w:color w:val="4D4D4D"/>
        </w:rPr>
        <w:t xml:space="preserve"> </w:t>
      </w:r>
      <w:r w:rsidRPr="00255DC1">
        <w:rPr>
          <w:rFonts w:cs="Times New Roman"/>
          <w:color w:val="4D4D4D"/>
          <w:spacing w:val="-1"/>
        </w:rPr>
        <w:t xml:space="preserve">LTA </w:t>
      </w:r>
      <w:r w:rsidRPr="00255DC1">
        <w:rPr>
          <w:rFonts w:cs="Times New Roman"/>
          <w:color w:val="4D4D4D"/>
        </w:rPr>
        <w:t xml:space="preserve">or </w:t>
      </w:r>
      <w:r w:rsidRPr="00255DC1">
        <w:rPr>
          <w:rFonts w:cs="Times New Roman"/>
          <w:color w:val="4D4D4D"/>
          <w:spacing w:val="-1"/>
        </w:rPr>
        <w:t>MSA?</w:t>
      </w:r>
    </w:p>
    <w:p w14:paraId="7DB4CB17" w14:textId="77777777" w:rsidR="007B223F" w:rsidRPr="00870DF6" w:rsidRDefault="00ED52E7" w:rsidP="005E73A2">
      <w:pPr>
        <w:spacing w:line="480" w:lineRule="auto"/>
        <w:ind w:left="140"/>
        <w:rPr>
          <w:sz w:val="20"/>
        </w:rPr>
      </w:pPr>
      <w:r>
        <w:rPr>
          <w:noProof/>
          <w:lang w:val="en-GB" w:eastAsia="en-GB"/>
        </w:rPr>
        <w:drawing>
          <wp:inline distT="0" distB="0" distL="0" distR="0" wp14:anchorId="52E8C6D6" wp14:editId="688C7B1D">
            <wp:extent cx="5867288" cy="2214562"/>
            <wp:effectExtent l="0" t="0" r="0" b="0"/>
            <wp:docPr id="13290336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pic:nvPicPr>
                  <pic:blipFill>
                    <a:blip r:embed="rId40">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1BE0280B" w14:textId="77777777" w:rsidR="007B223F" w:rsidRPr="00870DF6" w:rsidRDefault="007B223F" w:rsidP="005E73A2">
      <w:pPr>
        <w:spacing w:before="1"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724721A4" w14:textId="77777777">
        <w:trPr>
          <w:trHeight w:hRule="exact" w:val="572"/>
        </w:trPr>
        <w:tc>
          <w:tcPr>
            <w:tcW w:w="7802" w:type="dxa"/>
            <w:tcBorders>
              <w:top w:val="nil"/>
              <w:left w:val="nil"/>
              <w:bottom w:val="single" w:sz="5" w:space="0" w:color="CCCCCC"/>
              <w:right w:val="single" w:sz="5" w:space="0" w:color="CCCCCC"/>
            </w:tcBorders>
          </w:tcPr>
          <w:p w14:paraId="016CFD0D" w14:textId="77777777" w:rsidR="007B223F" w:rsidRPr="00255DC1" w:rsidRDefault="00ED52E7" w:rsidP="005E73A2">
            <w:pPr>
              <w:pStyle w:val="TableParagraph"/>
              <w:spacing w:before="43" w:line="480" w:lineRule="auto"/>
              <w:ind w:left="115" w:right="273"/>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there</w:t>
            </w:r>
            <w:r w:rsidRPr="00255DC1">
              <w:rPr>
                <w:rFonts w:ascii="Times New Roman" w:hAnsi="Times New Roman" w:cs="Times New Roman"/>
                <w:spacing w:val="-4"/>
                <w:sz w:val="20"/>
              </w:rPr>
              <w:t xml:space="preserve"> </w:t>
            </w:r>
            <w:r w:rsidRPr="00255DC1">
              <w:rPr>
                <w:rFonts w:ascii="Times New Roman" w:hAnsi="Times New Roman" w:cs="Times New Roman"/>
                <w:sz w:val="20"/>
              </w:rPr>
              <w:t>is</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significant</w:t>
            </w:r>
            <w:r w:rsidRPr="00255DC1">
              <w:rPr>
                <w:rFonts w:ascii="Times New Roman" w:hAnsi="Times New Roman" w:cs="Times New Roman"/>
                <w:spacing w:val="-5"/>
                <w:sz w:val="20"/>
              </w:rPr>
              <w:t xml:space="preserve"> </w:t>
            </w:r>
            <w:r w:rsidRPr="00255DC1">
              <w:rPr>
                <w:rFonts w:ascii="Times New Roman" w:hAnsi="Times New Roman" w:cs="Times New Roman"/>
                <w:sz w:val="20"/>
              </w:rPr>
              <w:t>collaboration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buyer,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in</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of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cases</w:t>
            </w:r>
            <w:r w:rsidRPr="00255DC1">
              <w:rPr>
                <w:rFonts w:ascii="Times New Roman" w:hAnsi="Times New Roman" w:cs="Times New Roman"/>
                <w:spacing w:val="-5"/>
                <w:sz w:val="20"/>
              </w:rPr>
              <w:t xml:space="preserve"> </w:t>
            </w:r>
            <w:r w:rsidRPr="00255DC1">
              <w:rPr>
                <w:rFonts w:ascii="Times New Roman" w:hAnsi="Times New Roman" w:cs="Times New Roman"/>
                <w:sz w:val="20"/>
              </w:rPr>
              <w:t>do</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5"/>
                <w:sz w:val="20"/>
              </w:rPr>
              <w:t xml:space="preserve"> </w:t>
            </w:r>
            <w:r w:rsidRPr="00255DC1">
              <w:rPr>
                <w:rFonts w:ascii="Times New Roman" w:hAnsi="Times New Roman" w:cs="Times New Roman"/>
                <w:sz w:val="20"/>
              </w:rPr>
              <w:t>enter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an</w:t>
            </w:r>
            <w:r w:rsidRPr="00255DC1">
              <w:rPr>
                <w:rFonts w:ascii="Times New Roman" w:hAnsi="Times New Roman" w:cs="Times New Roman"/>
                <w:spacing w:val="68"/>
                <w:w w:val="99"/>
                <w:sz w:val="20"/>
              </w:rPr>
              <w:t xml:space="preserve"> </w:t>
            </w:r>
            <w:r w:rsidRPr="00255DC1">
              <w:rPr>
                <w:rFonts w:ascii="Times New Roman" w:hAnsi="Times New Roman" w:cs="Times New Roman"/>
                <w:sz w:val="20"/>
              </w:rPr>
              <w:t>LTA</w:t>
            </w:r>
            <w:r w:rsidRPr="00255DC1">
              <w:rPr>
                <w:rFonts w:ascii="Times New Roman" w:hAnsi="Times New Roman" w:cs="Times New Roman"/>
                <w:spacing w:val="-8"/>
                <w:sz w:val="20"/>
              </w:rPr>
              <w:t xml:space="preserve"> </w:t>
            </w:r>
            <w:r w:rsidRPr="00255DC1">
              <w:rPr>
                <w:rFonts w:ascii="Times New Roman" w:hAnsi="Times New Roman" w:cs="Times New Roman"/>
                <w:sz w:val="20"/>
              </w:rPr>
              <w:t>or</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MSA?</w:t>
            </w:r>
          </w:p>
        </w:tc>
        <w:tc>
          <w:tcPr>
            <w:tcW w:w="1267" w:type="dxa"/>
            <w:tcBorders>
              <w:top w:val="nil"/>
              <w:left w:val="single" w:sz="5" w:space="0" w:color="CCCCCC"/>
              <w:bottom w:val="single" w:sz="5" w:space="0" w:color="CCCCCC"/>
              <w:right w:val="nil"/>
            </w:tcBorders>
          </w:tcPr>
          <w:p w14:paraId="4D348109" w14:textId="77777777" w:rsidR="007B223F" w:rsidRPr="00255DC1" w:rsidRDefault="00ED52E7" w:rsidP="005E73A2">
            <w:pPr>
              <w:pStyle w:val="TableParagraph"/>
              <w:spacing w:before="159"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1913E4BD" w14:textId="77777777">
        <w:trPr>
          <w:trHeight w:hRule="exact" w:val="430"/>
        </w:trPr>
        <w:tc>
          <w:tcPr>
            <w:tcW w:w="7802" w:type="dxa"/>
            <w:tcBorders>
              <w:top w:val="single" w:sz="5" w:space="0" w:color="CCCCCC"/>
              <w:left w:val="nil"/>
              <w:bottom w:val="single" w:sz="5" w:space="0" w:color="CCCCCC"/>
              <w:right w:val="single" w:sz="5" w:space="0" w:color="CCCCCC"/>
            </w:tcBorders>
          </w:tcPr>
          <w:p w14:paraId="2DE2810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657D758F"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36.7%</w:t>
            </w:r>
          </w:p>
        </w:tc>
      </w:tr>
      <w:tr w:rsidR="007B223F" w:rsidRPr="00255DC1" w14:paraId="0D1CD32E" w14:textId="77777777">
        <w:trPr>
          <w:trHeight w:hRule="exact" w:val="430"/>
        </w:trPr>
        <w:tc>
          <w:tcPr>
            <w:tcW w:w="7802" w:type="dxa"/>
            <w:tcBorders>
              <w:top w:val="single" w:sz="5" w:space="0" w:color="CCCCCC"/>
              <w:left w:val="nil"/>
              <w:bottom w:val="single" w:sz="5" w:space="0" w:color="CCCCCC"/>
              <w:right w:val="single" w:sz="5" w:space="0" w:color="CCCCCC"/>
            </w:tcBorders>
          </w:tcPr>
          <w:p w14:paraId="2B3AEED1"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67" w:type="dxa"/>
            <w:tcBorders>
              <w:top w:val="single" w:sz="5" w:space="0" w:color="CCCCCC"/>
              <w:left w:val="single" w:sz="5" w:space="0" w:color="CCCCCC"/>
              <w:bottom w:val="single" w:sz="5" w:space="0" w:color="CCCCCC"/>
              <w:right w:val="nil"/>
            </w:tcBorders>
          </w:tcPr>
          <w:p w14:paraId="0EE89EB2"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18.4%</w:t>
            </w:r>
          </w:p>
        </w:tc>
      </w:tr>
      <w:tr w:rsidR="007B223F" w:rsidRPr="00255DC1" w14:paraId="5013BD95" w14:textId="77777777">
        <w:trPr>
          <w:trHeight w:hRule="exact" w:val="430"/>
        </w:trPr>
        <w:tc>
          <w:tcPr>
            <w:tcW w:w="7802" w:type="dxa"/>
            <w:tcBorders>
              <w:top w:val="single" w:sz="5" w:space="0" w:color="CCCCCC"/>
              <w:left w:val="nil"/>
              <w:bottom w:val="single" w:sz="5" w:space="0" w:color="CCCCCC"/>
              <w:right w:val="single" w:sz="5" w:space="0" w:color="CCCCCC"/>
            </w:tcBorders>
          </w:tcPr>
          <w:p w14:paraId="25DE4E4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67" w:type="dxa"/>
            <w:tcBorders>
              <w:top w:val="single" w:sz="5" w:space="0" w:color="CCCCCC"/>
              <w:left w:val="single" w:sz="5" w:space="0" w:color="CCCCCC"/>
              <w:bottom w:val="single" w:sz="5" w:space="0" w:color="CCCCCC"/>
              <w:right w:val="nil"/>
            </w:tcBorders>
          </w:tcPr>
          <w:p w14:paraId="5C6CAC1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22.4%</w:t>
            </w:r>
          </w:p>
        </w:tc>
      </w:tr>
      <w:tr w:rsidR="007B223F" w:rsidRPr="00255DC1" w14:paraId="1D6E3CA4" w14:textId="77777777">
        <w:trPr>
          <w:trHeight w:hRule="exact" w:val="430"/>
        </w:trPr>
        <w:tc>
          <w:tcPr>
            <w:tcW w:w="7802" w:type="dxa"/>
            <w:tcBorders>
              <w:top w:val="single" w:sz="5" w:space="0" w:color="CCCCCC"/>
              <w:left w:val="nil"/>
              <w:bottom w:val="single" w:sz="5" w:space="0" w:color="CCCCCC"/>
              <w:right w:val="single" w:sz="5" w:space="0" w:color="CCCCCC"/>
            </w:tcBorders>
          </w:tcPr>
          <w:p w14:paraId="205CF04C"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287B4E0E"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22.4%</w:t>
            </w:r>
          </w:p>
        </w:tc>
      </w:tr>
      <w:tr w:rsidR="007B223F" w:rsidRPr="00255DC1" w14:paraId="2CC16EFA" w14:textId="77777777">
        <w:trPr>
          <w:trHeight w:hRule="exact" w:val="421"/>
        </w:trPr>
        <w:tc>
          <w:tcPr>
            <w:tcW w:w="7802" w:type="dxa"/>
            <w:tcBorders>
              <w:top w:val="single" w:sz="5" w:space="0" w:color="CCCCCC"/>
              <w:left w:val="nil"/>
              <w:bottom w:val="nil"/>
              <w:right w:val="single" w:sz="5" w:space="0" w:color="CCCCCC"/>
            </w:tcBorders>
          </w:tcPr>
          <w:p w14:paraId="291912FB"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41F9F1E3"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49</w:t>
            </w:r>
          </w:p>
        </w:tc>
      </w:tr>
    </w:tbl>
    <w:p w14:paraId="13CB3AAD" w14:textId="77777777" w:rsidR="007B223F" w:rsidRPr="00870DF6" w:rsidRDefault="007B223F" w:rsidP="005E73A2">
      <w:pPr>
        <w:spacing w:line="480" w:lineRule="auto"/>
        <w:jc w:val="center"/>
        <w:rPr>
          <w:sz w:val="20"/>
        </w:rPr>
        <w:sectPr w:rsidR="007B223F" w:rsidRPr="00870DF6">
          <w:footerReference w:type="default" r:id="rId41"/>
          <w:pgSz w:w="12240" w:h="15840"/>
          <w:pgMar w:top="1400" w:right="1300" w:bottom="1220" w:left="1300" w:header="0" w:footer="1034" w:gutter="0"/>
          <w:pgNumType w:start="101"/>
          <w:cols w:space="720"/>
        </w:sectPr>
      </w:pPr>
    </w:p>
    <w:p w14:paraId="7696A7C1"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Q30</w:t>
      </w:r>
      <w:r w:rsidRPr="00870DF6">
        <w:rPr>
          <w:b/>
          <w:color w:val="4D4D4D"/>
          <w:sz w:val="28"/>
        </w:rPr>
        <w:t xml:space="preserve"> -</w:t>
      </w:r>
      <w:r w:rsidRPr="00870DF6">
        <w:rPr>
          <w:b/>
          <w:color w:val="4D4D4D"/>
          <w:spacing w:val="-1"/>
          <w:sz w:val="28"/>
        </w:rPr>
        <w:t xml:space="preserve"> </w:t>
      </w:r>
      <w:r w:rsidRPr="00870DF6">
        <w:rPr>
          <w:b/>
          <w:color w:val="4D4D4D"/>
          <w:sz w:val="28"/>
        </w:rPr>
        <w:t>If</w:t>
      </w:r>
      <w:r w:rsidRPr="00870DF6">
        <w:rPr>
          <w:b/>
          <w:color w:val="4D4D4D"/>
          <w:spacing w:val="-3"/>
          <w:sz w:val="28"/>
        </w:rPr>
        <w:t xml:space="preserve"> </w:t>
      </w:r>
      <w:r w:rsidRPr="00870DF6">
        <w:rPr>
          <w:b/>
          <w:color w:val="4D4D4D"/>
          <w:sz w:val="28"/>
        </w:rPr>
        <w:t xml:space="preserve">you </w:t>
      </w:r>
      <w:r w:rsidRPr="00870DF6">
        <w:rPr>
          <w:b/>
          <w:color w:val="4D4D4D"/>
          <w:spacing w:val="-1"/>
          <w:sz w:val="28"/>
        </w:rPr>
        <w:t>collaborated</w:t>
      </w:r>
      <w:r w:rsidRPr="00870DF6">
        <w:rPr>
          <w:b/>
          <w:color w:val="4D4D4D"/>
          <w:spacing w:val="-3"/>
          <w:sz w:val="28"/>
        </w:rPr>
        <w:t xml:space="preserve"> </w:t>
      </w:r>
      <w:r w:rsidRPr="00870DF6">
        <w:rPr>
          <w:b/>
          <w:color w:val="4D4D4D"/>
          <w:sz w:val="28"/>
        </w:rPr>
        <w:t xml:space="preserve">in </w:t>
      </w:r>
      <w:r w:rsidRPr="00870DF6">
        <w:rPr>
          <w:b/>
          <w:color w:val="4D4D4D"/>
          <w:spacing w:val="-1"/>
          <w:sz w:val="28"/>
        </w:rPr>
        <w:t>design,</w:t>
      </w:r>
      <w:r w:rsidRPr="00870DF6">
        <w:rPr>
          <w:b/>
          <w:color w:val="4D4D4D"/>
          <w:spacing w:val="-2"/>
          <w:sz w:val="28"/>
        </w:rPr>
        <w:t xml:space="preserve"> </w:t>
      </w:r>
      <w:r w:rsidRPr="00870DF6">
        <w:rPr>
          <w:b/>
          <w:color w:val="4D4D4D"/>
          <w:spacing w:val="-1"/>
          <w:sz w:val="28"/>
        </w:rPr>
        <w:t>how successful</w:t>
      </w:r>
      <w:r w:rsidRPr="00870DF6">
        <w:rPr>
          <w:b/>
          <w:color w:val="4D4D4D"/>
          <w:spacing w:val="-3"/>
          <w:sz w:val="28"/>
        </w:rPr>
        <w:t xml:space="preserve"> </w:t>
      </w:r>
      <w:r w:rsidRPr="00870DF6">
        <w:rPr>
          <w:b/>
          <w:color w:val="4D4D4D"/>
          <w:spacing w:val="-1"/>
          <w:sz w:val="28"/>
        </w:rPr>
        <w:t>would</w:t>
      </w:r>
      <w:r w:rsidRPr="00870DF6">
        <w:rPr>
          <w:b/>
          <w:color w:val="4D4D4D"/>
          <w:spacing w:val="-3"/>
          <w:sz w:val="28"/>
        </w:rPr>
        <w:t xml:space="preserve"> </w:t>
      </w:r>
      <w:r w:rsidRPr="00870DF6">
        <w:rPr>
          <w:b/>
          <w:color w:val="4D4D4D"/>
          <w:spacing w:val="-1"/>
          <w:sz w:val="28"/>
        </w:rPr>
        <w:t>you</w:t>
      </w:r>
      <w:r w:rsidRPr="00870DF6">
        <w:rPr>
          <w:b/>
          <w:color w:val="4D4D4D"/>
          <w:sz w:val="28"/>
        </w:rPr>
        <w:t xml:space="preserve"> rate the</w:t>
      </w:r>
      <w:r w:rsidRPr="00870DF6">
        <w:rPr>
          <w:b/>
          <w:color w:val="4D4D4D"/>
          <w:spacing w:val="27"/>
          <w:sz w:val="28"/>
        </w:rPr>
        <w:t xml:space="preserve"> </w:t>
      </w:r>
      <w:r w:rsidRPr="00870DF6">
        <w:rPr>
          <w:b/>
          <w:color w:val="4D4D4D"/>
          <w:spacing w:val="-1"/>
          <w:sz w:val="28"/>
        </w:rPr>
        <w:t>collaboration?</w:t>
      </w:r>
    </w:p>
    <w:p w14:paraId="0CAE9E10" w14:textId="77777777" w:rsidR="007B223F" w:rsidRPr="00870DF6" w:rsidRDefault="00ED52E7" w:rsidP="005E73A2">
      <w:pPr>
        <w:spacing w:line="480" w:lineRule="auto"/>
        <w:ind w:left="140"/>
        <w:rPr>
          <w:sz w:val="20"/>
        </w:rPr>
      </w:pPr>
      <w:r>
        <w:rPr>
          <w:noProof/>
          <w:lang w:val="en-GB" w:eastAsia="en-GB"/>
        </w:rPr>
        <w:drawing>
          <wp:inline distT="0" distB="0" distL="0" distR="0" wp14:anchorId="562A8E0E" wp14:editId="20614525">
            <wp:extent cx="5868738" cy="2258853"/>
            <wp:effectExtent l="0" t="0" r="0" b="0"/>
            <wp:docPr id="109195843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pic:nvPicPr>
                  <pic:blipFill>
                    <a:blip r:embed="rId42">
                      <a:extLst>
                        <a:ext uri="{28A0092B-C50C-407E-A947-70E740481C1C}">
                          <a14:useLocalDpi xmlns:a14="http://schemas.microsoft.com/office/drawing/2010/main" val="0"/>
                        </a:ext>
                      </a:extLst>
                    </a:blip>
                    <a:stretch>
                      <a:fillRect/>
                    </a:stretch>
                  </pic:blipFill>
                  <pic:spPr>
                    <a:xfrm>
                      <a:off x="0" y="0"/>
                      <a:ext cx="5868738" cy="2258853"/>
                    </a:xfrm>
                    <a:prstGeom prst="rect">
                      <a:avLst/>
                    </a:prstGeom>
                  </pic:spPr>
                </pic:pic>
              </a:graphicData>
            </a:graphic>
          </wp:inline>
        </w:drawing>
      </w:r>
    </w:p>
    <w:p w14:paraId="21F28489"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741"/>
        <w:gridCol w:w="1270"/>
      </w:tblGrid>
      <w:tr w:rsidR="007B223F" w:rsidRPr="00255DC1" w14:paraId="3C377651" w14:textId="77777777">
        <w:trPr>
          <w:trHeight w:hRule="exact" w:val="570"/>
        </w:trPr>
        <w:tc>
          <w:tcPr>
            <w:tcW w:w="7741" w:type="dxa"/>
            <w:tcBorders>
              <w:top w:val="nil"/>
              <w:left w:val="nil"/>
              <w:bottom w:val="single" w:sz="5" w:space="0" w:color="CCCCCC"/>
              <w:right w:val="single" w:sz="5" w:space="0" w:color="CCCCCC"/>
            </w:tcBorders>
          </w:tcPr>
          <w:p w14:paraId="6FD34280" w14:textId="77777777" w:rsidR="007B223F" w:rsidRPr="00255DC1" w:rsidRDefault="00ED52E7" w:rsidP="005E73A2">
            <w:pPr>
              <w:pStyle w:val="TableParagraph"/>
              <w:spacing w:before="15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If</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6"/>
                <w:sz w:val="20"/>
              </w:rPr>
              <w:t xml:space="preserve"> </w:t>
            </w:r>
            <w:r w:rsidRPr="00255DC1">
              <w:rPr>
                <w:rFonts w:ascii="Times New Roman" w:hAnsi="Times New Roman" w:cs="Times New Roman"/>
                <w:sz w:val="20"/>
              </w:rPr>
              <w:t>collaborated</w:t>
            </w:r>
            <w:r w:rsidRPr="00255DC1">
              <w:rPr>
                <w:rFonts w:ascii="Times New Roman" w:hAnsi="Times New Roman" w:cs="Times New Roman"/>
                <w:spacing w:val="-4"/>
                <w:sz w:val="20"/>
              </w:rPr>
              <w:t xml:space="preserve"> </w:t>
            </w:r>
            <w:r w:rsidRPr="00255DC1">
              <w:rPr>
                <w:rFonts w:ascii="Times New Roman" w:hAnsi="Times New Roman" w:cs="Times New Roman"/>
                <w:sz w:val="20"/>
              </w:rPr>
              <w:t>in</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design,</w:t>
            </w:r>
            <w:r w:rsidRPr="00255DC1">
              <w:rPr>
                <w:rFonts w:ascii="Times New Roman" w:hAnsi="Times New Roman" w:cs="Times New Roman"/>
                <w:spacing w:val="-3"/>
                <w:sz w:val="20"/>
              </w:rPr>
              <w:t xml:space="preserve"> </w:t>
            </w:r>
            <w:r w:rsidRPr="00255DC1">
              <w:rPr>
                <w:rFonts w:ascii="Times New Roman" w:hAnsi="Times New Roman" w:cs="Times New Roman"/>
                <w:sz w:val="20"/>
              </w:rPr>
              <w:t>how</w:t>
            </w:r>
            <w:r w:rsidRPr="00255DC1">
              <w:rPr>
                <w:rFonts w:ascii="Times New Roman" w:hAnsi="Times New Roman" w:cs="Times New Roman"/>
                <w:spacing w:val="-7"/>
                <w:sz w:val="20"/>
              </w:rPr>
              <w:t xml:space="preserve"> </w:t>
            </w:r>
            <w:r w:rsidRPr="00255DC1">
              <w:rPr>
                <w:rFonts w:ascii="Times New Roman" w:hAnsi="Times New Roman" w:cs="Times New Roman"/>
                <w:spacing w:val="-1"/>
                <w:sz w:val="20"/>
              </w:rPr>
              <w:t>successful</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would</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6"/>
                <w:sz w:val="20"/>
              </w:rPr>
              <w:t xml:space="preserve"> </w:t>
            </w:r>
            <w:r w:rsidRPr="00255DC1">
              <w:rPr>
                <w:rFonts w:ascii="Times New Roman" w:hAnsi="Times New Roman" w:cs="Times New Roman"/>
                <w:sz w:val="20"/>
              </w:rPr>
              <w:t>rate</w:t>
            </w:r>
            <w:r w:rsidRPr="00255DC1">
              <w:rPr>
                <w:rFonts w:ascii="Times New Roman" w:hAnsi="Times New Roman" w:cs="Times New Roman"/>
                <w:spacing w:val="1"/>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6"/>
                <w:sz w:val="20"/>
              </w:rPr>
              <w:t xml:space="preserve"> </w:t>
            </w:r>
            <w:r w:rsidRPr="00255DC1">
              <w:rPr>
                <w:rFonts w:ascii="Times New Roman" w:hAnsi="Times New Roman" w:cs="Times New Roman"/>
                <w:sz w:val="20"/>
              </w:rPr>
              <w:t>collaboration?</w:t>
            </w:r>
          </w:p>
        </w:tc>
        <w:tc>
          <w:tcPr>
            <w:tcW w:w="1270" w:type="dxa"/>
            <w:tcBorders>
              <w:top w:val="nil"/>
              <w:left w:val="single" w:sz="5" w:space="0" w:color="CCCCCC"/>
              <w:bottom w:val="single" w:sz="5" w:space="0" w:color="CCCCCC"/>
              <w:right w:val="nil"/>
            </w:tcBorders>
          </w:tcPr>
          <w:p w14:paraId="16AB1453" w14:textId="77777777" w:rsidR="007B223F" w:rsidRPr="00255DC1" w:rsidRDefault="00ED52E7" w:rsidP="005E73A2">
            <w:pPr>
              <w:pStyle w:val="TableParagraph"/>
              <w:spacing w:before="156" w:line="480" w:lineRule="auto"/>
              <w:ind w:left="270"/>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4858717D" w14:textId="77777777">
        <w:trPr>
          <w:trHeight w:hRule="exact" w:val="430"/>
        </w:trPr>
        <w:tc>
          <w:tcPr>
            <w:tcW w:w="7741" w:type="dxa"/>
            <w:tcBorders>
              <w:top w:val="single" w:sz="5" w:space="0" w:color="CCCCCC"/>
              <w:left w:val="nil"/>
              <w:bottom w:val="single" w:sz="5" w:space="0" w:color="CCCCCC"/>
              <w:right w:val="single" w:sz="5" w:space="0" w:color="CCCCCC"/>
            </w:tcBorders>
          </w:tcPr>
          <w:p w14:paraId="36C2C3D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Not</w:t>
            </w:r>
            <w:r w:rsidRPr="00255DC1">
              <w:rPr>
                <w:rFonts w:ascii="Times New Roman" w:hAnsi="Times New Roman" w:cs="Times New Roman"/>
                <w:spacing w:val="-6"/>
                <w:sz w:val="20"/>
              </w:rPr>
              <w:t xml:space="preserve"> </w:t>
            </w:r>
            <w:r w:rsidRPr="00255DC1">
              <w:rPr>
                <w:rFonts w:ascii="Times New Roman" w:hAnsi="Times New Roman" w:cs="Times New Roman"/>
                <w:sz w:val="20"/>
              </w:rPr>
              <w:t>at</w:t>
            </w:r>
            <w:r w:rsidRPr="00255DC1">
              <w:rPr>
                <w:rFonts w:ascii="Times New Roman" w:hAnsi="Times New Roman" w:cs="Times New Roman"/>
                <w:spacing w:val="-6"/>
                <w:sz w:val="20"/>
              </w:rPr>
              <w:t xml:space="preserve"> </w:t>
            </w:r>
            <w:r w:rsidRPr="00255DC1">
              <w:rPr>
                <w:rFonts w:ascii="Times New Roman" w:hAnsi="Times New Roman" w:cs="Times New Roman"/>
                <w:sz w:val="20"/>
              </w:rPr>
              <w:t>all</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successful</w:t>
            </w:r>
          </w:p>
        </w:tc>
        <w:tc>
          <w:tcPr>
            <w:tcW w:w="1270" w:type="dxa"/>
            <w:tcBorders>
              <w:top w:val="single" w:sz="5" w:space="0" w:color="CCCCCC"/>
              <w:left w:val="single" w:sz="5" w:space="0" w:color="CCCCCC"/>
              <w:bottom w:val="single" w:sz="5" w:space="0" w:color="CCCCCC"/>
              <w:right w:val="nil"/>
            </w:tcBorders>
          </w:tcPr>
          <w:p w14:paraId="68DED9DA" w14:textId="77777777" w:rsidR="007B223F" w:rsidRPr="00255DC1" w:rsidRDefault="00ED52E7" w:rsidP="005E73A2">
            <w:pPr>
              <w:pStyle w:val="TableParagraph"/>
              <w:spacing w:before="88" w:line="480" w:lineRule="auto"/>
              <w:ind w:left="731"/>
              <w:rPr>
                <w:rFonts w:ascii="Times New Roman" w:eastAsia="Times New Roman" w:hAnsi="Times New Roman" w:cs="Times New Roman"/>
                <w:sz w:val="20"/>
                <w:szCs w:val="20"/>
              </w:rPr>
            </w:pPr>
            <w:r w:rsidRPr="00255DC1">
              <w:rPr>
                <w:rFonts w:ascii="Times New Roman" w:hAnsi="Times New Roman" w:cs="Times New Roman"/>
                <w:sz w:val="20"/>
              </w:rPr>
              <w:t>0.0%</w:t>
            </w:r>
          </w:p>
        </w:tc>
      </w:tr>
      <w:tr w:rsidR="007B223F" w:rsidRPr="00255DC1" w14:paraId="6FF7153D" w14:textId="77777777">
        <w:trPr>
          <w:trHeight w:hRule="exact" w:val="430"/>
        </w:trPr>
        <w:tc>
          <w:tcPr>
            <w:tcW w:w="7741" w:type="dxa"/>
            <w:tcBorders>
              <w:top w:val="single" w:sz="5" w:space="0" w:color="CCCCCC"/>
              <w:left w:val="nil"/>
              <w:bottom w:val="single" w:sz="5" w:space="0" w:color="CCCCCC"/>
              <w:right w:val="single" w:sz="5" w:space="0" w:color="CCCCCC"/>
            </w:tcBorders>
          </w:tcPr>
          <w:p w14:paraId="04069477"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pacing w:val="-1"/>
                <w:sz w:val="20"/>
              </w:rPr>
              <w:t>Somewhat</w:t>
            </w:r>
            <w:r w:rsidRPr="00255DC1">
              <w:rPr>
                <w:rFonts w:ascii="Times New Roman" w:hAnsi="Times New Roman" w:cs="Times New Roman"/>
                <w:spacing w:val="-17"/>
                <w:sz w:val="20"/>
              </w:rPr>
              <w:t xml:space="preserve"> </w:t>
            </w:r>
            <w:r w:rsidRPr="00255DC1">
              <w:rPr>
                <w:rFonts w:ascii="Times New Roman" w:hAnsi="Times New Roman" w:cs="Times New Roman"/>
                <w:spacing w:val="-1"/>
                <w:sz w:val="20"/>
              </w:rPr>
              <w:t>successful</w:t>
            </w:r>
          </w:p>
        </w:tc>
        <w:tc>
          <w:tcPr>
            <w:tcW w:w="1270" w:type="dxa"/>
            <w:tcBorders>
              <w:top w:val="single" w:sz="5" w:space="0" w:color="CCCCCC"/>
              <w:left w:val="single" w:sz="5" w:space="0" w:color="CCCCCC"/>
              <w:bottom w:val="single" w:sz="5" w:space="0" w:color="CCCCCC"/>
              <w:right w:val="nil"/>
            </w:tcBorders>
          </w:tcPr>
          <w:p w14:paraId="0B7A5AB9" w14:textId="77777777" w:rsidR="007B223F" w:rsidRPr="00255DC1" w:rsidRDefault="00ED52E7" w:rsidP="005E73A2">
            <w:pPr>
              <w:pStyle w:val="TableParagraph"/>
              <w:spacing w:before="88" w:line="480" w:lineRule="auto"/>
              <w:ind w:left="731"/>
              <w:rPr>
                <w:rFonts w:ascii="Times New Roman" w:eastAsia="Times New Roman" w:hAnsi="Times New Roman" w:cs="Times New Roman"/>
                <w:sz w:val="20"/>
                <w:szCs w:val="20"/>
              </w:rPr>
            </w:pPr>
            <w:r w:rsidRPr="00255DC1">
              <w:rPr>
                <w:rFonts w:ascii="Times New Roman" w:hAnsi="Times New Roman" w:cs="Times New Roman"/>
                <w:sz w:val="20"/>
              </w:rPr>
              <w:t>8.3%</w:t>
            </w:r>
          </w:p>
        </w:tc>
      </w:tr>
      <w:tr w:rsidR="007B223F" w:rsidRPr="00255DC1" w14:paraId="74A7138B" w14:textId="77777777">
        <w:trPr>
          <w:trHeight w:hRule="exact" w:val="430"/>
        </w:trPr>
        <w:tc>
          <w:tcPr>
            <w:tcW w:w="7741" w:type="dxa"/>
            <w:tcBorders>
              <w:top w:val="single" w:sz="5" w:space="0" w:color="CCCCCC"/>
              <w:left w:val="nil"/>
              <w:bottom w:val="single" w:sz="5" w:space="0" w:color="CCCCCC"/>
              <w:right w:val="single" w:sz="5" w:space="0" w:color="CCCCCC"/>
            </w:tcBorders>
          </w:tcPr>
          <w:p w14:paraId="74F6C18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Moderately</w:t>
            </w:r>
            <w:r w:rsidRPr="00255DC1">
              <w:rPr>
                <w:rFonts w:ascii="Times New Roman" w:hAnsi="Times New Roman" w:cs="Times New Roman"/>
                <w:spacing w:val="-21"/>
                <w:sz w:val="20"/>
              </w:rPr>
              <w:t xml:space="preserve"> </w:t>
            </w:r>
            <w:r w:rsidRPr="00255DC1">
              <w:rPr>
                <w:rFonts w:ascii="Times New Roman" w:hAnsi="Times New Roman" w:cs="Times New Roman"/>
                <w:spacing w:val="-1"/>
                <w:sz w:val="20"/>
              </w:rPr>
              <w:t>successful</w:t>
            </w:r>
          </w:p>
        </w:tc>
        <w:tc>
          <w:tcPr>
            <w:tcW w:w="1270" w:type="dxa"/>
            <w:tcBorders>
              <w:top w:val="single" w:sz="5" w:space="0" w:color="CCCCCC"/>
              <w:left w:val="single" w:sz="5" w:space="0" w:color="CCCCCC"/>
              <w:bottom w:val="single" w:sz="5" w:space="0" w:color="CCCCCC"/>
              <w:right w:val="nil"/>
            </w:tcBorders>
          </w:tcPr>
          <w:p w14:paraId="396BB90E" w14:textId="77777777" w:rsidR="007B223F" w:rsidRPr="00255DC1" w:rsidRDefault="00ED52E7" w:rsidP="005E73A2">
            <w:pPr>
              <w:pStyle w:val="TableParagraph"/>
              <w:spacing w:before="88" w:line="480" w:lineRule="auto"/>
              <w:ind w:left="633"/>
              <w:rPr>
                <w:rFonts w:ascii="Times New Roman" w:eastAsia="Times New Roman" w:hAnsi="Times New Roman" w:cs="Times New Roman"/>
                <w:sz w:val="20"/>
                <w:szCs w:val="20"/>
              </w:rPr>
            </w:pPr>
            <w:r w:rsidRPr="00255DC1">
              <w:rPr>
                <w:rFonts w:ascii="Times New Roman" w:hAnsi="Times New Roman" w:cs="Times New Roman"/>
                <w:sz w:val="20"/>
              </w:rPr>
              <w:t>37.5%</w:t>
            </w:r>
          </w:p>
        </w:tc>
      </w:tr>
      <w:tr w:rsidR="007B223F" w:rsidRPr="00255DC1" w14:paraId="37E9B3D2" w14:textId="77777777">
        <w:trPr>
          <w:trHeight w:hRule="exact" w:val="432"/>
        </w:trPr>
        <w:tc>
          <w:tcPr>
            <w:tcW w:w="7741" w:type="dxa"/>
            <w:tcBorders>
              <w:top w:val="single" w:sz="5" w:space="0" w:color="CCCCCC"/>
              <w:left w:val="nil"/>
              <w:bottom w:val="single" w:sz="5" w:space="0" w:color="CCCCCC"/>
              <w:right w:val="single" w:sz="5" w:space="0" w:color="CCCCCC"/>
            </w:tcBorders>
          </w:tcPr>
          <w:p w14:paraId="48A5A3F2"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Very</w:t>
            </w:r>
            <w:r w:rsidRPr="00255DC1">
              <w:rPr>
                <w:rFonts w:ascii="Times New Roman" w:hAnsi="Times New Roman" w:cs="Times New Roman"/>
                <w:spacing w:val="-17"/>
                <w:sz w:val="20"/>
              </w:rPr>
              <w:t xml:space="preserve"> </w:t>
            </w:r>
            <w:r w:rsidRPr="00255DC1">
              <w:rPr>
                <w:rFonts w:ascii="Times New Roman" w:hAnsi="Times New Roman" w:cs="Times New Roman"/>
                <w:spacing w:val="-1"/>
                <w:sz w:val="20"/>
              </w:rPr>
              <w:t>successful</w:t>
            </w:r>
          </w:p>
        </w:tc>
        <w:tc>
          <w:tcPr>
            <w:tcW w:w="1270" w:type="dxa"/>
            <w:tcBorders>
              <w:top w:val="single" w:sz="5" w:space="0" w:color="CCCCCC"/>
              <w:left w:val="single" w:sz="5" w:space="0" w:color="CCCCCC"/>
              <w:bottom w:val="single" w:sz="5" w:space="0" w:color="CCCCCC"/>
              <w:right w:val="nil"/>
            </w:tcBorders>
          </w:tcPr>
          <w:p w14:paraId="158F5CD9" w14:textId="77777777" w:rsidR="007B223F" w:rsidRPr="00255DC1" w:rsidRDefault="00ED52E7" w:rsidP="005E73A2">
            <w:pPr>
              <w:pStyle w:val="TableParagraph"/>
              <w:spacing w:before="88" w:line="480" w:lineRule="auto"/>
              <w:ind w:left="633"/>
              <w:rPr>
                <w:rFonts w:ascii="Times New Roman" w:eastAsia="Times New Roman" w:hAnsi="Times New Roman" w:cs="Times New Roman"/>
                <w:sz w:val="20"/>
                <w:szCs w:val="20"/>
              </w:rPr>
            </w:pPr>
            <w:r w:rsidRPr="00255DC1">
              <w:rPr>
                <w:rFonts w:ascii="Times New Roman" w:hAnsi="Times New Roman" w:cs="Times New Roman"/>
                <w:sz w:val="20"/>
              </w:rPr>
              <w:t>54.2%</w:t>
            </w:r>
          </w:p>
        </w:tc>
      </w:tr>
      <w:tr w:rsidR="007B223F" w:rsidRPr="00255DC1" w14:paraId="41ED031E" w14:textId="77777777">
        <w:trPr>
          <w:trHeight w:hRule="exact" w:val="419"/>
        </w:trPr>
        <w:tc>
          <w:tcPr>
            <w:tcW w:w="7741" w:type="dxa"/>
            <w:tcBorders>
              <w:top w:val="single" w:sz="5" w:space="0" w:color="CCCCCC"/>
              <w:left w:val="nil"/>
              <w:bottom w:val="nil"/>
              <w:right w:val="single" w:sz="5" w:space="0" w:color="CCCCCC"/>
            </w:tcBorders>
          </w:tcPr>
          <w:p w14:paraId="1BA4419A"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70" w:type="dxa"/>
            <w:tcBorders>
              <w:top w:val="single" w:sz="5" w:space="0" w:color="CCCCCC"/>
              <w:left w:val="single" w:sz="5" w:space="0" w:color="CCCCCC"/>
              <w:bottom w:val="nil"/>
              <w:right w:val="nil"/>
            </w:tcBorders>
          </w:tcPr>
          <w:p w14:paraId="07758146" w14:textId="77777777" w:rsidR="007B223F" w:rsidRPr="00255DC1" w:rsidRDefault="00ED52E7" w:rsidP="005E73A2">
            <w:pPr>
              <w:pStyle w:val="TableParagraph"/>
              <w:spacing w:before="86" w:line="480" w:lineRule="auto"/>
              <w:ind w:right="110"/>
              <w:jc w:val="right"/>
              <w:rPr>
                <w:rFonts w:ascii="Times New Roman" w:eastAsia="Times New Roman" w:hAnsi="Times New Roman" w:cs="Times New Roman"/>
                <w:sz w:val="20"/>
                <w:szCs w:val="20"/>
              </w:rPr>
            </w:pPr>
            <w:r w:rsidRPr="00255DC1">
              <w:rPr>
                <w:rFonts w:ascii="Times New Roman" w:hAnsi="Times New Roman" w:cs="Times New Roman"/>
                <w:w w:val="95"/>
                <w:sz w:val="20"/>
              </w:rPr>
              <w:t>48</w:t>
            </w:r>
          </w:p>
        </w:tc>
      </w:tr>
    </w:tbl>
    <w:p w14:paraId="3C9D6194" w14:textId="77777777" w:rsidR="007B223F" w:rsidRPr="00870DF6" w:rsidRDefault="007B223F" w:rsidP="005E73A2">
      <w:pPr>
        <w:spacing w:line="480" w:lineRule="auto"/>
        <w:jc w:val="right"/>
        <w:rPr>
          <w:sz w:val="20"/>
        </w:rPr>
        <w:sectPr w:rsidR="007B223F" w:rsidRPr="00870DF6">
          <w:pgSz w:w="12240" w:h="15840"/>
          <w:pgMar w:top="1400" w:right="1300" w:bottom="1220" w:left="1300" w:header="0" w:footer="1034" w:gutter="0"/>
          <w:cols w:space="720"/>
        </w:sectPr>
      </w:pPr>
    </w:p>
    <w:p w14:paraId="7CB52FC5" w14:textId="77777777" w:rsidR="007B223F" w:rsidRPr="00870DF6" w:rsidRDefault="00ED52E7" w:rsidP="005E73A2">
      <w:pPr>
        <w:spacing w:before="38" w:line="480" w:lineRule="auto"/>
        <w:ind w:left="140" w:right="224"/>
        <w:rPr>
          <w:sz w:val="28"/>
        </w:rPr>
      </w:pPr>
      <w:r w:rsidRPr="00870DF6">
        <w:rPr>
          <w:b/>
          <w:color w:val="4D4D4D"/>
          <w:spacing w:val="-1"/>
          <w:sz w:val="28"/>
        </w:rPr>
        <w:lastRenderedPageBreak/>
        <w:t>Q31</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pacing w:val="-1"/>
          <w:sz w:val="28"/>
        </w:rPr>
        <w:t>what</w:t>
      </w:r>
      <w:r w:rsidRPr="00870DF6">
        <w:rPr>
          <w:b/>
          <w:color w:val="4D4D4D"/>
          <w:sz w:val="28"/>
        </w:rPr>
        <w:t xml:space="preserve"> </w:t>
      </w:r>
      <w:r w:rsidRPr="00870DF6">
        <w:rPr>
          <w:b/>
          <w:color w:val="4D4D4D"/>
          <w:spacing w:val="-1"/>
          <w:sz w:val="28"/>
        </w:rPr>
        <w:t>percentage</w:t>
      </w:r>
      <w:r w:rsidRPr="00870DF6">
        <w:rPr>
          <w:b/>
          <w:color w:val="4D4D4D"/>
          <w:sz w:val="28"/>
        </w:rPr>
        <w:t xml:space="preserve"> of </w:t>
      </w:r>
      <w:r w:rsidRPr="00870DF6">
        <w:rPr>
          <w:b/>
          <w:color w:val="4D4D4D"/>
          <w:spacing w:val="-2"/>
          <w:sz w:val="28"/>
        </w:rPr>
        <w:t>cases</w:t>
      </w:r>
      <w:r w:rsidRPr="00870DF6">
        <w:rPr>
          <w:b/>
          <w:color w:val="4D4D4D"/>
          <w:spacing w:val="1"/>
          <w:sz w:val="28"/>
        </w:rPr>
        <w:t xml:space="preserve"> </w:t>
      </w:r>
      <w:r w:rsidRPr="00870DF6">
        <w:rPr>
          <w:b/>
          <w:color w:val="4D4D4D"/>
          <w:spacing w:val="-1"/>
          <w:sz w:val="28"/>
        </w:rPr>
        <w:t>does</w:t>
      </w:r>
      <w:r w:rsidRPr="00870DF6">
        <w:rPr>
          <w:b/>
          <w:color w:val="4D4D4D"/>
          <w:spacing w:val="1"/>
          <w:sz w:val="28"/>
        </w:rPr>
        <w:t xml:space="preserve"> </w:t>
      </w:r>
      <w:r w:rsidRPr="00870DF6">
        <w:rPr>
          <w:b/>
          <w:color w:val="4D4D4D"/>
          <w:spacing w:val="-1"/>
          <w:sz w:val="28"/>
        </w:rPr>
        <w:t>the</w:t>
      </w:r>
      <w:r w:rsidRPr="00870DF6">
        <w:rPr>
          <w:b/>
          <w:color w:val="4D4D4D"/>
          <w:sz w:val="28"/>
        </w:rPr>
        <w:t xml:space="preserve"> </w:t>
      </w:r>
      <w:r w:rsidRPr="00870DF6">
        <w:rPr>
          <w:b/>
          <w:color w:val="4D4D4D"/>
          <w:spacing w:val="-1"/>
          <w:sz w:val="28"/>
        </w:rPr>
        <w:t>buyer</w:t>
      </w:r>
      <w:r w:rsidRPr="00870DF6">
        <w:rPr>
          <w:b/>
          <w:color w:val="4D4D4D"/>
          <w:spacing w:val="-3"/>
          <w:sz w:val="28"/>
        </w:rPr>
        <w:t xml:space="preserve"> </w:t>
      </w:r>
      <w:r w:rsidRPr="00870DF6">
        <w:rPr>
          <w:b/>
          <w:color w:val="4D4D4D"/>
          <w:spacing w:val="-1"/>
          <w:sz w:val="28"/>
        </w:rPr>
        <w:t>supply</w:t>
      </w:r>
      <w:r w:rsidRPr="00870DF6">
        <w:rPr>
          <w:b/>
          <w:color w:val="4D4D4D"/>
          <w:spacing w:val="-3"/>
          <w:sz w:val="28"/>
        </w:rPr>
        <w:t xml:space="preserve"> </w:t>
      </w:r>
      <w:r w:rsidRPr="00870DF6">
        <w:rPr>
          <w:b/>
          <w:color w:val="4D4D4D"/>
          <w:spacing w:val="-1"/>
          <w:sz w:val="28"/>
        </w:rPr>
        <w:t>you</w:t>
      </w:r>
      <w:r w:rsidRPr="00870DF6">
        <w:rPr>
          <w:b/>
          <w:color w:val="4D4D4D"/>
          <w:spacing w:val="-6"/>
          <w:sz w:val="28"/>
        </w:rPr>
        <w:t xml:space="preserve"> </w:t>
      </w:r>
      <w:r w:rsidRPr="00870DF6">
        <w:rPr>
          <w:b/>
          <w:color w:val="4D4D4D"/>
          <w:sz w:val="28"/>
        </w:rPr>
        <w:t xml:space="preserve">with </w:t>
      </w:r>
      <w:r w:rsidRPr="00870DF6">
        <w:rPr>
          <w:b/>
          <w:color w:val="4D4D4D"/>
          <w:spacing w:val="-1"/>
          <w:sz w:val="28"/>
        </w:rPr>
        <w:t>blueprints</w:t>
      </w:r>
      <w:r w:rsidRPr="00870DF6">
        <w:rPr>
          <w:b/>
          <w:color w:val="4D4D4D"/>
          <w:spacing w:val="49"/>
          <w:sz w:val="28"/>
        </w:rPr>
        <w:t xml:space="preserve"> </w:t>
      </w:r>
      <w:r w:rsidRPr="00870DF6">
        <w:rPr>
          <w:b/>
          <w:color w:val="4D4D4D"/>
          <w:sz w:val="28"/>
        </w:rPr>
        <w:t>for the</w:t>
      </w:r>
      <w:r w:rsidRPr="00870DF6">
        <w:rPr>
          <w:b/>
          <w:color w:val="4D4D4D"/>
          <w:spacing w:val="-1"/>
          <w:sz w:val="28"/>
        </w:rPr>
        <w:t xml:space="preserve"> end</w:t>
      </w:r>
      <w:r w:rsidRPr="00870DF6">
        <w:rPr>
          <w:b/>
          <w:color w:val="4D4D4D"/>
          <w:sz w:val="28"/>
        </w:rPr>
        <w:t xml:space="preserve"> </w:t>
      </w:r>
      <w:r w:rsidRPr="00870DF6">
        <w:rPr>
          <w:b/>
          <w:color w:val="4D4D4D"/>
          <w:spacing w:val="-1"/>
          <w:sz w:val="28"/>
        </w:rPr>
        <w:t>product</w:t>
      </w:r>
      <w:r w:rsidRPr="00870DF6">
        <w:rPr>
          <w:b/>
          <w:color w:val="4D4D4D"/>
          <w:spacing w:val="-3"/>
          <w:sz w:val="28"/>
        </w:rPr>
        <w:t xml:space="preserve"> </w:t>
      </w:r>
      <w:r w:rsidRPr="00870DF6">
        <w:rPr>
          <w:b/>
          <w:color w:val="4D4D4D"/>
          <w:sz w:val="28"/>
        </w:rPr>
        <w:t xml:space="preserve">(or, </w:t>
      </w:r>
      <w:r w:rsidRPr="00870DF6">
        <w:rPr>
          <w:b/>
          <w:color w:val="4D4D4D"/>
          <w:spacing w:val="-1"/>
          <w:sz w:val="28"/>
        </w:rPr>
        <w:t>together, you</w:t>
      </w:r>
      <w:r w:rsidRPr="00870DF6">
        <w:rPr>
          <w:b/>
          <w:color w:val="4D4D4D"/>
          <w:sz w:val="28"/>
        </w:rPr>
        <w:t xml:space="preserve"> </w:t>
      </w:r>
      <w:r w:rsidRPr="00870DF6">
        <w:rPr>
          <w:b/>
          <w:color w:val="4D4D4D"/>
          <w:spacing w:val="-1"/>
          <w:sz w:val="28"/>
        </w:rPr>
        <w:t>determine</w:t>
      </w:r>
      <w:r w:rsidRPr="00870DF6">
        <w:rPr>
          <w:b/>
          <w:color w:val="4D4D4D"/>
          <w:sz w:val="28"/>
        </w:rPr>
        <w:t xml:space="preserve"> the</w:t>
      </w:r>
      <w:r w:rsidRPr="00870DF6">
        <w:rPr>
          <w:b/>
          <w:color w:val="4D4D4D"/>
          <w:spacing w:val="-1"/>
          <w:sz w:val="28"/>
        </w:rPr>
        <w:t xml:space="preserve"> blueprints</w:t>
      </w:r>
      <w:r w:rsidRPr="00870DF6">
        <w:rPr>
          <w:b/>
          <w:color w:val="4D4D4D"/>
          <w:spacing w:val="1"/>
          <w:sz w:val="28"/>
        </w:rPr>
        <w:t xml:space="preserve"> </w:t>
      </w:r>
      <w:r w:rsidRPr="00870DF6">
        <w:rPr>
          <w:b/>
          <w:color w:val="4D4D4D"/>
          <w:spacing w:val="-1"/>
          <w:sz w:val="28"/>
        </w:rPr>
        <w:t>for</w:t>
      </w:r>
      <w:r w:rsidRPr="00870DF6">
        <w:rPr>
          <w:b/>
          <w:color w:val="4D4D4D"/>
          <w:sz w:val="28"/>
        </w:rPr>
        <w:t xml:space="preserve"> the</w:t>
      </w:r>
      <w:r w:rsidRPr="00870DF6">
        <w:rPr>
          <w:b/>
          <w:color w:val="4D4D4D"/>
          <w:spacing w:val="-1"/>
          <w:sz w:val="28"/>
        </w:rPr>
        <w:t xml:space="preserve"> </w:t>
      </w:r>
      <w:r w:rsidRPr="00870DF6">
        <w:rPr>
          <w:b/>
          <w:color w:val="4D4D4D"/>
          <w:sz w:val="28"/>
        </w:rPr>
        <w:t>end</w:t>
      </w:r>
      <w:r w:rsidRPr="00870DF6">
        <w:rPr>
          <w:b/>
          <w:color w:val="4D4D4D"/>
          <w:spacing w:val="37"/>
          <w:sz w:val="28"/>
        </w:rPr>
        <w:t xml:space="preserve"> </w:t>
      </w:r>
      <w:r w:rsidRPr="00870DF6">
        <w:rPr>
          <w:b/>
          <w:color w:val="4D4D4D"/>
          <w:spacing w:val="-1"/>
          <w:sz w:val="28"/>
        </w:rPr>
        <w:t>product)</w:t>
      </w:r>
      <w:r w:rsidRPr="00870DF6">
        <w:rPr>
          <w:b/>
          <w:color w:val="4D4D4D"/>
          <w:sz w:val="28"/>
        </w:rPr>
        <w:t xml:space="preserve"> and</w:t>
      </w:r>
      <w:r w:rsidRPr="00870DF6">
        <w:rPr>
          <w:b/>
          <w:color w:val="4D4D4D"/>
          <w:spacing w:val="-3"/>
          <w:sz w:val="28"/>
        </w:rPr>
        <w:t xml:space="preserve"> </w:t>
      </w:r>
      <w:r w:rsidRPr="00870DF6">
        <w:rPr>
          <w:b/>
          <w:color w:val="4D4D4D"/>
          <w:spacing w:val="-1"/>
          <w:sz w:val="28"/>
        </w:rPr>
        <w:t>your</w:t>
      </w:r>
      <w:r w:rsidRPr="00870DF6">
        <w:rPr>
          <w:b/>
          <w:color w:val="4D4D4D"/>
          <w:sz w:val="28"/>
        </w:rPr>
        <w:t xml:space="preserve"> </w:t>
      </w:r>
      <w:r w:rsidRPr="00870DF6">
        <w:rPr>
          <w:b/>
          <w:color w:val="4D4D4D"/>
          <w:spacing w:val="-1"/>
          <w:sz w:val="28"/>
        </w:rPr>
        <w:t>only</w:t>
      </w:r>
      <w:r w:rsidRPr="00870DF6">
        <w:rPr>
          <w:b/>
          <w:color w:val="4D4D4D"/>
          <w:spacing w:val="1"/>
          <w:sz w:val="28"/>
        </w:rPr>
        <w:t xml:space="preserve"> </w:t>
      </w:r>
      <w:r w:rsidRPr="00870DF6">
        <w:rPr>
          <w:b/>
          <w:color w:val="4D4D4D"/>
          <w:spacing w:val="-1"/>
          <w:sz w:val="28"/>
        </w:rPr>
        <w:t>job</w:t>
      </w:r>
      <w:r w:rsidRPr="00870DF6">
        <w:rPr>
          <w:b/>
          <w:color w:val="4D4D4D"/>
          <w:spacing w:val="-3"/>
          <w:sz w:val="28"/>
        </w:rPr>
        <w:t xml:space="preserve"> </w:t>
      </w:r>
      <w:r w:rsidRPr="00870DF6">
        <w:rPr>
          <w:b/>
          <w:color w:val="4D4D4D"/>
          <w:sz w:val="28"/>
        </w:rPr>
        <w:t>is</w:t>
      </w:r>
      <w:r w:rsidRPr="00870DF6">
        <w:rPr>
          <w:b/>
          <w:color w:val="4D4D4D"/>
          <w:spacing w:val="1"/>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execute</w:t>
      </w:r>
      <w:r w:rsidRPr="00870DF6">
        <w:rPr>
          <w:b/>
          <w:color w:val="4D4D4D"/>
          <w:spacing w:val="-3"/>
          <w:sz w:val="28"/>
        </w:rPr>
        <w:t xml:space="preserve"> </w:t>
      </w:r>
      <w:r w:rsidRPr="00870DF6">
        <w:rPr>
          <w:b/>
          <w:color w:val="4D4D4D"/>
          <w:sz w:val="28"/>
        </w:rPr>
        <w:t xml:space="preserve">the </w:t>
      </w:r>
      <w:r w:rsidRPr="00870DF6">
        <w:rPr>
          <w:b/>
          <w:color w:val="4D4D4D"/>
          <w:spacing w:val="-1"/>
          <w:sz w:val="28"/>
        </w:rPr>
        <w:t>blueprints?</w:t>
      </w:r>
    </w:p>
    <w:p w14:paraId="4DF6A3EF" w14:textId="77777777" w:rsidR="007B223F" w:rsidRPr="00870DF6" w:rsidRDefault="00ED52E7" w:rsidP="005E73A2">
      <w:pPr>
        <w:spacing w:line="480" w:lineRule="auto"/>
        <w:ind w:left="140"/>
        <w:rPr>
          <w:sz w:val="20"/>
        </w:rPr>
      </w:pPr>
      <w:r>
        <w:rPr>
          <w:noProof/>
          <w:lang w:val="en-GB" w:eastAsia="en-GB"/>
        </w:rPr>
        <w:drawing>
          <wp:inline distT="0" distB="0" distL="0" distR="0" wp14:anchorId="2AC149AB" wp14:editId="3C933BEF">
            <wp:extent cx="5867288" cy="2214562"/>
            <wp:effectExtent l="0" t="0" r="0" b="0"/>
            <wp:docPr id="2919871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ic:nvPicPr>
                  <pic:blipFill>
                    <a:blip r:embed="rId43">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09FBDBF9"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21430072" w14:textId="77777777">
        <w:trPr>
          <w:trHeight w:hRule="exact" w:val="699"/>
        </w:trPr>
        <w:tc>
          <w:tcPr>
            <w:tcW w:w="7802" w:type="dxa"/>
            <w:tcBorders>
              <w:top w:val="nil"/>
              <w:left w:val="nil"/>
              <w:bottom w:val="single" w:sz="5" w:space="0" w:color="CCCCCC"/>
              <w:right w:val="single" w:sz="5" w:space="0" w:color="CCCCCC"/>
            </w:tcBorders>
          </w:tcPr>
          <w:p w14:paraId="1E329243" w14:textId="77777777" w:rsidR="007B223F" w:rsidRPr="00255DC1" w:rsidRDefault="00ED52E7" w:rsidP="005E73A2">
            <w:pPr>
              <w:pStyle w:val="TableParagraph"/>
              <w:spacing w:line="480" w:lineRule="auto"/>
              <w:ind w:left="115" w:right="161"/>
              <w:jc w:val="both"/>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what</w:t>
            </w:r>
            <w:r w:rsidRPr="00255DC1">
              <w:rPr>
                <w:rFonts w:ascii="Times New Roman" w:hAnsi="Times New Roman" w:cs="Times New Roman"/>
                <w:spacing w:val="-4"/>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z w:val="20"/>
              </w:rPr>
              <w:t>cases</w:t>
            </w:r>
            <w:r w:rsidRPr="00255DC1">
              <w:rPr>
                <w:rFonts w:ascii="Times New Roman" w:hAnsi="Times New Roman" w:cs="Times New Roman"/>
                <w:spacing w:val="-5"/>
                <w:sz w:val="20"/>
              </w:rPr>
              <w:t xml:space="preserve"> </w:t>
            </w:r>
            <w:r w:rsidRPr="00255DC1">
              <w:rPr>
                <w:rFonts w:ascii="Times New Roman" w:hAnsi="Times New Roman" w:cs="Times New Roman"/>
                <w:sz w:val="20"/>
              </w:rPr>
              <w:t>does</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2"/>
                <w:sz w:val="20"/>
              </w:rPr>
              <w:t xml:space="preserve"> </w:t>
            </w:r>
            <w:r w:rsidRPr="00255DC1">
              <w:rPr>
                <w:rFonts w:ascii="Times New Roman" w:hAnsi="Times New Roman" w:cs="Times New Roman"/>
                <w:sz w:val="20"/>
              </w:rPr>
              <w:t>supply</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you</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blueprints</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end</w:t>
            </w:r>
            <w:r w:rsidRPr="00255DC1">
              <w:rPr>
                <w:rFonts w:ascii="Times New Roman" w:hAnsi="Times New Roman" w:cs="Times New Roman"/>
                <w:spacing w:val="-3"/>
                <w:sz w:val="20"/>
              </w:rPr>
              <w:t xml:space="preserve"> </w:t>
            </w:r>
            <w:r w:rsidRPr="00255DC1">
              <w:rPr>
                <w:rFonts w:ascii="Times New Roman" w:hAnsi="Times New Roman" w:cs="Times New Roman"/>
                <w:sz w:val="20"/>
              </w:rPr>
              <w:t>product</w:t>
            </w:r>
            <w:r w:rsidRPr="00255DC1">
              <w:rPr>
                <w:rFonts w:ascii="Times New Roman" w:hAnsi="Times New Roman" w:cs="Times New Roman"/>
                <w:spacing w:val="-4"/>
                <w:sz w:val="20"/>
              </w:rPr>
              <w:t xml:space="preserve"> </w:t>
            </w:r>
            <w:r w:rsidRPr="00255DC1">
              <w:rPr>
                <w:rFonts w:ascii="Times New Roman" w:hAnsi="Times New Roman" w:cs="Times New Roman"/>
                <w:sz w:val="20"/>
              </w:rPr>
              <w:t>(or,</w:t>
            </w:r>
            <w:r w:rsidRPr="00255DC1">
              <w:rPr>
                <w:rFonts w:ascii="Times New Roman" w:hAnsi="Times New Roman" w:cs="Times New Roman"/>
                <w:spacing w:val="59"/>
                <w:w w:val="99"/>
                <w:sz w:val="20"/>
              </w:rPr>
              <w:t xml:space="preserve"> </w:t>
            </w:r>
            <w:r w:rsidRPr="00255DC1">
              <w:rPr>
                <w:rFonts w:ascii="Times New Roman" w:hAnsi="Times New Roman" w:cs="Times New Roman"/>
                <w:spacing w:val="-1"/>
                <w:sz w:val="20"/>
              </w:rPr>
              <w:t>together, you</w:t>
            </w:r>
            <w:r w:rsidRPr="00255DC1">
              <w:rPr>
                <w:rFonts w:ascii="Times New Roman" w:hAnsi="Times New Roman" w:cs="Times New Roman"/>
                <w:spacing w:val="-5"/>
                <w:sz w:val="20"/>
              </w:rPr>
              <w:t xml:space="preserve"> </w:t>
            </w:r>
            <w:r w:rsidRPr="00255DC1">
              <w:rPr>
                <w:rFonts w:ascii="Times New Roman" w:hAnsi="Times New Roman" w:cs="Times New Roman"/>
                <w:sz w:val="20"/>
              </w:rPr>
              <w:t>determine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3"/>
                <w:sz w:val="20"/>
              </w:rPr>
              <w:t xml:space="preserve"> </w:t>
            </w:r>
            <w:r w:rsidRPr="00255DC1">
              <w:rPr>
                <w:rFonts w:ascii="Times New Roman" w:hAnsi="Times New Roman" w:cs="Times New Roman"/>
                <w:sz w:val="20"/>
              </w:rPr>
              <w:t>blueprints</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for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end</w:t>
            </w:r>
            <w:r w:rsidRPr="00255DC1">
              <w:rPr>
                <w:rFonts w:ascii="Times New Roman" w:hAnsi="Times New Roman" w:cs="Times New Roman"/>
                <w:spacing w:val="2"/>
                <w:sz w:val="20"/>
              </w:rPr>
              <w:t xml:space="preserve"> </w:t>
            </w:r>
            <w:r w:rsidRPr="00255DC1">
              <w:rPr>
                <w:rFonts w:ascii="Times New Roman" w:hAnsi="Times New Roman" w:cs="Times New Roman"/>
                <w:sz w:val="20"/>
              </w:rPr>
              <w:t>product)</w:t>
            </w:r>
            <w:r w:rsidRPr="00255DC1">
              <w:rPr>
                <w:rFonts w:ascii="Times New Roman" w:hAnsi="Times New Roman" w:cs="Times New Roman"/>
                <w:spacing w:val="-3"/>
                <w:sz w:val="20"/>
              </w:rPr>
              <w:t xml:space="preserve"> </w:t>
            </w:r>
            <w:r w:rsidRPr="00255DC1">
              <w:rPr>
                <w:rFonts w:ascii="Times New Roman" w:hAnsi="Times New Roman" w:cs="Times New Roman"/>
                <w:spacing w:val="-2"/>
                <w:sz w:val="20"/>
              </w:rPr>
              <w:t>and</w:t>
            </w:r>
            <w:r w:rsidRPr="00255DC1">
              <w:rPr>
                <w:rFonts w:ascii="Times New Roman" w:hAnsi="Times New Roman" w:cs="Times New Roman"/>
                <w:spacing w:val="-1"/>
                <w:sz w:val="20"/>
              </w:rPr>
              <w:t xml:space="preserve"> </w:t>
            </w:r>
            <w:r w:rsidRPr="00255DC1">
              <w:rPr>
                <w:rFonts w:ascii="Times New Roman" w:hAnsi="Times New Roman" w:cs="Times New Roman"/>
                <w:spacing w:val="-2"/>
                <w:sz w:val="20"/>
              </w:rPr>
              <w:t>your</w:t>
            </w:r>
            <w:r w:rsidRPr="00255DC1">
              <w:rPr>
                <w:rFonts w:ascii="Times New Roman" w:hAnsi="Times New Roman" w:cs="Times New Roman"/>
                <w:spacing w:val="-3"/>
                <w:sz w:val="20"/>
              </w:rPr>
              <w:t xml:space="preserve"> </w:t>
            </w:r>
            <w:r w:rsidRPr="00255DC1">
              <w:rPr>
                <w:rFonts w:ascii="Times New Roman" w:hAnsi="Times New Roman" w:cs="Times New Roman"/>
                <w:sz w:val="20"/>
              </w:rPr>
              <w:t>only</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job</w:t>
            </w:r>
            <w:r w:rsidRPr="00255DC1">
              <w:rPr>
                <w:rFonts w:ascii="Times New Roman" w:hAnsi="Times New Roman" w:cs="Times New Roman"/>
                <w:spacing w:val="-3"/>
                <w:sz w:val="20"/>
              </w:rPr>
              <w:t xml:space="preserve"> </w:t>
            </w:r>
            <w:r w:rsidRPr="00255DC1">
              <w:rPr>
                <w:rFonts w:ascii="Times New Roman" w:hAnsi="Times New Roman" w:cs="Times New Roman"/>
                <w:sz w:val="20"/>
              </w:rPr>
              <w:t>is</w:t>
            </w:r>
            <w:r w:rsidRPr="00255DC1">
              <w:rPr>
                <w:rFonts w:ascii="Times New Roman" w:hAnsi="Times New Roman" w:cs="Times New Roman"/>
                <w:spacing w:val="-4"/>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execute</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the</w:t>
            </w:r>
            <w:r w:rsidRPr="00255DC1">
              <w:rPr>
                <w:rFonts w:ascii="Times New Roman" w:hAnsi="Times New Roman" w:cs="Times New Roman"/>
                <w:spacing w:val="51"/>
                <w:w w:val="99"/>
                <w:sz w:val="20"/>
              </w:rPr>
              <w:t xml:space="preserve"> </w:t>
            </w:r>
            <w:r w:rsidRPr="00255DC1">
              <w:rPr>
                <w:rFonts w:ascii="Times New Roman" w:hAnsi="Times New Roman" w:cs="Times New Roman"/>
                <w:spacing w:val="-1"/>
                <w:sz w:val="20"/>
              </w:rPr>
              <w:t>blueprints?</w:t>
            </w:r>
          </w:p>
        </w:tc>
        <w:tc>
          <w:tcPr>
            <w:tcW w:w="1267" w:type="dxa"/>
            <w:tcBorders>
              <w:top w:val="nil"/>
              <w:left w:val="single" w:sz="5" w:space="0" w:color="CCCCCC"/>
              <w:bottom w:val="single" w:sz="5" w:space="0" w:color="CCCCCC"/>
              <w:right w:val="nil"/>
            </w:tcBorders>
          </w:tcPr>
          <w:p w14:paraId="1521CDAA" w14:textId="77777777" w:rsidR="007B223F" w:rsidRPr="00255DC1" w:rsidRDefault="007B223F" w:rsidP="005E73A2">
            <w:pPr>
              <w:pStyle w:val="TableParagraph"/>
              <w:spacing w:before="3" w:line="480" w:lineRule="auto"/>
              <w:rPr>
                <w:rFonts w:ascii="Times New Roman" w:eastAsia="Times New Roman" w:hAnsi="Times New Roman" w:cs="Times New Roman"/>
                <w:b/>
                <w:bCs/>
                <w:sz w:val="19"/>
                <w:szCs w:val="19"/>
              </w:rPr>
            </w:pPr>
          </w:p>
          <w:p w14:paraId="4CDBA482" w14:textId="77777777" w:rsidR="007B223F" w:rsidRPr="00255DC1" w:rsidRDefault="00ED52E7" w:rsidP="005E73A2">
            <w:pPr>
              <w:pStyle w:val="TableParagraph"/>
              <w:spacing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2C95D032" w14:textId="77777777">
        <w:trPr>
          <w:trHeight w:hRule="exact" w:val="430"/>
        </w:trPr>
        <w:tc>
          <w:tcPr>
            <w:tcW w:w="7802" w:type="dxa"/>
            <w:tcBorders>
              <w:top w:val="single" w:sz="5" w:space="0" w:color="CCCCCC"/>
              <w:left w:val="nil"/>
              <w:bottom w:val="single" w:sz="5" w:space="0" w:color="CCCCCC"/>
              <w:right w:val="single" w:sz="5" w:space="0" w:color="CCCCCC"/>
            </w:tcBorders>
          </w:tcPr>
          <w:p w14:paraId="2274DA8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77EF261B"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37.0%</w:t>
            </w:r>
          </w:p>
        </w:tc>
      </w:tr>
      <w:tr w:rsidR="007B223F" w:rsidRPr="00255DC1" w14:paraId="6BD8CB18" w14:textId="77777777">
        <w:trPr>
          <w:trHeight w:hRule="exact" w:val="430"/>
        </w:trPr>
        <w:tc>
          <w:tcPr>
            <w:tcW w:w="7802" w:type="dxa"/>
            <w:tcBorders>
              <w:top w:val="single" w:sz="5" w:space="0" w:color="CCCCCC"/>
              <w:left w:val="nil"/>
              <w:bottom w:val="single" w:sz="5" w:space="0" w:color="CCCCCC"/>
              <w:right w:val="single" w:sz="5" w:space="0" w:color="CCCCCC"/>
            </w:tcBorders>
          </w:tcPr>
          <w:p w14:paraId="0A60E7B5"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67" w:type="dxa"/>
            <w:tcBorders>
              <w:top w:val="single" w:sz="5" w:space="0" w:color="CCCCCC"/>
              <w:left w:val="single" w:sz="5" w:space="0" w:color="CCCCCC"/>
              <w:bottom w:val="single" w:sz="5" w:space="0" w:color="CCCCCC"/>
              <w:right w:val="nil"/>
            </w:tcBorders>
          </w:tcPr>
          <w:p w14:paraId="42A5C08D"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11.1%</w:t>
            </w:r>
          </w:p>
        </w:tc>
      </w:tr>
      <w:tr w:rsidR="007B223F" w:rsidRPr="00255DC1" w14:paraId="73886E60" w14:textId="77777777">
        <w:trPr>
          <w:trHeight w:hRule="exact" w:val="432"/>
        </w:trPr>
        <w:tc>
          <w:tcPr>
            <w:tcW w:w="7802" w:type="dxa"/>
            <w:tcBorders>
              <w:top w:val="single" w:sz="5" w:space="0" w:color="CCCCCC"/>
              <w:left w:val="nil"/>
              <w:bottom w:val="single" w:sz="5" w:space="0" w:color="CCCCCC"/>
              <w:right w:val="single" w:sz="5" w:space="0" w:color="CCCCCC"/>
            </w:tcBorders>
          </w:tcPr>
          <w:p w14:paraId="76F44ACE"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67" w:type="dxa"/>
            <w:tcBorders>
              <w:top w:val="single" w:sz="5" w:space="0" w:color="CCCCCC"/>
              <w:left w:val="single" w:sz="5" w:space="0" w:color="CCCCCC"/>
              <w:bottom w:val="single" w:sz="5" w:space="0" w:color="CCCCCC"/>
              <w:right w:val="nil"/>
            </w:tcBorders>
          </w:tcPr>
          <w:p w14:paraId="14E6C10B"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20.4%</w:t>
            </w:r>
          </w:p>
        </w:tc>
      </w:tr>
      <w:tr w:rsidR="007B223F" w:rsidRPr="00255DC1" w14:paraId="21F4FDCF" w14:textId="77777777">
        <w:trPr>
          <w:trHeight w:hRule="exact" w:val="430"/>
        </w:trPr>
        <w:tc>
          <w:tcPr>
            <w:tcW w:w="7802" w:type="dxa"/>
            <w:tcBorders>
              <w:top w:val="single" w:sz="5" w:space="0" w:color="CCCCCC"/>
              <w:left w:val="nil"/>
              <w:bottom w:val="single" w:sz="5" w:space="0" w:color="CCCCCC"/>
              <w:right w:val="single" w:sz="5" w:space="0" w:color="CCCCCC"/>
            </w:tcBorders>
          </w:tcPr>
          <w:p w14:paraId="53FF5F98"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07033AD7" w14:textId="77777777" w:rsidR="007B223F" w:rsidRPr="00255DC1" w:rsidRDefault="00ED52E7" w:rsidP="005E73A2">
            <w:pPr>
              <w:pStyle w:val="TableParagraph"/>
              <w:spacing w:before="86"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31.5%</w:t>
            </w:r>
          </w:p>
        </w:tc>
      </w:tr>
      <w:tr w:rsidR="007B223F" w:rsidRPr="00255DC1" w14:paraId="6DC6881E" w14:textId="77777777">
        <w:trPr>
          <w:trHeight w:hRule="exact" w:val="419"/>
        </w:trPr>
        <w:tc>
          <w:tcPr>
            <w:tcW w:w="7802" w:type="dxa"/>
            <w:tcBorders>
              <w:top w:val="single" w:sz="5" w:space="0" w:color="CCCCCC"/>
              <w:left w:val="nil"/>
              <w:bottom w:val="nil"/>
              <w:right w:val="single" w:sz="5" w:space="0" w:color="CCCCCC"/>
            </w:tcBorders>
          </w:tcPr>
          <w:p w14:paraId="4EB9AE6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4464E589" w14:textId="77777777" w:rsidR="007B223F" w:rsidRPr="00255DC1" w:rsidRDefault="00ED52E7" w:rsidP="005E73A2">
            <w:pPr>
              <w:pStyle w:val="TableParagraph"/>
              <w:spacing w:before="88"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54</w:t>
            </w:r>
          </w:p>
        </w:tc>
      </w:tr>
    </w:tbl>
    <w:p w14:paraId="7460CE72" w14:textId="77777777" w:rsidR="007B223F" w:rsidRPr="00870DF6" w:rsidRDefault="007B223F" w:rsidP="005E73A2">
      <w:pPr>
        <w:spacing w:line="480" w:lineRule="auto"/>
        <w:jc w:val="center"/>
        <w:rPr>
          <w:sz w:val="20"/>
        </w:rPr>
        <w:sectPr w:rsidR="007B223F" w:rsidRPr="00870DF6">
          <w:pgSz w:w="12240" w:h="15840"/>
          <w:pgMar w:top="1400" w:right="1300" w:bottom="1220" w:left="1300" w:header="0" w:footer="1034" w:gutter="0"/>
          <w:cols w:space="720"/>
        </w:sectPr>
      </w:pPr>
    </w:p>
    <w:p w14:paraId="40DCECD1" w14:textId="77777777" w:rsidR="007B223F" w:rsidRPr="00870DF6" w:rsidRDefault="00ED52E7" w:rsidP="005E73A2">
      <w:pPr>
        <w:spacing w:before="38" w:line="480" w:lineRule="auto"/>
        <w:ind w:left="140" w:right="152"/>
        <w:rPr>
          <w:sz w:val="28"/>
        </w:rPr>
      </w:pPr>
      <w:r w:rsidRPr="00870DF6">
        <w:rPr>
          <w:b/>
          <w:color w:val="4D4D4D"/>
          <w:spacing w:val="-1"/>
          <w:sz w:val="28"/>
        </w:rPr>
        <w:lastRenderedPageBreak/>
        <w:t>Q32</w:t>
      </w:r>
      <w:r w:rsidRPr="00870DF6">
        <w:rPr>
          <w:b/>
          <w:color w:val="4D4D4D"/>
          <w:sz w:val="28"/>
        </w:rPr>
        <w:t xml:space="preserve"> -</w:t>
      </w:r>
      <w:r w:rsidRPr="00870DF6">
        <w:rPr>
          <w:b/>
          <w:color w:val="4D4D4D"/>
          <w:spacing w:val="-1"/>
          <w:sz w:val="28"/>
        </w:rPr>
        <w:t xml:space="preserve"> </w:t>
      </w:r>
      <w:r w:rsidRPr="00870DF6">
        <w:rPr>
          <w:b/>
          <w:color w:val="4D4D4D"/>
          <w:sz w:val="28"/>
        </w:rPr>
        <w:t>In</w:t>
      </w:r>
      <w:r w:rsidRPr="00870DF6">
        <w:rPr>
          <w:b/>
          <w:color w:val="4D4D4D"/>
          <w:spacing w:val="-3"/>
          <w:sz w:val="28"/>
        </w:rPr>
        <w:t xml:space="preserve"> </w:t>
      </w:r>
      <w:r w:rsidRPr="00870DF6">
        <w:rPr>
          <w:b/>
          <w:color w:val="4D4D4D"/>
          <w:sz w:val="28"/>
        </w:rPr>
        <w:t>any</w:t>
      </w:r>
      <w:r w:rsidRPr="00870DF6">
        <w:rPr>
          <w:b/>
          <w:color w:val="4D4D4D"/>
          <w:spacing w:val="-3"/>
          <w:sz w:val="28"/>
        </w:rPr>
        <w:t xml:space="preserve"> </w:t>
      </w:r>
      <w:r w:rsidRPr="00870DF6">
        <w:rPr>
          <w:b/>
          <w:color w:val="4D4D4D"/>
          <w:spacing w:val="-2"/>
          <w:sz w:val="28"/>
        </w:rPr>
        <w:t>arrangement</w:t>
      </w:r>
      <w:r w:rsidRPr="00870DF6">
        <w:rPr>
          <w:b/>
          <w:color w:val="4D4D4D"/>
          <w:sz w:val="28"/>
        </w:rPr>
        <w:t xml:space="preserve"> with the</w:t>
      </w:r>
      <w:r w:rsidRPr="00870DF6">
        <w:rPr>
          <w:b/>
          <w:color w:val="4D4D4D"/>
          <w:spacing w:val="-1"/>
          <w:sz w:val="28"/>
        </w:rPr>
        <w:t xml:space="preserve"> </w:t>
      </w:r>
      <w:r w:rsidRPr="00870DF6">
        <w:rPr>
          <w:b/>
          <w:color w:val="4D4D4D"/>
          <w:spacing w:val="-2"/>
          <w:sz w:val="28"/>
        </w:rPr>
        <w:t>buyer</w:t>
      </w:r>
      <w:r w:rsidRPr="00870DF6">
        <w:rPr>
          <w:b/>
          <w:color w:val="4D4D4D"/>
          <w:sz w:val="28"/>
        </w:rPr>
        <w:t xml:space="preserve"> </w:t>
      </w:r>
      <w:r w:rsidRPr="00870DF6">
        <w:rPr>
          <w:b/>
          <w:color w:val="4D4D4D"/>
          <w:spacing w:val="-1"/>
          <w:sz w:val="28"/>
        </w:rPr>
        <w:t>under</w:t>
      </w:r>
      <w:r w:rsidRPr="00870DF6">
        <w:rPr>
          <w:b/>
          <w:color w:val="4D4D4D"/>
          <w:sz w:val="28"/>
        </w:rPr>
        <w:t xml:space="preserve"> a </w:t>
      </w:r>
      <w:r w:rsidRPr="00870DF6">
        <w:rPr>
          <w:b/>
          <w:color w:val="4D4D4D"/>
          <w:spacing w:val="-1"/>
          <w:sz w:val="28"/>
        </w:rPr>
        <w:t>purchase</w:t>
      </w:r>
      <w:r w:rsidRPr="00870DF6">
        <w:rPr>
          <w:b/>
          <w:color w:val="4D4D4D"/>
          <w:spacing w:val="-3"/>
          <w:sz w:val="28"/>
        </w:rPr>
        <w:t xml:space="preserve"> </w:t>
      </w:r>
      <w:r w:rsidRPr="00870DF6">
        <w:rPr>
          <w:b/>
          <w:color w:val="4D4D4D"/>
          <w:sz w:val="28"/>
        </w:rPr>
        <w:t>order,</w:t>
      </w:r>
      <w:r w:rsidRPr="00870DF6">
        <w:rPr>
          <w:b/>
          <w:color w:val="4D4D4D"/>
          <w:spacing w:val="-1"/>
          <w:sz w:val="28"/>
        </w:rPr>
        <w:t xml:space="preserve"> LTA, or</w:t>
      </w:r>
      <w:r w:rsidRPr="00870DF6">
        <w:rPr>
          <w:b/>
          <w:color w:val="4D4D4D"/>
          <w:spacing w:val="47"/>
          <w:sz w:val="28"/>
        </w:rPr>
        <w:t xml:space="preserve"> </w:t>
      </w:r>
      <w:r w:rsidRPr="00870DF6">
        <w:rPr>
          <w:b/>
          <w:color w:val="4D4D4D"/>
          <w:spacing w:val="-1"/>
          <w:sz w:val="28"/>
        </w:rPr>
        <w:t xml:space="preserve">MSA, </w:t>
      </w:r>
      <w:r w:rsidRPr="00870DF6">
        <w:rPr>
          <w:b/>
          <w:color w:val="4D4D4D"/>
          <w:sz w:val="28"/>
        </w:rPr>
        <w:t>in</w:t>
      </w:r>
      <w:r w:rsidRPr="00870DF6">
        <w:rPr>
          <w:b/>
          <w:color w:val="4D4D4D"/>
          <w:spacing w:val="-3"/>
          <w:sz w:val="28"/>
        </w:rPr>
        <w:t xml:space="preserve"> </w:t>
      </w:r>
      <w:r w:rsidRPr="00870DF6">
        <w:rPr>
          <w:b/>
          <w:color w:val="4D4D4D"/>
          <w:sz w:val="28"/>
        </w:rPr>
        <w:t xml:space="preserve">what </w:t>
      </w:r>
      <w:r w:rsidRPr="00870DF6">
        <w:rPr>
          <w:b/>
          <w:color w:val="4D4D4D"/>
          <w:spacing w:val="-1"/>
          <w:sz w:val="28"/>
        </w:rPr>
        <w:t>percentage</w:t>
      </w:r>
      <w:r w:rsidRPr="00870DF6">
        <w:rPr>
          <w:b/>
          <w:color w:val="4D4D4D"/>
          <w:sz w:val="28"/>
        </w:rPr>
        <w:t xml:space="preserve"> of </w:t>
      </w:r>
      <w:r w:rsidRPr="00870DF6">
        <w:rPr>
          <w:b/>
          <w:color w:val="4D4D4D"/>
          <w:spacing w:val="-2"/>
          <w:sz w:val="28"/>
        </w:rPr>
        <w:t>cases</w:t>
      </w:r>
      <w:r w:rsidRPr="00870DF6">
        <w:rPr>
          <w:b/>
          <w:color w:val="4D4D4D"/>
          <w:spacing w:val="-3"/>
          <w:sz w:val="28"/>
        </w:rPr>
        <w:t xml:space="preserve"> </w:t>
      </w:r>
      <w:r w:rsidRPr="00870DF6">
        <w:rPr>
          <w:b/>
          <w:color w:val="4D4D4D"/>
          <w:spacing w:val="-1"/>
          <w:sz w:val="28"/>
        </w:rPr>
        <w:t>would</w:t>
      </w:r>
      <w:r w:rsidRPr="00870DF6">
        <w:rPr>
          <w:b/>
          <w:color w:val="4D4D4D"/>
          <w:spacing w:val="-3"/>
          <w:sz w:val="28"/>
        </w:rPr>
        <w:t xml:space="preserve"> </w:t>
      </w:r>
      <w:r w:rsidRPr="00870DF6">
        <w:rPr>
          <w:b/>
          <w:color w:val="4D4D4D"/>
          <w:sz w:val="28"/>
        </w:rPr>
        <w:t>you</w:t>
      </w:r>
      <w:r w:rsidRPr="00870DF6">
        <w:rPr>
          <w:b/>
          <w:color w:val="4D4D4D"/>
          <w:spacing w:val="2"/>
          <w:sz w:val="28"/>
        </w:rPr>
        <w:t xml:space="preserve"> </w:t>
      </w:r>
      <w:r w:rsidRPr="00870DF6">
        <w:rPr>
          <w:b/>
          <w:color w:val="4D4D4D"/>
          <w:spacing w:val="-1"/>
          <w:sz w:val="28"/>
        </w:rPr>
        <w:t>resort</w:t>
      </w:r>
      <w:r w:rsidRPr="00870DF6">
        <w:rPr>
          <w:b/>
          <w:color w:val="4D4D4D"/>
          <w:sz w:val="28"/>
        </w:rPr>
        <w:t xml:space="preserve"> </w:t>
      </w:r>
      <w:r w:rsidRPr="00870DF6">
        <w:rPr>
          <w:b/>
          <w:color w:val="4D4D4D"/>
          <w:spacing w:val="-2"/>
          <w:sz w:val="28"/>
        </w:rPr>
        <w:t>to</w:t>
      </w:r>
      <w:r w:rsidRPr="00870DF6">
        <w:rPr>
          <w:b/>
          <w:color w:val="4D4D4D"/>
          <w:spacing w:val="1"/>
          <w:sz w:val="28"/>
        </w:rPr>
        <w:t xml:space="preserve"> </w:t>
      </w:r>
      <w:r w:rsidRPr="00870DF6">
        <w:rPr>
          <w:b/>
          <w:color w:val="4D4D4D"/>
          <w:spacing w:val="-1"/>
          <w:sz w:val="28"/>
        </w:rPr>
        <w:t>suing</w:t>
      </w:r>
      <w:r w:rsidRPr="00870DF6">
        <w:rPr>
          <w:b/>
          <w:color w:val="4D4D4D"/>
          <w:spacing w:val="-3"/>
          <w:sz w:val="28"/>
        </w:rPr>
        <w:t xml:space="preserve"> </w:t>
      </w:r>
      <w:r w:rsidRPr="00870DF6">
        <w:rPr>
          <w:b/>
          <w:color w:val="4D4D4D"/>
          <w:sz w:val="28"/>
        </w:rPr>
        <w:t xml:space="preserve">the </w:t>
      </w:r>
      <w:r w:rsidRPr="00870DF6">
        <w:rPr>
          <w:b/>
          <w:color w:val="4D4D4D"/>
          <w:spacing w:val="-1"/>
          <w:sz w:val="28"/>
        </w:rPr>
        <w:t>buyer</w:t>
      </w:r>
      <w:r w:rsidRPr="00870DF6">
        <w:rPr>
          <w:b/>
          <w:color w:val="4D4D4D"/>
          <w:sz w:val="28"/>
        </w:rPr>
        <w:t xml:space="preserve"> </w:t>
      </w:r>
      <w:r w:rsidRPr="00870DF6">
        <w:rPr>
          <w:b/>
          <w:color w:val="4D4D4D"/>
          <w:spacing w:val="-1"/>
          <w:sz w:val="28"/>
        </w:rPr>
        <w:t>because</w:t>
      </w:r>
      <w:r w:rsidRPr="00870DF6">
        <w:rPr>
          <w:b/>
          <w:color w:val="4D4D4D"/>
          <w:spacing w:val="41"/>
          <w:sz w:val="28"/>
        </w:rPr>
        <w:t xml:space="preserve"> </w:t>
      </w:r>
      <w:r w:rsidRPr="00870DF6">
        <w:rPr>
          <w:b/>
          <w:color w:val="4D4D4D"/>
          <w:sz w:val="28"/>
        </w:rPr>
        <w:t xml:space="preserve">of a </w:t>
      </w:r>
      <w:r w:rsidRPr="00870DF6">
        <w:rPr>
          <w:b/>
          <w:color w:val="4D4D4D"/>
          <w:spacing w:val="-1"/>
          <w:sz w:val="28"/>
        </w:rPr>
        <w:t>dispute?</w:t>
      </w:r>
    </w:p>
    <w:p w14:paraId="7675DC13" w14:textId="77777777" w:rsidR="007B223F" w:rsidRPr="00870DF6" w:rsidRDefault="00ED52E7" w:rsidP="005E73A2">
      <w:pPr>
        <w:spacing w:line="480" w:lineRule="auto"/>
        <w:ind w:left="140"/>
        <w:rPr>
          <w:sz w:val="20"/>
        </w:rPr>
      </w:pPr>
      <w:r>
        <w:rPr>
          <w:noProof/>
          <w:lang w:val="en-GB" w:eastAsia="en-GB"/>
        </w:rPr>
        <w:drawing>
          <wp:inline distT="0" distB="0" distL="0" distR="0" wp14:anchorId="690B3D93" wp14:editId="66376698">
            <wp:extent cx="5867288" cy="2214562"/>
            <wp:effectExtent l="0" t="0" r="0" b="0"/>
            <wp:docPr id="5221125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pic:nvPicPr>
                  <pic:blipFill>
                    <a:blip r:embed="rId44">
                      <a:extLst>
                        <a:ext uri="{28A0092B-C50C-407E-A947-70E740481C1C}">
                          <a14:useLocalDpi xmlns:a14="http://schemas.microsoft.com/office/drawing/2010/main" val="0"/>
                        </a:ext>
                      </a:extLst>
                    </a:blip>
                    <a:stretch>
                      <a:fillRect/>
                    </a:stretch>
                  </pic:blipFill>
                  <pic:spPr>
                    <a:xfrm>
                      <a:off x="0" y="0"/>
                      <a:ext cx="5867288" cy="2214562"/>
                    </a:xfrm>
                    <a:prstGeom prst="rect">
                      <a:avLst/>
                    </a:prstGeom>
                  </pic:spPr>
                </pic:pic>
              </a:graphicData>
            </a:graphic>
          </wp:inline>
        </w:drawing>
      </w:r>
    </w:p>
    <w:p w14:paraId="2288B00D" w14:textId="77777777" w:rsidR="007B223F" w:rsidRPr="00870DF6" w:rsidRDefault="007B223F" w:rsidP="005E73A2">
      <w:pPr>
        <w:spacing w:before="3" w:line="480" w:lineRule="auto"/>
        <w:rPr>
          <w:b/>
          <w:sz w:val="19"/>
        </w:rPr>
      </w:pPr>
    </w:p>
    <w:tbl>
      <w:tblPr>
        <w:tblW w:w="0" w:type="auto"/>
        <w:tblInd w:w="140" w:type="dxa"/>
        <w:tblLayout w:type="fixed"/>
        <w:tblCellMar>
          <w:left w:w="0" w:type="dxa"/>
          <w:right w:w="0" w:type="dxa"/>
        </w:tblCellMar>
        <w:tblLook w:val="01E0" w:firstRow="1" w:lastRow="1" w:firstColumn="1" w:lastColumn="1" w:noHBand="0" w:noVBand="0"/>
      </w:tblPr>
      <w:tblGrid>
        <w:gridCol w:w="7802"/>
        <w:gridCol w:w="1267"/>
      </w:tblGrid>
      <w:tr w:rsidR="007B223F" w:rsidRPr="00255DC1" w14:paraId="53DFF815" w14:textId="77777777">
        <w:trPr>
          <w:trHeight w:hRule="exact" w:val="570"/>
        </w:trPr>
        <w:tc>
          <w:tcPr>
            <w:tcW w:w="7802" w:type="dxa"/>
            <w:tcBorders>
              <w:top w:val="nil"/>
              <w:left w:val="nil"/>
              <w:bottom w:val="single" w:sz="5" w:space="0" w:color="CCCCCC"/>
              <w:right w:val="single" w:sz="5" w:space="0" w:color="CCCCCC"/>
            </w:tcBorders>
          </w:tcPr>
          <w:p w14:paraId="70D6B2F8" w14:textId="77777777" w:rsidR="007B223F" w:rsidRPr="00255DC1" w:rsidRDefault="00ED52E7" w:rsidP="005E73A2">
            <w:pPr>
              <w:pStyle w:val="TableParagraph"/>
              <w:spacing w:before="41" w:line="480" w:lineRule="auto"/>
              <w:ind w:left="115" w:right="202"/>
              <w:rPr>
                <w:rFonts w:ascii="Times New Roman" w:eastAsia="Times New Roman" w:hAnsi="Times New Roman" w:cs="Times New Roman"/>
                <w:sz w:val="20"/>
                <w:szCs w:val="20"/>
              </w:rPr>
            </w:pPr>
            <w:r w:rsidRPr="00255DC1">
              <w:rPr>
                <w:rFonts w:ascii="Times New Roman" w:hAnsi="Times New Roman" w:cs="Times New Roman"/>
                <w:sz w:val="20"/>
              </w:rPr>
              <w:t>In</w:t>
            </w:r>
            <w:r w:rsidRPr="00255DC1">
              <w:rPr>
                <w:rFonts w:ascii="Times New Roman" w:hAnsi="Times New Roman" w:cs="Times New Roman"/>
                <w:spacing w:val="-6"/>
                <w:sz w:val="20"/>
              </w:rPr>
              <w:t xml:space="preserve"> </w:t>
            </w:r>
            <w:r w:rsidRPr="00255DC1">
              <w:rPr>
                <w:rFonts w:ascii="Times New Roman" w:hAnsi="Times New Roman" w:cs="Times New Roman"/>
                <w:sz w:val="20"/>
              </w:rPr>
              <w:t>any</w:t>
            </w:r>
            <w:r w:rsidRPr="00255DC1">
              <w:rPr>
                <w:rFonts w:ascii="Times New Roman" w:hAnsi="Times New Roman" w:cs="Times New Roman"/>
                <w:spacing w:val="-8"/>
                <w:sz w:val="20"/>
              </w:rPr>
              <w:t xml:space="preserve"> </w:t>
            </w:r>
            <w:r w:rsidRPr="00255DC1">
              <w:rPr>
                <w:rFonts w:ascii="Times New Roman" w:hAnsi="Times New Roman" w:cs="Times New Roman"/>
                <w:spacing w:val="-1"/>
                <w:sz w:val="20"/>
              </w:rPr>
              <w:t>arrangement</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with</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5"/>
                <w:sz w:val="20"/>
              </w:rPr>
              <w:t xml:space="preserve"> </w:t>
            </w:r>
            <w:r w:rsidRPr="00255DC1">
              <w:rPr>
                <w:rFonts w:ascii="Times New Roman" w:hAnsi="Times New Roman" w:cs="Times New Roman"/>
                <w:spacing w:val="-1"/>
                <w:sz w:val="20"/>
              </w:rPr>
              <w:t>buyer under</w:t>
            </w:r>
            <w:r w:rsidRPr="00255DC1">
              <w:rPr>
                <w:rFonts w:ascii="Times New Roman" w:hAnsi="Times New Roman" w:cs="Times New Roman"/>
                <w:spacing w:val="-4"/>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purchase</w:t>
            </w:r>
            <w:r w:rsidRPr="00255DC1">
              <w:rPr>
                <w:rFonts w:ascii="Times New Roman" w:hAnsi="Times New Roman" w:cs="Times New Roman"/>
                <w:spacing w:val="-5"/>
                <w:sz w:val="20"/>
              </w:rPr>
              <w:t xml:space="preserve"> </w:t>
            </w:r>
            <w:r w:rsidRPr="00255DC1">
              <w:rPr>
                <w:rFonts w:ascii="Times New Roman" w:hAnsi="Times New Roman" w:cs="Times New Roman"/>
                <w:sz w:val="20"/>
              </w:rPr>
              <w:t>order,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LTA,</w:t>
            </w:r>
            <w:r w:rsidRPr="00255DC1">
              <w:rPr>
                <w:rFonts w:ascii="Times New Roman" w:hAnsi="Times New Roman" w:cs="Times New Roman"/>
                <w:spacing w:val="-5"/>
                <w:sz w:val="20"/>
              </w:rPr>
              <w:t xml:space="preserve"> </w:t>
            </w:r>
            <w:r w:rsidRPr="00255DC1">
              <w:rPr>
                <w:rFonts w:ascii="Times New Roman" w:hAnsi="Times New Roman" w:cs="Times New Roman"/>
                <w:sz w:val="20"/>
              </w:rPr>
              <w:t>or</w:t>
            </w:r>
            <w:r w:rsidRPr="00255DC1">
              <w:rPr>
                <w:rFonts w:ascii="Times New Roman" w:hAnsi="Times New Roman" w:cs="Times New Roman"/>
                <w:spacing w:val="-4"/>
                <w:sz w:val="20"/>
              </w:rPr>
              <w:t xml:space="preserve"> </w:t>
            </w:r>
            <w:r w:rsidRPr="00255DC1">
              <w:rPr>
                <w:rFonts w:ascii="Times New Roman" w:hAnsi="Times New Roman" w:cs="Times New Roman"/>
                <w:spacing w:val="-1"/>
                <w:sz w:val="20"/>
              </w:rPr>
              <w:t>MSA,</w:t>
            </w:r>
            <w:r w:rsidRPr="00255DC1">
              <w:rPr>
                <w:rFonts w:ascii="Times New Roman" w:hAnsi="Times New Roman" w:cs="Times New Roman"/>
                <w:spacing w:val="-5"/>
                <w:sz w:val="20"/>
              </w:rPr>
              <w:t xml:space="preserve"> </w:t>
            </w:r>
            <w:r w:rsidRPr="00255DC1">
              <w:rPr>
                <w:rFonts w:ascii="Times New Roman" w:hAnsi="Times New Roman" w:cs="Times New Roman"/>
                <w:sz w:val="20"/>
              </w:rPr>
              <w:t>in</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what</w:t>
            </w:r>
            <w:r w:rsidRPr="00255DC1">
              <w:rPr>
                <w:rFonts w:ascii="Times New Roman" w:hAnsi="Times New Roman" w:cs="Times New Roman"/>
                <w:spacing w:val="-5"/>
                <w:sz w:val="20"/>
              </w:rPr>
              <w:t xml:space="preserve"> </w:t>
            </w:r>
            <w:r w:rsidRPr="00255DC1">
              <w:rPr>
                <w:rFonts w:ascii="Times New Roman" w:hAnsi="Times New Roman" w:cs="Times New Roman"/>
                <w:sz w:val="20"/>
              </w:rPr>
              <w:t>percentage</w:t>
            </w:r>
            <w:r w:rsidRPr="00255DC1">
              <w:rPr>
                <w:rFonts w:ascii="Times New Roman" w:hAnsi="Times New Roman" w:cs="Times New Roman"/>
                <w:spacing w:val="71"/>
                <w:w w:val="99"/>
                <w:sz w:val="20"/>
              </w:rPr>
              <w:t xml:space="preserve"> </w:t>
            </w:r>
            <w:r w:rsidRPr="00255DC1">
              <w:rPr>
                <w:rFonts w:ascii="Times New Roman" w:hAnsi="Times New Roman" w:cs="Times New Roman"/>
                <w:sz w:val="20"/>
              </w:rPr>
              <w:t>of</w:t>
            </w:r>
            <w:r w:rsidRPr="00255DC1">
              <w:rPr>
                <w:rFonts w:ascii="Times New Roman" w:hAnsi="Times New Roman" w:cs="Times New Roman"/>
                <w:spacing w:val="-6"/>
                <w:sz w:val="20"/>
              </w:rPr>
              <w:t xml:space="preserve"> </w:t>
            </w:r>
            <w:r w:rsidRPr="00255DC1">
              <w:rPr>
                <w:rFonts w:ascii="Times New Roman" w:hAnsi="Times New Roman" w:cs="Times New Roman"/>
                <w:spacing w:val="-1"/>
                <w:sz w:val="20"/>
              </w:rPr>
              <w:t>cases</w:t>
            </w:r>
            <w:r w:rsidRPr="00255DC1">
              <w:rPr>
                <w:rFonts w:ascii="Times New Roman" w:hAnsi="Times New Roman" w:cs="Times New Roman"/>
                <w:spacing w:val="-2"/>
                <w:sz w:val="20"/>
              </w:rPr>
              <w:t xml:space="preserve"> </w:t>
            </w:r>
            <w:r w:rsidRPr="00255DC1">
              <w:rPr>
                <w:rFonts w:ascii="Times New Roman" w:hAnsi="Times New Roman" w:cs="Times New Roman"/>
                <w:spacing w:val="-1"/>
                <w:sz w:val="20"/>
              </w:rPr>
              <w:t>would you</w:t>
            </w:r>
            <w:r w:rsidRPr="00255DC1">
              <w:rPr>
                <w:rFonts w:ascii="Times New Roman" w:hAnsi="Times New Roman" w:cs="Times New Roman"/>
                <w:spacing w:val="-5"/>
                <w:sz w:val="20"/>
              </w:rPr>
              <w:t xml:space="preserve"> </w:t>
            </w:r>
            <w:r w:rsidRPr="00255DC1">
              <w:rPr>
                <w:rFonts w:ascii="Times New Roman" w:hAnsi="Times New Roman" w:cs="Times New Roman"/>
                <w:sz w:val="20"/>
              </w:rPr>
              <w:t>resort</w:t>
            </w:r>
            <w:r w:rsidRPr="00255DC1">
              <w:rPr>
                <w:rFonts w:ascii="Times New Roman" w:hAnsi="Times New Roman" w:cs="Times New Roman"/>
                <w:spacing w:val="-5"/>
                <w:sz w:val="20"/>
              </w:rPr>
              <w:t xml:space="preserve"> </w:t>
            </w:r>
            <w:r w:rsidRPr="00255DC1">
              <w:rPr>
                <w:rFonts w:ascii="Times New Roman" w:hAnsi="Times New Roman" w:cs="Times New Roman"/>
                <w:sz w:val="20"/>
              </w:rPr>
              <w:t>to</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suing</w:t>
            </w:r>
            <w:r w:rsidRPr="00255DC1">
              <w:rPr>
                <w:rFonts w:ascii="Times New Roman" w:hAnsi="Times New Roman" w:cs="Times New Roman"/>
                <w:spacing w:val="-5"/>
                <w:sz w:val="20"/>
              </w:rPr>
              <w:t xml:space="preserve"> </w:t>
            </w:r>
            <w:r w:rsidRPr="00255DC1">
              <w:rPr>
                <w:rFonts w:ascii="Times New Roman" w:hAnsi="Times New Roman" w:cs="Times New Roman"/>
                <w:sz w:val="20"/>
              </w:rPr>
              <w:t>the</w:t>
            </w:r>
            <w:r w:rsidRPr="00255DC1">
              <w:rPr>
                <w:rFonts w:ascii="Times New Roman" w:hAnsi="Times New Roman" w:cs="Times New Roman"/>
                <w:spacing w:val="-4"/>
                <w:sz w:val="20"/>
              </w:rPr>
              <w:t xml:space="preserve"> </w:t>
            </w:r>
            <w:r w:rsidRPr="00255DC1">
              <w:rPr>
                <w:rFonts w:ascii="Times New Roman" w:hAnsi="Times New Roman" w:cs="Times New Roman"/>
                <w:sz w:val="20"/>
              </w:rPr>
              <w:t>buyer</w:t>
            </w:r>
            <w:r w:rsidRPr="00255DC1">
              <w:rPr>
                <w:rFonts w:ascii="Times New Roman" w:hAnsi="Times New Roman" w:cs="Times New Roman"/>
                <w:spacing w:val="-3"/>
                <w:sz w:val="20"/>
              </w:rPr>
              <w:t xml:space="preserve"> </w:t>
            </w:r>
            <w:r w:rsidRPr="00255DC1">
              <w:rPr>
                <w:rFonts w:ascii="Times New Roman" w:hAnsi="Times New Roman" w:cs="Times New Roman"/>
                <w:spacing w:val="-1"/>
                <w:sz w:val="20"/>
              </w:rPr>
              <w:t>because</w:t>
            </w:r>
            <w:r w:rsidRPr="00255DC1">
              <w:rPr>
                <w:rFonts w:ascii="Times New Roman" w:hAnsi="Times New Roman" w:cs="Times New Roman"/>
                <w:spacing w:val="-4"/>
                <w:sz w:val="20"/>
              </w:rPr>
              <w:t xml:space="preserve"> </w:t>
            </w:r>
            <w:r w:rsidRPr="00255DC1">
              <w:rPr>
                <w:rFonts w:ascii="Times New Roman" w:hAnsi="Times New Roman" w:cs="Times New Roman"/>
                <w:sz w:val="20"/>
              </w:rPr>
              <w:t>of</w:t>
            </w:r>
            <w:r w:rsidRPr="00255DC1">
              <w:rPr>
                <w:rFonts w:ascii="Times New Roman" w:hAnsi="Times New Roman" w:cs="Times New Roman"/>
                <w:spacing w:val="-5"/>
                <w:sz w:val="20"/>
              </w:rPr>
              <w:t xml:space="preserve"> </w:t>
            </w:r>
            <w:r w:rsidRPr="00255DC1">
              <w:rPr>
                <w:rFonts w:ascii="Times New Roman" w:hAnsi="Times New Roman" w:cs="Times New Roman"/>
                <w:sz w:val="20"/>
              </w:rPr>
              <w:t>a</w:t>
            </w:r>
            <w:r w:rsidRPr="00255DC1">
              <w:rPr>
                <w:rFonts w:ascii="Times New Roman" w:hAnsi="Times New Roman" w:cs="Times New Roman"/>
                <w:spacing w:val="-4"/>
                <w:sz w:val="20"/>
              </w:rPr>
              <w:t xml:space="preserve"> </w:t>
            </w:r>
            <w:r w:rsidRPr="00255DC1">
              <w:rPr>
                <w:rFonts w:ascii="Times New Roman" w:hAnsi="Times New Roman" w:cs="Times New Roman"/>
                <w:sz w:val="20"/>
              </w:rPr>
              <w:t>dispute?</w:t>
            </w:r>
          </w:p>
        </w:tc>
        <w:tc>
          <w:tcPr>
            <w:tcW w:w="1267" w:type="dxa"/>
            <w:tcBorders>
              <w:top w:val="nil"/>
              <w:left w:val="single" w:sz="5" w:space="0" w:color="CCCCCC"/>
              <w:bottom w:val="single" w:sz="5" w:space="0" w:color="CCCCCC"/>
              <w:right w:val="nil"/>
            </w:tcBorders>
          </w:tcPr>
          <w:p w14:paraId="779CC289" w14:textId="77777777" w:rsidR="007B223F" w:rsidRPr="00255DC1" w:rsidRDefault="00ED52E7" w:rsidP="005E73A2">
            <w:pPr>
              <w:pStyle w:val="TableParagraph"/>
              <w:spacing w:before="156" w:line="480" w:lineRule="auto"/>
              <w:ind w:left="186"/>
              <w:rPr>
                <w:rFonts w:ascii="Times New Roman" w:eastAsia="Times New Roman" w:hAnsi="Times New Roman" w:cs="Times New Roman"/>
                <w:sz w:val="20"/>
                <w:szCs w:val="20"/>
              </w:rPr>
            </w:pPr>
            <w:r w:rsidRPr="00255DC1">
              <w:rPr>
                <w:rFonts w:ascii="Times New Roman" w:hAnsi="Times New Roman" w:cs="Times New Roman"/>
                <w:spacing w:val="-1"/>
                <w:sz w:val="20"/>
              </w:rPr>
              <w:t>Percentage</w:t>
            </w:r>
          </w:p>
        </w:tc>
      </w:tr>
      <w:tr w:rsidR="007B223F" w:rsidRPr="00255DC1" w14:paraId="023FDC98" w14:textId="77777777">
        <w:trPr>
          <w:trHeight w:hRule="exact" w:val="430"/>
        </w:trPr>
        <w:tc>
          <w:tcPr>
            <w:tcW w:w="7802" w:type="dxa"/>
            <w:tcBorders>
              <w:top w:val="single" w:sz="5" w:space="0" w:color="CCCCCC"/>
              <w:left w:val="nil"/>
              <w:bottom w:val="single" w:sz="5" w:space="0" w:color="CCCCCC"/>
              <w:right w:val="single" w:sz="5" w:space="0" w:color="CCCCCC"/>
            </w:tcBorders>
          </w:tcPr>
          <w:p w14:paraId="523D1046"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0-10%</w:t>
            </w:r>
          </w:p>
        </w:tc>
        <w:tc>
          <w:tcPr>
            <w:tcW w:w="1267" w:type="dxa"/>
            <w:tcBorders>
              <w:top w:val="single" w:sz="5" w:space="0" w:color="CCCCCC"/>
              <w:left w:val="single" w:sz="5" w:space="0" w:color="CCCCCC"/>
              <w:bottom w:val="single" w:sz="5" w:space="0" w:color="CCCCCC"/>
              <w:right w:val="nil"/>
            </w:tcBorders>
          </w:tcPr>
          <w:p w14:paraId="0BA634AF" w14:textId="77777777" w:rsidR="007B223F" w:rsidRPr="00255DC1" w:rsidRDefault="00ED52E7" w:rsidP="005E73A2">
            <w:pPr>
              <w:pStyle w:val="TableParagraph"/>
              <w:spacing w:before="88" w:line="480" w:lineRule="auto"/>
              <w:ind w:left="368"/>
              <w:rPr>
                <w:rFonts w:ascii="Times New Roman" w:eastAsia="Times New Roman" w:hAnsi="Times New Roman" w:cs="Times New Roman"/>
                <w:sz w:val="20"/>
                <w:szCs w:val="20"/>
              </w:rPr>
            </w:pPr>
            <w:r w:rsidRPr="00255DC1">
              <w:rPr>
                <w:rFonts w:ascii="Times New Roman" w:hAnsi="Times New Roman" w:cs="Times New Roman"/>
                <w:sz w:val="20"/>
              </w:rPr>
              <w:t>92.5%</w:t>
            </w:r>
          </w:p>
        </w:tc>
      </w:tr>
      <w:tr w:rsidR="007B223F" w:rsidRPr="00255DC1" w14:paraId="225DCF16" w14:textId="77777777">
        <w:trPr>
          <w:trHeight w:hRule="exact" w:val="430"/>
        </w:trPr>
        <w:tc>
          <w:tcPr>
            <w:tcW w:w="7802" w:type="dxa"/>
            <w:tcBorders>
              <w:top w:val="single" w:sz="5" w:space="0" w:color="CCCCCC"/>
              <w:left w:val="nil"/>
              <w:bottom w:val="single" w:sz="5" w:space="0" w:color="CCCCCC"/>
              <w:right w:val="single" w:sz="5" w:space="0" w:color="CCCCCC"/>
            </w:tcBorders>
          </w:tcPr>
          <w:p w14:paraId="66FE5D7A"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11-25%</w:t>
            </w:r>
          </w:p>
        </w:tc>
        <w:tc>
          <w:tcPr>
            <w:tcW w:w="1267" w:type="dxa"/>
            <w:tcBorders>
              <w:top w:val="single" w:sz="5" w:space="0" w:color="CCCCCC"/>
              <w:left w:val="single" w:sz="5" w:space="0" w:color="CCCCCC"/>
              <w:bottom w:val="single" w:sz="5" w:space="0" w:color="CCCCCC"/>
              <w:right w:val="nil"/>
            </w:tcBorders>
          </w:tcPr>
          <w:p w14:paraId="4754FC3F"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5.7%</w:t>
            </w:r>
          </w:p>
        </w:tc>
      </w:tr>
      <w:tr w:rsidR="007B223F" w:rsidRPr="00255DC1" w14:paraId="34A9C88D" w14:textId="77777777">
        <w:trPr>
          <w:trHeight w:hRule="exact" w:val="430"/>
        </w:trPr>
        <w:tc>
          <w:tcPr>
            <w:tcW w:w="7802" w:type="dxa"/>
            <w:tcBorders>
              <w:top w:val="single" w:sz="5" w:space="0" w:color="CCCCCC"/>
              <w:left w:val="nil"/>
              <w:bottom w:val="single" w:sz="5" w:space="0" w:color="CCCCCC"/>
              <w:right w:val="single" w:sz="5" w:space="0" w:color="CCCCCC"/>
            </w:tcBorders>
          </w:tcPr>
          <w:p w14:paraId="03DE3C70"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26-75%</w:t>
            </w:r>
          </w:p>
        </w:tc>
        <w:tc>
          <w:tcPr>
            <w:tcW w:w="1267" w:type="dxa"/>
            <w:tcBorders>
              <w:top w:val="single" w:sz="5" w:space="0" w:color="CCCCCC"/>
              <w:left w:val="single" w:sz="5" w:space="0" w:color="CCCCCC"/>
              <w:bottom w:val="single" w:sz="5" w:space="0" w:color="CCCCCC"/>
              <w:right w:val="nil"/>
            </w:tcBorders>
          </w:tcPr>
          <w:p w14:paraId="7FC14610"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1.9%</w:t>
            </w:r>
          </w:p>
        </w:tc>
      </w:tr>
      <w:tr w:rsidR="007B223F" w:rsidRPr="00255DC1" w14:paraId="5E5E6496" w14:textId="77777777">
        <w:trPr>
          <w:trHeight w:hRule="exact" w:val="432"/>
        </w:trPr>
        <w:tc>
          <w:tcPr>
            <w:tcW w:w="7802" w:type="dxa"/>
            <w:tcBorders>
              <w:top w:val="single" w:sz="5" w:space="0" w:color="CCCCCC"/>
              <w:left w:val="nil"/>
              <w:bottom w:val="single" w:sz="5" w:space="0" w:color="CCCCCC"/>
              <w:right w:val="single" w:sz="5" w:space="0" w:color="CCCCCC"/>
            </w:tcBorders>
          </w:tcPr>
          <w:p w14:paraId="707FA30F" w14:textId="77777777" w:rsidR="007B223F" w:rsidRPr="00255DC1" w:rsidRDefault="00ED52E7" w:rsidP="005E73A2">
            <w:pPr>
              <w:pStyle w:val="TableParagraph"/>
              <w:spacing w:before="88"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76-100%</w:t>
            </w:r>
          </w:p>
        </w:tc>
        <w:tc>
          <w:tcPr>
            <w:tcW w:w="1267" w:type="dxa"/>
            <w:tcBorders>
              <w:top w:val="single" w:sz="5" w:space="0" w:color="CCCCCC"/>
              <w:left w:val="single" w:sz="5" w:space="0" w:color="CCCCCC"/>
              <w:bottom w:val="single" w:sz="5" w:space="0" w:color="CCCCCC"/>
              <w:right w:val="nil"/>
            </w:tcBorders>
          </w:tcPr>
          <w:p w14:paraId="6B9F6E7B" w14:textId="77777777" w:rsidR="007B223F" w:rsidRPr="00255DC1" w:rsidRDefault="00ED52E7" w:rsidP="005E73A2">
            <w:pPr>
              <w:pStyle w:val="TableParagraph"/>
              <w:spacing w:before="88" w:line="480" w:lineRule="auto"/>
              <w:ind w:left="416"/>
              <w:rPr>
                <w:rFonts w:ascii="Times New Roman" w:eastAsia="Times New Roman" w:hAnsi="Times New Roman" w:cs="Times New Roman"/>
                <w:sz w:val="20"/>
                <w:szCs w:val="20"/>
              </w:rPr>
            </w:pPr>
            <w:r w:rsidRPr="00255DC1">
              <w:rPr>
                <w:rFonts w:ascii="Times New Roman" w:hAnsi="Times New Roman" w:cs="Times New Roman"/>
                <w:sz w:val="20"/>
              </w:rPr>
              <w:t>0.0%</w:t>
            </w:r>
          </w:p>
        </w:tc>
      </w:tr>
      <w:tr w:rsidR="007B223F" w:rsidRPr="00255DC1" w14:paraId="1904B51E" w14:textId="77777777">
        <w:trPr>
          <w:trHeight w:hRule="exact" w:val="419"/>
        </w:trPr>
        <w:tc>
          <w:tcPr>
            <w:tcW w:w="7802" w:type="dxa"/>
            <w:tcBorders>
              <w:top w:val="single" w:sz="5" w:space="0" w:color="CCCCCC"/>
              <w:left w:val="nil"/>
              <w:bottom w:val="nil"/>
              <w:right w:val="single" w:sz="5" w:space="0" w:color="CCCCCC"/>
            </w:tcBorders>
          </w:tcPr>
          <w:p w14:paraId="6645AABA" w14:textId="77777777" w:rsidR="007B223F" w:rsidRPr="00255DC1" w:rsidRDefault="00ED52E7" w:rsidP="005E73A2">
            <w:pPr>
              <w:pStyle w:val="TableParagraph"/>
              <w:spacing w:before="86" w:line="480" w:lineRule="auto"/>
              <w:ind w:left="115"/>
              <w:rPr>
                <w:rFonts w:ascii="Times New Roman" w:eastAsia="Times New Roman" w:hAnsi="Times New Roman" w:cs="Times New Roman"/>
                <w:sz w:val="20"/>
                <w:szCs w:val="20"/>
              </w:rPr>
            </w:pPr>
            <w:r w:rsidRPr="00255DC1">
              <w:rPr>
                <w:rFonts w:ascii="Times New Roman" w:hAnsi="Times New Roman" w:cs="Times New Roman"/>
                <w:sz w:val="20"/>
              </w:rPr>
              <w:t>Total</w:t>
            </w:r>
          </w:p>
        </w:tc>
        <w:tc>
          <w:tcPr>
            <w:tcW w:w="1267" w:type="dxa"/>
            <w:tcBorders>
              <w:top w:val="single" w:sz="5" w:space="0" w:color="CCCCCC"/>
              <w:left w:val="single" w:sz="5" w:space="0" w:color="CCCCCC"/>
              <w:bottom w:val="nil"/>
              <w:right w:val="nil"/>
            </w:tcBorders>
          </w:tcPr>
          <w:p w14:paraId="19B3926A" w14:textId="77777777" w:rsidR="007B223F" w:rsidRPr="00255DC1" w:rsidRDefault="00ED52E7" w:rsidP="005E73A2">
            <w:pPr>
              <w:pStyle w:val="TableParagraph"/>
              <w:spacing w:before="86" w:line="480" w:lineRule="auto"/>
              <w:ind w:right="3"/>
              <w:jc w:val="center"/>
              <w:rPr>
                <w:rFonts w:ascii="Times New Roman" w:eastAsia="Times New Roman" w:hAnsi="Times New Roman" w:cs="Times New Roman"/>
                <w:sz w:val="20"/>
                <w:szCs w:val="20"/>
              </w:rPr>
            </w:pPr>
            <w:r w:rsidRPr="00255DC1">
              <w:rPr>
                <w:rFonts w:ascii="Times New Roman" w:hAnsi="Times New Roman" w:cs="Times New Roman"/>
                <w:spacing w:val="1"/>
                <w:sz w:val="20"/>
              </w:rPr>
              <w:t>53</w:t>
            </w:r>
          </w:p>
        </w:tc>
      </w:tr>
    </w:tbl>
    <w:p w14:paraId="64A4F3BF" w14:textId="77777777" w:rsidR="00ED52E7" w:rsidRPr="00870DF6" w:rsidRDefault="00ED52E7" w:rsidP="005E73A2">
      <w:pPr>
        <w:spacing w:line="480" w:lineRule="auto"/>
      </w:pPr>
    </w:p>
    <w:sectPr w:rsidR="00ED52E7" w:rsidRPr="00870DF6">
      <w:pgSz w:w="12240" w:h="15840"/>
      <w:pgMar w:top="1400" w:right="1300" w:bottom="1220" w:left="1300" w:header="0" w:footer="103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279DB4" w16cex:dateUtc="2020-03-27T02:31:00Z"/>
  <w16cex:commentExtensible w16cex:durableId="22512CEA" w16cex:dateUtc="2020-04-27T17:05:00Z"/>
  <w16cex:commentExtensible w16cex:durableId="22512C85" w16cex:dateUtc="2020-04-27T17:03:00Z"/>
  <w16cex:commentExtensible w16cex:durableId="22512DFA" w16cex:dateUtc="2020-04-27T17:10:00Z"/>
  <w16cex:commentExtensible w16cex:durableId="22512FB9" w16cex:dateUtc="2020-04-27T17:17:00Z"/>
  <w16cex:commentExtensible w16cex:durableId="22512F2A" w16cex:dateUtc="2020-04-27T17:15:00Z"/>
  <w16cex:commentExtensible w16cex:durableId="2251313A" w16cex:dateUtc="2020-04-27T17:23:00Z"/>
  <w16cex:commentExtensible w16cex:durableId="2251317A" w16cex:dateUtc="2020-04-27T17:24:00Z"/>
  <w16cex:commentExtensible w16cex:durableId="225132FB" w16cex:dateUtc="2020-04-27T17:31:00Z"/>
  <w16cex:commentExtensible w16cex:durableId="22513385" w16cex:dateUtc="2020-04-27T17:33:00Z"/>
  <w16cex:commentExtensible w16cex:durableId="225133C0" w16cex:dateUtc="2020-04-27T17:34:00Z"/>
  <w16cex:commentExtensible w16cex:durableId="22541DFB" w16cex:dateUtc="2020-04-29T22:38:00Z"/>
  <w16cex:commentExtensible w16cex:durableId="225700BD" w16cex:dateUtc="2020-05-02T03:10:00Z"/>
  <w16cex:commentExtensible w16cex:durableId="1DFEDFB8" w16cex:dateUtc="2020-05-25T17:03:30.659Z"/>
  <w16cex:commentExtensible w16cex:durableId="2B08166F" w16cex:dateUtc="2020-05-25T17:40:39.953Z"/>
  <w16cex:commentExtensible w16cex:durableId="48A9B9E0" w16cex:dateUtc="2020-05-25T17:49:37.989Z"/>
  <w16cex:commentExtensible w16cex:durableId="795C2E55" w16cex:dateUtc="2020-05-25T18:07:57.63Z"/>
  <w16cex:commentExtensible w16cex:durableId="3F47CCAF" w16cex:dateUtc="2020-05-25T18:12:36.483Z"/>
  <w16cex:commentExtensible w16cex:durableId="27F8315E" w16cex:dateUtc="2020-05-25T18:16:01.071Z"/>
  <w16cex:commentExtensible w16cex:durableId="5BECE1CC" w16cex:dateUtc="2020-05-25T18:19:57.825Z"/>
  <w16cex:commentExtensible w16cex:durableId="023FA219" w16cex:dateUtc="2020-05-25T18:29:54.723Z"/>
  <w16cex:commentExtensible w16cex:durableId="61BFBC31" w16cex:dateUtc="2020-05-25T18:31:29.422Z"/>
  <w16cex:commentExtensible w16cex:durableId="00517A66" w16cex:dateUtc="2020-05-25T18:46:42.756Z"/>
  <w16cex:commentExtensible w16cex:durableId="1C4FC36B" w16cex:dateUtc="2020-05-25T18:52:17.416Z"/>
  <w16cex:commentExtensible w16cex:durableId="492BD20D" w16cex:dateUtc="2020-05-25T19:56:52.006Z"/>
  <w16cex:commentExtensible w16cex:durableId="5BF2DFDC" w16cex:dateUtc="2020-05-25T20:03:58.082Z"/>
  <w16cex:commentExtensible w16cex:durableId="31356B15" w16cex:dateUtc="2020-05-25T20:09:43.336Z"/>
  <w16cex:commentExtensible w16cex:durableId="5F04D356" w16cex:dateUtc="2020-05-25T20:23:39.41Z"/>
  <w16cex:commentExtensible w16cex:durableId="52E054C5" w16cex:dateUtc="2020-05-25T20:29:03.919Z"/>
  <w16cex:commentExtensible w16cex:durableId="6D9DE7B4" w16cex:dateUtc="2020-05-25T20:38:38.389Z"/>
  <w16cex:commentExtensible w16cex:durableId="1E1E6272" w16cex:dateUtc="2020-05-25T20:44:14.924Z"/>
  <w16cex:commentExtensible w16cex:durableId="755947D1" w16cex:dateUtc="2020-05-25T20:45:57.473Z"/>
  <w16cex:commentExtensible w16cex:durableId="2F75C161" w16cex:dateUtc="2020-05-25T20:53:35.86Z"/>
  <w16cex:commentExtensible w16cex:durableId="237B4FB6" w16cex:dateUtc="2020-05-25T20:55:03.845Z"/>
  <w16cex:commentExtensible w16cex:durableId="4C485FA7" w16cex:dateUtc="2020-05-25T20:56:36.117Z"/>
  <w16cex:commentExtensible w16cex:durableId="070BC893" w16cex:dateUtc="2020-05-27T01:18:49.439Z"/>
  <w16cex:commentExtensible w16cex:durableId="5CD320D7" w16cex:dateUtc="2020-05-27T01:21:07.407Z"/>
  <w16cex:commentExtensible w16cex:durableId="5A70B5C6" w16cex:dateUtc="2020-05-27T22:34:26.898Z"/>
  <w16cex:commentExtensible w16cex:durableId="75D50252" w16cex:dateUtc="2020-05-27T22:44:30.286Z"/>
  <w16cex:commentExtensible w16cex:durableId="3406115C" w16cex:dateUtc="2020-05-27T23:27:53.655Z"/>
  <w16cex:commentExtensible w16cex:durableId="68256206" w16cex:dateUtc="2020-05-27T23:37:23.418Z"/>
  <w16cex:commentExtensible w16cex:durableId="7C6FFF56" w16cex:dateUtc="2020-05-27T23:44:30.11Z"/>
  <w16cex:commentExtensible w16cex:durableId="047CB3C4" w16cex:dateUtc="2020-05-27T23:50:09.79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DAECD" w16cid:durableId="22512CEA"/>
  <w16cid:commentId w16cid:paraId="688D9CD0" w16cid:durableId="2273771E"/>
  <w16cid:commentId w16cid:paraId="23B44022" w16cid:durableId="227BB333"/>
  <w16cid:commentId w16cid:paraId="1FC23D28" w16cid:durableId="226A56E0"/>
  <w16cid:commentId w16cid:paraId="16FA8017" w16cid:durableId="226A56E2"/>
  <w16cid:commentId w16cid:paraId="19CC5FBC" w16cid:durableId="226BA855"/>
  <w16cid:commentId w16cid:paraId="65560E11" w16cid:durableId="226BA85A"/>
  <w16cid:commentId w16cid:paraId="03EB97A1" w16cid:durableId="227C0059"/>
  <w16cid:commentId w16cid:paraId="28431FDE" w16cid:durableId="226A5C5F"/>
  <w16cid:commentId w16cid:paraId="1CDAD9F2" w16cid:durableId="227C005F"/>
  <w16cid:commentId w16cid:paraId="2E920E9E" w16cid:durableId="22512DFA"/>
  <w16cid:commentId w16cid:paraId="606E483F" w16cid:durableId="22737725"/>
  <w16cid:commentId w16cid:paraId="060E2538" w16cid:durableId="226A5D89"/>
  <w16cid:commentId w16cid:paraId="31B0B325" w16cid:durableId="22737727"/>
  <w16cid:commentId w16cid:paraId="058A1AE0" w16cid:durableId="226A5ED9"/>
  <w16cid:commentId w16cid:paraId="7F191F05" w16cid:durableId="22512F2A"/>
  <w16cid:commentId w16cid:paraId="0C17F9BA" w16cid:durableId="2273772A"/>
  <w16cid:commentId w16cid:paraId="5F268430" w16cid:durableId="226A5FC6"/>
  <w16cid:commentId w16cid:paraId="5E78FDF3" w16cid:durableId="1DFEDFB8"/>
  <w16cid:commentId w16cid:paraId="7DF1407E" w16cid:durableId="226A6111"/>
  <w16cid:commentId w16cid:paraId="01E7324F" w16cid:durableId="227C0074"/>
  <w16cid:commentId w16cid:paraId="7491F04E" w16cid:durableId="226A5823"/>
  <w16cid:commentId w16cid:paraId="3FD1847D" w16cid:durableId="2B08166F"/>
  <w16cid:commentId w16cid:paraId="47308134" w16cid:durableId="226A66EE"/>
  <w16cid:commentId w16cid:paraId="02504725" w16cid:durableId="226A6BFB"/>
  <w16cid:commentId w16cid:paraId="4D73DBE8" w16cid:durableId="22737730"/>
  <w16cid:commentId w16cid:paraId="0EE38E81" w16cid:durableId="48A9B9E0"/>
  <w16cid:commentId w16cid:paraId="2165BEBD" w16cid:durableId="226A6DDF"/>
  <w16cid:commentId w16cid:paraId="0B2AFCE6" w16cid:durableId="22737732"/>
  <w16cid:commentId w16cid:paraId="155404FD" w16cid:durableId="22737733"/>
  <w16cid:commentId w16cid:paraId="3EBE8F94" w16cid:durableId="2251317A"/>
  <w16cid:commentId w16cid:paraId="38614AE7" w16cid:durableId="22737735"/>
  <w16cid:commentId w16cid:paraId="46981AD0" w16cid:durableId="2274C812"/>
  <w16cid:commentId w16cid:paraId="2263EA5C" w16cid:durableId="795C2E55"/>
  <w16cid:commentId w16cid:paraId="70DF2A47" w16cid:durableId="535C4482"/>
  <w16cid:commentId w16cid:paraId="2733D15F" w16cid:durableId="226A6F7A"/>
  <w16cid:commentId w16cid:paraId="4D4AC38B" w16cid:durableId="22737737"/>
  <w16cid:commentId w16cid:paraId="4A888B53" w16cid:durableId="22737738"/>
  <w16cid:commentId w16cid:paraId="4B219F62" w16cid:durableId="227A98DC"/>
  <w16cid:commentId w16cid:paraId="728EDC71" w16cid:durableId="226BAA4F"/>
  <w16cid:commentId w16cid:paraId="7329E780" w16cid:durableId="2273773A"/>
  <w16cid:commentId w16cid:paraId="78223C41" w16cid:durableId="226A841C"/>
  <w16cid:commentId w16cid:paraId="4C403A9A" w16cid:durableId="2273773C"/>
  <w16cid:commentId w16cid:paraId="2D8C60F5" w16cid:durableId="226A8487"/>
  <w16cid:commentId w16cid:paraId="5899576A" w16cid:durableId="2273773E"/>
  <w16cid:commentId w16cid:paraId="335C4D71" w16cid:durableId="3F47CCAF"/>
  <w16cid:commentId w16cid:paraId="13FBBE49" w16cid:durableId="5BECE1CC"/>
  <w16cid:commentId w16cid:paraId="1618E8F5" w16cid:durableId="27F8315E"/>
  <w16cid:commentId w16cid:paraId="44AA1629" w16cid:durableId="2273773F"/>
  <w16cid:commentId w16cid:paraId="1C326DE2" w16cid:durableId="61BFBC31"/>
  <w16cid:commentId w16cid:paraId="4FDA3151" w16cid:durableId="226A8E34"/>
  <w16cid:commentId w16cid:paraId="622AE6A0" w16cid:durableId="226A8EA4"/>
  <w16cid:commentId w16cid:paraId="26710F78" w16cid:durableId="22737742"/>
  <w16cid:commentId w16cid:paraId="1DB82F81" w16cid:durableId="226A8EE0"/>
  <w16cid:commentId w16cid:paraId="5B5F38D2" w16cid:durableId="22737744"/>
  <w16cid:commentId w16cid:paraId="5FC09FA3" w16cid:durableId="00517A66"/>
  <w16cid:commentId w16cid:paraId="30B5C06E" w16cid:durableId="226A8F20"/>
  <w16cid:commentId w16cid:paraId="6ACA1502" w16cid:durableId="1C4FC36B"/>
  <w16cid:commentId w16cid:paraId="37ACEEC1" w16cid:durableId="226A8F66"/>
  <w16cid:commentId w16cid:paraId="79ED3B27" w16cid:durableId="226A97A3"/>
  <w16cid:commentId w16cid:paraId="20339174" w16cid:durableId="22737748"/>
  <w16cid:commentId w16cid:paraId="7C6AC41D" w16cid:durableId="226A90C7"/>
  <w16cid:commentId w16cid:paraId="31F51468" w16cid:durableId="2273774A"/>
  <w16cid:commentId w16cid:paraId="0AEC6502" w16cid:durableId="226A9461"/>
  <w16cid:commentId w16cid:paraId="22EE0E7D" w16cid:durableId="2273774C"/>
  <w16cid:commentId w16cid:paraId="17A6F962" w16cid:durableId="226A94B9"/>
  <w16cid:commentId w16cid:paraId="20F1DE7C" w16cid:durableId="227A9B7A"/>
  <w16cid:commentId w16cid:paraId="402A978C" w16cid:durableId="226A940B"/>
  <w16cid:commentId w16cid:paraId="101A2271" w16cid:durableId="227A9B6B"/>
  <w16cid:commentId w16cid:paraId="69801632" w16cid:durableId="226BAC0A"/>
  <w16cid:commentId w16cid:paraId="7A52B3F2" w16cid:durableId="492BD20D"/>
  <w16cid:commentId w16cid:paraId="4486F054" w16cid:durableId="226BAC32"/>
  <w16cid:commentId w16cid:paraId="4E162B49" w16cid:durableId="22737751"/>
  <w16cid:commentId w16cid:paraId="71E55CCF" w16cid:durableId="5BF2DFDC"/>
  <w16cid:commentId w16cid:paraId="1EE38385" w16cid:durableId="226A9979"/>
  <w16cid:commentId w16cid:paraId="010DF1CF" w16cid:durableId="22737753"/>
  <w16cid:commentId w16cid:paraId="272B8EEE" w16cid:durableId="226BADAA"/>
  <w16cid:commentId w16cid:paraId="4526DA18" w16cid:durableId="22737755"/>
  <w16cid:commentId w16cid:paraId="294465A0" w16cid:durableId="31356B15"/>
  <w16cid:commentId w16cid:paraId="426F1995" w16cid:durableId="227A9C80"/>
  <w16cid:commentId w16cid:paraId="47C7EF75" w16cid:durableId="227A9CC2"/>
  <w16cid:commentId w16cid:paraId="07573B93" w16cid:durableId="5F04D356"/>
  <w16cid:commentId w16cid:paraId="06750D1A" w16cid:durableId="52E054C5"/>
  <w16cid:commentId w16cid:paraId="24A77362" w16cid:durableId="226A9B53"/>
  <w16cid:commentId w16cid:paraId="7C057F71" w16cid:durableId="22737757"/>
  <w16cid:commentId w16cid:paraId="11AB9125" w16cid:durableId="226A9C31"/>
  <w16cid:commentId w16cid:paraId="6C0CE24F" w16cid:durableId="6D9DE7B4"/>
  <w16cid:commentId w16cid:paraId="4E45AFF4" w16cid:durableId="226BB0CD"/>
  <w16cid:commentId w16cid:paraId="65747EDD" w16cid:durableId="1E1E6272"/>
  <w16cid:commentId w16cid:paraId="1F11B6A3" w16cid:durableId="22541DFB"/>
  <w16cid:commentId w16cid:paraId="436E0503" w16cid:durableId="227BB334"/>
  <w16cid:commentId w16cid:paraId="436A37B9" w16cid:durableId="755947D1"/>
  <w16cid:commentId w16cid:paraId="47C49447" w16cid:durableId="226BB244"/>
  <w16cid:commentId w16cid:paraId="763CCD8D" w16cid:durableId="226BB305"/>
  <w16cid:commentId w16cid:paraId="02D16BFF" w16cid:durableId="2273775D"/>
  <w16cid:commentId w16cid:paraId="2C0481AA" w16cid:durableId="226A9DC1"/>
  <w16cid:commentId w16cid:paraId="48FF3AA5" w16cid:durableId="2273775F"/>
  <w16cid:commentId w16cid:paraId="4621E8C4" w16cid:durableId="226BB911"/>
  <w16cid:commentId w16cid:paraId="054EE17D" w16cid:durableId="22737761"/>
  <w16cid:commentId w16cid:paraId="1ED210B5" w16cid:durableId="226BA595"/>
  <w16cid:commentId w16cid:paraId="01A8B353" w16cid:durableId="226BBA67"/>
  <w16cid:commentId w16cid:paraId="7B167E48" w16cid:durableId="2F75C161"/>
  <w16cid:commentId w16cid:paraId="4D3B6CB3" w16cid:durableId="237B4FB6"/>
  <w16cid:commentId w16cid:paraId="50AFE449" w16cid:durableId="226BA7A5"/>
  <w16cid:commentId w16cid:paraId="318B12D2" w16cid:durableId="226BBABB"/>
  <w16cid:commentId w16cid:paraId="5BD2D5F2" w16cid:durableId="22737766"/>
  <w16cid:commentId w16cid:paraId="7151B996" w16cid:durableId="226BB7F0"/>
  <w16cid:commentId w16cid:paraId="54DB12C4" w16cid:durableId="22737768"/>
  <w16cid:commentId w16cid:paraId="2979E8D0" w16cid:durableId="4C485FA7"/>
  <w16cid:commentId w16cid:paraId="6AFB71CA" w16cid:durableId="226BBBCD"/>
  <w16cid:commentId w16cid:paraId="54A6C368" w16cid:durableId="226BBBFD"/>
  <w16cid:commentId w16cid:paraId="65A31E4F" w16cid:durableId="226BBC39"/>
  <w16cid:commentId w16cid:paraId="0700ADDA" w16cid:durableId="226BBCB2"/>
  <w16cid:commentId w16cid:paraId="34D1390A" w16cid:durableId="2273776D"/>
  <w16cid:commentId w16cid:paraId="1210D550" w16cid:durableId="2273776E"/>
  <w16cid:commentId w16cid:paraId="11E374C9" w16cid:durableId="226BBD11"/>
  <w16cid:commentId w16cid:paraId="55DDBA09" w16cid:durableId="226BBD3A"/>
  <w16cid:commentId w16cid:paraId="034CBF4A" w16cid:durableId="070BC893"/>
  <w16cid:commentId w16cid:paraId="696223A8" w16cid:durableId="226BBD5D"/>
  <w16cid:commentId w16cid:paraId="54BBEBA6" w16cid:durableId="226BBD81"/>
  <w16cid:commentId w16cid:paraId="1B8D61ED" w16cid:durableId="226BBDB0"/>
  <w16cid:commentId w16cid:paraId="33017BD3" w16cid:durableId="227BB4DC"/>
  <w16cid:commentId w16cid:paraId="5E71465F" w16cid:durableId="5CD320D7"/>
  <w16cid:commentId w16cid:paraId="78427A5C" w16cid:durableId="226BBFDE"/>
  <w16cid:commentId w16cid:paraId="534A10B6" w16cid:durableId="22737775"/>
  <w16cid:commentId w16cid:paraId="1E6747A4" w16cid:durableId="226BC031"/>
  <w16cid:commentId w16cid:paraId="3FC83433" w16cid:durableId="226BC221"/>
  <w16cid:commentId w16cid:paraId="7D4CA6B5" w16cid:durableId="226BC259"/>
  <w16cid:commentId w16cid:paraId="6E5FB6B2" w16cid:durableId="226BC085"/>
  <w16cid:commentId w16cid:paraId="19D4B1AC" w16cid:durableId="2273777A"/>
  <w16cid:commentId w16cid:paraId="733856BD" w16cid:durableId="226BC317"/>
  <w16cid:commentId w16cid:paraId="202D39AD" w16cid:durableId="227BB877"/>
  <w16cid:commentId w16cid:paraId="0BEBEF54" w16cid:durableId="226BC2C4"/>
  <w16cid:commentId w16cid:paraId="105D54E8" w16cid:durableId="2273777D"/>
  <w16cid:commentId w16cid:paraId="1CA7D407" w16cid:durableId="226BC930"/>
  <w16cid:commentId w16cid:paraId="47451925" w16cid:durableId="52DEF7A9"/>
  <w16cid:commentId w16cid:paraId="01366340" w16cid:durableId="5A70B5C6"/>
  <w16cid:commentId w16cid:paraId="2AFE6AC6" w16cid:durableId="226BD568"/>
  <w16cid:commentId w16cid:paraId="1027DAC4" w16cid:durableId="226BD5EF"/>
  <w16cid:commentId w16cid:paraId="094AFA1E" w16cid:durableId="226BD637"/>
  <w16cid:commentId w16cid:paraId="5D9C62A7" w16cid:durableId="226BD67F"/>
  <w16cid:commentId w16cid:paraId="22EBDFAF" w16cid:durableId="226BD6D1"/>
  <w16cid:commentId w16cid:paraId="7EBF7FAE" w16cid:durableId="226BD939"/>
  <w16cid:commentId w16cid:paraId="0D90CEBD" w16cid:durableId="22737785"/>
  <w16cid:commentId w16cid:paraId="1989FB20" w16cid:durableId="226BD969"/>
  <w16cid:commentId w16cid:paraId="4EC20562" w16cid:durableId="75D50252"/>
  <w16cid:commentId w16cid:paraId="0F6750F9" w16cid:durableId="226BD9BD"/>
  <w16cid:commentId w16cid:paraId="3F3AB1C3" w16cid:durableId="3406115C"/>
  <w16cid:commentId w16cid:paraId="3F5D7D57" w16cid:durableId="226BD8DB"/>
  <w16cid:commentId w16cid:paraId="1224A0D4" w16cid:durableId="22737789"/>
  <w16cid:commentId w16cid:paraId="2C7C43B5" w16cid:durableId="226BDA98"/>
  <w16cid:commentId w16cid:paraId="2936F74C" w16cid:durableId="2273778B"/>
  <w16cid:commentId w16cid:paraId="52D94F3E" w16cid:durableId="226BD8DF"/>
  <w16cid:commentId w16cid:paraId="62BB8F84" w16cid:durableId="226BDAFD"/>
  <w16cid:commentId w16cid:paraId="681A8B1C" w16cid:durableId="68256206"/>
  <w16cid:commentId w16cid:paraId="20513E11" w16cid:durableId="5A2E4134"/>
  <w16cid:commentId w16cid:paraId="719EE0C0" w16cid:durableId="03898AE8"/>
  <w16cid:commentId w16cid:paraId="08361651" w16cid:durableId="227BBF46"/>
  <w16cid:commentId w16cid:paraId="0BF8BABA" w16cid:durableId="226BDB88"/>
  <w16cid:commentId w16cid:paraId="5F419091" w16cid:durableId="2273778F"/>
  <w16cid:commentId w16cid:paraId="2AA59F50" w16cid:durableId="226BDC9E"/>
  <w16cid:commentId w16cid:paraId="7F0BEE83" w16cid:durableId="226C097D"/>
  <w16cid:commentId w16cid:paraId="12000B18" w16cid:durableId="22737792"/>
  <w16cid:commentId w16cid:paraId="341E86F4" w16cid:durableId="226C0A38"/>
  <w16cid:commentId w16cid:paraId="178CEDD1" w16cid:durableId="22737794"/>
  <w16cid:commentId w16cid:paraId="4AD5D0E4" w16cid:durableId="226BDD06"/>
  <w16cid:commentId w16cid:paraId="267BA845" w16cid:durableId="226C0AA6"/>
  <w16cid:commentId w16cid:paraId="0EE539C4" w16cid:durableId="22737797"/>
  <w16cid:commentId w16cid:paraId="37C2E20D" w16cid:durableId="226C0BBE"/>
  <w16cid:commentId w16cid:paraId="70D67234" w16cid:durableId="22737799"/>
  <w16cid:commentId w16cid:paraId="128D5807" w16cid:durableId="2273779A"/>
  <w16cid:commentId w16cid:paraId="7FC86F3C" w16cid:durableId="1B7B2621"/>
  <w16cid:commentId w16cid:paraId="00A1978E" w16cid:durableId="226C0BFE"/>
  <w16cid:commentId w16cid:paraId="246B97C1" w16cid:durableId="226C0CC5"/>
  <w16cid:commentId w16cid:paraId="2D7B99B5" w16cid:durableId="2273779D"/>
  <w16cid:commentId w16cid:paraId="00785FB4" w16cid:durableId="227BC09C"/>
  <w16cid:commentId w16cid:paraId="080974F1" w16cid:durableId="2273779E"/>
  <w16cid:commentId w16cid:paraId="7C5D27B5" w16cid:durableId="226C0DCE"/>
  <w16cid:commentId w16cid:paraId="24C66532" w16cid:durableId="226C0F77"/>
  <w16cid:commentId w16cid:paraId="4483230D" w16cid:durableId="226C0FAA"/>
  <w16cid:commentId w16cid:paraId="17FDB45E" w16cid:durableId="226C100F"/>
  <w16cid:commentId w16cid:paraId="5FAF875D" w16cid:durableId="226C10A7"/>
  <w16cid:commentId w16cid:paraId="337AFF33" w16cid:durableId="227BC24E"/>
  <w16cid:commentId w16cid:paraId="2BBBDACA" w16cid:durableId="226C10ED"/>
  <w16cid:commentId w16cid:paraId="1906312E" w16cid:durableId="226C1198"/>
  <w16cid:commentId w16cid:paraId="06BCEECE" w16cid:durableId="226C11AE"/>
  <w16cid:commentId w16cid:paraId="1B65AB1F" w16cid:durableId="227377A7"/>
  <w16cid:commentId w16cid:paraId="7D987496" w16cid:durableId="226C11F7"/>
  <w16cid:commentId w16cid:paraId="76C321BA" w16cid:durableId="226C1249"/>
  <w16cid:commentId w16cid:paraId="06143B42" w16cid:durableId="227377AA"/>
  <w16cid:commentId w16cid:paraId="2C91D780" w16cid:durableId="226C12A2"/>
  <w16cid:commentId w16cid:paraId="638311D4" w16cid:durableId="227377AC"/>
  <w16cid:commentId w16cid:paraId="53CFD780" w16cid:durableId="7C6FFF56"/>
  <w16cid:commentId w16cid:paraId="0D7B73D5" w16cid:durableId="226C12FB"/>
  <w16cid:commentId w16cid:paraId="21D1001E" w16cid:durableId="226C13EC"/>
  <w16cid:commentId w16cid:paraId="3A3D6CAD" w16cid:durableId="227377AF"/>
  <w16cid:commentId w16cid:paraId="7209ACE5" w16cid:durableId="226C1459"/>
  <w16cid:commentId w16cid:paraId="1B0BC623" w16cid:durableId="226C13F9"/>
  <w16cid:commentId w16cid:paraId="2C6BE4BB" w16cid:durableId="227377B2"/>
  <w16cid:commentId w16cid:paraId="008FE2D8" w16cid:durableId="227BD6B3"/>
  <w16cid:commentId w16cid:paraId="7782E770" w16cid:durableId="226C151B"/>
  <w16cid:commentId w16cid:paraId="72531DE4" w16cid:durableId="227377B4"/>
  <w16cid:commentId w16cid:paraId="11CF6C1B" w16cid:durableId="047CB3C4"/>
  <w16cid:commentId w16cid:paraId="5C0618B3" w16cid:durableId="227BD48F"/>
  <w16cid:commentId w16cid:paraId="70EE7A38" w16cid:durableId="227BD48E"/>
  <w16cid:commentId w16cid:paraId="6BCB234D" w16cid:durableId="227BD49C"/>
  <w16cid:commentId w16cid:paraId="74466BFB" w16cid:durableId="227BD50C"/>
  <w16cid:commentId w16cid:paraId="36D46A62" w16cid:durableId="227BD542"/>
  <w16cid:commentId w16cid:paraId="5CA4D1AE" w16cid:durableId="226C1630"/>
  <w16cid:commentId w16cid:paraId="001EFA8C" w16cid:durableId="226C1676"/>
  <w16cid:commentId w16cid:paraId="2C8DAA4F" w16cid:durableId="226C16FF"/>
  <w16cid:commentId w16cid:paraId="74C53A04" w16cid:durableId="227BD628"/>
  <w16cid:commentId w16cid:paraId="46A51B20" w16cid:durableId="226C1754"/>
  <w16cid:commentId w16cid:paraId="0DEE6823" w16cid:durableId="227BD620"/>
  <w16cid:commentId w16cid:paraId="7626049D" w16cid:durableId="22738160"/>
  <w16cid:commentId w16cid:paraId="43E5B0AB" w16cid:durableId="226C17E5"/>
  <w16cid:commentId w16cid:paraId="417496E9" w16cid:durableId="227BD587"/>
  <w16cid:commentId w16cid:paraId="6A1D5F8E" w16cid:durableId="22738288"/>
  <w16cid:commentId w16cid:paraId="6B56DE42" w16cid:durableId="227377BA"/>
  <w16cid:commentId w16cid:paraId="7C60B1FB" w16cid:durableId="227386A0"/>
  <w16cid:commentId w16cid:paraId="3AF7768B" w16cid:durableId="227377BB"/>
  <w16cid:commentId w16cid:paraId="34942C30" w16cid:durableId="227BD744"/>
  <w16cid:commentId w16cid:paraId="31F26CE2" w16cid:durableId="22738FF1"/>
  <w16cid:commentId w16cid:paraId="0F3939FC" w16cid:durableId="226C19D0"/>
  <w16cid:commentId w16cid:paraId="3604AC64" w16cid:durableId="227377BD"/>
  <w16cid:commentId w16cid:paraId="24E42BC3" w16cid:durableId="226C1A62"/>
  <w16cid:commentId w16cid:paraId="52ECE7CC" w16cid:durableId="226C1B5D"/>
  <w16cid:commentId w16cid:paraId="3FF0E20D" w16cid:durableId="226C1B93"/>
  <w16cid:commentId w16cid:paraId="71669179" w16cid:durableId="227BD7DC"/>
  <w16cid:commentId w16cid:paraId="5FB66F2E" w16cid:durableId="22739367"/>
  <w16cid:commentId w16cid:paraId="54A14611" w16cid:durableId="226C1C6D"/>
  <w16cid:commentId w16cid:paraId="6E9071A1" w16cid:durableId="226C1D01"/>
  <w16cid:commentId w16cid:paraId="75E72442" w16cid:durableId="227377C3"/>
  <w16cid:commentId w16cid:paraId="16AB53E0" w16cid:durableId="2273DE6D"/>
  <w16cid:commentId w16cid:paraId="10654772" w16cid:durableId="226C1F26"/>
  <w16cid:commentId w16cid:paraId="244433A6" w16cid:durableId="227377C5"/>
  <w16cid:commentId w16cid:paraId="310F8189" w16cid:durableId="226C1F7F"/>
  <w16cid:commentId w16cid:paraId="6CCF28FC" w16cid:durableId="227BD855"/>
  <w16cid:commentId w16cid:paraId="1EFFADBF" w16cid:durableId="2273E2A6"/>
  <w16cid:commentId w16cid:paraId="2FFAB183" w16cid:durableId="226C1FFA"/>
  <w16cid:commentId w16cid:paraId="6729151D" w16cid:durableId="227377C8"/>
  <w16cid:commentId w16cid:paraId="11D4F1CB" w16cid:durableId="2273E563"/>
  <w16cid:commentId w16cid:paraId="68ABFEA6" w16cid:durableId="226C2033"/>
  <w16cid:commentId w16cid:paraId="439521B6" w16cid:durableId="227377CA"/>
  <w16cid:commentId w16cid:paraId="36A5EC5E" w16cid:durableId="226C2090"/>
  <w16cid:commentId w16cid:paraId="3973CCD8" w16cid:durableId="2273EAC1"/>
  <w16cid:commentId w16cid:paraId="6C22FB5B" w16cid:durableId="226C214B"/>
  <w16cid:commentId w16cid:paraId="76E209F5" w16cid:durableId="226C21C6"/>
  <w16cid:commentId w16cid:paraId="1ECDD128" w16cid:durableId="226C2206"/>
  <w16cid:commentId w16cid:paraId="12F4D147" w16cid:durableId="22741864"/>
  <w16cid:commentId w16cid:paraId="781267DB" w16cid:durableId="226C22D9"/>
  <w16cid:commentId w16cid:paraId="64059A54" w16cid:durableId="22741C25"/>
  <w16cid:commentId w16cid:paraId="006D075C" w16cid:durableId="227377D0"/>
  <w16cid:commentId w16cid:paraId="55858EAE" w16cid:durableId="22741F08"/>
  <w16cid:commentId w16cid:paraId="003C3B2E" w16cid:durableId="227377D1"/>
  <w16cid:commentId w16cid:paraId="036A3686" w16cid:durableId="226C238C"/>
  <w16cid:commentId w16cid:paraId="01B52F49" w16cid:durableId="227377D3"/>
  <w16cid:commentId w16cid:paraId="1E16DF94" w16cid:durableId="226C23A6"/>
  <w16cid:commentId w16cid:paraId="6E032B52" w16cid:durableId="226C2463"/>
  <w16cid:commentId w16cid:paraId="7A282D0A" w16cid:durableId="226C2495"/>
  <w16cid:commentId w16cid:paraId="702B17C1" w16cid:durableId="226C24D6"/>
  <w16cid:commentId w16cid:paraId="42B80A8E" w16cid:durableId="2274C1E6"/>
  <w16cid:commentId w16cid:paraId="7FEB7923" w16cid:durableId="2274C37F"/>
  <w16cid:commentId w16cid:paraId="1FFFAFBD" w16cid:durableId="226C2530"/>
  <w16cid:commentId w16cid:paraId="503D2CD6" w16cid:durableId="226C257C"/>
  <w16cid:commentId w16cid:paraId="4EA7FA5C" w16cid:durableId="227377DA"/>
  <w16cid:commentId w16cid:paraId="100123E2" w16cid:durableId="226C25B8"/>
  <w16cid:commentId w16cid:paraId="2BF6F0ED" w16cid:durableId="227377DC"/>
  <w16cid:commentId w16cid:paraId="47A287D4" w16cid:durableId="226C26F8"/>
  <w16cid:commentId w16cid:paraId="30A8AA5B" w16cid:durableId="227377DE"/>
  <w16cid:commentId w16cid:paraId="320981D2" w16cid:durableId="226C271A"/>
  <w16cid:commentId w16cid:paraId="08F937A2" w16cid:durableId="227377E0"/>
  <w16cid:commentId w16cid:paraId="09EBB992" w16cid:durableId="2274DA0A"/>
  <w16cid:commentId w16cid:paraId="58E5ED0D" w16cid:durableId="2274E313"/>
  <w16cid:commentId w16cid:paraId="5D9B8A8D" w16cid:durableId="226C283C"/>
  <w16cid:commentId w16cid:paraId="2E24A5FD" w16cid:durableId="227377E2"/>
  <w16cid:commentId w16cid:paraId="3730ACA3" w16cid:durableId="2274E442"/>
  <w16cid:commentId w16cid:paraId="651631F1" w16cid:durableId="227377E3"/>
  <w16cid:commentId w16cid:paraId="29146E6F" w16cid:durableId="226C28A9"/>
  <w16cid:commentId w16cid:paraId="2AA885EE" w16cid:durableId="227377E5"/>
  <w16cid:commentId w16cid:paraId="139C90EE" w16cid:durableId="227377E6"/>
  <w16cid:commentId w16cid:paraId="7385268C" w16cid:durableId="226C28F8"/>
  <w16cid:commentId w16cid:paraId="593A97D6" w16cid:durableId="227377E8"/>
  <w16cid:commentId w16cid:paraId="32A98655" w16cid:durableId="227532B4"/>
  <w16cid:commentId w16cid:paraId="6F614389" w16cid:durableId="227377E9"/>
  <w16cid:commentId w16cid:paraId="790DC862" w16cid:durableId="226C2A3C"/>
  <w16cid:commentId w16cid:paraId="46A6B296" w16cid:durableId="227377EB"/>
  <w16cid:commentId w16cid:paraId="58B2D6EF" w16cid:durableId="226C2AAB"/>
  <w16cid:commentId w16cid:paraId="326087F8" w16cid:durableId="227377ED"/>
  <w16cid:commentId w16cid:paraId="668C72F4" w16cid:durableId="226C2B00"/>
  <w16cid:commentId w16cid:paraId="58055531" w16cid:durableId="227377EF"/>
  <w16cid:commentId w16cid:paraId="174ACBDC" w16cid:durableId="226C2B4F"/>
  <w16cid:commentId w16cid:paraId="0F7AB201" w16cid:durableId="227377F1"/>
  <w16cid:commentId w16cid:paraId="1127C316" w16cid:durableId="227377F2"/>
  <w16cid:commentId w16cid:paraId="0D95D324" w16cid:durableId="225700BD"/>
  <w16cid:commentId w16cid:paraId="01B1F06F" w16cid:durableId="227377F4"/>
  <w16cid:commentId w16cid:paraId="488D358C" w16cid:durableId="22753652"/>
  <w16cid:commentId w16cid:paraId="546CACD2" w16cid:durableId="226C2C52"/>
  <w16cid:commentId w16cid:paraId="3D4106A9" w16cid:durableId="227377F6"/>
  <w16cid:commentId w16cid:paraId="1A47E03B" w16cid:durableId="227377F7"/>
  <w16cid:commentId w16cid:paraId="346370B5" w16cid:durableId="226C2C9C"/>
  <w16cid:commentId w16cid:paraId="6A921243" w16cid:durableId="227377F9"/>
  <w16cid:commentId w16cid:paraId="28AF2E6D" w16cid:durableId="226C2E25"/>
  <w16cid:commentId w16cid:paraId="1A7D9A3E" w16cid:durableId="227377FB"/>
  <w16cid:commentId w16cid:paraId="7A8EB196" w16cid:durableId="226C2E9A"/>
  <w16cid:commentId w16cid:paraId="3DFA269F" w16cid:durableId="226C2EDC"/>
  <w16cid:commentId w16cid:paraId="53E2BC43" w16cid:durableId="227377FE"/>
  <w16cid:commentId w16cid:paraId="0DD4F7E3" w16cid:durableId="227377FF"/>
  <w16cid:commentId w16cid:paraId="1D158A4A" w16cid:durableId="226C310F"/>
  <w16cid:commentId w16cid:paraId="5347CADE" w16cid:durableId="226C312E"/>
  <w16cid:commentId w16cid:paraId="6644D74F" w16cid:durableId="2200BF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9B1C" w14:textId="77777777" w:rsidR="0053662B" w:rsidRDefault="0053662B">
      <w:r>
        <w:separator/>
      </w:r>
    </w:p>
  </w:endnote>
  <w:endnote w:type="continuationSeparator" w:id="0">
    <w:p w14:paraId="7197A9BF" w14:textId="77777777" w:rsidR="0053662B" w:rsidRDefault="0053662B">
      <w:r>
        <w:continuationSeparator/>
      </w:r>
    </w:p>
  </w:endnote>
  <w:endnote w:type="continuationNotice" w:id="1">
    <w:p w14:paraId="61651843" w14:textId="77777777" w:rsidR="0053662B" w:rsidRDefault="0053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Symbols">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114F" w14:textId="77777777" w:rsidR="0053662B" w:rsidRDefault="0053662B">
    <w:pPr>
      <w:spacing w:line="14" w:lineRule="auto"/>
      <w:rPr>
        <w:sz w:val="20"/>
        <w:szCs w:val="20"/>
      </w:rPr>
    </w:pPr>
    <w:r>
      <w:rPr>
        <w:noProof/>
        <w:lang w:val="en-GB" w:eastAsia="en-GB"/>
      </w:rPr>
      <mc:AlternateContent>
        <mc:Choice Requires="wps">
          <w:drawing>
            <wp:anchor distT="0" distB="0" distL="114300" distR="114300" simplePos="0" relativeHeight="503234024" behindDoc="1" locked="0" layoutInCell="1" allowOverlap="1" wp14:anchorId="48EE4052" wp14:editId="7726540A">
              <wp:simplePos x="0" y="0"/>
              <wp:positionH relativeFrom="page">
                <wp:posOffset>871855</wp:posOffset>
              </wp:positionH>
              <wp:positionV relativeFrom="page">
                <wp:posOffset>9284335</wp:posOffset>
              </wp:positionV>
              <wp:extent cx="723900" cy="187325"/>
              <wp:effectExtent l="0" t="0" r="0" b="0"/>
              <wp:wrapNone/>
              <wp:docPr id="1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9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337E" w14:textId="24B960A7" w:rsidR="0053662B" w:rsidRDefault="0053662B">
                          <w:pPr>
                            <w:spacing w:line="246" w:lineRule="exact"/>
                            <w:ind w:left="40"/>
                            <w:rPr>
                              <w:rFonts w:ascii="Arial" w:eastAsia="Arial" w:hAnsi="Arial" w:cs="Arial"/>
                            </w:rPr>
                          </w:pPr>
                          <w:r>
                            <w:fldChar w:fldCharType="begin"/>
                          </w:r>
                          <w:r>
                            <w:rPr>
                              <w:rFonts w:ascii="Arial"/>
                            </w:rPr>
                            <w:instrText xml:space="preserve"> PAGE </w:instrText>
                          </w:r>
                          <w:r>
                            <w:fldChar w:fldCharType="separate"/>
                          </w:r>
                          <w:r w:rsidR="00DA5A2B">
                            <w:rPr>
                              <w:rFonts w:ascii="Arial"/>
                              <w:noProof/>
                            </w:rPr>
                            <w:t>1</w:t>
                          </w:r>
                          <w:r>
                            <w:fldChar w:fldCharType="end"/>
                          </w:r>
                          <w:r>
                            <w:rPr>
                              <w:rFonts w:ascii="Arial"/>
                            </w:rPr>
                            <w:t xml:space="preserve"> </w:t>
                          </w:r>
                          <w:r>
                            <w:rPr>
                              <w:rFonts w:ascii="Arial"/>
                              <w:b/>
                            </w:rPr>
                            <w:t>|</w:t>
                          </w:r>
                          <w:r>
                            <w:rPr>
                              <w:rFonts w:ascii="Arial"/>
                              <w:b/>
                              <w:spacing w:val="1"/>
                            </w:rPr>
                            <w:t xml:space="preserve"> </w:t>
                          </w:r>
                          <w:r>
                            <w:rPr>
                              <w:rFonts w:ascii="Arial"/>
                              <w:color w:val="7E7E7E"/>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E4052" id="_x0000_t202" coordsize="21600,21600" o:spt="202" path="m,l,21600r21600,l21600,xe">
              <v:stroke joinstyle="miter"/>
              <v:path gradientshapeok="t" o:connecttype="rect"/>
            </v:shapetype>
            <v:shape id="Text Box 9" o:spid="_x0000_s1028" type="#_x0000_t202" style="position:absolute;margin-left:68.65pt;margin-top:731.05pt;width:57pt;height:14.75pt;z-index:-8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UqngIAAJ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" filled="f" stroked="f">
              <v:path arrowok="t"/>
              <v:textbox inset="0,0,0,0">
                <w:txbxContent>
                  <w:p w14:paraId="1861337E" w14:textId="24B960A7" w:rsidR="0053662B" w:rsidRDefault="0053662B">
                    <w:pPr>
                      <w:spacing w:line="246" w:lineRule="exact"/>
                      <w:ind w:left="40"/>
                      <w:rPr>
                        <w:rFonts w:ascii="Arial" w:eastAsia="Arial" w:hAnsi="Arial" w:cs="Arial"/>
                      </w:rPr>
                    </w:pPr>
                    <w:r>
                      <w:fldChar w:fldCharType="begin"/>
                    </w:r>
                    <w:r>
                      <w:rPr>
                        <w:rFonts w:ascii="Arial"/>
                      </w:rPr>
                      <w:instrText xml:space="preserve"> PAGE </w:instrText>
                    </w:r>
                    <w:r>
                      <w:fldChar w:fldCharType="separate"/>
                    </w:r>
                    <w:r w:rsidR="00DA5A2B">
                      <w:rPr>
                        <w:rFonts w:ascii="Arial"/>
                        <w:noProof/>
                      </w:rPr>
                      <w:t>1</w:t>
                    </w:r>
                    <w:r>
                      <w:fldChar w:fldCharType="end"/>
                    </w:r>
                    <w:r>
                      <w:rPr>
                        <w:rFonts w:ascii="Arial"/>
                      </w:rPr>
                      <w:t xml:space="preserve"> </w:t>
                    </w:r>
                    <w:r>
                      <w:rPr>
                        <w:rFonts w:ascii="Arial"/>
                        <w:b/>
                      </w:rPr>
                      <w:t>|</w:t>
                    </w:r>
                    <w:r>
                      <w:rPr>
                        <w:rFonts w:ascii="Arial"/>
                        <w:b/>
                        <w:spacing w:val="1"/>
                      </w:rPr>
                      <w:t xml:space="preserve"> </w:t>
                    </w:r>
                    <w:r>
                      <w:rPr>
                        <w:rFonts w:ascii="Arial"/>
                        <w:color w:val="7E7E7E"/>
                      </w:rPr>
                      <w:t>Page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34000" behindDoc="1" locked="0" layoutInCell="1" allowOverlap="1" wp14:anchorId="14730410" wp14:editId="1B6F9A2E">
              <wp:simplePos x="0" y="0"/>
              <wp:positionH relativeFrom="page">
                <wp:posOffset>896620</wp:posOffset>
              </wp:positionH>
              <wp:positionV relativeFrom="page">
                <wp:posOffset>9265920</wp:posOffset>
              </wp:positionV>
              <wp:extent cx="5981065" cy="1270"/>
              <wp:effectExtent l="0" t="0" r="635" b="0"/>
              <wp:wrapNone/>
              <wp:docPr id="18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92"/>
                        <a:chExt cx="9419" cy="2"/>
                      </a:xfrm>
                    </wpg:grpSpPr>
                    <wps:wsp>
                      <wps:cNvPr id="184" name="Freeform 8"/>
                      <wps:cNvSpPr>
                        <a:spLocks/>
                      </wps:cNvSpPr>
                      <wps:spPr bwMode="auto">
                        <a:xfrm>
                          <a:off x="1412" y="1459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 style="position:absolute;margin-left:70.6pt;margin-top:729.6pt;width:470.95pt;height:.1pt;z-index:-82480;mso-position-horizontal-relative:page;mso-position-vertical-relative:page" coordsize="9419,2" coordorigin="1412,14592" o:spid="_x0000_s1026" w14:anchorId="127F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">
              <v:shape id="Freeform 8" style="position:absolute;left:1412;top:14592;width:9419;height:2;visibility:visible;mso-wrap-style:square;v-text-anchor:top" coordsize="9419,2" o:spid="_x0000_s1027" filled="f" strokecolor="#d9d9d9" strokeweight=".58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">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3BEE" w14:textId="77777777" w:rsidR="0053662B" w:rsidRDefault="0053662B">
    <w:pPr>
      <w:spacing w:line="14" w:lineRule="auto"/>
      <w:rPr>
        <w:sz w:val="20"/>
        <w:szCs w:val="20"/>
      </w:rPr>
    </w:pPr>
    <w:r>
      <w:rPr>
        <w:noProof/>
        <w:lang w:val="en-GB" w:eastAsia="en-GB"/>
      </w:rPr>
      <mc:AlternateContent>
        <mc:Choice Requires="wpg">
          <w:drawing>
            <wp:anchor distT="0" distB="0" distL="114300" distR="114300" simplePos="0" relativeHeight="503234048" behindDoc="1" locked="0" layoutInCell="1" allowOverlap="1" wp14:anchorId="237A8B50" wp14:editId="2F3F432C">
              <wp:simplePos x="0" y="0"/>
              <wp:positionH relativeFrom="page">
                <wp:posOffset>896620</wp:posOffset>
              </wp:positionH>
              <wp:positionV relativeFrom="page">
                <wp:posOffset>9265920</wp:posOffset>
              </wp:positionV>
              <wp:extent cx="5981065" cy="1270"/>
              <wp:effectExtent l="0" t="0" r="635" b="0"/>
              <wp:wrapNone/>
              <wp:docPr id="18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92"/>
                        <a:chExt cx="9419" cy="2"/>
                      </a:xfrm>
                    </wpg:grpSpPr>
                    <wps:wsp>
                      <wps:cNvPr id="182" name="Freeform 6"/>
                      <wps:cNvSpPr>
                        <a:spLocks/>
                      </wps:cNvSpPr>
                      <wps:spPr bwMode="auto">
                        <a:xfrm>
                          <a:off x="1412" y="1459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style="position:absolute;margin-left:70.6pt;margin-top:729.6pt;width:470.95pt;height:.1pt;z-index:-82432;mso-position-horizontal-relative:page;mso-position-vertical-relative:page" coordsize="9419,2" coordorigin="1412,14592" o:spid="_x0000_s1026" w14:anchorId="237FF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">
              <v:shape id="Freeform 6" style="position:absolute;left:1412;top:14592;width:9419;height:2;visibility:visible;mso-wrap-style:square;v-text-anchor:top" coordsize="9419,2" o:spid="_x0000_s1027" filled="f" strokecolor="#d9d9d9" strokeweight=".58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">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34072" behindDoc="1" locked="0" layoutInCell="1" allowOverlap="1" wp14:anchorId="2900B0EC" wp14:editId="1A902195">
              <wp:simplePos x="0" y="0"/>
              <wp:positionH relativeFrom="page">
                <wp:posOffset>901700</wp:posOffset>
              </wp:positionH>
              <wp:positionV relativeFrom="page">
                <wp:posOffset>9282430</wp:posOffset>
              </wp:positionV>
              <wp:extent cx="705485" cy="165735"/>
              <wp:effectExtent l="0" t="0" r="0" b="0"/>
              <wp:wrapNone/>
              <wp:docPr id="1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F7E2A" w14:textId="77777777" w:rsidR="0053662B" w:rsidRDefault="0053662B">
                          <w:pPr>
                            <w:spacing w:line="246" w:lineRule="exact"/>
                            <w:ind w:left="20"/>
                            <w:rPr>
                              <w:rFonts w:ascii="Arial" w:eastAsia="Arial" w:hAnsi="Arial" w:cs="Arial"/>
                            </w:rPr>
                          </w:pPr>
                          <w:r>
                            <w:rPr>
                              <w:rFonts w:ascii="Arial"/>
                              <w:spacing w:val="-1"/>
                            </w:rPr>
                            <w:t>100</w:t>
                          </w:r>
                          <w:r>
                            <w:rPr>
                              <w:rFonts w:ascii="Arial"/>
                            </w:rPr>
                            <w:t xml:space="preserve"> </w:t>
                          </w:r>
                          <w:r>
                            <w:rPr>
                              <w:rFonts w:ascii="Arial"/>
                              <w:b/>
                            </w:rPr>
                            <w:t>|</w:t>
                          </w:r>
                          <w:r>
                            <w:rPr>
                              <w:rFonts w:ascii="Arial"/>
                              <w:b/>
                              <w:spacing w:val="1"/>
                            </w:rPr>
                            <w:t xml:space="preserve"> </w:t>
                          </w:r>
                          <w:r>
                            <w:rPr>
                              <w:rFonts w:ascii="Arial"/>
                              <w:color w:val="7E7E7E"/>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B0EC" id="_x0000_t202" coordsize="21600,21600" o:spt="202" path="m,l,21600r21600,l21600,xe">
              <v:stroke joinstyle="miter"/>
              <v:path gradientshapeok="t" o:connecttype="rect"/>
            </v:shapetype>
            <v:shape id="Text Box 4" o:spid="_x0000_s1029" type="#_x0000_t202" style="position:absolute;margin-left:71pt;margin-top:730.9pt;width:55.55pt;height:13.05pt;z-index:-8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" filled="f" stroked="f">
              <v:path arrowok="t"/>
              <v:textbox inset="0,0,0,0">
                <w:txbxContent>
                  <w:p w14:paraId="1B9F7E2A" w14:textId="77777777" w:rsidR="0053662B" w:rsidRDefault="0053662B">
                    <w:pPr>
                      <w:spacing w:line="246" w:lineRule="exact"/>
                      <w:ind w:left="20"/>
                      <w:rPr>
                        <w:rFonts w:ascii="Arial" w:eastAsia="Arial" w:hAnsi="Arial" w:cs="Arial"/>
                      </w:rPr>
                    </w:pPr>
                    <w:r>
                      <w:rPr>
                        <w:rFonts w:ascii="Arial"/>
                        <w:spacing w:val="-1"/>
                      </w:rPr>
                      <w:t>100</w:t>
                    </w:r>
                    <w:r>
                      <w:rPr>
                        <w:rFonts w:ascii="Arial"/>
                      </w:rPr>
                      <w:t xml:space="preserve"> </w:t>
                    </w:r>
                    <w:r>
                      <w:rPr>
                        <w:rFonts w:ascii="Arial"/>
                        <w:b/>
                      </w:rPr>
                      <w:t>|</w:t>
                    </w:r>
                    <w:r>
                      <w:rPr>
                        <w:rFonts w:ascii="Arial"/>
                        <w:b/>
                        <w:spacing w:val="1"/>
                      </w:rPr>
                      <w:t xml:space="preserve"> </w:t>
                    </w:r>
                    <w:r>
                      <w:rPr>
                        <w:rFonts w:ascii="Arial"/>
                        <w:color w:val="7E7E7E"/>
                      </w:rPr>
                      <w:t>Page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15A8" w14:textId="77777777" w:rsidR="0053662B" w:rsidRDefault="0053662B">
    <w:pPr>
      <w:spacing w:line="14" w:lineRule="auto"/>
      <w:rPr>
        <w:sz w:val="20"/>
        <w:szCs w:val="20"/>
      </w:rPr>
    </w:pPr>
    <w:r>
      <w:rPr>
        <w:noProof/>
        <w:lang w:val="en-GB" w:eastAsia="en-GB"/>
      </w:rPr>
      <mc:AlternateContent>
        <mc:Choice Requires="wpg">
          <w:drawing>
            <wp:anchor distT="0" distB="0" distL="114300" distR="114300" simplePos="0" relativeHeight="503234096" behindDoc="1" locked="0" layoutInCell="1" allowOverlap="1" wp14:anchorId="26650E6C" wp14:editId="0DE70F0B">
              <wp:simplePos x="0" y="0"/>
              <wp:positionH relativeFrom="page">
                <wp:posOffset>896620</wp:posOffset>
              </wp:positionH>
              <wp:positionV relativeFrom="page">
                <wp:posOffset>9265920</wp:posOffset>
              </wp:positionV>
              <wp:extent cx="5981065" cy="1270"/>
              <wp:effectExtent l="0" t="0" r="635" b="0"/>
              <wp:wrapNone/>
              <wp:docPr id="1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92"/>
                        <a:chExt cx="9419" cy="2"/>
                      </a:xfrm>
                    </wpg:grpSpPr>
                    <wps:wsp>
                      <wps:cNvPr id="179" name="Freeform 3"/>
                      <wps:cNvSpPr>
                        <a:spLocks/>
                      </wps:cNvSpPr>
                      <wps:spPr bwMode="auto">
                        <a:xfrm>
                          <a:off x="1412" y="1459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margin-left:70.6pt;margin-top:729.6pt;width:470.95pt;height:.1pt;z-index:-82384;mso-position-horizontal-relative:page;mso-position-vertical-relative:page" coordsize="9419,2" coordorigin="1412,14592" o:spid="_x0000_s1026" w14:anchorId="7281D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">
              <v:shape id="Freeform 3" style="position:absolute;left:1412;top:14592;width:9419;height:2;visibility:visible;mso-wrap-style:square;v-text-anchor:top" coordsize="9419,2" o:spid="_x0000_s1027" filled="f" strokecolor="#d9d9d9" strokeweight=".58pt" path="m,l94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">
                <v:path arrowok="t" o:connecttype="custom" o:connectlocs="0,0;9419,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34120" behindDoc="1" locked="0" layoutInCell="1" allowOverlap="1" wp14:anchorId="7438C93F" wp14:editId="418D7531">
              <wp:simplePos x="0" y="0"/>
              <wp:positionH relativeFrom="page">
                <wp:posOffset>889000</wp:posOffset>
              </wp:positionH>
              <wp:positionV relativeFrom="page">
                <wp:posOffset>9282430</wp:posOffset>
              </wp:positionV>
              <wp:extent cx="718185" cy="165735"/>
              <wp:effectExtent l="0" t="0" r="0" b="0"/>
              <wp:wrapNone/>
              <wp:docPr id="1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EC8A" w14:textId="23BF7AF9" w:rsidR="0053662B" w:rsidRDefault="0053662B">
                          <w:pPr>
                            <w:spacing w:line="246" w:lineRule="exact"/>
                            <w:ind w:left="40"/>
                            <w:rPr>
                              <w:rFonts w:ascii="Arial" w:eastAsia="Arial" w:hAnsi="Arial" w:cs="Arial"/>
                            </w:rPr>
                          </w:pPr>
                          <w:r>
                            <w:fldChar w:fldCharType="begin"/>
                          </w:r>
                          <w:r>
                            <w:rPr>
                              <w:rFonts w:ascii="Arial"/>
                            </w:rPr>
                            <w:instrText xml:space="preserve"> PAGE </w:instrText>
                          </w:r>
                          <w:r>
                            <w:fldChar w:fldCharType="separate"/>
                          </w:r>
                          <w:r w:rsidR="00DA5A2B">
                            <w:rPr>
                              <w:rFonts w:ascii="Arial"/>
                              <w:noProof/>
                            </w:rPr>
                            <w:t>104</w:t>
                          </w:r>
                          <w:r>
                            <w:fldChar w:fldCharType="end"/>
                          </w:r>
                          <w:r>
                            <w:rPr>
                              <w:rFonts w:ascii="Arial"/>
                            </w:rPr>
                            <w:t xml:space="preserve"> </w:t>
                          </w:r>
                          <w:r>
                            <w:rPr>
                              <w:rFonts w:ascii="Arial"/>
                              <w:b/>
                            </w:rPr>
                            <w:t>|</w:t>
                          </w:r>
                          <w:r>
                            <w:rPr>
                              <w:rFonts w:ascii="Arial"/>
                              <w:b/>
                              <w:spacing w:val="1"/>
                            </w:rPr>
                            <w:t xml:space="preserve"> </w:t>
                          </w:r>
                          <w:r>
                            <w:rPr>
                              <w:rFonts w:ascii="Arial"/>
                              <w:color w:val="7E7E7E"/>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8C93F" id="_x0000_t202" coordsize="21600,21600" o:spt="202" path="m,l,21600r21600,l21600,xe">
              <v:stroke joinstyle="miter"/>
              <v:path gradientshapeok="t" o:connecttype="rect"/>
            </v:shapetype>
            <v:shape id="Text Box 1" o:spid="_x0000_s1030" type="#_x0000_t202" style="position:absolute;margin-left:70pt;margin-top:730.9pt;width:56.55pt;height:13.05pt;z-index:-8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W1ogIAAJo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" filled="f" stroked="f">
              <v:path arrowok="t"/>
              <v:textbox inset="0,0,0,0">
                <w:txbxContent>
                  <w:p w14:paraId="357BEC8A" w14:textId="23BF7AF9" w:rsidR="0053662B" w:rsidRDefault="0053662B">
                    <w:pPr>
                      <w:spacing w:line="246" w:lineRule="exact"/>
                      <w:ind w:left="40"/>
                      <w:rPr>
                        <w:rFonts w:ascii="Arial" w:eastAsia="Arial" w:hAnsi="Arial" w:cs="Arial"/>
                      </w:rPr>
                    </w:pPr>
                    <w:r>
                      <w:fldChar w:fldCharType="begin"/>
                    </w:r>
                    <w:r>
                      <w:rPr>
                        <w:rFonts w:ascii="Arial"/>
                      </w:rPr>
                      <w:instrText xml:space="preserve"> PAGE </w:instrText>
                    </w:r>
                    <w:r>
                      <w:fldChar w:fldCharType="separate"/>
                    </w:r>
                    <w:r w:rsidR="00DA5A2B">
                      <w:rPr>
                        <w:rFonts w:ascii="Arial"/>
                        <w:noProof/>
                      </w:rPr>
                      <w:t>104</w:t>
                    </w:r>
                    <w:r>
                      <w:fldChar w:fldCharType="end"/>
                    </w:r>
                    <w:r>
                      <w:rPr>
                        <w:rFonts w:ascii="Arial"/>
                      </w:rPr>
                      <w:t xml:space="preserve"> </w:t>
                    </w:r>
                    <w:r>
                      <w:rPr>
                        <w:rFonts w:ascii="Arial"/>
                        <w:b/>
                      </w:rPr>
                      <w:t>|</w:t>
                    </w:r>
                    <w:r>
                      <w:rPr>
                        <w:rFonts w:ascii="Arial"/>
                        <w:b/>
                        <w:spacing w:val="1"/>
                      </w:rPr>
                      <w:t xml:space="preserve"> </w:t>
                    </w:r>
                    <w:r>
                      <w:rPr>
                        <w:rFonts w:ascii="Arial"/>
                        <w:color w:val="7E7E7E"/>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704B" w14:textId="77777777" w:rsidR="0053662B" w:rsidRDefault="0053662B">
      <w:r>
        <w:separator/>
      </w:r>
    </w:p>
  </w:footnote>
  <w:footnote w:type="continuationSeparator" w:id="0">
    <w:p w14:paraId="3C2371FA" w14:textId="77777777" w:rsidR="0053662B" w:rsidRDefault="0053662B">
      <w:r>
        <w:continuationSeparator/>
      </w:r>
    </w:p>
  </w:footnote>
  <w:footnote w:type="continuationNotice" w:id="1">
    <w:p w14:paraId="23F5C06F" w14:textId="77777777" w:rsidR="0053662B" w:rsidRDefault="0053662B"/>
  </w:footnote>
  <w:footnote w:id="2">
    <w:p w14:paraId="7C54BF7E" w14:textId="67C40DB2" w:rsidR="0053662B" w:rsidRDefault="0053662B" w:rsidP="006866EA">
      <w:pPr>
        <w:pStyle w:val="FootnoteText"/>
        <w:rPr>
          <w:rFonts w:ascii="Times New Roman" w:hAnsi="Times New Roman" w:cs="Times New Roman"/>
          <w:sz w:val="24"/>
          <w:szCs w:val="24"/>
        </w:rPr>
      </w:pPr>
      <w:r>
        <w:rPr>
          <w:rFonts w:ascii="Times New Roman" w:hAnsi="Times New Roman" w:cs="Times New Roman"/>
          <w:sz w:val="24"/>
          <w:szCs w:val="24"/>
        </w:rPr>
        <w:t xml:space="preserve">* Everett D. and Eugenia S. McCurdly Professor of Contract Law and Center for Business Law, Case Western Reserve University School of Law. She would like to thank Professors William C. Whitford, Stewart Macaulay and Lisa Bernstein for inspiring her to do empirical research. </w:t>
      </w:r>
    </w:p>
    <w:p w14:paraId="5F641777" w14:textId="072B87D7" w:rsidR="0053662B" w:rsidRDefault="0053662B" w:rsidP="006866EA">
      <w:pPr>
        <w:pStyle w:val="FootnoteText"/>
        <w:rPr>
          <w:rFonts w:ascii="Times New Roman" w:hAnsi="Times New Roman" w:cs="Times New Roman"/>
          <w:sz w:val="24"/>
          <w:szCs w:val="24"/>
        </w:rPr>
      </w:pPr>
      <w:r>
        <w:rPr>
          <w:rFonts w:ascii="Times New Roman" w:hAnsi="Times New Roman" w:cs="Times New Roman"/>
          <w:sz w:val="24"/>
          <w:szCs w:val="24"/>
        </w:rPr>
        <w:t xml:space="preserve">** J.D., Case Western Reserve University School of Law; M.A., University of Zurich; B.A., Jacobs University Bremen. She would like to thank Alexa Shook, Jillian Fox, and Stephen Kovacic for their excellent research assistance. </w:t>
      </w:r>
    </w:p>
    <w:p w14:paraId="6AD5A3A7" w14:textId="304CA17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Based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comments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provided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by</w:t>
      </w:r>
      <w:r w:rsidRPr="00487148">
        <w:rPr>
          <w:rFonts w:ascii="Times New Roman" w:hAnsi="Times New Roman" w:cs="Times New Roman"/>
          <w:spacing w:val="-8"/>
          <w:sz w:val="24"/>
          <w:szCs w:val="24"/>
        </w:rPr>
        <w:t xml:space="preserve"> </w:t>
      </w:r>
      <w:r w:rsidRPr="00487148">
        <w:rPr>
          <w:rFonts w:ascii="Times New Roman" w:hAnsi="Times New Roman" w:cs="Times New Roman"/>
          <w:spacing w:val="-1"/>
          <w:sz w:val="24"/>
          <w:szCs w:val="24"/>
        </w:rPr>
        <w:t>respondents,</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most</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survey</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participants</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seemed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suppliers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74"/>
          <w:w w:val="99"/>
          <w:sz w:val="24"/>
          <w:szCs w:val="24"/>
        </w:rPr>
        <w:t xml:space="preserve"> </w:t>
      </w:r>
      <w:r w:rsidRPr="00487148">
        <w:rPr>
          <w:rFonts w:ascii="Times New Roman" w:hAnsi="Times New Roman" w:cs="Times New Roman"/>
          <w:sz w:val="24"/>
          <w:szCs w:val="24"/>
        </w:rPr>
        <w:t>buyer</w:t>
      </w:r>
      <w:r>
        <w:rPr>
          <w:rFonts w:ascii="Times New Roman" w:hAnsi="Times New Roman" w:cs="Times New Roman"/>
          <w:sz w:val="24"/>
          <w:szCs w:val="24"/>
        </w:rPr>
        <w:t>s</w:t>
      </w:r>
      <w:r w:rsidRPr="00487148">
        <w:rPr>
          <w:rFonts w:ascii="Times New Roman" w:hAnsi="Times New Roman" w:cs="Times New Roman"/>
          <w:sz w:val="24"/>
          <w:szCs w:val="24"/>
        </w:rPr>
        <w:t>/assemblers.</w:t>
      </w:r>
    </w:p>
  </w:footnote>
  <w:footnote w:id="3">
    <w:p w14:paraId="50817CFF" w14:textId="37B84215" w:rsidR="0053662B" w:rsidRPr="00870DF6" w:rsidRDefault="0053662B" w:rsidP="009A5E42">
      <w:pPr>
        <w:spacing w:before="62"/>
        <w:ind w:right="224"/>
      </w:pPr>
      <w:r w:rsidRPr="00363EAF">
        <w:rPr>
          <w:rStyle w:val="FootnoteReference"/>
        </w:rPr>
        <w:footnoteRef/>
      </w:r>
      <w:r w:rsidRPr="00363EAF">
        <w:t xml:space="preserve"> </w:t>
      </w:r>
      <w:r w:rsidRPr="543C1B2A">
        <w:rPr>
          <w:i/>
          <w:iCs/>
        </w:rPr>
        <w:t xml:space="preserve">See </w:t>
      </w:r>
      <w:r w:rsidRPr="00363EAF">
        <w:rPr>
          <w:spacing w:val="-1"/>
        </w:rPr>
        <w:t xml:space="preserve">Charles </w:t>
      </w:r>
      <w:r w:rsidRPr="00363EAF">
        <w:t>F.</w:t>
      </w:r>
      <w:r w:rsidRPr="00363EAF">
        <w:rPr>
          <w:spacing w:val="-4"/>
        </w:rPr>
        <w:t xml:space="preserve"> </w:t>
      </w:r>
      <w:r w:rsidRPr="00363EAF">
        <w:t>Sabel,</w:t>
      </w:r>
      <w:r w:rsidRPr="00363EAF">
        <w:rPr>
          <w:spacing w:val="-1"/>
        </w:rPr>
        <w:t xml:space="preserve"> </w:t>
      </w:r>
      <w:r w:rsidRPr="543C1B2A">
        <w:rPr>
          <w:i/>
          <w:iCs/>
        </w:rPr>
        <w:t>A</w:t>
      </w:r>
      <w:r w:rsidRPr="543C1B2A">
        <w:rPr>
          <w:i/>
          <w:iCs/>
          <w:spacing w:val="-3"/>
        </w:rPr>
        <w:t xml:space="preserve"> </w:t>
      </w:r>
      <w:r w:rsidRPr="543C1B2A">
        <w:rPr>
          <w:i/>
          <w:iCs/>
        </w:rPr>
        <w:t>Real</w:t>
      </w:r>
      <w:r w:rsidRPr="543C1B2A">
        <w:rPr>
          <w:i/>
          <w:iCs/>
          <w:spacing w:val="-4"/>
        </w:rPr>
        <w:t>-</w:t>
      </w:r>
      <w:r w:rsidRPr="543C1B2A">
        <w:rPr>
          <w:i/>
          <w:iCs/>
        </w:rPr>
        <w:t>Time</w:t>
      </w:r>
      <w:r w:rsidRPr="543C1B2A">
        <w:rPr>
          <w:i/>
          <w:iCs/>
          <w:spacing w:val="-3"/>
        </w:rPr>
        <w:t xml:space="preserve"> </w:t>
      </w:r>
      <w:r w:rsidRPr="543C1B2A">
        <w:rPr>
          <w:i/>
          <w:iCs/>
        </w:rPr>
        <w:t>Revolution</w:t>
      </w:r>
      <w:r w:rsidRPr="543C1B2A">
        <w:rPr>
          <w:i/>
          <w:iCs/>
          <w:spacing w:val="-3"/>
        </w:rPr>
        <w:t xml:space="preserve"> </w:t>
      </w:r>
      <w:r w:rsidRPr="543C1B2A">
        <w:rPr>
          <w:i/>
          <w:iCs/>
        </w:rPr>
        <w:t>in</w:t>
      </w:r>
      <w:r w:rsidRPr="543C1B2A">
        <w:rPr>
          <w:i/>
          <w:iCs/>
          <w:spacing w:val="-5"/>
        </w:rPr>
        <w:t xml:space="preserve"> </w:t>
      </w:r>
      <w:r w:rsidRPr="543C1B2A">
        <w:rPr>
          <w:i/>
          <w:iCs/>
        </w:rPr>
        <w:t>Routines, in</w:t>
      </w:r>
      <w:r w:rsidRPr="543C1B2A">
        <w:rPr>
          <w:i/>
          <w:iCs/>
          <w:spacing w:val="1"/>
        </w:rPr>
        <w:t xml:space="preserve"> </w:t>
      </w:r>
      <w:r w:rsidRPr="00395C3D">
        <w:rPr>
          <w:smallCaps/>
        </w:rPr>
        <w:t>T</w:t>
      </w:r>
      <w:r>
        <w:rPr>
          <w:smallCaps/>
        </w:rPr>
        <w:t xml:space="preserve">he </w:t>
      </w:r>
      <w:r>
        <w:rPr>
          <w:smallCaps/>
          <w:spacing w:val="-2"/>
        </w:rPr>
        <w:t>Firm</w:t>
      </w:r>
      <w:r w:rsidRPr="00F65142">
        <w:rPr>
          <w:smallCaps/>
          <w:spacing w:val="-2"/>
        </w:rPr>
        <w:t xml:space="preserve"> A</w:t>
      </w:r>
      <w:r>
        <w:rPr>
          <w:smallCaps/>
          <w:spacing w:val="-2"/>
        </w:rPr>
        <w:t>s</w:t>
      </w:r>
      <w:r w:rsidRPr="00F65142">
        <w:rPr>
          <w:smallCaps/>
        </w:rPr>
        <w:t xml:space="preserve"> A</w:t>
      </w:r>
      <w:r w:rsidRPr="00F65142">
        <w:rPr>
          <w:smallCaps/>
          <w:spacing w:val="-6"/>
        </w:rPr>
        <w:t xml:space="preserve"> </w:t>
      </w:r>
      <w:r w:rsidRPr="00A33100">
        <w:rPr>
          <w:smallCaps/>
          <w:spacing w:val="-1"/>
        </w:rPr>
        <w:t>C</w:t>
      </w:r>
      <w:r>
        <w:rPr>
          <w:smallCaps/>
          <w:spacing w:val="-1"/>
        </w:rPr>
        <w:t>ollaborative</w:t>
      </w:r>
      <w:r w:rsidRPr="00F65142">
        <w:rPr>
          <w:smallCaps/>
        </w:rPr>
        <w:t xml:space="preserve"> </w:t>
      </w:r>
      <w:r w:rsidRPr="00F65142">
        <w:rPr>
          <w:smallCaps/>
          <w:spacing w:val="-1"/>
        </w:rPr>
        <w:t>C</w:t>
      </w:r>
      <w:r>
        <w:rPr>
          <w:smallCaps/>
          <w:spacing w:val="-1"/>
        </w:rPr>
        <w:t>ommunity</w:t>
      </w:r>
      <w:r w:rsidRPr="00F65142">
        <w:rPr>
          <w:smallCaps/>
          <w:spacing w:val="-1"/>
        </w:rPr>
        <w:t xml:space="preserve">: </w:t>
      </w:r>
      <w:r>
        <w:rPr>
          <w:smallCaps/>
          <w:spacing w:val="-1"/>
        </w:rPr>
        <w:t xml:space="preserve"> </w:t>
      </w:r>
      <w:r w:rsidRPr="00F65142">
        <w:rPr>
          <w:smallCaps/>
          <w:spacing w:val="-1"/>
        </w:rPr>
        <w:t>R</w:t>
      </w:r>
      <w:r>
        <w:rPr>
          <w:smallCaps/>
          <w:spacing w:val="-1"/>
        </w:rPr>
        <w:t>econstructing</w:t>
      </w:r>
      <w:r w:rsidRPr="00121C9C">
        <w:rPr>
          <w:smallCaps/>
          <w:spacing w:val="-6"/>
        </w:rPr>
        <w:t xml:space="preserve"> </w:t>
      </w:r>
      <w:r w:rsidRPr="00121C9C">
        <w:rPr>
          <w:smallCaps/>
        </w:rPr>
        <w:t>T</w:t>
      </w:r>
      <w:r>
        <w:rPr>
          <w:smallCaps/>
        </w:rPr>
        <w:t>rust</w:t>
      </w:r>
      <w:r w:rsidRPr="003E687E">
        <w:rPr>
          <w:smallCaps/>
          <w:spacing w:val="-4"/>
        </w:rPr>
        <w:t xml:space="preserve"> </w:t>
      </w:r>
      <w:r w:rsidRPr="003E687E">
        <w:rPr>
          <w:smallCaps/>
          <w:spacing w:val="-3"/>
        </w:rPr>
        <w:t>I</w:t>
      </w:r>
      <w:r>
        <w:rPr>
          <w:smallCaps/>
          <w:spacing w:val="-3"/>
        </w:rPr>
        <w:t>n</w:t>
      </w:r>
      <w:r w:rsidRPr="003E687E">
        <w:rPr>
          <w:smallCaps/>
          <w:spacing w:val="-2"/>
        </w:rPr>
        <w:t xml:space="preserve"> </w:t>
      </w:r>
      <w:r w:rsidRPr="003E687E">
        <w:rPr>
          <w:smallCaps/>
          <w:spacing w:val="-1"/>
        </w:rPr>
        <w:t>T</w:t>
      </w:r>
      <w:r>
        <w:rPr>
          <w:smallCaps/>
          <w:spacing w:val="-1"/>
        </w:rPr>
        <w:t>he</w:t>
      </w:r>
      <w:r w:rsidRPr="003E687E">
        <w:rPr>
          <w:smallCaps/>
          <w:spacing w:val="-1"/>
        </w:rPr>
        <w:t xml:space="preserve"> K</w:t>
      </w:r>
      <w:r>
        <w:rPr>
          <w:smallCaps/>
          <w:spacing w:val="-1"/>
        </w:rPr>
        <w:t>nowledge</w:t>
      </w:r>
      <w:r w:rsidRPr="003E687E">
        <w:rPr>
          <w:smallCaps/>
          <w:spacing w:val="-3"/>
        </w:rPr>
        <w:t xml:space="preserve"> </w:t>
      </w:r>
      <w:r>
        <w:rPr>
          <w:smallCaps/>
          <w:spacing w:val="-1"/>
        </w:rPr>
        <w:t xml:space="preserve">Economy </w:t>
      </w:r>
      <w:r>
        <w:rPr>
          <w:spacing w:val="-1"/>
        </w:rPr>
        <w:t>10</w:t>
      </w:r>
      <w:r w:rsidRPr="00487148">
        <w:rPr>
          <w:spacing w:val="-1"/>
        </w:rPr>
        <w:t>7</w:t>
      </w:r>
      <w:r w:rsidRPr="00487148">
        <w:rPr>
          <w:spacing w:val="-4"/>
        </w:rPr>
        <w:t xml:space="preserve"> </w:t>
      </w:r>
      <w:r>
        <w:rPr>
          <w:spacing w:val="-4"/>
        </w:rPr>
        <w:t xml:space="preserve">(Charles Heckscher &amp; Paul S. Adler eds., </w:t>
      </w:r>
      <w:r w:rsidRPr="00487148">
        <w:t>2006)</w:t>
      </w:r>
      <w:r>
        <w:rPr>
          <w:spacing w:val="-4"/>
        </w:rPr>
        <w:t xml:space="preserve"> [hereinafter Sabel, </w:t>
      </w:r>
      <w:r w:rsidRPr="543C1B2A">
        <w:rPr>
          <w:i/>
          <w:iCs/>
          <w:spacing w:val="-4"/>
        </w:rPr>
        <w:t>Real-Time Revolution</w:t>
      </w:r>
      <w:r>
        <w:rPr>
          <w:spacing w:val="-4"/>
        </w:rPr>
        <w:t>]</w:t>
      </w:r>
      <w:r w:rsidRPr="543C1B2A">
        <w:rPr>
          <w:i/>
          <w:iCs/>
          <w:spacing w:val="-4"/>
        </w:rPr>
        <w:t xml:space="preserve"> </w:t>
      </w:r>
      <w:r w:rsidRPr="00870DF6">
        <w:rPr>
          <w:spacing w:val="-1"/>
        </w:rPr>
        <w:t>(discussing</w:t>
      </w:r>
      <w:r w:rsidRPr="00870DF6">
        <w:rPr>
          <w:spacing w:val="-5"/>
        </w:rPr>
        <w:t xml:space="preserve"> </w:t>
      </w:r>
      <w:r w:rsidRPr="00870DF6">
        <w:rPr>
          <w:spacing w:val="1"/>
        </w:rPr>
        <w:t>an</w:t>
      </w:r>
      <w:r w:rsidRPr="00870DF6">
        <w:rPr>
          <w:spacing w:val="-4"/>
        </w:rPr>
        <w:t xml:space="preserve"> </w:t>
      </w:r>
      <w:r w:rsidRPr="00870DF6">
        <w:rPr>
          <w:spacing w:val="-1"/>
        </w:rPr>
        <w:t>“organizational</w:t>
      </w:r>
      <w:r w:rsidRPr="00870DF6">
        <w:rPr>
          <w:spacing w:val="-5"/>
        </w:rPr>
        <w:t xml:space="preserve"> </w:t>
      </w:r>
      <w:r w:rsidRPr="00870DF6">
        <w:t>revolution”</w:t>
      </w:r>
      <w:r w:rsidRPr="00870DF6">
        <w:rPr>
          <w:spacing w:val="-4"/>
        </w:rPr>
        <w:t xml:space="preserve"> </w:t>
      </w:r>
      <w:r w:rsidRPr="00870DF6">
        <w:rPr>
          <w:spacing w:val="-1"/>
        </w:rPr>
        <w:t>distinct</w:t>
      </w:r>
      <w:r w:rsidRPr="00870DF6">
        <w:rPr>
          <w:spacing w:val="-3"/>
        </w:rPr>
        <w:t xml:space="preserve"> </w:t>
      </w:r>
      <w:r w:rsidRPr="00870DF6">
        <w:t>from</w:t>
      </w:r>
      <w:r w:rsidRPr="00870DF6">
        <w:rPr>
          <w:spacing w:val="-8"/>
        </w:rPr>
        <w:t xml:space="preserve"> </w:t>
      </w:r>
      <w:r w:rsidRPr="00870DF6">
        <w:t>the</w:t>
      </w:r>
      <w:r w:rsidRPr="00870DF6">
        <w:rPr>
          <w:spacing w:val="75"/>
          <w:w w:val="99"/>
        </w:rPr>
        <w:t xml:space="preserve"> </w:t>
      </w:r>
      <w:r w:rsidRPr="00870DF6">
        <w:rPr>
          <w:spacing w:val="-1"/>
        </w:rPr>
        <w:t>Chandlerian</w:t>
      </w:r>
      <w:r w:rsidRPr="00870DF6">
        <w:rPr>
          <w:spacing w:val="-7"/>
        </w:rPr>
        <w:t xml:space="preserve"> </w:t>
      </w:r>
      <w:r w:rsidRPr="00870DF6">
        <w:t>revolution</w:t>
      </w:r>
      <w:r w:rsidRPr="00870DF6">
        <w:rPr>
          <w:spacing w:val="-7"/>
        </w:rPr>
        <w:t xml:space="preserve"> </w:t>
      </w:r>
      <w:r w:rsidRPr="00870DF6">
        <w:t>of</w:t>
      </w:r>
      <w:r w:rsidRPr="00870DF6">
        <w:rPr>
          <w:spacing w:val="-8"/>
        </w:rPr>
        <w:t xml:space="preserve"> </w:t>
      </w:r>
      <w:r w:rsidRPr="00870DF6">
        <w:t>vertically</w:t>
      </w:r>
      <w:r w:rsidRPr="00870DF6">
        <w:rPr>
          <w:spacing w:val="-10"/>
        </w:rPr>
        <w:t xml:space="preserve"> </w:t>
      </w:r>
      <w:r w:rsidRPr="00870DF6">
        <w:t>integrated</w:t>
      </w:r>
      <w:r w:rsidRPr="00870DF6">
        <w:rPr>
          <w:spacing w:val="-5"/>
        </w:rPr>
        <w:t xml:space="preserve"> </w:t>
      </w:r>
      <w:r w:rsidRPr="00870DF6">
        <w:rPr>
          <w:spacing w:val="-1"/>
        </w:rPr>
        <w:t>bureaucratic</w:t>
      </w:r>
      <w:r w:rsidRPr="00870DF6">
        <w:rPr>
          <w:spacing w:val="-6"/>
        </w:rPr>
        <w:t xml:space="preserve"> </w:t>
      </w:r>
      <w:r w:rsidRPr="00870DF6">
        <w:rPr>
          <w:spacing w:val="-1"/>
        </w:rPr>
        <w:t>firms).</w:t>
      </w:r>
      <w:r w:rsidRPr="00870DF6">
        <w:rPr>
          <w:spacing w:val="-6"/>
        </w:rPr>
        <w:t xml:space="preserve"> </w:t>
      </w:r>
      <w:r w:rsidRPr="00870DF6">
        <w:t>The</w:t>
      </w:r>
      <w:r w:rsidRPr="00870DF6">
        <w:rPr>
          <w:spacing w:val="-6"/>
        </w:rPr>
        <w:t xml:space="preserve"> </w:t>
      </w:r>
      <w:r w:rsidRPr="00870DF6">
        <w:t>new</w:t>
      </w:r>
      <w:r w:rsidRPr="00870DF6">
        <w:rPr>
          <w:spacing w:val="-6"/>
        </w:rPr>
        <w:t xml:space="preserve"> </w:t>
      </w:r>
      <w:r w:rsidRPr="00870DF6">
        <w:rPr>
          <w:spacing w:val="-1"/>
        </w:rPr>
        <w:t>ways</w:t>
      </w:r>
      <w:r w:rsidRPr="00870DF6">
        <w:rPr>
          <w:spacing w:val="-7"/>
        </w:rPr>
        <w:t xml:space="preserve"> </w:t>
      </w:r>
      <w:r w:rsidRPr="00870DF6">
        <w:t>of</w:t>
      </w:r>
      <w:r w:rsidRPr="00870DF6">
        <w:rPr>
          <w:spacing w:val="-8"/>
        </w:rPr>
        <w:t xml:space="preserve"> </w:t>
      </w:r>
      <w:r w:rsidRPr="00870DF6">
        <w:t>organizing</w:t>
      </w:r>
      <w:r w:rsidRPr="00870DF6">
        <w:rPr>
          <w:spacing w:val="-5"/>
        </w:rPr>
        <w:t xml:space="preserve"> </w:t>
      </w:r>
      <w:r w:rsidRPr="00870DF6">
        <w:t>follow</w:t>
      </w:r>
      <w:r w:rsidRPr="00870DF6">
        <w:rPr>
          <w:spacing w:val="-8"/>
        </w:rPr>
        <w:t xml:space="preserve"> </w:t>
      </w:r>
      <w:r w:rsidRPr="00870DF6">
        <w:t>from</w:t>
      </w:r>
      <w:r w:rsidRPr="00870DF6">
        <w:rPr>
          <w:spacing w:val="-8"/>
        </w:rPr>
        <w:t xml:space="preserve"> </w:t>
      </w:r>
      <w:r w:rsidRPr="00870DF6">
        <w:t>new</w:t>
      </w:r>
      <w:r w:rsidRPr="00870DF6">
        <w:rPr>
          <w:spacing w:val="80"/>
          <w:w w:val="99"/>
        </w:rPr>
        <w:t xml:space="preserve"> </w:t>
      </w:r>
      <w:r w:rsidRPr="00870DF6">
        <w:rPr>
          <w:spacing w:val="-1"/>
        </w:rPr>
        <w:t>ways</w:t>
      </w:r>
      <w:r w:rsidRPr="00870DF6">
        <w:rPr>
          <w:spacing w:val="-6"/>
        </w:rPr>
        <w:t xml:space="preserve"> </w:t>
      </w:r>
      <w:r w:rsidRPr="00870DF6">
        <w:rPr>
          <w:spacing w:val="1"/>
        </w:rPr>
        <w:t>of</w:t>
      </w:r>
      <w:r w:rsidRPr="00870DF6">
        <w:rPr>
          <w:spacing w:val="-6"/>
        </w:rPr>
        <w:t xml:space="preserve"> </w:t>
      </w:r>
      <w:r w:rsidRPr="00870DF6">
        <w:t>producing</w:t>
      </w:r>
      <w:r w:rsidRPr="00870DF6">
        <w:rPr>
          <w:spacing w:val="-3"/>
        </w:rPr>
        <w:t xml:space="preserve"> </w:t>
      </w:r>
      <w:r w:rsidRPr="00870DF6">
        <w:t>goods</w:t>
      </w:r>
      <w:r>
        <w:rPr>
          <w:spacing w:val="-2"/>
        </w:rPr>
        <w:t xml:space="preserve">.  </w:t>
      </w:r>
      <w:r w:rsidRPr="003E687E">
        <w:rPr>
          <w:smallCaps/>
          <w:spacing w:val="-1"/>
        </w:rPr>
        <w:t>Josh</w:t>
      </w:r>
      <w:r w:rsidRPr="003E687E">
        <w:rPr>
          <w:smallCaps/>
          <w:spacing w:val="-3"/>
        </w:rPr>
        <w:t xml:space="preserve"> </w:t>
      </w:r>
      <w:r w:rsidRPr="003E687E">
        <w:rPr>
          <w:smallCaps/>
          <w:spacing w:val="-1"/>
        </w:rPr>
        <w:t>Whitford</w:t>
      </w:r>
      <w:r w:rsidRPr="00487148">
        <w:rPr>
          <w:spacing w:val="-1"/>
        </w:rPr>
        <w:t>,</w:t>
      </w:r>
      <w:r w:rsidRPr="00487148">
        <w:rPr>
          <w:spacing w:val="-13"/>
        </w:rPr>
        <w:t xml:space="preserve"> </w:t>
      </w:r>
      <w:r w:rsidRPr="00121C9C">
        <w:rPr>
          <w:smallCaps/>
        </w:rPr>
        <w:t>The</w:t>
      </w:r>
      <w:r w:rsidRPr="00121C9C">
        <w:rPr>
          <w:smallCaps/>
          <w:spacing w:val="-5"/>
        </w:rPr>
        <w:t xml:space="preserve"> </w:t>
      </w:r>
      <w:r w:rsidRPr="00121C9C">
        <w:rPr>
          <w:smallCaps/>
        </w:rPr>
        <w:t>New</w:t>
      </w:r>
      <w:r w:rsidRPr="00121C9C">
        <w:rPr>
          <w:smallCaps/>
          <w:spacing w:val="-6"/>
        </w:rPr>
        <w:t xml:space="preserve"> </w:t>
      </w:r>
      <w:r w:rsidRPr="00121C9C">
        <w:rPr>
          <w:smallCaps/>
          <w:spacing w:val="-1"/>
        </w:rPr>
        <w:t>Old</w:t>
      </w:r>
      <w:r w:rsidRPr="00121C9C">
        <w:rPr>
          <w:smallCaps/>
          <w:spacing w:val="-4"/>
        </w:rPr>
        <w:t xml:space="preserve"> </w:t>
      </w:r>
      <w:r w:rsidRPr="00121C9C">
        <w:rPr>
          <w:smallCaps/>
          <w:spacing w:val="-1"/>
        </w:rPr>
        <w:t xml:space="preserve">Economy: </w:t>
      </w:r>
      <w:r>
        <w:rPr>
          <w:smallCaps/>
          <w:spacing w:val="-1"/>
        </w:rPr>
        <w:t xml:space="preserve"> </w:t>
      </w:r>
      <w:r w:rsidRPr="00121C9C">
        <w:rPr>
          <w:smallCaps/>
          <w:spacing w:val="-1"/>
        </w:rPr>
        <w:t>Networks, Institutions, And The Organizational Transformation of American Manufacturing</w:t>
      </w:r>
      <w:r w:rsidRPr="00487148">
        <w:rPr>
          <w:spacing w:val="5"/>
        </w:rPr>
        <w:t xml:space="preserve"> </w:t>
      </w:r>
      <w:r w:rsidRPr="00487148">
        <w:t>1</w:t>
      </w:r>
      <w:r>
        <w:t>5–17</w:t>
      </w:r>
      <w:r w:rsidRPr="00487148">
        <w:rPr>
          <w:spacing w:val="-5"/>
        </w:rPr>
        <w:t xml:space="preserve"> </w:t>
      </w:r>
      <w:r w:rsidRPr="00487148">
        <w:t>(20</w:t>
      </w:r>
      <w:r>
        <w:t>05</w:t>
      </w:r>
      <w:r w:rsidRPr="00363EAF">
        <w:t>)</w:t>
      </w:r>
      <w:r w:rsidRPr="00363EAF">
        <w:rPr>
          <w:spacing w:val="-6"/>
        </w:rPr>
        <w:t xml:space="preserve"> </w:t>
      </w:r>
      <w:r w:rsidRPr="00363EAF">
        <w:t>(discussing</w:t>
      </w:r>
      <w:r w:rsidRPr="00870DF6">
        <w:rPr>
          <w:spacing w:val="-5"/>
        </w:rPr>
        <w:t xml:space="preserve"> </w:t>
      </w:r>
      <w:r w:rsidRPr="00870DF6">
        <w:rPr>
          <w:spacing w:val="-1"/>
        </w:rPr>
        <w:t>the</w:t>
      </w:r>
      <w:r w:rsidRPr="00870DF6">
        <w:rPr>
          <w:spacing w:val="-2"/>
        </w:rPr>
        <w:t xml:space="preserve"> </w:t>
      </w:r>
      <w:r w:rsidRPr="00870DF6">
        <w:t>“new</w:t>
      </w:r>
      <w:r w:rsidRPr="00870DF6">
        <w:rPr>
          <w:spacing w:val="-6"/>
        </w:rPr>
        <w:t xml:space="preserve"> </w:t>
      </w:r>
      <w:r w:rsidRPr="00870DF6">
        <w:t>production</w:t>
      </w:r>
      <w:r w:rsidRPr="00870DF6">
        <w:rPr>
          <w:spacing w:val="39"/>
          <w:w w:val="99"/>
        </w:rPr>
        <w:t xml:space="preserve"> </w:t>
      </w:r>
      <w:r w:rsidRPr="00870DF6">
        <w:rPr>
          <w:spacing w:val="-1"/>
        </w:rPr>
        <w:t>paradigm</w:t>
      </w:r>
      <w:r w:rsidRPr="005845D4">
        <w:rPr>
          <w:spacing w:val="-1"/>
        </w:rPr>
        <w:t>”)</w:t>
      </w:r>
      <w:r>
        <w:rPr>
          <w:spacing w:val="-1"/>
        </w:rPr>
        <w:t>.</w:t>
      </w:r>
      <w:r w:rsidRPr="00363EAF">
        <w:rPr>
          <w:spacing w:val="-4"/>
        </w:rPr>
        <w:t xml:space="preserve"> </w:t>
      </w:r>
      <w:r>
        <w:rPr>
          <w:spacing w:val="-4"/>
        </w:rPr>
        <w:t xml:space="preserve"> </w:t>
      </w:r>
      <w:r w:rsidRPr="00363EAF">
        <w:t>There</w:t>
      </w:r>
      <w:r w:rsidRPr="00363EAF">
        <w:rPr>
          <w:spacing w:val="-4"/>
        </w:rPr>
        <w:t xml:space="preserve"> </w:t>
      </w:r>
      <w:r w:rsidRPr="00870DF6">
        <w:t>are</w:t>
      </w:r>
      <w:r w:rsidRPr="00870DF6">
        <w:rPr>
          <w:spacing w:val="-5"/>
        </w:rPr>
        <w:t xml:space="preserve"> </w:t>
      </w:r>
      <w:r w:rsidRPr="00870DF6">
        <w:rPr>
          <w:spacing w:val="-1"/>
        </w:rPr>
        <w:t>other</w:t>
      </w:r>
      <w:r w:rsidRPr="00870DF6">
        <w:rPr>
          <w:spacing w:val="-3"/>
        </w:rPr>
        <w:t xml:space="preserve"> </w:t>
      </w:r>
      <w:r w:rsidRPr="00870DF6">
        <w:rPr>
          <w:spacing w:val="-2"/>
        </w:rPr>
        <w:t>ways</w:t>
      </w:r>
      <w:r w:rsidRPr="00870DF6">
        <w:rPr>
          <w:spacing w:val="-5"/>
        </w:rPr>
        <w:t xml:space="preserve"> </w:t>
      </w:r>
      <w:r w:rsidRPr="00870DF6">
        <w:t>that</w:t>
      </w:r>
      <w:r w:rsidRPr="00870DF6">
        <w:rPr>
          <w:spacing w:val="-4"/>
        </w:rPr>
        <w:t xml:space="preserve"> </w:t>
      </w:r>
      <w:r w:rsidRPr="00870DF6">
        <w:t>supplier</w:t>
      </w:r>
      <w:r w:rsidRPr="00870DF6">
        <w:rPr>
          <w:spacing w:val="-5"/>
        </w:rPr>
        <w:t xml:space="preserve"> </w:t>
      </w:r>
      <w:r w:rsidRPr="00870DF6">
        <w:rPr>
          <w:spacing w:val="-1"/>
        </w:rPr>
        <w:t>firms</w:t>
      </w:r>
      <w:r w:rsidRPr="00870DF6">
        <w:rPr>
          <w:spacing w:val="-2"/>
        </w:rPr>
        <w:t xml:space="preserve"> </w:t>
      </w:r>
      <w:r w:rsidRPr="00870DF6">
        <w:rPr>
          <w:spacing w:val="-1"/>
        </w:rPr>
        <w:t>might</w:t>
      </w:r>
      <w:r w:rsidRPr="00870DF6">
        <w:rPr>
          <w:spacing w:val="-5"/>
        </w:rPr>
        <w:t xml:space="preserve"> </w:t>
      </w:r>
      <w:r w:rsidRPr="00870DF6">
        <w:t>respond</w:t>
      </w:r>
      <w:r w:rsidRPr="00870DF6">
        <w:rPr>
          <w:spacing w:val="-4"/>
        </w:rPr>
        <w:t xml:space="preserve"> </w:t>
      </w:r>
      <w:r w:rsidRPr="00870DF6">
        <w:t>to</w:t>
      </w:r>
      <w:r w:rsidRPr="00870DF6">
        <w:rPr>
          <w:spacing w:val="-3"/>
        </w:rPr>
        <w:t xml:space="preserve"> </w:t>
      </w:r>
      <w:r w:rsidRPr="00870DF6">
        <w:rPr>
          <w:spacing w:val="-1"/>
        </w:rPr>
        <w:t>the</w:t>
      </w:r>
      <w:r w:rsidRPr="00870DF6">
        <w:rPr>
          <w:spacing w:val="-5"/>
        </w:rPr>
        <w:t xml:space="preserve"> </w:t>
      </w:r>
      <w:r w:rsidRPr="00870DF6">
        <w:t>stresses</w:t>
      </w:r>
      <w:r w:rsidRPr="00870DF6">
        <w:rPr>
          <w:spacing w:val="-5"/>
        </w:rPr>
        <w:t xml:space="preserve"> </w:t>
      </w:r>
      <w:r w:rsidRPr="00870DF6">
        <w:rPr>
          <w:spacing w:val="1"/>
        </w:rPr>
        <w:t>in</w:t>
      </w:r>
      <w:r w:rsidRPr="00870DF6">
        <w:rPr>
          <w:spacing w:val="2"/>
        </w:rPr>
        <w:t xml:space="preserve"> </w:t>
      </w:r>
      <w:r w:rsidRPr="00870DF6">
        <w:rPr>
          <w:spacing w:val="-1"/>
        </w:rPr>
        <w:t>the</w:t>
      </w:r>
      <w:r w:rsidRPr="00870DF6">
        <w:rPr>
          <w:spacing w:val="-4"/>
        </w:rPr>
        <w:t xml:space="preserve"> </w:t>
      </w:r>
      <w:r w:rsidRPr="00870DF6">
        <w:t>supply</w:t>
      </w:r>
      <w:r w:rsidRPr="00870DF6">
        <w:rPr>
          <w:spacing w:val="-8"/>
        </w:rPr>
        <w:t xml:space="preserve"> </w:t>
      </w:r>
      <w:r w:rsidRPr="00870DF6">
        <w:t>chain</w:t>
      </w:r>
      <w:r w:rsidRPr="00870DF6">
        <w:rPr>
          <w:spacing w:val="-5"/>
        </w:rPr>
        <w:t xml:space="preserve"> </w:t>
      </w:r>
      <w:r w:rsidRPr="00870DF6">
        <w:t>other</w:t>
      </w:r>
      <w:r w:rsidRPr="00870DF6">
        <w:rPr>
          <w:spacing w:val="-4"/>
        </w:rPr>
        <w:t xml:space="preserve"> </w:t>
      </w:r>
      <w:r w:rsidRPr="00870DF6">
        <w:t>than</w:t>
      </w:r>
      <w:r w:rsidRPr="00870DF6">
        <w:rPr>
          <w:spacing w:val="-5"/>
        </w:rPr>
        <w:t xml:space="preserve"> </w:t>
      </w:r>
      <w:r w:rsidRPr="00870DF6">
        <w:rPr>
          <w:spacing w:val="1"/>
        </w:rPr>
        <w:t>by</w:t>
      </w:r>
      <w:r w:rsidRPr="00870DF6">
        <w:rPr>
          <w:spacing w:val="70"/>
          <w:w w:val="99"/>
        </w:rPr>
        <w:t xml:space="preserve"> </w:t>
      </w:r>
      <w:r w:rsidRPr="00870DF6">
        <w:t>opting</w:t>
      </w:r>
      <w:r w:rsidRPr="00870DF6">
        <w:rPr>
          <w:spacing w:val="-5"/>
        </w:rPr>
        <w:t xml:space="preserve"> </w:t>
      </w:r>
      <w:r w:rsidRPr="00870DF6">
        <w:rPr>
          <w:spacing w:val="-1"/>
        </w:rPr>
        <w:t>out</w:t>
      </w:r>
      <w:r w:rsidRPr="00870DF6">
        <w:rPr>
          <w:spacing w:val="-5"/>
        </w:rPr>
        <w:t xml:space="preserve"> </w:t>
      </w:r>
      <w:r w:rsidRPr="00870DF6">
        <w:rPr>
          <w:spacing w:val="1"/>
        </w:rPr>
        <w:t>of</w:t>
      </w:r>
      <w:r w:rsidRPr="00870DF6">
        <w:rPr>
          <w:spacing w:val="-6"/>
        </w:rPr>
        <w:t xml:space="preserve"> </w:t>
      </w:r>
      <w:r w:rsidRPr="00870DF6">
        <w:t>an</w:t>
      </w:r>
      <w:r w:rsidRPr="00870DF6">
        <w:rPr>
          <w:spacing w:val="-3"/>
        </w:rPr>
        <w:t xml:space="preserve"> </w:t>
      </w:r>
      <w:r w:rsidRPr="00870DF6">
        <w:rPr>
          <w:spacing w:val="-1"/>
        </w:rPr>
        <w:t>LTA.</w:t>
      </w:r>
      <w:r w:rsidRPr="00870DF6">
        <w:rPr>
          <w:spacing w:val="-4"/>
        </w:rPr>
        <w:t xml:space="preserve"> </w:t>
      </w:r>
      <w:r>
        <w:rPr>
          <w:spacing w:val="-4"/>
        </w:rPr>
        <w:t xml:space="preserve"> </w:t>
      </w:r>
      <w:r w:rsidRPr="00870DF6">
        <w:t>They</w:t>
      </w:r>
      <w:r w:rsidRPr="00870DF6">
        <w:rPr>
          <w:spacing w:val="-4"/>
        </w:rPr>
        <w:t xml:space="preserve"> </w:t>
      </w:r>
      <w:r w:rsidRPr="00870DF6">
        <w:rPr>
          <w:spacing w:val="-1"/>
        </w:rPr>
        <w:t>might</w:t>
      </w:r>
      <w:r w:rsidRPr="00870DF6">
        <w:rPr>
          <w:spacing w:val="-5"/>
        </w:rPr>
        <w:t xml:space="preserve"> </w:t>
      </w:r>
      <w:r w:rsidRPr="00870DF6">
        <w:t>decide</w:t>
      </w:r>
      <w:r w:rsidRPr="00870DF6">
        <w:rPr>
          <w:spacing w:val="-4"/>
        </w:rPr>
        <w:t xml:space="preserve"> </w:t>
      </w:r>
      <w:r w:rsidRPr="00870DF6">
        <w:t>to</w:t>
      </w:r>
      <w:r w:rsidRPr="00870DF6">
        <w:rPr>
          <w:spacing w:val="-3"/>
        </w:rPr>
        <w:t xml:space="preserve"> </w:t>
      </w:r>
      <w:r w:rsidRPr="00870DF6">
        <w:rPr>
          <w:spacing w:val="-1"/>
        </w:rPr>
        <w:t>refuse</w:t>
      </w:r>
      <w:r w:rsidRPr="00870DF6">
        <w:rPr>
          <w:spacing w:val="-4"/>
        </w:rPr>
        <w:t xml:space="preserve"> </w:t>
      </w:r>
      <w:r w:rsidRPr="00870DF6">
        <w:t>to</w:t>
      </w:r>
      <w:r w:rsidRPr="00870DF6">
        <w:rPr>
          <w:spacing w:val="-3"/>
        </w:rPr>
        <w:t xml:space="preserve"> </w:t>
      </w:r>
      <w:r w:rsidRPr="00870DF6">
        <w:rPr>
          <w:spacing w:val="-1"/>
        </w:rPr>
        <w:t>engage</w:t>
      </w:r>
      <w:r w:rsidRPr="00870DF6">
        <w:rPr>
          <w:spacing w:val="-2"/>
        </w:rPr>
        <w:t xml:space="preserve"> </w:t>
      </w:r>
      <w:r w:rsidRPr="00870DF6">
        <w:t>in</w:t>
      </w:r>
      <w:r w:rsidRPr="00870DF6">
        <w:rPr>
          <w:spacing w:val="-5"/>
        </w:rPr>
        <w:t xml:space="preserve"> </w:t>
      </w:r>
      <w:r w:rsidRPr="00870DF6">
        <w:t>joint</w:t>
      </w:r>
      <w:r w:rsidRPr="00870DF6">
        <w:rPr>
          <w:spacing w:val="-5"/>
        </w:rPr>
        <w:t xml:space="preserve"> </w:t>
      </w:r>
      <w:r w:rsidRPr="00870DF6">
        <w:t>design</w:t>
      </w:r>
      <w:r w:rsidRPr="00870DF6">
        <w:rPr>
          <w:spacing w:val="-3"/>
        </w:rPr>
        <w:t xml:space="preserve"> </w:t>
      </w:r>
      <w:r w:rsidRPr="00870DF6">
        <w:rPr>
          <w:spacing w:val="-1"/>
        </w:rPr>
        <w:t>with</w:t>
      </w:r>
      <w:r w:rsidRPr="00870DF6">
        <w:rPr>
          <w:spacing w:val="-5"/>
        </w:rPr>
        <w:t xml:space="preserve"> </w:t>
      </w:r>
      <w:r w:rsidRPr="00870DF6">
        <w:t>an</w:t>
      </w:r>
      <w:r w:rsidRPr="00870DF6">
        <w:rPr>
          <w:spacing w:val="-5"/>
        </w:rPr>
        <w:t xml:space="preserve"> </w:t>
      </w:r>
      <w:r w:rsidRPr="00870DF6">
        <w:t>OEM</w:t>
      </w:r>
      <w:r w:rsidRPr="00870DF6">
        <w:rPr>
          <w:spacing w:val="-1"/>
        </w:rPr>
        <w:t xml:space="preserve"> and</w:t>
      </w:r>
      <w:r w:rsidRPr="00870DF6">
        <w:rPr>
          <w:spacing w:val="-3"/>
        </w:rPr>
        <w:t xml:space="preserve"> </w:t>
      </w:r>
      <w:r w:rsidRPr="00870DF6">
        <w:rPr>
          <w:spacing w:val="-1"/>
        </w:rPr>
        <w:t>instead</w:t>
      </w:r>
      <w:r w:rsidRPr="00870DF6">
        <w:rPr>
          <w:spacing w:val="-3"/>
        </w:rPr>
        <w:t xml:space="preserve"> </w:t>
      </w:r>
      <w:r w:rsidRPr="00870DF6">
        <w:rPr>
          <w:spacing w:val="-1"/>
        </w:rPr>
        <w:t>furnish</w:t>
      </w:r>
      <w:r w:rsidRPr="00870DF6">
        <w:rPr>
          <w:spacing w:val="-4"/>
        </w:rPr>
        <w:t xml:space="preserve"> </w:t>
      </w:r>
      <w:r w:rsidRPr="00870DF6">
        <w:t>that</w:t>
      </w:r>
      <w:r w:rsidRPr="00870DF6">
        <w:rPr>
          <w:spacing w:val="69"/>
          <w:w w:val="99"/>
        </w:rPr>
        <w:t xml:space="preserve"> </w:t>
      </w:r>
      <w:r w:rsidRPr="00870DF6">
        <w:t>OEM</w:t>
      </w:r>
      <w:r w:rsidRPr="00870DF6">
        <w:rPr>
          <w:spacing w:val="-5"/>
        </w:rPr>
        <w:t xml:space="preserve"> </w:t>
      </w:r>
      <w:r w:rsidRPr="00870DF6">
        <w:t>only</w:t>
      </w:r>
      <w:r w:rsidRPr="00870DF6">
        <w:rPr>
          <w:spacing w:val="-6"/>
        </w:rPr>
        <w:t xml:space="preserve"> </w:t>
      </w:r>
      <w:r w:rsidRPr="00870DF6">
        <w:rPr>
          <w:spacing w:val="-1"/>
        </w:rPr>
        <w:t>with</w:t>
      </w:r>
      <w:r w:rsidRPr="00870DF6">
        <w:rPr>
          <w:spacing w:val="-7"/>
        </w:rPr>
        <w:t xml:space="preserve"> </w:t>
      </w:r>
      <w:r w:rsidRPr="00870DF6">
        <w:t>older</w:t>
      </w:r>
      <w:r w:rsidRPr="00870DF6">
        <w:rPr>
          <w:spacing w:val="-4"/>
        </w:rPr>
        <w:t xml:space="preserve"> </w:t>
      </w:r>
      <w:r w:rsidRPr="00870DF6">
        <w:t>technology</w:t>
      </w:r>
      <w:r w:rsidRPr="00870DF6">
        <w:rPr>
          <w:spacing w:val="-8"/>
        </w:rPr>
        <w:t xml:space="preserve"> </w:t>
      </w:r>
      <w:r w:rsidRPr="00870DF6">
        <w:t>that</w:t>
      </w:r>
      <w:r w:rsidRPr="00870DF6">
        <w:rPr>
          <w:spacing w:val="-5"/>
        </w:rPr>
        <w:t xml:space="preserve"> </w:t>
      </w:r>
      <w:r w:rsidRPr="00870DF6">
        <w:rPr>
          <w:spacing w:val="1"/>
        </w:rPr>
        <w:t>is</w:t>
      </w:r>
      <w:r w:rsidRPr="00870DF6">
        <w:rPr>
          <w:spacing w:val="-6"/>
        </w:rPr>
        <w:t xml:space="preserve"> </w:t>
      </w:r>
      <w:r w:rsidRPr="00870DF6">
        <w:t>already</w:t>
      </w:r>
      <w:r w:rsidRPr="00870DF6">
        <w:rPr>
          <w:spacing w:val="-8"/>
        </w:rPr>
        <w:t xml:space="preserve"> </w:t>
      </w:r>
      <w:r w:rsidRPr="00870DF6">
        <w:t>patented.</w:t>
      </w:r>
      <w:r w:rsidRPr="00870DF6">
        <w:rPr>
          <w:spacing w:val="-5"/>
        </w:rPr>
        <w:t xml:space="preserve"> </w:t>
      </w:r>
      <w:r>
        <w:rPr>
          <w:spacing w:val="-5"/>
        </w:rPr>
        <w:t xml:space="preserve"> </w:t>
      </w:r>
      <w:r w:rsidRPr="00870DF6">
        <w:t>That</w:t>
      </w:r>
      <w:r w:rsidRPr="00870DF6">
        <w:rPr>
          <w:spacing w:val="-5"/>
        </w:rPr>
        <w:t xml:space="preserve"> </w:t>
      </w:r>
      <w:r w:rsidRPr="00870DF6">
        <w:t>protects</w:t>
      </w:r>
      <w:r w:rsidRPr="00870DF6">
        <w:rPr>
          <w:spacing w:val="-6"/>
        </w:rPr>
        <w:t xml:space="preserve"> </w:t>
      </w:r>
      <w:r w:rsidRPr="00870DF6">
        <w:rPr>
          <w:spacing w:val="-1"/>
        </w:rPr>
        <w:t>the</w:t>
      </w:r>
      <w:r w:rsidRPr="00870DF6">
        <w:rPr>
          <w:spacing w:val="-5"/>
        </w:rPr>
        <w:t xml:space="preserve"> </w:t>
      </w:r>
      <w:r w:rsidRPr="00870DF6">
        <w:rPr>
          <w:spacing w:val="-1"/>
        </w:rPr>
        <w:t>supplier</w:t>
      </w:r>
      <w:r w:rsidRPr="00870DF6">
        <w:rPr>
          <w:spacing w:val="-5"/>
        </w:rPr>
        <w:t xml:space="preserve"> </w:t>
      </w:r>
      <w:r w:rsidRPr="00870DF6">
        <w:t>against</w:t>
      </w:r>
      <w:r w:rsidRPr="00870DF6">
        <w:rPr>
          <w:spacing w:val="-3"/>
        </w:rPr>
        <w:t xml:space="preserve"> </w:t>
      </w:r>
      <w:r w:rsidRPr="00870DF6">
        <w:rPr>
          <w:spacing w:val="-1"/>
        </w:rPr>
        <w:t>the</w:t>
      </w:r>
      <w:r w:rsidRPr="00870DF6">
        <w:rPr>
          <w:spacing w:val="-4"/>
        </w:rPr>
        <w:t xml:space="preserve"> </w:t>
      </w:r>
      <w:r w:rsidRPr="00870DF6">
        <w:t>OEM</w:t>
      </w:r>
      <w:r w:rsidRPr="00870DF6">
        <w:rPr>
          <w:spacing w:val="-5"/>
        </w:rPr>
        <w:t xml:space="preserve"> </w:t>
      </w:r>
      <w:r w:rsidRPr="00870DF6">
        <w:t>licensing</w:t>
      </w:r>
      <w:r w:rsidRPr="00870DF6">
        <w:rPr>
          <w:spacing w:val="-6"/>
        </w:rPr>
        <w:t xml:space="preserve"> </w:t>
      </w:r>
      <w:r w:rsidRPr="00870DF6">
        <w:t>a</w:t>
      </w:r>
      <w:r w:rsidRPr="00870DF6">
        <w:rPr>
          <w:spacing w:val="46"/>
          <w:w w:val="99"/>
        </w:rPr>
        <w:t xml:space="preserve"> </w:t>
      </w:r>
      <w:r w:rsidRPr="00870DF6">
        <w:rPr>
          <w:spacing w:val="-1"/>
        </w:rPr>
        <w:t>supplier’s</w:t>
      </w:r>
      <w:r w:rsidRPr="00870DF6">
        <w:rPr>
          <w:spacing w:val="-6"/>
        </w:rPr>
        <w:t xml:space="preserve"> </w:t>
      </w:r>
      <w:r w:rsidRPr="00870DF6">
        <w:t>intellectual</w:t>
      </w:r>
      <w:r w:rsidRPr="00870DF6">
        <w:rPr>
          <w:spacing w:val="-5"/>
        </w:rPr>
        <w:t xml:space="preserve"> </w:t>
      </w:r>
      <w:r w:rsidRPr="00870DF6">
        <w:t>property</w:t>
      </w:r>
      <w:r w:rsidRPr="00870DF6">
        <w:rPr>
          <w:spacing w:val="-6"/>
        </w:rPr>
        <w:t xml:space="preserve"> </w:t>
      </w:r>
      <w:r w:rsidRPr="00870DF6">
        <w:t>to</w:t>
      </w:r>
      <w:r w:rsidRPr="00870DF6">
        <w:rPr>
          <w:spacing w:val="-4"/>
        </w:rPr>
        <w:t xml:space="preserve"> </w:t>
      </w:r>
      <w:r w:rsidRPr="00870DF6">
        <w:rPr>
          <w:spacing w:val="-1"/>
        </w:rPr>
        <w:t>others.</w:t>
      </w:r>
      <w:r w:rsidRPr="00870DF6">
        <w:rPr>
          <w:spacing w:val="-5"/>
        </w:rPr>
        <w:t xml:space="preserve"> </w:t>
      </w:r>
      <w:r>
        <w:rPr>
          <w:spacing w:val="-5"/>
        </w:rPr>
        <w:t xml:space="preserve"> </w:t>
      </w:r>
      <w:r w:rsidRPr="00870DF6">
        <w:t>The</w:t>
      </w:r>
      <w:r w:rsidRPr="00870DF6">
        <w:rPr>
          <w:spacing w:val="-4"/>
        </w:rPr>
        <w:t xml:space="preserve"> </w:t>
      </w:r>
      <w:r w:rsidRPr="00870DF6">
        <w:t>strategy</w:t>
      </w:r>
      <w:r w:rsidRPr="00870DF6">
        <w:rPr>
          <w:spacing w:val="-6"/>
        </w:rPr>
        <w:t xml:space="preserve"> </w:t>
      </w:r>
      <w:r w:rsidRPr="00870DF6">
        <w:rPr>
          <w:spacing w:val="-1"/>
        </w:rPr>
        <w:t>might</w:t>
      </w:r>
      <w:r w:rsidRPr="00870DF6">
        <w:rPr>
          <w:spacing w:val="-3"/>
        </w:rPr>
        <w:t xml:space="preserve"> </w:t>
      </w:r>
      <w:r w:rsidRPr="00870DF6">
        <w:t>be</w:t>
      </w:r>
      <w:r w:rsidRPr="00870DF6">
        <w:rPr>
          <w:spacing w:val="-4"/>
        </w:rPr>
        <w:t xml:space="preserve"> </w:t>
      </w:r>
      <w:r w:rsidRPr="00870DF6">
        <w:t>described</w:t>
      </w:r>
      <w:r w:rsidRPr="00870DF6">
        <w:rPr>
          <w:spacing w:val="-4"/>
        </w:rPr>
        <w:t xml:space="preserve"> </w:t>
      </w:r>
      <w:r w:rsidRPr="00870DF6">
        <w:t>as</w:t>
      </w:r>
      <w:r w:rsidRPr="00870DF6">
        <w:rPr>
          <w:spacing w:val="-6"/>
        </w:rPr>
        <w:t xml:space="preserve"> </w:t>
      </w:r>
      <w:r w:rsidRPr="00870DF6">
        <w:rPr>
          <w:spacing w:val="-1"/>
        </w:rPr>
        <w:t>“patent</w:t>
      </w:r>
      <w:r w:rsidRPr="00870DF6">
        <w:rPr>
          <w:spacing w:val="-5"/>
        </w:rPr>
        <w:t xml:space="preserve"> </w:t>
      </w:r>
      <w:r w:rsidRPr="00870DF6">
        <w:rPr>
          <w:spacing w:val="-1"/>
        </w:rPr>
        <w:t>the</w:t>
      </w:r>
      <w:r w:rsidRPr="00870DF6">
        <w:rPr>
          <w:spacing w:val="-2"/>
        </w:rPr>
        <w:t xml:space="preserve"> </w:t>
      </w:r>
      <w:r w:rsidRPr="00870DF6">
        <w:t>heck</w:t>
      </w:r>
      <w:r w:rsidRPr="00870DF6">
        <w:rPr>
          <w:spacing w:val="-6"/>
        </w:rPr>
        <w:t xml:space="preserve"> </w:t>
      </w:r>
      <w:r w:rsidRPr="00870DF6">
        <w:rPr>
          <w:spacing w:val="-1"/>
        </w:rPr>
        <w:t>out</w:t>
      </w:r>
      <w:r w:rsidRPr="00870DF6">
        <w:rPr>
          <w:spacing w:val="-5"/>
        </w:rPr>
        <w:t xml:space="preserve"> </w:t>
      </w:r>
      <w:r w:rsidRPr="00870DF6">
        <w:t>of</w:t>
      </w:r>
      <w:r w:rsidRPr="00870DF6">
        <w:rPr>
          <w:spacing w:val="-7"/>
        </w:rPr>
        <w:t xml:space="preserve"> </w:t>
      </w:r>
      <w:r w:rsidRPr="00870DF6">
        <w:t>it”</w:t>
      </w:r>
      <w:r w:rsidRPr="00870DF6">
        <w:rPr>
          <w:spacing w:val="-5"/>
        </w:rPr>
        <w:t xml:space="preserve"> </w:t>
      </w:r>
      <w:r w:rsidRPr="00870DF6">
        <w:t>before</w:t>
      </w:r>
      <w:r w:rsidRPr="00870DF6">
        <w:rPr>
          <w:spacing w:val="70"/>
          <w:w w:val="99"/>
        </w:rPr>
        <w:t xml:space="preserve"> </w:t>
      </w:r>
      <w:r w:rsidRPr="00870DF6">
        <w:rPr>
          <w:spacing w:val="-1"/>
        </w:rPr>
        <w:t>working</w:t>
      </w:r>
      <w:r w:rsidRPr="00870DF6">
        <w:rPr>
          <w:spacing w:val="-5"/>
        </w:rPr>
        <w:t xml:space="preserve"> </w:t>
      </w:r>
      <w:r w:rsidRPr="00870DF6">
        <w:rPr>
          <w:spacing w:val="-1"/>
        </w:rPr>
        <w:t>with</w:t>
      </w:r>
      <w:r w:rsidRPr="00870DF6">
        <w:rPr>
          <w:spacing w:val="-5"/>
        </w:rPr>
        <w:t xml:space="preserve"> </w:t>
      </w:r>
      <w:r w:rsidRPr="00870DF6">
        <w:t>an</w:t>
      </w:r>
      <w:r w:rsidRPr="00870DF6">
        <w:rPr>
          <w:spacing w:val="-6"/>
        </w:rPr>
        <w:t xml:space="preserve"> </w:t>
      </w:r>
      <w:r w:rsidRPr="00870DF6">
        <w:t>OEM.</w:t>
      </w:r>
      <w:r w:rsidRPr="00870DF6">
        <w:rPr>
          <w:spacing w:val="-4"/>
        </w:rPr>
        <w:t xml:space="preserve"> </w:t>
      </w:r>
      <w:r>
        <w:rPr>
          <w:spacing w:val="-4"/>
        </w:rPr>
        <w:t xml:space="preserve"> </w:t>
      </w:r>
      <w:r w:rsidRPr="543C1B2A">
        <w:rPr>
          <w:i/>
          <w:iCs/>
          <w:spacing w:val="-4"/>
        </w:rPr>
        <w:t>See also</w:t>
      </w:r>
      <w:r>
        <w:rPr>
          <w:spacing w:val="-4"/>
        </w:rPr>
        <w:t xml:space="preserve"> Interview (Aug. 8, 2018) (on file with author)</w:t>
      </w:r>
      <w:r w:rsidRPr="00870DF6">
        <w:rPr>
          <w:spacing w:val="-1"/>
        </w:rPr>
        <w:t>.</w:t>
      </w:r>
      <w:r>
        <w:t>[confidential interview with a company GC]</w:t>
      </w:r>
    </w:p>
  </w:footnote>
  <w:footnote w:id="4">
    <w:p w14:paraId="16BBB6F4" w14:textId="77777777" w:rsidR="0053662B" w:rsidRPr="00487148" w:rsidRDefault="0053662B" w:rsidP="003941B9">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Sunk</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may</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also</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play</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role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the willingness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large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buyers</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such</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as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OEMs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adopt</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LTAs.</w:t>
      </w:r>
    </w:p>
  </w:footnote>
  <w:footnote w:id="5">
    <w:p w14:paraId="397CEFFE" w14:textId="537A4F3E" w:rsidR="0053662B" w:rsidRPr="00487148" w:rsidRDefault="0053662B" w:rsidP="006866EA">
      <w:pPr>
        <w:pStyle w:val="FootnoteText"/>
        <w:rPr>
          <w:rFonts w:ascii="Times New Roman" w:hAnsi="Times New Roman" w:cs="Times New Roman"/>
          <w:sz w:val="24"/>
          <w:szCs w:val="24"/>
        </w:rPr>
      </w:pPr>
    </w:p>
  </w:footnote>
  <w:footnote w:id="6">
    <w:p w14:paraId="090FB493" w14:textId="73AD40C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Lisa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Bernstein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Brad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Peterson,</w:t>
      </w:r>
      <w:r w:rsidRPr="00487148">
        <w:rPr>
          <w:rFonts w:ascii="Times New Roman" w:hAnsi="Times New Roman" w:cs="Times New Roman"/>
          <w:spacing w:val="-3"/>
          <w:sz w:val="24"/>
          <w:szCs w:val="24"/>
        </w:rPr>
        <w:t xml:space="preserve"> </w:t>
      </w:r>
      <w:r w:rsidRPr="000D0E58">
        <w:rPr>
          <w:rFonts w:ascii="Times New Roman" w:hAnsi="Times New Roman"/>
          <w:sz w:val="24"/>
        </w:rPr>
        <w:t>Managerial</w:t>
      </w:r>
      <w:r w:rsidRPr="000D0E58">
        <w:rPr>
          <w:rFonts w:ascii="Times New Roman" w:hAnsi="Times New Roman"/>
          <w:spacing w:val="-7"/>
          <w:sz w:val="24"/>
        </w:rPr>
        <w:t xml:space="preserve"> </w:t>
      </w:r>
      <w:r w:rsidRPr="000D0E58">
        <w:rPr>
          <w:rFonts w:ascii="Times New Roman" w:hAnsi="Times New Roman"/>
          <w:sz w:val="24"/>
        </w:rPr>
        <w:t>Contracting:</w:t>
      </w:r>
      <w:r w:rsidRPr="000D0E58">
        <w:rPr>
          <w:rFonts w:ascii="Times New Roman" w:hAnsi="Times New Roman"/>
          <w:spacing w:val="-8"/>
          <w:sz w:val="24"/>
        </w:rPr>
        <w:t xml:space="preserve"> </w:t>
      </w:r>
      <w:r>
        <w:rPr>
          <w:rFonts w:ascii="Times New Roman" w:hAnsi="Times New Roman"/>
          <w:spacing w:val="-8"/>
          <w:sz w:val="24"/>
        </w:rPr>
        <w:t xml:space="preserve"> </w:t>
      </w:r>
      <w:r w:rsidRPr="000D0E58">
        <w:rPr>
          <w:rFonts w:ascii="Times New Roman" w:hAnsi="Times New Roman"/>
          <w:sz w:val="24"/>
        </w:rPr>
        <w:t>A</w:t>
      </w:r>
      <w:r w:rsidRPr="000D0E58">
        <w:rPr>
          <w:rFonts w:ascii="Times New Roman" w:hAnsi="Times New Roman"/>
          <w:spacing w:val="-7"/>
          <w:sz w:val="24"/>
        </w:rPr>
        <w:t xml:space="preserve"> </w:t>
      </w:r>
      <w:r w:rsidRPr="000D0E58">
        <w:rPr>
          <w:rFonts w:ascii="Times New Roman" w:hAnsi="Times New Roman"/>
          <w:sz w:val="24"/>
        </w:rPr>
        <w:t>Preliminary</w:t>
      </w:r>
      <w:r w:rsidRPr="000D0E58">
        <w:rPr>
          <w:rFonts w:ascii="Times New Roman" w:hAnsi="Times New Roman"/>
          <w:spacing w:val="-7"/>
          <w:sz w:val="24"/>
        </w:rPr>
        <w:t xml:space="preserve"> </w:t>
      </w:r>
      <w:r w:rsidRPr="000D0E58">
        <w:rPr>
          <w:rFonts w:ascii="Times New Roman" w:hAnsi="Times New Roman"/>
          <w:spacing w:val="1"/>
          <w:sz w:val="24"/>
        </w:rPr>
        <w:t>Study</w:t>
      </w:r>
      <w:r>
        <w:rPr>
          <w:rFonts w:ascii="Times New Roman" w:hAnsi="Times New Roman" w:cs="Times New Roman"/>
          <w:iCs/>
          <w:spacing w:val="1"/>
          <w:sz w:val="24"/>
          <w:szCs w:val="24"/>
          <w:highlight w:val="yellow"/>
        </w:rPr>
        <w:t xml:space="preserve"> 1</w:t>
      </w:r>
      <w:r>
        <w:rPr>
          <w:rFonts w:ascii="Times New Roman" w:hAnsi="Times New Roman" w:cs="Times New Roman"/>
          <w:i/>
          <w:spacing w:val="1"/>
          <w:sz w:val="24"/>
          <w:szCs w:val="24"/>
        </w:rPr>
        <w:t xml:space="preserve"> </w:t>
      </w:r>
      <w:r>
        <w:rPr>
          <w:rFonts w:ascii="Times New Roman" w:hAnsi="Times New Roman" w:cs="Times New Roman"/>
          <w:iCs/>
          <w:spacing w:val="1"/>
          <w:sz w:val="24"/>
          <w:szCs w:val="24"/>
        </w:rPr>
        <w:t>(</w:t>
      </w:r>
      <w:r w:rsidRPr="00487148">
        <w:rPr>
          <w:rFonts w:ascii="Times New Roman" w:hAnsi="Times New Roman" w:cs="Times New Roman"/>
          <w:spacing w:val="-1"/>
          <w:sz w:val="24"/>
          <w:szCs w:val="24"/>
        </w:rPr>
        <w:t>unpublished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manuscript</w:t>
      </w:r>
      <w:r>
        <w:rPr>
          <w:rFonts w:ascii="Times New Roman" w:hAnsi="Times New Roman" w:cs="Times New Roman"/>
          <w:spacing w:val="-1"/>
          <w:sz w:val="24"/>
          <w:szCs w:val="24"/>
        </w:rPr>
        <w:t>) (on file with author)</w:t>
      </w:r>
      <w:r w:rsidRPr="00487148">
        <w:rPr>
          <w:rFonts w:ascii="Times New Roman" w:hAnsi="Times New Roman" w:cs="Times New Roman"/>
          <w:spacing w:val="-1"/>
          <w:sz w:val="24"/>
          <w:szCs w:val="24"/>
        </w:rPr>
        <w:t>.</w:t>
      </w:r>
    </w:p>
  </w:footnote>
  <w:footnote w:id="7">
    <w:p w14:paraId="3A8F21F3" w14:textId="69A94EC1"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Matthew</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Collaboration,</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Innovation,</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and</w:t>
      </w:r>
      <w:r w:rsidRPr="00487148">
        <w:rPr>
          <w:rFonts w:ascii="Times New Roman" w:hAnsi="Times New Roman" w:cs="Times New Roman"/>
          <w:i/>
          <w:spacing w:val="-4"/>
          <w:sz w:val="24"/>
          <w:szCs w:val="24"/>
        </w:rPr>
        <w:t xml:space="preserve"> </w:t>
      </w:r>
      <w:r w:rsidRPr="00487148">
        <w:rPr>
          <w:rFonts w:ascii="Times New Roman" w:hAnsi="Times New Roman" w:cs="Times New Roman"/>
          <w:i/>
          <w:spacing w:val="-1"/>
          <w:sz w:val="24"/>
          <w:szCs w:val="24"/>
        </w:rPr>
        <w:t>Contract</w:t>
      </w:r>
      <w:r w:rsidRPr="00487148">
        <w:rPr>
          <w:rFonts w:ascii="Times New Roman" w:hAnsi="Times New Roman" w:cs="Times New Roman"/>
          <w:i/>
          <w:spacing w:val="-4"/>
          <w:sz w:val="24"/>
          <w:szCs w:val="24"/>
        </w:rPr>
        <w:t xml:space="preserve"> </w:t>
      </w:r>
      <w:r w:rsidRPr="00487148">
        <w:rPr>
          <w:rFonts w:ascii="Times New Roman" w:hAnsi="Times New Roman" w:cs="Times New Roman"/>
          <w:i/>
          <w:spacing w:val="1"/>
          <w:sz w:val="24"/>
          <w:szCs w:val="24"/>
        </w:rPr>
        <w:t>Design</w:t>
      </w:r>
      <w:r w:rsidRPr="00487148">
        <w:rPr>
          <w:rFonts w:ascii="Times New Roman" w:hAnsi="Times New Roman" w:cs="Times New Roman"/>
          <w:spacing w:val="1"/>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14</w:t>
      </w:r>
      <w:r w:rsidRPr="00487148">
        <w:rPr>
          <w:rFonts w:ascii="Times New Roman" w:hAnsi="Times New Roman" w:cs="Times New Roman"/>
          <w:spacing w:val="-3"/>
          <w:sz w:val="24"/>
          <w:szCs w:val="24"/>
        </w:rPr>
        <w:t xml:space="preserve"> </w:t>
      </w:r>
      <w:r w:rsidRPr="008B2071">
        <w:rPr>
          <w:rFonts w:ascii="Times New Roman" w:hAnsi="Times New Roman" w:cs="Times New Roman"/>
          <w:smallCaps/>
          <w:spacing w:val="-2"/>
          <w:sz w:val="24"/>
          <w:szCs w:val="24"/>
        </w:rPr>
        <w:t>S</w:t>
      </w:r>
      <w:r>
        <w:rPr>
          <w:rFonts w:ascii="Times New Roman" w:hAnsi="Times New Roman" w:cs="Times New Roman"/>
          <w:smallCaps/>
          <w:spacing w:val="-2"/>
          <w:sz w:val="24"/>
          <w:szCs w:val="24"/>
        </w:rPr>
        <w:t>tan</w:t>
      </w:r>
      <w:r w:rsidRPr="008B2071">
        <w:rPr>
          <w:rFonts w:ascii="Times New Roman" w:hAnsi="Times New Roman"/>
          <w:smallCaps/>
          <w:spacing w:val="-2"/>
          <w:sz w:val="24"/>
        </w:rPr>
        <w:t>.</w:t>
      </w:r>
      <w:r w:rsidRPr="008B2071">
        <w:rPr>
          <w:rFonts w:ascii="Times New Roman" w:hAnsi="Times New Roman"/>
          <w:smallCaps/>
          <w:spacing w:val="-13"/>
          <w:sz w:val="24"/>
        </w:rPr>
        <w:t xml:space="preserve"> </w:t>
      </w:r>
      <w:r w:rsidRPr="008B2071">
        <w:rPr>
          <w:rFonts w:ascii="Times New Roman" w:hAnsi="Times New Roman"/>
          <w:smallCaps/>
          <w:sz w:val="24"/>
        </w:rPr>
        <w:t>J.</w:t>
      </w:r>
      <w:r w:rsidRPr="008B2071">
        <w:rPr>
          <w:rFonts w:ascii="Times New Roman" w:hAnsi="Times New Roman" w:cs="Times New Roman"/>
          <w:smallCaps/>
          <w:spacing w:val="-1"/>
          <w:sz w:val="24"/>
          <w:szCs w:val="24"/>
        </w:rPr>
        <w:t>L</w:t>
      </w:r>
      <w:r>
        <w:rPr>
          <w:rFonts w:ascii="Times New Roman" w:hAnsi="Times New Roman" w:cs="Times New Roman"/>
          <w:smallCaps/>
          <w:spacing w:val="-1"/>
          <w:sz w:val="24"/>
          <w:szCs w:val="24"/>
        </w:rPr>
        <w:t>.</w:t>
      </w:r>
      <w:r w:rsidRPr="008B2071">
        <w:rPr>
          <w:rFonts w:ascii="Times New Roman" w:hAnsi="Times New Roman" w:cs="Times New Roman"/>
          <w:smallCaps/>
          <w:spacing w:val="-13"/>
          <w:sz w:val="24"/>
          <w:szCs w:val="24"/>
        </w:rPr>
        <w:t xml:space="preserve"> </w:t>
      </w:r>
      <w:r w:rsidRPr="008B2071">
        <w:rPr>
          <w:rFonts w:ascii="Times New Roman" w:hAnsi="Times New Roman" w:cs="Times New Roman"/>
          <w:smallCaps/>
          <w:sz w:val="24"/>
          <w:szCs w:val="24"/>
        </w:rPr>
        <w:t>B</w:t>
      </w:r>
      <w:r>
        <w:rPr>
          <w:rFonts w:ascii="Times New Roman" w:hAnsi="Times New Roman" w:cs="Times New Roman"/>
          <w:smallCaps/>
          <w:sz w:val="24"/>
          <w:szCs w:val="24"/>
        </w:rPr>
        <w:t>us</w:t>
      </w:r>
      <w:r w:rsidRPr="008B2071">
        <w:rPr>
          <w:rFonts w:ascii="Times New Roman" w:hAnsi="Times New Roman" w:cs="Times New Roman"/>
          <w:smallCaps/>
          <w:sz w:val="24"/>
          <w:szCs w:val="24"/>
        </w:rPr>
        <w:t>.</w:t>
      </w:r>
      <w:r w:rsidRPr="008B2071">
        <w:rPr>
          <w:rFonts w:ascii="Times New Roman" w:hAnsi="Times New Roman" w:cs="Times New Roman"/>
          <w:smallCaps/>
          <w:spacing w:val="-12"/>
          <w:sz w:val="24"/>
          <w:szCs w:val="24"/>
        </w:rPr>
        <w:t xml:space="preserve"> </w:t>
      </w:r>
      <w:r w:rsidRPr="008B2071">
        <w:rPr>
          <w:rFonts w:ascii="Times New Roman" w:hAnsi="Times New Roman" w:cs="Times New Roman"/>
          <w:smallCaps/>
          <w:sz w:val="24"/>
          <w:szCs w:val="24"/>
        </w:rPr>
        <w:t>&amp;</w:t>
      </w:r>
      <w:r w:rsidRPr="008B2071">
        <w:rPr>
          <w:rFonts w:ascii="Times New Roman" w:hAnsi="Times New Roman" w:cs="Times New Roman"/>
          <w:smallCaps/>
          <w:spacing w:val="-15"/>
          <w:sz w:val="24"/>
          <w:szCs w:val="24"/>
        </w:rPr>
        <w:t xml:space="preserve"> </w:t>
      </w:r>
      <w:r w:rsidRPr="008B2071">
        <w:rPr>
          <w:rFonts w:ascii="Times New Roman" w:hAnsi="Times New Roman" w:cs="Times New Roman"/>
          <w:smallCaps/>
          <w:spacing w:val="-2"/>
          <w:sz w:val="24"/>
          <w:szCs w:val="24"/>
        </w:rPr>
        <w:t>F</w:t>
      </w:r>
      <w:r>
        <w:rPr>
          <w:rFonts w:ascii="Times New Roman" w:hAnsi="Times New Roman" w:cs="Times New Roman"/>
          <w:smallCaps/>
          <w:spacing w:val="-2"/>
          <w:sz w:val="24"/>
          <w:szCs w:val="24"/>
        </w:rPr>
        <w:t>in</w:t>
      </w:r>
      <w:r w:rsidRPr="001C6294">
        <w:rPr>
          <w:rFonts w:ascii="Times New Roman" w:hAnsi="Times New Roman" w:cs="Times New Roman"/>
          <w:smallCaps/>
          <w:spacing w:val="-2"/>
          <w:sz w:val="24"/>
          <w:szCs w:val="24"/>
        </w:rPr>
        <w:t>.</w:t>
      </w:r>
      <w:r w:rsidRPr="00487148">
        <w:rPr>
          <w:rFonts w:ascii="Times New Roman" w:hAnsi="Times New Roman" w:cs="Times New Roman"/>
          <w:spacing w:val="-12"/>
          <w:sz w:val="24"/>
          <w:szCs w:val="24"/>
        </w:rPr>
        <w:t xml:space="preserve"> </w:t>
      </w:r>
      <w:r w:rsidRPr="00487148">
        <w:rPr>
          <w:rFonts w:ascii="Times New Roman" w:hAnsi="Times New Roman" w:cs="Times New Roman"/>
          <w:sz w:val="24"/>
          <w:szCs w:val="24"/>
        </w:rPr>
        <w:t>83,</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83</w:t>
      </w:r>
      <w:r>
        <w:rPr>
          <w:rFonts w:ascii="Times New Roman" w:hAnsi="Times New Roman" w:cs="Times New Roman"/>
          <w:sz w:val="24"/>
          <w:szCs w:val="24"/>
        </w:rPr>
        <w:t>, 88</w:t>
      </w:r>
      <w:r w:rsidRPr="00487148">
        <w:rPr>
          <w:rFonts w:ascii="Times New Roman" w:hAnsi="Times New Roman" w:cs="Times New Roman"/>
          <w:spacing w:val="70"/>
          <w:w w:val="99"/>
          <w:sz w:val="24"/>
          <w:szCs w:val="24"/>
        </w:rPr>
        <w:t xml:space="preserve"> </w:t>
      </w:r>
      <w:r w:rsidRPr="00487148">
        <w:rPr>
          <w:rFonts w:ascii="Times New Roman" w:hAnsi="Times New Roman" w:cs="Times New Roman"/>
          <w:sz w:val="24"/>
          <w:szCs w:val="24"/>
        </w:rPr>
        <w:t>(2008)</w:t>
      </w:r>
      <w:r>
        <w:rPr>
          <w:rFonts w:ascii="Times New Roman" w:hAnsi="Times New Roman" w:cs="Times New Roman"/>
          <w:sz w:val="24"/>
          <w:szCs w:val="24"/>
        </w:rPr>
        <w:t>.</w:t>
      </w:r>
      <w:r w:rsidRPr="007E660A">
        <w:rPr>
          <w:rFonts w:ascii="Times New Roman" w:hAnsi="Times New Roman" w:cs="Times New Roman"/>
          <w:sz w:val="24"/>
          <w:szCs w:val="24"/>
        </w:rPr>
        <w:t xml:space="preserve"> </w:t>
      </w:r>
      <w:r>
        <w:rPr>
          <w:rFonts w:ascii="Times New Roman" w:hAnsi="Times New Roman" w:cs="Times New Roman"/>
          <w:sz w:val="24"/>
          <w:szCs w:val="24"/>
        </w:rPr>
        <w:t xml:space="preserve">[hereinafter Jennejohn, </w:t>
      </w:r>
      <w:r>
        <w:rPr>
          <w:rFonts w:ascii="Times New Roman" w:hAnsi="Times New Roman" w:cs="Times New Roman"/>
          <w:i/>
          <w:iCs/>
          <w:sz w:val="24"/>
          <w:szCs w:val="24"/>
        </w:rPr>
        <w:t>Collaboration</w:t>
      </w:r>
      <w:r>
        <w:rPr>
          <w:rFonts w:ascii="Times New Roman" w:hAnsi="Times New Roman" w:cs="Times New Roman"/>
          <w:sz w:val="24"/>
          <w:szCs w:val="24"/>
        </w:rPr>
        <w:t>]</w:t>
      </w:r>
      <w:r w:rsidRPr="00487148">
        <w:rPr>
          <w:rFonts w:ascii="Times New Roman" w:hAnsi="Times New Roman" w:cs="Times New Roman"/>
          <w:sz w:val="24"/>
          <w:szCs w:val="24"/>
        </w:rPr>
        <w:t>.</w:t>
      </w:r>
      <w:r>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5"/>
          <w:sz w:val="24"/>
          <w:szCs w:val="24"/>
        </w:rPr>
        <w:t xml:space="preserve"> </w:t>
      </w:r>
      <w:r>
        <w:rPr>
          <w:rFonts w:ascii="Times New Roman" w:hAnsi="Times New Roman" w:cs="Times New Roman"/>
          <w:i/>
          <w:spacing w:val="-5"/>
          <w:sz w:val="24"/>
          <w:szCs w:val="24"/>
        </w:rPr>
        <w:t xml:space="preserve">also </w:t>
      </w:r>
      <w:r w:rsidRPr="00487148">
        <w:rPr>
          <w:rFonts w:ascii="Times New Roman" w:hAnsi="Times New Roman" w:cs="Times New Roman"/>
          <w:spacing w:val="-1"/>
          <w:sz w:val="24"/>
          <w:szCs w:val="24"/>
        </w:rPr>
        <w:t>Susan</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Helper</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al</w:t>
      </w:r>
      <w:r w:rsidRPr="00487148">
        <w:rPr>
          <w:rFonts w:ascii="Times New Roman" w:hAnsi="Times New Roman" w:cs="Times New Roman"/>
          <w:i/>
          <w:sz w:val="24"/>
          <w:szCs w:val="24"/>
        </w:rPr>
        <w:t>.,</w:t>
      </w:r>
      <w:r w:rsidRPr="00487148">
        <w:rPr>
          <w:rFonts w:ascii="Times New Roman" w:hAnsi="Times New Roman" w:cs="Times New Roman"/>
          <w:i/>
          <w:spacing w:val="-6"/>
          <w:sz w:val="24"/>
          <w:szCs w:val="24"/>
        </w:rPr>
        <w:t xml:space="preserve"> </w:t>
      </w:r>
      <w:r w:rsidRPr="00487148">
        <w:rPr>
          <w:rFonts w:ascii="Times New Roman" w:hAnsi="Times New Roman" w:cs="Times New Roman"/>
          <w:i/>
          <w:spacing w:val="-1"/>
          <w:sz w:val="24"/>
          <w:szCs w:val="24"/>
        </w:rPr>
        <w:t>Pragmatic</w:t>
      </w:r>
      <w:r w:rsidRPr="00487148">
        <w:rPr>
          <w:rFonts w:ascii="Times New Roman" w:hAnsi="Times New Roman" w:cs="Times New Roman"/>
          <w:i/>
          <w:spacing w:val="-7"/>
          <w:sz w:val="24"/>
          <w:szCs w:val="24"/>
        </w:rPr>
        <w:t xml:space="preserve"> </w:t>
      </w:r>
      <w:r w:rsidRPr="00487148">
        <w:rPr>
          <w:rFonts w:ascii="Times New Roman" w:hAnsi="Times New Roman" w:cs="Times New Roman"/>
          <w:i/>
          <w:sz w:val="24"/>
          <w:szCs w:val="24"/>
        </w:rPr>
        <w:t>Collaborations:</w:t>
      </w:r>
      <w:r>
        <w:rPr>
          <w:rFonts w:ascii="Times New Roman" w:hAnsi="Times New Roman" w:cs="Times New Roman"/>
          <w:i/>
          <w:sz w:val="24"/>
          <w:szCs w:val="24"/>
        </w:rPr>
        <w:t xml:space="preserve"> </w:t>
      </w:r>
      <w:r w:rsidRPr="00487148">
        <w:rPr>
          <w:rFonts w:ascii="Times New Roman" w:hAnsi="Times New Roman" w:cs="Times New Roman"/>
          <w:i/>
          <w:spacing w:val="-6"/>
          <w:sz w:val="24"/>
          <w:szCs w:val="24"/>
        </w:rPr>
        <w:t xml:space="preserve"> </w:t>
      </w:r>
      <w:r w:rsidRPr="00487148">
        <w:rPr>
          <w:rFonts w:ascii="Times New Roman" w:hAnsi="Times New Roman" w:cs="Times New Roman"/>
          <w:i/>
          <w:spacing w:val="-1"/>
          <w:sz w:val="24"/>
          <w:szCs w:val="24"/>
        </w:rPr>
        <w:t>Advancing</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Knowledge</w:t>
      </w:r>
      <w:r w:rsidRPr="00487148">
        <w:rPr>
          <w:rFonts w:ascii="Times New Roman" w:hAnsi="Times New Roman" w:cs="Times New Roman"/>
          <w:i/>
          <w:spacing w:val="-6"/>
          <w:sz w:val="24"/>
          <w:szCs w:val="24"/>
        </w:rPr>
        <w:t xml:space="preserve"> </w:t>
      </w:r>
      <w:r w:rsidRPr="00487148">
        <w:rPr>
          <w:rFonts w:ascii="Times New Roman" w:hAnsi="Times New Roman" w:cs="Times New Roman"/>
          <w:i/>
          <w:spacing w:val="-1"/>
          <w:sz w:val="24"/>
          <w:szCs w:val="24"/>
        </w:rPr>
        <w:t>While</w:t>
      </w:r>
      <w:r w:rsidRPr="00487148">
        <w:rPr>
          <w:rFonts w:ascii="Times New Roman" w:hAnsi="Times New Roman" w:cs="Times New Roman"/>
          <w:i/>
          <w:spacing w:val="-7"/>
          <w:sz w:val="24"/>
          <w:szCs w:val="24"/>
        </w:rPr>
        <w:t xml:space="preserve"> </w:t>
      </w:r>
      <w:r w:rsidRPr="00487148">
        <w:rPr>
          <w:rFonts w:ascii="Times New Roman" w:hAnsi="Times New Roman" w:cs="Times New Roman"/>
          <w:i/>
          <w:sz w:val="24"/>
          <w:szCs w:val="24"/>
        </w:rPr>
        <w:t>Controlling</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Opportunism</w:t>
      </w:r>
      <w:r w:rsidRPr="00487148">
        <w:rPr>
          <w:rFonts w:ascii="Times New Roman" w:hAnsi="Times New Roman" w:cs="Times New Roman"/>
          <w:sz w:val="24"/>
          <w:szCs w:val="24"/>
        </w:rPr>
        <w: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9</w:t>
      </w:r>
      <w:r>
        <w:rPr>
          <w:rFonts w:ascii="Times New Roman" w:hAnsi="Times New Roman" w:cs="Times New Roman"/>
          <w:spacing w:val="82"/>
          <w:w w:val="99"/>
          <w:sz w:val="24"/>
          <w:szCs w:val="24"/>
        </w:rPr>
        <w:t xml:space="preserve"> </w:t>
      </w:r>
      <w:r w:rsidRPr="000E1D7A">
        <w:rPr>
          <w:rFonts w:ascii="Times New Roman" w:hAnsi="Times New Roman" w:cs="Times New Roman"/>
          <w:smallCaps/>
          <w:sz w:val="24"/>
          <w:szCs w:val="24"/>
        </w:rPr>
        <w:t>I</w:t>
      </w:r>
      <w:r>
        <w:rPr>
          <w:rFonts w:ascii="Times New Roman" w:hAnsi="Times New Roman" w:cs="Times New Roman"/>
          <w:smallCaps/>
          <w:sz w:val="24"/>
          <w:szCs w:val="24"/>
        </w:rPr>
        <w:t>ndus</w:t>
      </w:r>
      <w:r w:rsidRPr="000E1D7A">
        <w:rPr>
          <w:rFonts w:ascii="Times New Roman" w:hAnsi="Times New Roman" w:cs="Times New Roman"/>
          <w:smallCaps/>
          <w:sz w:val="24"/>
          <w:szCs w:val="24"/>
        </w:rPr>
        <w:t>.</w:t>
      </w:r>
      <w:r w:rsidRPr="000E1D7A">
        <w:rPr>
          <w:rFonts w:ascii="Times New Roman" w:hAnsi="Times New Roman" w:cs="Times New Roman"/>
          <w:smallCaps/>
          <w:spacing w:val="-6"/>
          <w:sz w:val="24"/>
          <w:szCs w:val="24"/>
        </w:rPr>
        <w:t xml:space="preserve"> </w:t>
      </w:r>
      <w:r w:rsidRPr="000E1D7A">
        <w:rPr>
          <w:rFonts w:ascii="Times New Roman" w:hAnsi="Times New Roman" w:cs="Times New Roman"/>
          <w:smallCaps/>
          <w:sz w:val="24"/>
          <w:szCs w:val="24"/>
        </w:rPr>
        <w:t>&amp;</w:t>
      </w:r>
      <w:r w:rsidRPr="000E1D7A">
        <w:rPr>
          <w:rFonts w:ascii="Times New Roman" w:hAnsi="Times New Roman" w:cs="Times New Roman"/>
          <w:smallCaps/>
          <w:spacing w:val="-5"/>
          <w:sz w:val="24"/>
          <w:szCs w:val="24"/>
        </w:rPr>
        <w:t xml:space="preserve"> </w:t>
      </w:r>
      <w:r w:rsidRPr="000E1D7A">
        <w:rPr>
          <w:rFonts w:ascii="Times New Roman" w:hAnsi="Times New Roman" w:cs="Times New Roman"/>
          <w:smallCaps/>
          <w:spacing w:val="-1"/>
          <w:sz w:val="24"/>
          <w:szCs w:val="24"/>
        </w:rPr>
        <w:t>C</w:t>
      </w:r>
      <w:r>
        <w:rPr>
          <w:rFonts w:ascii="Times New Roman" w:hAnsi="Times New Roman" w:cs="Times New Roman"/>
          <w:smallCaps/>
          <w:spacing w:val="-1"/>
          <w:sz w:val="24"/>
          <w:szCs w:val="24"/>
        </w:rPr>
        <w:t>orp</w:t>
      </w:r>
      <w:r w:rsidRPr="000E1D7A">
        <w:rPr>
          <w:rFonts w:ascii="Times New Roman" w:hAnsi="Times New Roman" w:cs="Times New Roman"/>
          <w:smallCaps/>
          <w:spacing w:val="-1"/>
          <w:sz w:val="24"/>
          <w:szCs w:val="24"/>
        </w:rPr>
        <w:t>.</w:t>
      </w:r>
      <w:r w:rsidRPr="000E1D7A">
        <w:rPr>
          <w:rFonts w:ascii="Times New Roman" w:hAnsi="Times New Roman" w:cs="Times New Roman"/>
          <w:smallCaps/>
          <w:spacing w:val="-6"/>
          <w:sz w:val="24"/>
          <w:szCs w:val="24"/>
        </w:rPr>
        <w:t xml:space="preserve"> </w:t>
      </w:r>
      <w:r w:rsidRPr="000E1D7A">
        <w:rPr>
          <w:rFonts w:ascii="Times New Roman" w:hAnsi="Times New Roman" w:cs="Times New Roman"/>
          <w:smallCaps/>
          <w:sz w:val="24"/>
          <w:szCs w:val="24"/>
        </w:rPr>
        <w:t>C</w:t>
      </w:r>
      <w:r>
        <w:rPr>
          <w:rFonts w:ascii="Times New Roman" w:hAnsi="Times New Roman" w:cs="Times New Roman"/>
          <w:smallCaps/>
          <w:sz w:val="24"/>
          <w:szCs w:val="24"/>
        </w:rPr>
        <w:t>hange</w:t>
      </w:r>
      <w:r w:rsidRPr="0048714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443, </w:t>
      </w:r>
      <w:r w:rsidRPr="00487148">
        <w:rPr>
          <w:rFonts w:ascii="Times New Roman" w:hAnsi="Times New Roman" w:cs="Times New Roman"/>
          <w:spacing w:val="1"/>
          <w:sz w:val="24"/>
          <w:szCs w:val="24"/>
        </w:rPr>
        <w:t>468</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(2000)</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(observing</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collaborative</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firms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inherently</w:t>
      </w:r>
      <w:r w:rsidRPr="00487148">
        <w:rPr>
          <w:rFonts w:ascii="Times New Roman" w:hAnsi="Times New Roman" w:cs="Times New Roman"/>
          <w:spacing w:val="-10"/>
          <w:sz w:val="24"/>
          <w:szCs w:val="24"/>
        </w:rPr>
        <w:t xml:space="preserve"> </w:t>
      </w:r>
      <w:r w:rsidRPr="00487148">
        <w:rPr>
          <w:rFonts w:ascii="Times New Roman" w:hAnsi="Times New Roman" w:cs="Times New Roman"/>
          <w:sz w:val="24"/>
          <w:szCs w:val="24"/>
        </w:rPr>
        <w:t>develop</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routines</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80"/>
          <w:w w:val="99"/>
          <w:sz w:val="24"/>
          <w:szCs w:val="24"/>
        </w:rPr>
        <w:t xml:space="preserve"> </w:t>
      </w:r>
      <w:r w:rsidRPr="00487148">
        <w:rPr>
          <w:rFonts w:ascii="Times New Roman" w:hAnsi="Times New Roman" w:cs="Times New Roman"/>
          <w:sz w:val="24"/>
          <w:szCs w:val="24"/>
        </w:rPr>
        <w:t>evaluating</w:t>
      </w:r>
      <w:r w:rsidRPr="00487148">
        <w:rPr>
          <w:rFonts w:ascii="Times New Roman" w:hAnsi="Times New Roman" w:cs="Times New Roman"/>
          <w:spacing w:val="-10"/>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8"/>
          <w:sz w:val="24"/>
          <w:szCs w:val="24"/>
        </w:rPr>
        <w:t xml:space="preserve"> </w:t>
      </w:r>
      <w:r w:rsidRPr="00487148">
        <w:rPr>
          <w:rFonts w:ascii="Times New Roman" w:hAnsi="Times New Roman" w:cs="Times New Roman"/>
          <w:spacing w:val="-1"/>
          <w:sz w:val="24"/>
          <w:szCs w:val="24"/>
        </w:rPr>
        <w:t>improving</w:t>
      </w:r>
      <w:r w:rsidRPr="00487148">
        <w:rPr>
          <w:rFonts w:ascii="Times New Roman" w:hAnsi="Times New Roman" w:cs="Times New Roman"/>
          <w:spacing w:val="-9"/>
          <w:sz w:val="24"/>
          <w:szCs w:val="24"/>
        </w:rPr>
        <w:t xml:space="preserve"> </w:t>
      </w:r>
      <w:r w:rsidRPr="00487148">
        <w:rPr>
          <w:rFonts w:ascii="Times New Roman" w:hAnsi="Times New Roman" w:cs="Times New Roman"/>
          <w:spacing w:val="-1"/>
          <w:sz w:val="24"/>
          <w:szCs w:val="24"/>
        </w:rPr>
        <w:t>current</w:t>
      </w:r>
      <w:r w:rsidRPr="00487148">
        <w:rPr>
          <w:rFonts w:ascii="Times New Roman" w:hAnsi="Times New Roman" w:cs="Times New Roman"/>
          <w:spacing w:val="-10"/>
          <w:sz w:val="24"/>
          <w:szCs w:val="24"/>
        </w:rPr>
        <w:t xml:space="preserve"> </w:t>
      </w:r>
      <w:r w:rsidRPr="00487148">
        <w:rPr>
          <w:rFonts w:ascii="Times New Roman" w:hAnsi="Times New Roman" w:cs="Times New Roman"/>
          <w:sz w:val="24"/>
          <w:szCs w:val="24"/>
        </w:rPr>
        <w:t>processes).</w:t>
      </w:r>
    </w:p>
  </w:footnote>
  <w:footnote w:id="8">
    <w:p w14:paraId="20164A1C"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These</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agreements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are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sometimes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referred</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Master</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Supply</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Agreements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MSAs.</w:t>
      </w:r>
    </w:p>
  </w:footnote>
  <w:footnote w:id="9">
    <w:p w14:paraId="1225DE0E" w14:textId="1649F9A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Collaboration,</w:t>
      </w:r>
      <w:r w:rsidRPr="00487148">
        <w:rPr>
          <w:rFonts w:ascii="Times New Roman" w:hAnsi="Times New Roman" w:cs="Times New Roman"/>
          <w:i/>
          <w:spacing w:val="-5"/>
          <w:sz w:val="24"/>
          <w:szCs w:val="24"/>
        </w:rPr>
        <w:t xml:space="preserve"> </w:t>
      </w:r>
      <w:r>
        <w:rPr>
          <w:rFonts w:ascii="Times New Roman" w:hAnsi="Times New Roman" w:cs="Times New Roman"/>
          <w:sz w:val="24"/>
          <w:szCs w:val="24"/>
        </w:rPr>
        <w:t xml:space="preserve"> supra note 6, at </w:t>
      </w:r>
      <w:r w:rsidRPr="00487148">
        <w:rPr>
          <w:rFonts w:ascii="Times New Roman" w:hAnsi="Times New Roman" w:cs="Times New Roman"/>
          <w:sz w:val="24"/>
          <w:szCs w:val="24"/>
        </w:rPr>
        <w:t>83</w:t>
      </w:r>
      <w:r>
        <w:rPr>
          <w:rFonts w:ascii="Times New Roman" w:hAnsi="Times New Roman" w:cs="Times New Roman"/>
          <w:spacing w:val="70"/>
          <w:w w:val="99"/>
          <w:sz w:val="24"/>
          <w:szCs w:val="24"/>
        </w:rPr>
        <w:t>.</w:t>
      </w:r>
    </w:p>
  </w:footnote>
  <w:footnote w:id="10">
    <w:p w14:paraId="51C4764F" w14:textId="4AF88EF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Ronald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J.</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Gilson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pacing w:val="-1"/>
          <w:sz w:val="24"/>
          <w:szCs w:val="24"/>
        </w:rPr>
        <w:t>Braiding:</w:t>
      </w:r>
      <w:r w:rsidRPr="00487148">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The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Interaction</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of</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pacing w:val="-1"/>
          <w:sz w:val="24"/>
          <w:szCs w:val="24"/>
        </w:rPr>
        <w:t>Formal</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and</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pacing w:val="-1"/>
          <w:sz w:val="24"/>
          <w:szCs w:val="24"/>
        </w:rPr>
        <w:t>Informal</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Contracting</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in</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Theory,</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i/>
          <w:sz w:val="24"/>
          <w:szCs w:val="24"/>
        </w:rPr>
        <w:t>Practice</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pacing w:val="-1"/>
          <w:sz w:val="24"/>
          <w:szCs w:val="24"/>
        </w:rPr>
        <w:t>and</w:t>
      </w:r>
      <w:r w:rsidRPr="00487148">
        <w:rPr>
          <w:rFonts w:ascii="Times New Roman" w:eastAsia="Times New Roman" w:hAnsi="Times New Roman" w:cs="Times New Roman"/>
          <w:i/>
          <w:spacing w:val="71"/>
          <w:w w:val="99"/>
          <w:sz w:val="24"/>
          <w:szCs w:val="24"/>
        </w:rPr>
        <w:t xml:space="preserve"> </w:t>
      </w:r>
      <w:r w:rsidRPr="00487148">
        <w:rPr>
          <w:rFonts w:ascii="Times New Roman" w:eastAsia="Times New Roman" w:hAnsi="Times New Roman" w:cs="Times New Roman"/>
          <w:i/>
          <w:sz w:val="24"/>
          <w:szCs w:val="24"/>
        </w:rPr>
        <w:t>Doctrine</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110</w:t>
      </w:r>
      <w:r w:rsidRPr="00487148">
        <w:rPr>
          <w:rFonts w:ascii="Times New Roman" w:eastAsia="Times New Roman" w:hAnsi="Times New Roman" w:cs="Times New Roman"/>
          <w:spacing w:val="-4"/>
          <w:sz w:val="24"/>
          <w:szCs w:val="24"/>
        </w:rPr>
        <w:t xml:space="preserve"> </w:t>
      </w:r>
      <w:r w:rsidRPr="008B2071">
        <w:rPr>
          <w:rFonts w:ascii="Times New Roman" w:eastAsia="Times New Roman" w:hAnsi="Times New Roman" w:cs="Times New Roman"/>
          <w:smallCaps/>
          <w:spacing w:val="-1"/>
          <w:sz w:val="24"/>
          <w:szCs w:val="24"/>
        </w:rPr>
        <w:t>C</w:t>
      </w:r>
      <w:r>
        <w:rPr>
          <w:rFonts w:ascii="Times New Roman" w:eastAsia="Times New Roman" w:hAnsi="Times New Roman" w:cs="Times New Roman"/>
          <w:smallCaps/>
          <w:spacing w:val="-1"/>
          <w:sz w:val="24"/>
          <w:szCs w:val="24"/>
        </w:rPr>
        <w:t>olum</w:t>
      </w:r>
      <w:r w:rsidRPr="008B2071">
        <w:rPr>
          <w:rFonts w:ascii="Times New Roman" w:hAnsi="Times New Roman"/>
          <w:smallCaps/>
          <w:spacing w:val="-1"/>
          <w:sz w:val="24"/>
        </w:rPr>
        <w:t>.</w:t>
      </w:r>
      <w:r w:rsidRPr="008B2071">
        <w:rPr>
          <w:rFonts w:ascii="Times New Roman" w:hAnsi="Times New Roman"/>
          <w:smallCaps/>
          <w:spacing w:val="-13"/>
          <w:sz w:val="24"/>
        </w:rPr>
        <w:t xml:space="preserve"> </w:t>
      </w:r>
      <w:r w:rsidRPr="008B2071">
        <w:rPr>
          <w:rFonts w:ascii="Times New Roman" w:hAnsi="Times New Roman"/>
          <w:smallCaps/>
          <w:spacing w:val="-1"/>
          <w:sz w:val="24"/>
        </w:rPr>
        <w:t>L.</w:t>
      </w:r>
      <w:r w:rsidRPr="008B2071">
        <w:rPr>
          <w:rFonts w:ascii="Times New Roman" w:hAnsi="Times New Roman"/>
          <w:smallCaps/>
          <w:spacing w:val="-13"/>
          <w:sz w:val="24"/>
        </w:rPr>
        <w:t xml:space="preserve"> </w:t>
      </w:r>
      <w:r w:rsidRPr="008B2071">
        <w:rPr>
          <w:rFonts w:ascii="Times New Roman" w:eastAsia="Times New Roman" w:hAnsi="Times New Roman" w:cs="Times New Roman"/>
          <w:smallCaps/>
          <w:spacing w:val="-1"/>
          <w:sz w:val="24"/>
          <w:szCs w:val="24"/>
        </w:rPr>
        <w:t>R</w:t>
      </w:r>
      <w:r>
        <w:rPr>
          <w:rFonts w:ascii="Times New Roman" w:eastAsia="Times New Roman" w:hAnsi="Times New Roman" w:cs="Times New Roman"/>
          <w:smallCaps/>
          <w:spacing w:val="-1"/>
          <w:sz w:val="24"/>
          <w:szCs w:val="24"/>
        </w:rPr>
        <w:t>ev</w:t>
      </w:r>
      <w:r w:rsidRPr="001C6294">
        <w:rPr>
          <w:rFonts w:ascii="Times New Roman" w:hAnsi="Times New Roman"/>
          <w:smallCaps/>
          <w:spacing w:val="-1"/>
          <w:sz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1377,</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1404</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(2010)</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[hereinafter Gilson et al., </w:t>
      </w:r>
      <w:r>
        <w:rPr>
          <w:rFonts w:ascii="Times New Roman" w:eastAsia="Times New Roman" w:hAnsi="Times New Roman" w:cs="Times New Roman"/>
          <w:i/>
          <w:iCs/>
          <w:spacing w:val="-5"/>
          <w:sz w:val="24"/>
          <w:szCs w:val="24"/>
        </w:rPr>
        <w:t>Braiding</w:t>
      </w:r>
      <w:r>
        <w:rPr>
          <w:rFonts w:ascii="Times New Roman" w:eastAsia="Times New Roman" w:hAnsi="Times New Roman" w:cs="Times New Roman"/>
          <w:spacing w:val="-5"/>
          <w:sz w:val="24"/>
          <w:szCs w:val="24"/>
        </w:rPr>
        <w:t>]</w:t>
      </w:r>
      <w:r>
        <w:rPr>
          <w:rFonts w:ascii="Times New Roman" w:eastAsia="Times New Roman" w:hAnsi="Times New Roman" w:cs="Times New Roman"/>
          <w:i/>
          <w:iCs/>
          <w:spacing w:val="-5"/>
          <w:sz w:val="24"/>
          <w:szCs w:val="24"/>
        </w:rPr>
        <w:t xml:space="preserve"> </w:t>
      </w:r>
      <w:r>
        <w:rPr>
          <w:rFonts w:ascii="Times New Roman" w:eastAsia="Times New Roman" w:hAnsi="Times New Roman" w:cs="Times New Roman"/>
          <w:spacing w:val="-5"/>
          <w:sz w:val="24"/>
          <w:szCs w:val="24"/>
        </w:rPr>
        <w:t>(</w:t>
      </w:r>
      <w:r w:rsidRPr="00487148">
        <w:rPr>
          <w:rFonts w:ascii="Times New Roman" w:eastAsia="Times New Roman" w:hAnsi="Times New Roman" w:cs="Times New Roman"/>
          <w:spacing w:val="-1"/>
          <w:sz w:val="24"/>
          <w:szCs w:val="24"/>
        </w:rPr>
        <w:t>“[Parties]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write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contracts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which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manifestly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intend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86"/>
          <w:w w:val="99"/>
          <w:sz w:val="24"/>
          <w:szCs w:val="24"/>
        </w:rPr>
        <w:t xml:space="preserve"> </w:t>
      </w:r>
      <w:r w:rsidRPr="00487148">
        <w:rPr>
          <w:rFonts w:ascii="Times New Roman" w:eastAsia="Times New Roman" w:hAnsi="Times New Roman" w:cs="Times New Roman"/>
          <w:sz w:val="24"/>
          <w:szCs w:val="24"/>
        </w:rPr>
        <w:t>establish</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deeply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collaborative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relation,</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where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little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none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existed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before,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through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combination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formal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and</w:t>
      </w:r>
      <w:r w:rsidRPr="00487148">
        <w:rPr>
          <w:rFonts w:ascii="Times New Roman" w:eastAsia="Times New Roman" w:hAnsi="Times New Roman" w:cs="Times New Roman"/>
          <w:spacing w:val="83"/>
          <w:w w:val="99"/>
          <w:sz w:val="24"/>
          <w:szCs w:val="24"/>
        </w:rPr>
        <w:t xml:space="preserve"> </w:t>
      </w:r>
      <w:r w:rsidRPr="00487148">
        <w:rPr>
          <w:rFonts w:ascii="Times New Roman" w:eastAsia="Times New Roman" w:hAnsi="Times New Roman" w:cs="Times New Roman"/>
          <w:spacing w:val="-1"/>
          <w:sz w:val="24"/>
          <w:szCs w:val="24"/>
        </w:rPr>
        <w:t>informal</w:t>
      </w:r>
      <w:r w:rsidRPr="00487148">
        <w:rPr>
          <w:rFonts w:ascii="Times New Roman" w:eastAsia="Times New Roman" w:hAnsi="Times New Roman" w:cs="Times New Roman"/>
          <w:spacing w:val="-17"/>
          <w:sz w:val="24"/>
          <w:szCs w:val="24"/>
        </w:rPr>
        <w:t xml:space="preserve"> </w:t>
      </w:r>
      <w:r w:rsidRPr="00487148">
        <w:rPr>
          <w:rFonts w:ascii="Times New Roman" w:eastAsia="Times New Roman" w:hAnsi="Times New Roman" w:cs="Times New Roman"/>
          <w:sz w:val="24"/>
          <w:szCs w:val="24"/>
        </w:rPr>
        <w:t>elements.”).</w:t>
      </w:r>
    </w:p>
  </w:footnote>
  <w:footnote w:id="11">
    <w:p w14:paraId="78FB8984" w14:textId="2DD9EB0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i/>
          <w:sz w:val="24"/>
          <w:szCs w:val="24"/>
        </w:rPr>
        <w:t>,</w:t>
      </w:r>
      <w:r w:rsidRPr="00487148">
        <w:rPr>
          <w:rFonts w:ascii="Times New Roman" w:hAnsi="Times New Roman" w:cs="Times New Roman"/>
          <w:i/>
          <w:spacing w:val="-5"/>
          <w:sz w:val="24"/>
          <w:szCs w:val="24"/>
        </w:rPr>
        <w:t xml:space="preserve"> </w:t>
      </w:r>
      <w:r>
        <w:rPr>
          <w:rFonts w:ascii="Times New Roman" w:hAnsi="Times New Roman" w:cs="Times New Roman"/>
          <w:i/>
          <w:iCs/>
          <w:sz w:val="24"/>
          <w:szCs w:val="24"/>
        </w:rPr>
        <w:t>Collaboration</w:t>
      </w:r>
      <w:r>
        <w:rPr>
          <w:rFonts w:ascii="Times New Roman" w:hAnsi="Times New Roman" w:cs="Times New Roman"/>
          <w:sz w:val="24"/>
          <w:szCs w:val="24"/>
        </w:rPr>
        <w:t>,</w:t>
      </w:r>
      <w:r w:rsidRPr="00487148">
        <w:rPr>
          <w:rFonts w:ascii="Times New Roman" w:hAnsi="Times New Roman" w:cs="Times New Roman"/>
          <w:i/>
          <w:sz w:val="24"/>
          <w:szCs w:val="24"/>
        </w:rPr>
        <w:t xml:space="preserve"> supra</w:t>
      </w:r>
      <w:r w:rsidRPr="00487148">
        <w:rPr>
          <w:rFonts w:ascii="Times New Roman" w:hAnsi="Times New Roman" w:cs="Times New Roman"/>
          <w:i/>
          <w:spacing w:val="-1"/>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pacing w:val="-1"/>
          <w:sz w:val="24"/>
          <w:szCs w:val="24"/>
        </w:rPr>
        <w:t>x</w:t>
      </w:r>
      <w:r w:rsidRPr="00487148">
        <w:rPr>
          <w:rFonts w:ascii="Times New Roman" w:hAnsi="Times New Roman" w:cs="Times New Roman"/>
          <w:spacing w:val="-1"/>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8</w:t>
      </w:r>
      <w:r>
        <w:rPr>
          <w:rFonts w:ascii="Times New Roman" w:hAnsi="Times New Roman" w:cs="Times New Roman"/>
          <w:sz w:val="24"/>
          <w:szCs w:val="24"/>
        </w:rPr>
        <w:t>8–8</w:t>
      </w:r>
      <w:r w:rsidRPr="00487148">
        <w:rPr>
          <w:rFonts w:ascii="Times New Roman" w:hAnsi="Times New Roman" w:cs="Times New Roman"/>
          <w:sz w:val="24"/>
          <w:szCs w:val="24"/>
        </w:rPr>
        <w:t>9.</w:t>
      </w:r>
    </w:p>
  </w:footnote>
  <w:footnote w:id="12">
    <w:p w14:paraId="64D77E78" w14:textId="00624677" w:rsidR="0053662B" w:rsidRPr="008B2071" w:rsidRDefault="0053662B" w:rsidP="006866EA">
      <w:pPr>
        <w:pStyle w:val="FootnoteText"/>
        <w:rPr>
          <w:rFonts w:ascii="Times New Roman" w:hAnsi="Times New Roman"/>
          <w:smallCaps/>
          <w:sz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John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Esser,</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z w:val="24"/>
          <w:szCs w:val="24"/>
        </w:rPr>
        <w:t>Institutionalizing</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i/>
          <w:spacing w:val="-1"/>
          <w:sz w:val="24"/>
          <w:szCs w:val="24"/>
        </w:rPr>
        <w:t>Industry:</w:t>
      </w:r>
      <w:r w:rsidRPr="00487148">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The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Changing</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pacing w:val="-1"/>
          <w:sz w:val="24"/>
          <w:szCs w:val="24"/>
        </w:rPr>
        <w:t>Form</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of</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Contract</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5"/>
          <w:sz w:val="24"/>
          <w:szCs w:val="24"/>
        </w:rPr>
        <w:t xml:space="preserve"> </w:t>
      </w:r>
      <w:r w:rsidRPr="008B2071">
        <w:rPr>
          <w:rFonts w:ascii="Times New Roman" w:hAnsi="Times New Roman"/>
          <w:smallCaps/>
          <w:sz w:val="24"/>
        </w:rPr>
        <w:t>21</w:t>
      </w:r>
      <w:r w:rsidRPr="00487148">
        <w:rPr>
          <w:rFonts w:ascii="Times New Roman" w:eastAsia="Times New Roman" w:hAnsi="Times New Roman" w:cs="Times New Roman"/>
          <w:spacing w:val="-2"/>
          <w:sz w:val="24"/>
          <w:szCs w:val="24"/>
        </w:rPr>
        <w:t xml:space="preserve"> </w:t>
      </w:r>
      <w:r w:rsidRPr="008B2071">
        <w:rPr>
          <w:rFonts w:ascii="Times New Roman" w:eastAsia="Times New Roman" w:hAnsi="Times New Roman" w:cs="Times New Roman"/>
          <w:smallCaps/>
          <w:spacing w:val="-1"/>
          <w:sz w:val="24"/>
          <w:szCs w:val="24"/>
        </w:rPr>
        <w:t>Law</w:t>
      </w:r>
      <w:r w:rsidRPr="008B2071">
        <w:rPr>
          <w:rFonts w:ascii="Times New Roman" w:eastAsia="Times New Roman" w:hAnsi="Times New Roman" w:cs="Times New Roman"/>
          <w:smallCaps/>
          <w:spacing w:val="-4"/>
          <w:sz w:val="24"/>
          <w:szCs w:val="24"/>
        </w:rPr>
        <w:t xml:space="preserve"> </w:t>
      </w:r>
      <w:r w:rsidRPr="008B2071">
        <w:rPr>
          <w:rFonts w:ascii="Times New Roman" w:eastAsia="Times New Roman" w:hAnsi="Times New Roman" w:cs="Times New Roman"/>
          <w:smallCaps/>
          <w:sz w:val="24"/>
          <w:szCs w:val="24"/>
        </w:rPr>
        <w:t>&amp;</w:t>
      </w:r>
      <w:r w:rsidRPr="008B2071">
        <w:rPr>
          <w:rFonts w:ascii="Times New Roman" w:eastAsia="Times New Roman" w:hAnsi="Times New Roman" w:cs="Times New Roman"/>
          <w:smallCaps/>
          <w:spacing w:val="-14"/>
          <w:sz w:val="24"/>
          <w:szCs w:val="24"/>
        </w:rPr>
        <w:t xml:space="preserve"> </w:t>
      </w:r>
      <w:r w:rsidRPr="008B2071">
        <w:rPr>
          <w:rFonts w:ascii="Times New Roman" w:eastAsia="Times New Roman" w:hAnsi="Times New Roman" w:cs="Times New Roman"/>
          <w:smallCaps/>
          <w:sz w:val="24"/>
          <w:szCs w:val="24"/>
        </w:rPr>
        <w:t>S</w:t>
      </w:r>
      <w:r>
        <w:rPr>
          <w:rFonts w:ascii="Times New Roman" w:eastAsia="Times New Roman" w:hAnsi="Times New Roman" w:cs="Times New Roman"/>
          <w:smallCaps/>
          <w:sz w:val="24"/>
          <w:szCs w:val="24"/>
        </w:rPr>
        <w:t>oc</w:t>
      </w:r>
      <w:r w:rsidRPr="008B2071">
        <w:rPr>
          <w:rFonts w:ascii="Times New Roman" w:eastAsia="Times New Roman" w:hAnsi="Times New Roman" w:cs="Times New Roman"/>
          <w:smallCaps/>
          <w:sz w:val="24"/>
          <w:szCs w:val="24"/>
        </w:rPr>
        <w:t>.</w:t>
      </w:r>
      <w:r w:rsidRPr="008B2071">
        <w:rPr>
          <w:rFonts w:ascii="Times New Roman" w:eastAsia="Times New Roman" w:hAnsi="Times New Roman" w:cs="Times New Roman"/>
          <w:smallCaps/>
          <w:spacing w:val="-13"/>
          <w:sz w:val="24"/>
          <w:szCs w:val="24"/>
        </w:rPr>
        <w:t xml:space="preserve"> </w:t>
      </w:r>
      <w:r w:rsidRPr="008B2071">
        <w:rPr>
          <w:rFonts w:ascii="Times New Roman" w:eastAsia="Times New Roman" w:hAnsi="Times New Roman" w:cs="Times New Roman"/>
          <w:smallCaps/>
          <w:spacing w:val="-1"/>
          <w:sz w:val="24"/>
          <w:szCs w:val="24"/>
        </w:rPr>
        <w:t>I</w:t>
      </w:r>
      <w:r>
        <w:rPr>
          <w:rFonts w:ascii="Times New Roman" w:eastAsia="Times New Roman" w:hAnsi="Times New Roman" w:cs="Times New Roman"/>
          <w:smallCaps/>
          <w:spacing w:val="-1"/>
          <w:sz w:val="24"/>
          <w:szCs w:val="24"/>
        </w:rPr>
        <w:t>nq</w:t>
      </w:r>
      <w:r w:rsidRPr="008B2071">
        <w:rPr>
          <w:rFonts w:ascii="Times New Roman" w:eastAsia="Times New Roman" w:hAnsi="Times New Roman" w:cs="Times New Roman"/>
          <w:smallCaps/>
          <w:spacing w:val="-1"/>
          <w:sz w:val="24"/>
          <w:szCs w:val="24"/>
        </w:rPr>
        <w:t>.</w:t>
      </w:r>
      <w:r w:rsidRPr="008B2071">
        <w:rPr>
          <w:rFonts w:ascii="Times New Roman" w:hAnsi="Times New Roman"/>
          <w:smallCaps/>
          <w:spacing w:val="-6"/>
          <w:sz w:val="24"/>
        </w:rPr>
        <w:t xml:space="preserve"> </w:t>
      </w:r>
      <w:r w:rsidRPr="008B2071">
        <w:rPr>
          <w:rFonts w:ascii="Times New Roman" w:hAnsi="Times New Roman"/>
          <w:smallCaps/>
          <w:sz w:val="24"/>
        </w:rPr>
        <w:t>593,</w:t>
      </w:r>
      <w:r w:rsidRPr="008B2071">
        <w:rPr>
          <w:rFonts w:ascii="Times New Roman" w:hAnsi="Times New Roman"/>
          <w:smallCaps/>
          <w:spacing w:val="-6"/>
          <w:sz w:val="24"/>
        </w:rPr>
        <w:t xml:space="preserve"> </w:t>
      </w:r>
      <w:r w:rsidRPr="008B2071">
        <w:rPr>
          <w:rFonts w:ascii="Times New Roman" w:hAnsi="Times New Roman"/>
          <w:smallCaps/>
          <w:spacing w:val="-1"/>
          <w:sz w:val="24"/>
        </w:rPr>
        <w:t>625</w:t>
      </w:r>
      <w:r w:rsidRPr="008B2071">
        <w:rPr>
          <w:rFonts w:ascii="Times New Roman" w:hAnsi="Times New Roman"/>
          <w:smallCaps/>
          <w:spacing w:val="-4"/>
          <w:sz w:val="24"/>
        </w:rPr>
        <w:t xml:space="preserve"> </w:t>
      </w:r>
      <w:r w:rsidRPr="008B2071">
        <w:rPr>
          <w:rFonts w:ascii="Times New Roman" w:hAnsi="Times New Roman"/>
          <w:smallCaps/>
          <w:spacing w:val="-1"/>
          <w:sz w:val="24"/>
        </w:rPr>
        <w:t>(1996).</w:t>
      </w:r>
    </w:p>
  </w:footnote>
  <w:footnote w:id="13">
    <w:p w14:paraId="3A1BA2A0" w14:textId="1A21DA81" w:rsidR="0053662B" w:rsidRPr="008B2071" w:rsidRDefault="0053662B" w:rsidP="006866EA">
      <w:pPr>
        <w:pStyle w:val="FootnoteText"/>
        <w:rPr>
          <w:rFonts w:ascii="Times New Roman" w:eastAsia="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eastAsia="Times New Roman" w:hAnsi="Times New Roman" w:cs="Times New Roman"/>
          <w:spacing w:val="-1"/>
          <w:sz w:val="24"/>
          <w:szCs w:val="24"/>
        </w:rPr>
        <w:t>Lisa</w:t>
      </w:r>
      <w:r w:rsidRPr="000E1D7A">
        <w:rPr>
          <w:rFonts w:ascii="Times New Roman" w:eastAsia="Times New Roman" w:hAnsi="Times New Roman" w:cs="Times New Roman"/>
          <w:spacing w:val="-7"/>
          <w:sz w:val="24"/>
          <w:szCs w:val="24"/>
        </w:rPr>
        <w:t xml:space="preserve"> </w:t>
      </w:r>
      <w:r w:rsidRPr="000E1D7A">
        <w:rPr>
          <w:rFonts w:ascii="Times New Roman" w:eastAsia="Times New Roman" w:hAnsi="Times New Roman" w:cs="Times New Roman"/>
          <w:sz w:val="24"/>
          <w:szCs w:val="24"/>
        </w:rPr>
        <w:t>Ber</w:t>
      </w:r>
      <w:r w:rsidRPr="004461BC">
        <w:rPr>
          <w:rFonts w:ascii="Times New Roman" w:eastAsia="Times New Roman" w:hAnsi="Times New Roman" w:cs="Times New Roman"/>
          <w:sz w:val="24"/>
          <w:szCs w:val="24"/>
        </w:rPr>
        <w:t>nstein</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6"/>
          <w:sz w:val="24"/>
          <w:szCs w:val="24"/>
        </w:rPr>
        <w:t xml:space="preserve"> </w:t>
      </w:r>
      <w:r w:rsidRPr="5828A64E">
        <w:rPr>
          <w:rFonts w:ascii="Times New Roman" w:eastAsia="Times New Roman" w:hAnsi="Times New Roman" w:cs="Times New Roman"/>
          <w:i/>
          <w:iCs/>
          <w:sz w:val="24"/>
          <w:szCs w:val="24"/>
        </w:rPr>
        <w:t>Beyond</w:t>
      </w:r>
      <w:r w:rsidRPr="5828A64E">
        <w:rPr>
          <w:rFonts w:ascii="Times New Roman" w:eastAsia="Times New Roman" w:hAnsi="Times New Roman" w:cs="Times New Roman"/>
          <w:i/>
          <w:iCs/>
          <w:spacing w:val="38"/>
          <w:sz w:val="24"/>
          <w:szCs w:val="24"/>
        </w:rPr>
        <w:t xml:space="preserve"> </w:t>
      </w:r>
      <w:r w:rsidRPr="5828A64E">
        <w:rPr>
          <w:rFonts w:ascii="Times New Roman" w:eastAsia="Times New Roman" w:hAnsi="Times New Roman" w:cs="Times New Roman"/>
          <w:i/>
          <w:iCs/>
          <w:sz w:val="24"/>
          <w:szCs w:val="24"/>
        </w:rPr>
        <w:t>Relational</w:t>
      </w:r>
      <w:r w:rsidRPr="5828A64E">
        <w:rPr>
          <w:rFonts w:ascii="Times New Roman" w:eastAsia="Times New Roman" w:hAnsi="Times New Roman" w:cs="Times New Roman"/>
          <w:i/>
          <w:iCs/>
          <w:spacing w:val="-8"/>
          <w:sz w:val="24"/>
          <w:szCs w:val="24"/>
        </w:rPr>
        <w:t xml:space="preserve"> </w:t>
      </w:r>
      <w:r w:rsidRPr="5828A64E">
        <w:rPr>
          <w:rFonts w:ascii="Times New Roman" w:eastAsia="Times New Roman" w:hAnsi="Times New Roman" w:cs="Times New Roman"/>
          <w:i/>
          <w:iCs/>
          <w:sz w:val="24"/>
          <w:szCs w:val="24"/>
        </w:rPr>
        <w:t>Contracts: Social</w:t>
      </w:r>
      <w:r w:rsidRPr="5828A64E">
        <w:rPr>
          <w:rFonts w:ascii="Times New Roman" w:eastAsia="Times New Roman" w:hAnsi="Times New Roman" w:cs="Times New Roman"/>
          <w:i/>
          <w:iCs/>
          <w:spacing w:val="-9"/>
          <w:sz w:val="24"/>
          <w:szCs w:val="24"/>
        </w:rPr>
        <w:t xml:space="preserve"> </w:t>
      </w:r>
      <w:r w:rsidRPr="5828A64E">
        <w:rPr>
          <w:rFonts w:ascii="Times New Roman" w:eastAsia="Times New Roman" w:hAnsi="Times New Roman" w:cs="Times New Roman"/>
          <w:i/>
          <w:iCs/>
          <w:spacing w:val="-1"/>
          <w:sz w:val="24"/>
          <w:szCs w:val="24"/>
        </w:rPr>
        <w:t>Capital</w:t>
      </w:r>
      <w:r w:rsidRPr="5828A64E">
        <w:rPr>
          <w:rFonts w:ascii="Times New Roman" w:eastAsia="Times New Roman" w:hAnsi="Times New Roman" w:cs="Times New Roman"/>
          <w:i/>
          <w:iCs/>
          <w:spacing w:val="-8"/>
          <w:sz w:val="24"/>
          <w:szCs w:val="24"/>
        </w:rPr>
        <w:t xml:space="preserve"> </w:t>
      </w:r>
      <w:r w:rsidRPr="5828A64E">
        <w:rPr>
          <w:rFonts w:ascii="Times New Roman" w:eastAsia="Times New Roman" w:hAnsi="Times New Roman" w:cs="Times New Roman"/>
          <w:i/>
          <w:iCs/>
          <w:sz w:val="24"/>
          <w:szCs w:val="24"/>
        </w:rPr>
        <w:t>and</w:t>
      </w:r>
      <w:r w:rsidRPr="5828A64E">
        <w:rPr>
          <w:rFonts w:ascii="Times New Roman" w:eastAsia="Times New Roman" w:hAnsi="Times New Roman" w:cs="Times New Roman"/>
          <w:i/>
          <w:iCs/>
          <w:spacing w:val="-6"/>
          <w:sz w:val="24"/>
          <w:szCs w:val="24"/>
        </w:rPr>
        <w:t xml:space="preserve"> </w:t>
      </w:r>
      <w:r w:rsidRPr="5828A64E">
        <w:rPr>
          <w:rFonts w:ascii="Times New Roman" w:eastAsia="Times New Roman" w:hAnsi="Times New Roman" w:cs="Times New Roman"/>
          <w:i/>
          <w:iCs/>
          <w:spacing w:val="-1"/>
          <w:sz w:val="24"/>
          <w:szCs w:val="24"/>
        </w:rPr>
        <w:t>Network</w:t>
      </w:r>
      <w:r w:rsidRPr="5828A64E">
        <w:rPr>
          <w:rFonts w:ascii="Times New Roman" w:eastAsia="Times New Roman" w:hAnsi="Times New Roman" w:cs="Times New Roman"/>
          <w:i/>
          <w:iCs/>
          <w:spacing w:val="-6"/>
          <w:sz w:val="24"/>
          <w:szCs w:val="24"/>
        </w:rPr>
        <w:t xml:space="preserve"> </w:t>
      </w:r>
      <w:r w:rsidRPr="5828A64E">
        <w:rPr>
          <w:rFonts w:ascii="Times New Roman" w:eastAsia="Times New Roman" w:hAnsi="Times New Roman" w:cs="Times New Roman"/>
          <w:i/>
          <w:iCs/>
          <w:sz w:val="24"/>
          <w:szCs w:val="24"/>
        </w:rPr>
        <w:t>Governance</w:t>
      </w:r>
      <w:r w:rsidRPr="5828A64E">
        <w:rPr>
          <w:rFonts w:ascii="Times New Roman" w:eastAsia="Times New Roman" w:hAnsi="Times New Roman" w:cs="Times New Roman"/>
          <w:i/>
          <w:iCs/>
          <w:spacing w:val="-7"/>
          <w:sz w:val="24"/>
          <w:szCs w:val="24"/>
        </w:rPr>
        <w:t xml:space="preserve"> </w:t>
      </w:r>
      <w:r w:rsidRPr="5828A64E">
        <w:rPr>
          <w:rFonts w:ascii="Times New Roman" w:eastAsia="Times New Roman" w:hAnsi="Times New Roman" w:cs="Times New Roman"/>
          <w:i/>
          <w:iCs/>
          <w:sz w:val="24"/>
          <w:szCs w:val="24"/>
        </w:rPr>
        <w:t>in</w:t>
      </w:r>
      <w:r w:rsidRPr="5828A64E">
        <w:rPr>
          <w:rFonts w:ascii="Times New Roman" w:eastAsia="Times New Roman" w:hAnsi="Times New Roman" w:cs="Times New Roman"/>
          <w:i/>
          <w:iCs/>
          <w:spacing w:val="-8"/>
          <w:sz w:val="24"/>
          <w:szCs w:val="24"/>
        </w:rPr>
        <w:t xml:space="preserve"> </w:t>
      </w:r>
      <w:r w:rsidRPr="5828A64E">
        <w:rPr>
          <w:rFonts w:ascii="Times New Roman" w:eastAsia="Times New Roman" w:hAnsi="Times New Roman" w:cs="Times New Roman"/>
          <w:i/>
          <w:iCs/>
          <w:sz w:val="24"/>
          <w:szCs w:val="24"/>
        </w:rPr>
        <w:t>Procurement</w:t>
      </w:r>
      <w:r w:rsidRPr="5828A64E">
        <w:rPr>
          <w:rFonts w:ascii="Times New Roman" w:eastAsia="Times New Roman" w:hAnsi="Times New Roman" w:cs="Times New Roman"/>
          <w:i/>
          <w:iCs/>
          <w:spacing w:val="1"/>
          <w:sz w:val="24"/>
          <w:szCs w:val="24"/>
        </w:rPr>
        <w:t xml:space="preserve"> </w:t>
      </w:r>
      <w:r w:rsidRPr="00487148">
        <w:rPr>
          <w:rFonts w:ascii="Times New Roman" w:eastAsia="Times New Roman" w:hAnsi="Times New Roman" w:cs="Times New Roman"/>
          <w:spacing w:val="-1"/>
          <w:sz w:val="24"/>
          <w:szCs w:val="24"/>
        </w:rPr>
        <w:t>Contracts,</w:t>
      </w:r>
      <w:r w:rsidRPr="00487148">
        <w:rPr>
          <w:rFonts w:ascii="Times New Roman" w:eastAsia="Times New Roman" w:hAnsi="Times New Roman" w:cs="Times New Roman"/>
          <w:spacing w:val="72"/>
          <w:w w:val="99"/>
          <w:sz w:val="24"/>
          <w:szCs w:val="24"/>
        </w:rPr>
        <w:t xml:space="preserve"> </w:t>
      </w:r>
      <w:r w:rsidRPr="00487148">
        <w:rPr>
          <w:rFonts w:ascii="Times New Roman" w:eastAsia="Times New Roman" w:hAnsi="Times New Roman" w:cs="Times New Roman"/>
          <w:sz w:val="24"/>
          <w:szCs w:val="24"/>
        </w:rPr>
        <w:t>7</w:t>
      </w:r>
      <w:r w:rsidRPr="00487148">
        <w:rPr>
          <w:rFonts w:ascii="Times New Roman" w:eastAsia="Times New Roman" w:hAnsi="Times New Roman" w:cs="Times New Roman"/>
          <w:spacing w:val="-4"/>
          <w:sz w:val="24"/>
          <w:szCs w:val="24"/>
        </w:rPr>
        <w:t xml:space="preserve"> </w:t>
      </w:r>
      <w:r w:rsidRPr="5828A64E">
        <w:rPr>
          <w:rFonts w:ascii="Times New Roman" w:hAnsi="Times New Roman"/>
          <w:smallCaps/>
          <w:sz w:val="24"/>
          <w:szCs w:val="24"/>
        </w:rPr>
        <w:t>J.</w:t>
      </w:r>
      <w:r w:rsidRPr="5828A64E">
        <w:rPr>
          <w:rFonts w:ascii="Times New Roman" w:hAnsi="Times New Roman"/>
          <w:smallCaps/>
          <w:spacing w:val="-5"/>
          <w:sz w:val="24"/>
          <w:szCs w:val="24"/>
        </w:rPr>
        <w:t xml:space="preserve"> </w:t>
      </w:r>
      <w:r w:rsidRPr="008B2071">
        <w:rPr>
          <w:rFonts w:ascii="Times New Roman" w:eastAsia="Times New Roman" w:hAnsi="Times New Roman" w:cs="Times New Roman"/>
          <w:smallCaps/>
          <w:spacing w:val="-1"/>
          <w:sz w:val="24"/>
          <w:szCs w:val="24"/>
        </w:rPr>
        <w:t>L</w:t>
      </w:r>
      <w:r>
        <w:rPr>
          <w:rFonts w:ascii="Times New Roman" w:eastAsia="Times New Roman" w:hAnsi="Times New Roman" w:cs="Times New Roman"/>
          <w:smallCaps/>
          <w:spacing w:val="-1"/>
          <w:sz w:val="24"/>
          <w:szCs w:val="24"/>
        </w:rPr>
        <w:t>egal</w:t>
      </w:r>
      <w:r w:rsidRPr="008B2071">
        <w:rPr>
          <w:rFonts w:ascii="Times New Roman" w:eastAsia="Times New Roman" w:hAnsi="Times New Roman" w:cs="Times New Roman"/>
          <w:smallCaps/>
          <w:spacing w:val="-4"/>
          <w:sz w:val="24"/>
          <w:szCs w:val="24"/>
        </w:rPr>
        <w:t xml:space="preserve"> </w:t>
      </w:r>
      <w:r w:rsidRPr="008B2071">
        <w:rPr>
          <w:rFonts w:ascii="Times New Roman" w:eastAsia="Times New Roman" w:hAnsi="Times New Roman" w:cs="Times New Roman"/>
          <w:smallCaps/>
          <w:spacing w:val="-1"/>
          <w:sz w:val="24"/>
          <w:szCs w:val="24"/>
        </w:rPr>
        <w:t>A</w:t>
      </w:r>
      <w:r>
        <w:rPr>
          <w:rFonts w:ascii="Times New Roman" w:eastAsia="Times New Roman" w:hAnsi="Times New Roman" w:cs="Times New Roman"/>
          <w:smallCaps/>
          <w:spacing w:val="-1"/>
          <w:sz w:val="24"/>
          <w:szCs w:val="24"/>
        </w:rPr>
        <w:t>nalysis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561,</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562</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(2015</w:t>
      </w:r>
      <w:r w:rsidRPr="001C629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[hereinafter </w:t>
      </w:r>
      <w:r w:rsidRPr="5828A64E">
        <w:rPr>
          <w:rFonts w:ascii="Times New Roman" w:eastAsia="Times New Roman" w:hAnsi="Times New Roman" w:cs="Times New Roman"/>
          <w:i/>
          <w:iCs/>
          <w:color w:val="000000" w:themeColor="text1"/>
          <w:sz w:val="24"/>
          <w:szCs w:val="24"/>
        </w:rPr>
        <w:t>Beyond Rational Contracts</w:t>
      </w:r>
      <w:r>
        <w:rPr>
          <w:rFonts w:ascii="Times New Roman" w:eastAsia="Times New Roman" w:hAnsi="Times New Roman" w:cs="Times New Roman"/>
          <w:color w:val="000000" w:themeColor="text1"/>
          <w:sz w:val="24"/>
          <w:szCs w:val="24"/>
        </w:rPr>
        <w:t>]</w:t>
      </w:r>
      <w:r w:rsidRPr="001C6294">
        <w:rPr>
          <w:rFonts w:ascii="Times New Roman" w:eastAsia="Times New Roman" w:hAnsi="Times New Roman" w:cs="Times New Roman"/>
          <w:color w:val="000000" w:themeColor="text1"/>
          <w:sz w:val="24"/>
          <w:szCs w:val="24"/>
        </w:rPr>
        <w:t>.</w:t>
      </w:r>
      <w:r w:rsidRPr="001C6294">
        <w:rPr>
          <w:rFonts w:ascii="Times New Roman" w:eastAsia="Times New Roman" w:hAnsi="Times New Roman" w:cs="Times New Roman"/>
          <w:color w:val="000000" w:themeColor="text1"/>
          <w:spacing w:val="40"/>
          <w:sz w:val="24"/>
          <w:szCs w:val="24"/>
        </w:rPr>
        <w:t xml:space="preserve">  </w:t>
      </w:r>
      <w:r>
        <w:rPr>
          <w:rFonts w:ascii="Times New Roman" w:eastAsia="Times New Roman" w:hAnsi="Times New Roman" w:cs="Times New Roman"/>
          <w:spacing w:val="40"/>
          <w:sz w:val="24"/>
          <w:szCs w:val="24"/>
        </w:rPr>
        <w:t xml:space="preserve">But </w:t>
      </w:r>
      <w:r w:rsidRPr="00487148">
        <w:rPr>
          <w:rFonts w:ascii="Times New Roman" w:eastAsia="Times New Roman" w:hAnsi="Times New Roman" w:cs="Times New Roman"/>
          <w:spacing w:val="-1"/>
          <w:sz w:val="24"/>
          <w:szCs w:val="24"/>
        </w:rPr>
        <w:t>many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provisions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LTAs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deal</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with</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warranties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indemnities,</w:t>
      </w:r>
      <w:r>
        <w:rPr>
          <w:rFonts w:ascii="Times New Roman" w:eastAsia="Times New Roman" w:hAnsi="Times New Roman" w:cs="Times New Roman"/>
          <w:spacing w:val="81"/>
          <w:w w:val="99"/>
          <w:sz w:val="24"/>
          <w:szCs w:val="24"/>
        </w:rPr>
        <w:t xml:space="preserve"> </w:t>
      </w:r>
      <w:r w:rsidRPr="00487148">
        <w:rPr>
          <w:rFonts w:ascii="Times New Roman" w:eastAsia="Times New Roman" w:hAnsi="Times New Roman" w:cs="Times New Roman"/>
          <w:spacing w:val="-1"/>
          <w:sz w:val="24"/>
          <w:szCs w:val="24"/>
        </w:rPr>
        <w:t>provisions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are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relevant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only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when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there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resort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legal</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remedies.</w:t>
      </w:r>
      <w:r w:rsidRPr="00487148">
        <w:rPr>
          <w:rFonts w:ascii="Times New Roman" w:eastAsia="Times New Roman" w:hAnsi="Times New Roman" w:cs="Times New Roman"/>
          <w:spacing w:val="-4"/>
          <w:sz w:val="24"/>
          <w:szCs w:val="24"/>
        </w:rPr>
        <w:t xml:space="preserve"> </w:t>
      </w:r>
      <w:r w:rsidRPr="5828A64E">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pacing w:val="-1"/>
          <w:sz w:val="24"/>
          <w:szCs w:val="24"/>
        </w:rPr>
        <w:t>Thus</w:t>
      </w:r>
      <w:r w:rsidRPr="5828A64E">
        <w:rPr>
          <w:rFonts w:ascii="Times New Roman" w:eastAsia="Times New Roman" w:hAnsi="Times New Roman" w:cs="Times New Roman"/>
          <w:sz w:val="24"/>
          <w:szCs w:val="24"/>
        </w:rPr>
        <w: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effort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“keep</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law”</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out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remains</w:t>
      </w:r>
      <w:r>
        <w:rPr>
          <w:rFonts w:ascii="Times New Roman" w:eastAsia="Times New Roman" w:hAnsi="Times New Roman" w:cs="Times New Roman"/>
          <w:spacing w:val="87"/>
          <w:w w:val="99"/>
          <w:sz w:val="24"/>
          <w:szCs w:val="24"/>
        </w:rPr>
        <w:t xml:space="preserve"> </w:t>
      </w:r>
      <w:r w:rsidRPr="00487148">
        <w:rPr>
          <w:rFonts w:ascii="Times New Roman" w:eastAsia="Times New Roman" w:hAnsi="Times New Roman" w:cs="Times New Roman"/>
          <w:sz w:val="24"/>
          <w:szCs w:val="24"/>
        </w:rPr>
        <w:t>partial.</w:t>
      </w:r>
    </w:p>
  </w:footnote>
  <w:footnote w:id="14">
    <w:p w14:paraId="547B3F87" w14:textId="68AE24B3" w:rsidR="0053662B" w:rsidRPr="005C214F" w:rsidRDefault="0053662B" w:rsidP="00831C25">
      <w:r w:rsidRPr="00363EAF">
        <w:rPr>
          <w:rStyle w:val="FootnoteReference"/>
        </w:rPr>
        <w:footnoteRef/>
      </w:r>
      <w:r w:rsidRPr="00870DF6">
        <w:t xml:space="preserve"> </w:t>
      </w:r>
      <w:r w:rsidRPr="00870DF6">
        <w:rPr>
          <w:spacing w:val="-1"/>
        </w:rPr>
        <w:t>Omri</w:t>
      </w:r>
      <w:r w:rsidRPr="00870DF6">
        <w:rPr>
          <w:spacing w:val="-7"/>
        </w:rPr>
        <w:t xml:space="preserve"> </w:t>
      </w:r>
      <w:r w:rsidRPr="00870DF6">
        <w:rPr>
          <w:spacing w:val="-1"/>
        </w:rPr>
        <w:t>Ben-Shahar</w:t>
      </w:r>
      <w:r w:rsidRPr="00870DF6">
        <w:rPr>
          <w:spacing w:val="-2"/>
        </w:rPr>
        <w:t xml:space="preserve"> </w:t>
      </w:r>
      <w:r w:rsidRPr="00870DF6">
        <w:t>&amp;</w:t>
      </w:r>
      <w:r w:rsidRPr="00870DF6">
        <w:rPr>
          <w:spacing w:val="-8"/>
        </w:rPr>
        <w:t xml:space="preserve"> </w:t>
      </w:r>
      <w:r w:rsidRPr="00870DF6">
        <w:rPr>
          <w:spacing w:val="-1"/>
        </w:rPr>
        <w:t>James</w:t>
      </w:r>
      <w:r w:rsidRPr="00870DF6">
        <w:rPr>
          <w:spacing w:val="-6"/>
        </w:rPr>
        <w:t xml:space="preserve"> </w:t>
      </w:r>
      <w:r w:rsidRPr="00870DF6">
        <w:t>J.</w:t>
      </w:r>
      <w:r w:rsidRPr="00870DF6">
        <w:rPr>
          <w:spacing w:val="-5"/>
        </w:rPr>
        <w:t xml:space="preserve"> </w:t>
      </w:r>
      <w:r w:rsidRPr="00870DF6">
        <w:rPr>
          <w:spacing w:val="-1"/>
        </w:rPr>
        <w:t>White,</w:t>
      </w:r>
      <w:r w:rsidRPr="00870DF6">
        <w:rPr>
          <w:spacing w:val="-3"/>
        </w:rPr>
        <w:t xml:space="preserve"> </w:t>
      </w:r>
      <w:r w:rsidRPr="00870DF6">
        <w:rPr>
          <w:i/>
        </w:rPr>
        <w:t>Boilerplate</w:t>
      </w:r>
      <w:r w:rsidRPr="00870DF6">
        <w:rPr>
          <w:i/>
          <w:spacing w:val="-6"/>
        </w:rPr>
        <w:t xml:space="preserve"> </w:t>
      </w:r>
      <w:r w:rsidRPr="00870DF6">
        <w:rPr>
          <w:i/>
        </w:rPr>
        <w:t>and</w:t>
      </w:r>
      <w:r w:rsidRPr="00870DF6">
        <w:rPr>
          <w:i/>
          <w:spacing w:val="-4"/>
        </w:rPr>
        <w:t xml:space="preserve"> </w:t>
      </w:r>
      <w:r w:rsidRPr="00870DF6">
        <w:rPr>
          <w:i/>
        </w:rPr>
        <w:t>Economic</w:t>
      </w:r>
      <w:r w:rsidRPr="00870DF6">
        <w:rPr>
          <w:i/>
          <w:spacing w:val="-6"/>
        </w:rPr>
        <w:t xml:space="preserve"> </w:t>
      </w:r>
      <w:r w:rsidRPr="00870DF6">
        <w:rPr>
          <w:i/>
        </w:rPr>
        <w:t>Power</w:t>
      </w:r>
      <w:r w:rsidRPr="00870DF6">
        <w:rPr>
          <w:i/>
          <w:spacing w:val="-6"/>
        </w:rPr>
        <w:t xml:space="preserve"> </w:t>
      </w:r>
      <w:r w:rsidRPr="00870DF6">
        <w:rPr>
          <w:i/>
        </w:rPr>
        <w:t>in</w:t>
      </w:r>
      <w:r w:rsidRPr="00870DF6">
        <w:rPr>
          <w:i/>
          <w:spacing w:val="-4"/>
        </w:rPr>
        <w:t xml:space="preserve"> </w:t>
      </w:r>
      <w:r w:rsidRPr="00870DF6">
        <w:rPr>
          <w:i/>
        </w:rPr>
        <w:t>Auto</w:t>
      </w:r>
      <w:r w:rsidRPr="00870DF6">
        <w:rPr>
          <w:i/>
          <w:spacing w:val="-5"/>
        </w:rPr>
        <w:t xml:space="preserve"> </w:t>
      </w:r>
      <w:r w:rsidRPr="00870DF6">
        <w:rPr>
          <w:i/>
        </w:rPr>
        <w:t>Manufacturing</w:t>
      </w:r>
      <w:r w:rsidRPr="00870DF6">
        <w:rPr>
          <w:i/>
          <w:spacing w:val="-5"/>
        </w:rPr>
        <w:t xml:space="preserve"> </w:t>
      </w:r>
      <w:r w:rsidRPr="00870DF6">
        <w:rPr>
          <w:i/>
        </w:rPr>
        <w:t>Contracts</w:t>
      </w:r>
      <w:r w:rsidRPr="00870DF6">
        <w:t>,</w:t>
      </w:r>
      <w:r w:rsidRPr="00870DF6">
        <w:rPr>
          <w:spacing w:val="-5"/>
        </w:rPr>
        <w:t xml:space="preserve"> </w:t>
      </w:r>
      <w:r w:rsidRPr="00870DF6">
        <w:t>104</w:t>
      </w:r>
      <w:r>
        <w:t xml:space="preserve"> </w:t>
      </w:r>
      <w:r w:rsidRPr="00831C25">
        <w:rPr>
          <w:smallCaps/>
        </w:rPr>
        <w:t>Mich.</w:t>
      </w:r>
      <w:r w:rsidRPr="00831C25">
        <w:rPr>
          <w:smallCaps/>
          <w:spacing w:val="-5"/>
        </w:rPr>
        <w:t xml:space="preserve"> </w:t>
      </w:r>
      <w:r w:rsidRPr="00831C25">
        <w:rPr>
          <w:smallCaps/>
        </w:rPr>
        <w:t>L.</w:t>
      </w:r>
      <w:r w:rsidRPr="00831C25">
        <w:rPr>
          <w:smallCaps/>
          <w:spacing w:val="-2"/>
        </w:rPr>
        <w:t xml:space="preserve"> </w:t>
      </w:r>
      <w:r w:rsidRPr="00831C25">
        <w:rPr>
          <w:smallCaps/>
        </w:rPr>
        <w:t>Rev.</w:t>
      </w:r>
      <w:r w:rsidRPr="003604E2">
        <w:rPr>
          <w:spacing w:val="-4"/>
        </w:rPr>
        <w:t xml:space="preserve"> </w:t>
      </w:r>
      <w:r w:rsidRPr="003604E2">
        <w:t>953,</w:t>
      </w:r>
      <w:r w:rsidRPr="003604E2">
        <w:rPr>
          <w:spacing w:val="-5"/>
        </w:rPr>
        <w:t xml:space="preserve"> </w:t>
      </w:r>
      <w:r w:rsidRPr="003604E2">
        <w:t>954</w:t>
      </w:r>
      <w:r>
        <w:t>, 957</w:t>
      </w:r>
      <w:r w:rsidRPr="004B29F9">
        <w:rPr>
          <w:spacing w:val="-5"/>
        </w:rPr>
        <w:t xml:space="preserve"> </w:t>
      </w:r>
      <w:r w:rsidRPr="00831C25">
        <w:t>(2006).</w:t>
      </w:r>
    </w:p>
  </w:footnote>
  <w:footnote w:id="15">
    <w:p w14:paraId="1741103D" w14:textId="04B387FA" w:rsidR="0053662B" w:rsidRPr="00363EAF" w:rsidRDefault="0053662B" w:rsidP="00831C25">
      <w:r w:rsidRPr="00487148">
        <w:rPr>
          <w:rStyle w:val="FootnoteReference"/>
        </w:rPr>
        <w:footnoteRef/>
      </w:r>
      <w:r w:rsidRPr="00487148">
        <w:t xml:space="preserve"> </w:t>
      </w:r>
      <w:r>
        <w:t xml:space="preserve">Our research </w:t>
      </w:r>
      <w:r w:rsidRPr="00487148">
        <w:t>did</w:t>
      </w:r>
      <w:r w:rsidRPr="00487148">
        <w:rPr>
          <w:spacing w:val="-3"/>
        </w:rPr>
        <w:t xml:space="preserve"> </w:t>
      </w:r>
      <w:r w:rsidRPr="00487148">
        <w:rPr>
          <w:spacing w:val="-1"/>
        </w:rPr>
        <w:t>not</w:t>
      </w:r>
      <w:r w:rsidRPr="00487148">
        <w:rPr>
          <w:spacing w:val="-5"/>
        </w:rPr>
        <w:t xml:space="preserve"> </w:t>
      </w:r>
      <w:r w:rsidRPr="00487148">
        <w:t>specifically</w:t>
      </w:r>
      <w:r w:rsidRPr="00487148">
        <w:rPr>
          <w:spacing w:val="-5"/>
        </w:rPr>
        <w:t xml:space="preserve"> </w:t>
      </w:r>
      <w:r w:rsidRPr="00487148">
        <w:t>study</w:t>
      </w:r>
      <w:r w:rsidRPr="00487148">
        <w:rPr>
          <w:spacing w:val="-8"/>
        </w:rPr>
        <w:t xml:space="preserve"> </w:t>
      </w:r>
      <w:r w:rsidRPr="00487148">
        <w:rPr>
          <w:spacing w:val="-1"/>
        </w:rPr>
        <w:t>other</w:t>
      </w:r>
      <w:r w:rsidRPr="00487148">
        <w:rPr>
          <w:spacing w:val="-4"/>
        </w:rPr>
        <w:t xml:space="preserve"> </w:t>
      </w:r>
      <w:r w:rsidRPr="00487148">
        <w:t>arrangements</w:t>
      </w:r>
      <w:r w:rsidRPr="00487148">
        <w:rPr>
          <w:spacing w:val="-5"/>
        </w:rPr>
        <w:t xml:space="preserve"> </w:t>
      </w:r>
      <w:r w:rsidRPr="00487148">
        <w:rPr>
          <w:spacing w:val="-1"/>
        </w:rPr>
        <w:t>beyond</w:t>
      </w:r>
      <w:r w:rsidRPr="00487148">
        <w:rPr>
          <w:spacing w:val="-3"/>
        </w:rPr>
        <w:t xml:space="preserve"> </w:t>
      </w:r>
      <w:r w:rsidRPr="00487148">
        <w:rPr>
          <w:spacing w:val="-1"/>
        </w:rPr>
        <w:t>the</w:t>
      </w:r>
      <w:r w:rsidRPr="00487148">
        <w:rPr>
          <w:spacing w:val="-5"/>
        </w:rPr>
        <w:t xml:space="preserve"> </w:t>
      </w:r>
      <w:r w:rsidRPr="00487148">
        <w:t>choice</w:t>
      </w:r>
      <w:r w:rsidRPr="00487148">
        <w:rPr>
          <w:spacing w:val="-4"/>
        </w:rPr>
        <w:t xml:space="preserve"> </w:t>
      </w:r>
      <w:r w:rsidRPr="00487148">
        <w:t>of</w:t>
      </w:r>
      <w:r w:rsidRPr="00487148">
        <w:rPr>
          <w:spacing w:val="-6"/>
        </w:rPr>
        <w:t xml:space="preserve"> </w:t>
      </w:r>
      <w:r w:rsidRPr="00487148">
        <w:t>using</w:t>
      </w:r>
      <w:r w:rsidRPr="00487148">
        <w:rPr>
          <w:spacing w:val="-5"/>
        </w:rPr>
        <w:t xml:space="preserve"> </w:t>
      </w:r>
      <w:r w:rsidRPr="00487148">
        <w:rPr>
          <w:spacing w:val="1"/>
        </w:rPr>
        <w:t>an</w:t>
      </w:r>
      <w:r w:rsidRPr="00487148">
        <w:rPr>
          <w:spacing w:val="-4"/>
        </w:rPr>
        <w:t xml:space="preserve"> </w:t>
      </w:r>
      <w:r w:rsidRPr="00487148">
        <w:rPr>
          <w:spacing w:val="1"/>
        </w:rPr>
        <w:t>LTA</w:t>
      </w:r>
      <w:r w:rsidRPr="00487148">
        <w:rPr>
          <w:spacing w:val="-6"/>
        </w:rPr>
        <w:t xml:space="preserve"> </w:t>
      </w:r>
      <w:r w:rsidRPr="00487148">
        <w:t>or</w:t>
      </w:r>
      <w:r w:rsidRPr="00487148">
        <w:rPr>
          <w:spacing w:val="-4"/>
        </w:rPr>
        <w:t xml:space="preserve"> </w:t>
      </w:r>
      <w:r w:rsidRPr="00487148">
        <w:rPr>
          <w:spacing w:val="-1"/>
        </w:rPr>
        <w:t>not</w:t>
      </w:r>
      <w:r w:rsidRPr="00487148">
        <w:rPr>
          <w:spacing w:val="-5"/>
        </w:rPr>
        <w:t xml:space="preserve"> </w:t>
      </w:r>
      <w:r w:rsidRPr="00487148">
        <w:rPr>
          <w:spacing w:val="-1"/>
        </w:rPr>
        <w:t>using</w:t>
      </w:r>
      <w:r w:rsidRPr="00487148">
        <w:rPr>
          <w:spacing w:val="-5"/>
        </w:rPr>
        <w:t xml:space="preserve"> </w:t>
      </w:r>
      <w:r w:rsidRPr="00487148">
        <w:rPr>
          <w:spacing w:val="-1"/>
        </w:rPr>
        <w:t>one.</w:t>
      </w:r>
      <w:r w:rsidRPr="00487148">
        <w:rPr>
          <w:spacing w:val="58"/>
          <w:w w:val="99"/>
        </w:rPr>
        <w:t xml:space="preserve"> </w:t>
      </w:r>
      <w:r>
        <w:rPr>
          <w:spacing w:val="58"/>
          <w:w w:val="99"/>
        </w:rPr>
        <w:t xml:space="preserve"> </w:t>
      </w:r>
      <w:r w:rsidRPr="00487148">
        <w:t>There</w:t>
      </w:r>
      <w:r w:rsidRPr="00487148">
        <w:rPr>
          <w:spacing w:val="-6"/>
        </w:rPr>
        <w:t xml:space="preserve"> </w:t>
      </w:r>
      <w:r w:rsidRPr="00487148">
        <w:t>are</w:t>
      </w:r>
      <w:r w:rsidRPr="00487148">
        <w:rPr>
          <w:spacing w:val="-6"/>
        </w:rPr>
        <w:t xml:space="preserve"> </w:t>
      </w:r>
      <w:r w:rsidRPr="00487148">
        <w:rPr>
          <w:spacing w:val="-1"/>
        </w:rPr>
        <w:t>other</w:t>
      </w:r>
      <w:r w:rsidRPr="00487148">
        <w:rPr>
          <w:spacing w:val="-4"/>
        </w:rPr>
        <w:t xml:space="preserve"> </w:t>
      </w:r>
      <w:r w:rsidRPr="00487148">
        <w:t>non-contractual</w:t>
      </w:r>
      <w:r w:rsidRPr="00487148">
        <w:rPr>
          <w:spacing w:val="-6"/>
        </w:rPr>
        <w:t xml:space="preserve"> </w:t>
      </w:r>
      <w:r w:rsidRPr="00487148">
        <w:t>choices</w:t>
      </w:r>
      <w:r w:rsidRPr="00487148">
        <w:rPr>
          <w:spacing w:val="-5"/>
        </w:rPr>
        <w:t xml:space="preserve"> </w:t>
      </w:r>
      <w:r w:rsidRPr="00487148">
        <w:t>(corporate</w:t>
      </w:r>
      <w:r w:rsidRPr="00487148">
        <w:rPr>
          <w:spacing w:val="-5"/>
        </w:rPr>
        <w:t xml:space="preserve"> </w:t>
      </w:r>
      <w:r w:rsidRPr="00487148">
        <w:rPr>
          <w:spacing w:val="-1"/>
        </w:rPr>
        <w:t>ones).</w:t>
      </w:r>
      <w:r w:rsidRPr="00487148">
        <w:rPr>
          <w:spacing w:val="-5"/>
        </w:rPr>
        <w:t xml:space="preserve"> </w:t>
      </w:r>
      <w:r>
        <w:rPr>
          <w:spacing w:val="-5"/>
        </w:rPr>
        <w:t xml:space="preserve"> </w:t>
      </w:r>
      <w:r w:rsidRPr="00487148">
        <w:t>A</w:t>
      </w:r>
      <w:r w:rsidRPr="00487148">
        <w:rPr>
          <w:spacing w:val="-6"/>
        </w:rPr>
        <w:t xml:space="preserve"> </w:t>
      </w:r>
      <w:r w:rsidRPr="00487148">
        <w:rPr>
          <w:spacing w:val="-1"/>
        </w:rPr>
        <w:t>buyer</w:t>
      </w:r>
      <w:r w:rsidRPr="00487148">
        <w:rPr>
          <w:spacing w:val="-5"/>
        </w:rPr>
        <w:t xml:space="preserve"> </w:t>
      </w:r>
      <w:r w:rsidRPr="00487148">
        <w:rPr>
          <w:spacing w:val="-1"/>
        </w:rPr>
        <w:t>could</w:t>
      </w:r>
      <w:r w:rsidRPr="00487148">
        <w:rPr>
          <w:spacing w:val="-4"/>
        </w:rPr>
        <w:t xml:space="preserve"> </w:t>
      </w:r>
      <w:r w:rsidRPr="00487148">
        <w:t>decide</w:t>
      </w:r>
      <w:r w:rsidRPr="00487148">
        <w:rPr>
          <w:spacing w:val="-5"/>
        </w:rPr>
        <w:t xml:space="preserve"> </w:t>
      </w:r>
      <w:r w:rsidRPr="00487148">
        <w:rPr>
          <w:spacing w:val="-1"/>
        </w:rPr>
        <w:t>not</w:t>
      </w:r>
      <w:r w:rsidRPr="00487148">
        <w:rPr>
          <w:spacing w:val="-6"/>
        </w:rPr>
        <w:t xml:space="preserve"> </w:t>
      </w:r>
      <w:r w:rsidRPr="00487148">
        <w:t>to</w:t>
      </w:r>
      <w:r w:rsidRPr="00487148">
        <w:rPr>
          <w:spacing w:val="-4"/>
        </w:rPr>
        <w:t xml:space="preserve"> </w:t>
      </w:r>
      <w:r w:rsidRPr="00487148">
        <w:t>buy</w:t>
      </w:r>
      <w:r w:rsidRPr="00487148">
        <w:rPr>
          <w:spacing w:val="-6"/>
        </w:rPr>
        <w:t xml:space="preserve"> </w:t>
      </w:r>
      <w:r w:rsidRPr="00487148">
        <w:t>externally</w:t>
      </w:r>
      <w:r w:rsidRPr="00487148">
        <w:rPr>
          <w:spacing w:val="-6"/>
        </w:rPr>
        <w:t xml:space="preserve"> </w:t>
      </w:r>
      <w:r w:rsidRPr="00487148">
        <w:t>from</w:t>
      </w:r>
      <w:r w:rsidRPr="00487148">
        <w:rPr>
          <w:spacing w:val="-8"/>
        </w:rPr>
        <w:t xml:space="preserve"> </w:t>
      </w:r>
      <w:r w:rsidRPr="00487148">
        <w:t>a</w:t>
      </w:r>
      <w:r w:rsidRPr="00487148">
        <w:rPr>
          <w:spacing w:val="-5"/>
        </w:rPr>
        <w:t xml:space="preserve"> </w:t>
      </w:r>
      <w:r w:rsidRPr="00487148">
        <w:t>separate</w:t>
      </w:r>
      <w:r w:rsidRPr="00487148">
        <w:rPr>
          <w:spacing w:val="64"/>
          <w:w w:val="99"/>
        </w:rPr>
        <w:t xml:space="preserve"> </w:t>
      </w:r>
      <w:r w:rsidRPr="00487148">
        <w:t>firm</w:t>
      </w:r>
      <w:r w:rsidRPr="00487148">
        <w:rPr>
          <w:spacing w:val="-9"/>
        </w:rPr>
        <w:t xml:space="preserve"> </w:t>
      </w:r>
      <w:r w:rsidRPr="00487148">
        <w:t>but</w:t>
      </w:r>
      <w:r w:rsidRPr="00487148">
        <w:rPr>
          <w:spacing w:val="-5"/>
        </w:rPr>
        <w:t xml:space="preserve"> </w:t>
      </w:r>
      <w:r w:rsidRPr="00487148">
        <w:t>rather</w:t>
      </w:r>
      <w:r w:rsidRPr="00487148">
        <w:rPr>
          <w:spacing w:val="-4"/>
        </w:rPr>
        <w:t xml:space="preserve"> </w:t>
      </w:r>
      <w:r w:rsidRPr="00487148">
        <w:t>to</w:t>
      </w:r>
      <w:r w:rsidRPr="00487148">
        <w:rPr>
          <w:spacing w:val="-3"/>
        </w:rPr>
        <w:t xml:space="preserve"> </w:t>
      </w:r>
      <w:r w:rsidRPr="00487148">
        <w:rPr>
          <w:spacing w:val="-1"/>
        </w:rPr>
        <w:t>organize</w:t>
      </w:r>
      <w:r w:rsidRPr="00487148">
        <w:rPr>
          <w:spacing w:val="-3"/>
        </w:rPr>
        <w:t xml:space="preserve"> </w:t>
      </w:r>
      <w:r w:rsidRPr="00487148">
        <w:t>the</w:t>
      </w:r>
      <w:r w:rsidRPr="00487148">
        <w:rPr>
          <w:spacing w:val="-2"/>
        </w:rPr>
        <w:t xml:space="preserve"> </w:t>
      </w:r>
      <w:r w:rsidRPr="00487148">
        <w:rPr>
          <w:spacing w:val="-1"/>
        </w:rPr>
        <w:t>supplier</w:t>
      </w:r>
      <w:r w:rsidRPr="00487148">
        <w:rPr>
          <w:spacing w:val="-5"/>
        </w:rPr>
        <w:t xml:space="preserve"> </w:t>
      </w:r>
      <w:r w:rsidRPr="00487148">
        <w:rPr>
          <w:spacing w:val="-1"/>
        </w:rPr>
        <w:t>into</w:t>
      </w:r>
      <w:r w:rsidRPr="00487148">
        <w:rPr>
          <w:spacing w:val="-3"/>
        </w:rPr>
        <w:t xml:space="preserve"> </w:t>
      </w:r>
      <w:r w:rsidRPr="00487148">
        <w:t>a</w:t>
      </w:r>
      <w:r w:rsidRPr="00487148">
        <w:rPr>
          <w:spacing w:val="-5"/>
        </w:rPr>
        <w:t xml:space="preserve"> </w:t>
      </w:r>
      <w:r w:rsidRPr="00487148">
        <w:t>separate</w:t>
      </w:r>
      <w:r w:rsidRPr="00487148">
        <w:rPr>
          <w:spacing w:val="-4"/>
        </w:rPr>
        <w:t xml:space="preserve"> </w:t>
      </w:r>
      <w:r w:rsidRPr="00487148">
        <w:rPr>
          <w:spacing w:val="-1"/>
        </w:rPr>
        <w:t>subsidiary.</w:t>
      </w:r>
      <w:r w:rsidRPr="00487148">
        <w:rPr>
          <w:spacing w:val="-5"/>
        </w:rPr>
        <w:t xml:space="preserve"> </w:t>
      </w:r>
      <w:r>
        <w:rPr>
          <w:spacing w:val="-5"/>
        </w:rPr>
        <w:t xml:space="preserve"> </w:t>
      </w:r>
      <w:r w:rsidRPr="00487148">
        <w:t>The</w:t>
      </w:r>
      <w:r w:rsidRPr="00487148">
        <w:rPr>
          <w:spacing w:val="-5"/>
        </w:rPr>
        <w:t xml:space="preserve"> </w:t>
      </w:r>
      <w:r w:rsidRPr="00487148">
        <w:rPr>
          <w:spacing w:val="-1"/>
        </w:rPr>
        <w:t>buyer might</w:t>
      </w:r>
      <w:r w:rsidRPr="00487148">
        <w:rPr>
          <w:spacing w:val="-6"/>
        </w:rPr>
        <w:t xml:space="preserve"> </w:t>
      </w:r>
      <w:r w:rsidRPr="00487148">
        <w:t>be</w:t>
      </w:r>
      <w:r w:rsidRPr="00487148">
        <w:rPr>
          <w:spacing w:val="-5"/>
        </w:rPr>
        <w:t xml:space="preserve"> </w:t>
      </w:r>
      <w:r w:rsidRPr="00487148">
        <w:t>particularly</w:t>
      </w:r>
      <w:r w:rsidRPr="00487148">
        <w:rPr>
          <w:spacing w:val="-8"/>
        </w:rPr>
        <w:t xml:space="preserve"> </w:t>
      </w:r>
      <w:r w:rsidRPr="00487148">
        <w:t>likely</w:t>
      </w:r>
      <w:r w:rsidRPr="00487148">
        <w:rPr>
          <w:spacing w:val="-5"/>
        </w:rPr>
        <w:t xml:space="preserve"> </w:t>
      </w:r>
      <w:r w:rsidRPr="00487148">
        <w:t>to</w:t>
      </w:r>
      <w:r w:rsidRPr="00487148">
        <w:rPr>
          <w:spacing w:val="-4"/>
        </w:rPr>
        <w:t xml:space="preserve"> </w:t>
      </w:r>
      <w:r w:rsidRPr="00487148">
        <w:t>choose</w:t>
      </w:r>
      <w:r w:rsidRPr="00487148">
        <w:rPr>
          <w:spacing w:val="77"/>
          <w:w w:val="99"/>
        </w:rPr>
        <w:t xml:space="preserve"> </w:t>
      </w:r>
      <w:r w:rsidRPr="00487148">
        <w:rPr>
          <w:spacing w:val="-1"/>
        </w:rPr>
        <w:t>that</w:t>
      </w:r>
      <w:r w:rsidRPr="00487148">
        <w:rPr>
          <w:spacing w:val="-5"/>
        </w:rPr>
        <w:t xml:space="preserve"> </w:t>
      </w:r>
      <w:r w:rsidRPr="00487148">
        <w:t>corporate</w:t>
      </w:r>
      <w:r w:rsidRPr="00487148">
        <w:rPr>
          <w:spacing w:val="-5"/>
        </w:rPr>
        <w:t xml:space="preserve"> </w:t>
      </w:r>
      <w:r w:rsidRPr="00487148">
        <w:rPr>
          <w:spacing w:val="-1"/>
        </w:rPr>
        <w:t>arrangement</w:t>
      </w:r>
      <w:r w:rsidRPr="00487148">
        <w:rPr>
          <w:spacing w:val="-6"/>
        </w:rPr>
        <w:t xml:space="preserve"> </w:t>
      </w:r>
      <w:r w:rsidRPr="00487148">
        <w:t>if</w:t>
      </w:r>
      <w:r w:rsidRPr="00487148">
        <w:rPr>
          <w:spacing w:val="-5"/>
        </w:rPr>
        <w:t xml:space="preserve"> </w:t>
      </w:r>
      <w:r w:rsidRPr="00487148">
        <w:t>the</w:t>
      </w:r>
      <w:r w:rsidRPr="00487148">
        <w:rPr>
          <w:spacing w:val="-5"/>
        </w:rPr>
        <w:t xml:space="preserve"> </w:t>
      </w:r>
      <w:r w:rsidRPr="00487148">
        <w:t>part</w:t>
      </w:r>
      <w:r w:rsidRPr="00487148">
        <w:rPr>
          <w:spacing w:val="-5"/>
        </w:rPr>
        <w:t xml:space="preserve"> </w:t>
      </w:r>
      <w:r w:rsidRPr="00487148">
        <w:t>needed</w:t>
      </w:r>
      <w:r w:rsidRPr="00487148">
        <w:rPr>
          <w:spacing w:val="-4"/>
        </w:rPr>
        <w:t xml:space="preserve"> </w:t>
      </w:r>
      <w:r w:rsidRPr="00487148">
        <w:rPr>
          <w:spacing w:val="-1"/>
        </w:rPr>
        <w:t>presented</w:t>
      </w:r>
      <w:r w:rsidRPr="00487148">
        <w:rPr>
          <w:spacing w:val="-4"/>
        </w:rPr>
        <w:t xml:space="preserve"> </w:t>
      </w:r>
      <w:r>
        <w:rPr>
          <w:spacing w:val="-4"/>
        </w:rPr>
        <w:t xml:space="preserve">a </w:t>
      </w:r>
      <w:r w:rsidRPr="00487148">
        <w:rPr>
          <w:spacing w:val="-1"/>
        </w:rPr>
        <w:t>high</w:t>
      </w:r>
      <w:r w:rsidRPr="00487148">
        <w:rPr>
          <w:spacing w:val="-4"/>
        </w:rPr>
        <w:t xml:space="preserve"> </w:t>
      </w:r>
      <w:r w:rsidRPr="00487148">
        <w:rPr>
          <w:spacing w:val="-1"/>
        </w:rPr>
        <w:t>risk</w:t>
      </w:r>
      <w:r w:rsidRPr="00487148">
        <w:rPr>
          <w:spacing w:val="-4"/>
        </w:rPr>
        <w:t xml:space="preserve"> </w:t>
      </w:r>
      <w:r w:rsidRPr="00487148">
        <w:rPr>
          <w:spacing w:val="-1"/>
        </w:rPr>
        <w:t>for</w:t>
      </w:r>
      <w:r w:rsidRPr="00487148">
        <w:rPr>
          <w:spacing w:val="-4"/>
        </w:rPr>
        <w:t xml:space="preserve"> </w:t>
      </w:r>
      <w:r w:rsidRPr="00487148">
        <w:rPr>
          <w:spacing w:val="-1"/>
        </w:rPr>
        <w:t>the</w:t>
      </w:r>
      <w:r w:rsidRPr="00487148">
        <w:rPr>
          <w:spacing w:val="-5"/>
        </w:rPr>
        <w:t xml:space="preserve"> </w:t>
      </w:r>
      <w:r w:rsidRPr="00487148">
        <w:t>buyer</w:t>
      </w:r>
      <w:r w:rsidRPr="00487148">
        <w:rPr>
          <w:spacing w:val="-4"/>
        </w:rPr>
        <w:t xml:space="preserve"> </w:t>
      </w:r>
      <w:r w:rsidRPr="00487148">
        <w:t>if</w:t>
      </w:r>
      <w:r w:rsidRPr="00487148">
        <w:rPr>
          <w:spacing w:val="-6"/>
        </w:rPr>
        <w:t xml:space="preserve"> </w:t>
      </w:r>
      <w:r w:rsidRPr="00487148">
        <w:t>the</w:t>
      </w:r>
      <w:r w:rsidRPr="00487148">
        <w:rPr>
          <w:spacing w:val="-5"/>
        </w:rPr>
        <w:t xml:space="preserve"> </w:t>
      </w:r>
      <w:r w:rsidRPr="00487148">
        <w:t>part</w:t>
      </w:r>
      <w:r w:rsidRPr="00487148">
        <w:rPr>
          <w:spacing w:val="-3"/>
        </w:rPr>
        <w:t xml:space="preserve"> </w:t>
      </w:r>
      <w:r w:rsidRPr="00487148">
        <w:rPr>
          <w:spacing w:val="-1"/>
        </w:rPr>
        <w:t>malfunctioned.</w:t>
      </w:r>
      <w:r w:rsidRPr="00487148">
        <w:rPr>
          <w:spacing w:val="-5"/>
        </w:rPr>
        <w:t xml:space="preserve"> </w:t>
      </w:r>
      <w:r>
        <w:rPr>
          <w:spacing w:val="-5"/>
        </w:rPr>
        <w:t xml:space="preserve"> </w:t>
      </w:r>
      <w:r w:rsidRPr="00487148">
        <w:t>By</w:t>
      </w:r>
      <w:r w:rsidRPr="00487148">
        <w:rPr>
          <w:spacing w:val="-8"/>
        </w:rPr>
        <w:t xml:space="preserve"> </w:t>
      </w:r>
      <w:r w:rsidRPr="00487148">
        <w:t>cabining</w:t>
      </w:r>
      <w:r w:rsidRPr="00487148">
        <w:rPr>
          <w:spacing w:val="87"/>
          <w:w w:val="99"/>
        </w:rPr>
        <w:t xml:space="preserve"> </w:t>
      </w:r>
      <w:r w:rsidRPr="00487148">
        <w:rPr>
          <w:spacing w:val="-1"/>
        </w:rPr>
        <w:t>the</w:t>
      </w:r>
      <w:r w:rsidRPr="00487148">
        <w:rPr>
          <w:spacing w:val="-5"/>
        </w:rPr>
        <w:t xml:space="preserve"> </w:t>
      </w:r>
      <w:r w:rsidRPr="00487148">
        <w:t>parts</w:t>
      </w:r>
      <w:r w:rsidRPr="00487148">
        <w:rPr>
          <w:spacing w:val="-5"/>
        </w:rPr>
        <w:t xml:space="preserve"> </w:t>
      </w:r>
      <w:r w:rsidRPr="00487148">
        <w:t>supplier</w:t>
      </w:r>
      <w:r w:rsidRPr="00487148">
        <w:rPr>
          <w:spacing w:val="-5"/>
        </w:rPr>
        <w:t xml:space="preserve"> </w:t>
      </w:r>
      <w:r w:rsidRPr="00487148">
        <w:rPr>
          <w:spacing w:val="-1"/>
        </w:rPr>
        <w:t>into</w:t>
      </w:r>
      <w:r w:rsidRPr="00487148">
        <w:rPr>
          <w:spacing w:val="-3"/>
        </w:rPr>
        <w:t xml:space="preserve"> </w:t>
      </w:r>
      <w:r w:rsidRPr="00487148">
        <w:t>a</w:t>
      </w:r>
      <w:r w:rsidRPr="00487148">
        <w:rPr>
          <w:spacing w:val="-5"/>
        </w:rPr>
        <w:t xml:space="preserve"> </w:t>
      </w:r>
      <w:r w:rsidRPr="00487148">
        <w:t>separate</w:t>
      </w:r>
      <w:r w:rsidRPr="00487148">
        <w:rPr>
          <w:spacing w:val="-4"/>
        </w:rPr>
        <w:t xml:space="preserve"> </w:t>
      </w:r>
      <w:r w:rsidRPr="00487148">
        <w:rPr>
          <w:spacing w:val="-1"/>
        </w:rPr>
        <w:t xml:space="preserve">subsidiary, </w:t>
      </w:r>
      <w:r w:rsidRPr="00487148">
        <w:t>the</w:t>
      </w:r>
      <w:r w:rsidRPr="00487148">
        <w:rPr>
          <w:spacing w:val="-4"/>
        </w:rPr>
        <w:t xml:space="preserve"> </w:t>
      </w:r>
      <w:r w:rsidRPr="00487148">
        <w:t>parent</w:t>
      </w:r>
      <w:r w:rsidRPr="00487148">
        <w:rPr>
          <w:spacing w:val="-6"/>
        </w:rPr>
        <w:t xml:space="preserve"> </w:t>
      </w:r>
      <w:r w:rsidRPr="00487148">
        <w:rPr>
          <w:spacing w:val="-1"/>
        </w:rPr>
        <w:t>could oversee</w:t>
      </w:r>
      <w:r w:rsidRPr="00487148">
        <w:rPr>
          <w:spacing w:val="-5"/>
        </w:rPr>
        <w:t xml:space="preserve"> </w:t>
      </w:r>
      <w:r w:rsidRPr="00487148">
        <w:rPr>
          <w:spacing w:val="-1"/>
        </w:rPr>
        <w:t>the</w:t>
      </w:r>
      <w:r w:rsidRPr="00487148">
        <w:rPr>
          <w:spacing w:val="-4"/>
        </w:rPr>
        <w:t xml:space="preserve"> </w:t>
      </w:r>
      <w:r w:rsidRPr="00487148">
        <w:t>operation</w:t>
      </w:r>
      <w:r w:rsidRPr="00487148">
        <w:rPr>
          <w:spacing w:val="-6"/>
        </w:rPr>
        <w:t xml:space="preserve"> </w:t>
      </w:r>
      <w:r w:rsidRPr="00487148">
        <w:rPr>
          <w:spacing w:val="-1"/>
        </w:rPr>
        <w:t>but</w:t>
      </w:r>
      <w:r w:rsidRPr="00487148">
        <w:rPr>
          <w:spacing w:val="-5"/>
        </w:rPr>
        <w:t xml:space="preserve"> </w:t>
      </w:r>
      <w:r w:rsidRPr="00487148">
        <w:t>could</w:t>
      </w:r>
      <w:r w:rsidRPr="00487148">
        <w:rPr>
          <w:spacing w:val="-3"/>
        </w:rPr>
        <w:t xml:space="preserve"> </w:t>
      </w:r>
      <w:r w:rsidRPr="00487148">
        <w:t>also</w:t>
      </w:r>
      <w:r w:rsidRPr="00487148">
        <w:rPr>
          <w:spacing w:val="-5"/>
        </w:rPr>
        <w:t xml:space="preserve"> </w:t>
      </w:r>
      <w:r w:rsidRPr="00487148">
        <w:rPr>
          <w:spacing w:val="-1"/>
        </w:rPr>
        <w:t>secure</w:t>
      </w:r>
      <w:r w:rsidRPr="00487148">
        <w:rPr>
          <w:spacing w:val="-4"/>
        </w:rPr>
        <w:t xml:space="preserve"> </w:t>
      </w:r>
      <w:r w:rsidRPr="00487148">
        <w:t>a</w:t>
      </w:r>
      <w:r w:rsidRPr="00487148">
        <w:rPr>
          <w:spacing w:val="-5"/>
        </w:rPr>
        <w:t xml:space="preserve"> </w:t>
      </w:r>
      <w:r w:rsidRPr="00487148">
        <w:rPr>
          <w:spacing w:val="-1"/>
        </w:rPr>
        <w:t>large</w:t>
      </w:r>
      <w:r w:rsidRPr="00487148">
        <w:rPr>
          <w:spacing w:val="79"/>
          <w:w w:val="99"/>
        </w:rPr>
        <w:t xml:space="preserve"> </w:t>
      </w:r>
      <w:r w:rsidRPr="00487148">
        <w:rPr>
          <w:spacing w:val="-1"/>
        </w:rPr>
        <w:t>insurance</w:t>
      </w:r>
      <w:r w:rsidRPr="00487148">
        <w:rPr>
          <w:spacing w:val="-5"/>
        </w:rPr>
        <w:t xml:space="preserve"> </w:t>
      </w:r>
      <w:r w:rsidRPr="00487148">
        <w:t>policy</w:t>
      </w:r>
      <w:r w:rsidRPr="00487148">
        <w:rPr>
          <w:spacing w:val="-8"/>
        </w:rPr>
        <w:t xml:space="preserve"> </w:t>
      </w:r>
      <w:r w:rsidRPr="00487148">
        <w:t>to</w:t>
      </w:r>
      <w:r w:rsidRPr="00487148">
        <w:rPr>
          <w:spacing w:val="-3"/>
        </w:rPr>
        <w:t xml:space="preserve"> </w:t>
      </w:r>
      <w:r w:rsidRPr="00487148">
        <w:rPr>
          <w:spacing w:val="-1"/>
        </w:rPr>
        <w:t>cover</w:t>
      </w:r>
      <w:r w:rsidRPr="00487148">
        <w:rPr>
          <w:spacing w:val="-4"/>
        </w:rPr>
        <w:t xml:space="preserve"> </w:t>
      </w:r>
      <w:r w:rsidRPr="00487148">
        <w:rPr>
          <w:spacing w:val="1"/>
        </w:rPr>
        <w:t>any</w:t>
      </w:r>
      <w:r w:rsidRPr="00487148">
        <w:rPr>
          <w:spacing w:val="-5"/>
        </w:rPr>
        <w:t xml:space="preserve"> </w:t>
      </w:r>
      <w:r w:rsidRPr="00487148">
        <w:rPr>
          <w:spacing w:val="-1"/>
        </w:rPr>
        <w:t>risk</w:t>
      </w:r>
      <w:r w:rsidRPr="00487148">
        <w:rPr>
          <w:spacing w:val="-5"/>
        </w:rPr>
        <w:t xml:space="preserve"> </w:t>
      </w:r>
      <w:r w:rsidRPr="00487148">
        <w:rPr>
          <w:spacing w:val="1"/>
        </w:rPr>
        <w:t>if</w:t>
      </w:r>
      <w:r w:rsidRPr="00487148">
        <w:rPr>
          <w:spacing w:val="-7"/>
        </w:rPr>
        <w:t xml:space="preserve"> </w:t>
      </w:r>
      <w:r w:rsidRPr="00487148">
        <w:rPr>
          <w:spacing w:val="-1"/>
        </w:rPr>
        <w:t>the</w:t>
      </w:r>
      <w:r w:rsidRPr="00487148">
        <w:rPr>
          <w:spacing w:val="-4"/>
        </w:rPr>
        <w:t xml:space="preserve"> </w:t>
      </w:r>
      <w:r w:rsidRPr="00487148">
        <w:t>part</w:t>
      </w:r>
      <w:r w:rsidRPr="00487148">
        <w:rPr>
          <w:spacing w:val="-2"/>
        </w:rPr>
        <w:t xml:space="preserve"> </w:t>
      </w:r>
      <w:r w:rsidRPr="00487148">
        <w:rPr>
          <w:spacing w:val="-1"/>
        </w:rPr>
        <w:t>malfunctioned.</w:t>
      </w:r>
      <w:r w:rsidRPr="00487148">
        <w:rPr>
          <w:spacing w:val="-2"/>
        </w:rPr>
        <w:t xml:space="preserve"> </w:t>
      </w:r>
      <w:r>
        <w:rPr>
          <w:spacing w:val="-2"/>
        </w:rPr>
        <w:t xml:space="preserve"> </w:t>
      </w:r>
      <w:r w:rsidRPr="00487148">
        <w:t>The</w:t>
      </w:r>
      <w:r w:rsidRPr="00487148">
        <w:rPr>
          <w:spacing w:val="-4"/>
        </w:rPr>
        <w:t xml:space="preserve"> </w:t>
      </w:r>
      <w:r w:rsidRPr="00487148">
        <w:t>parent</w:t>
      </w:r>
      <w:r w:rsidRPr="00487148">
        <w:rPr>
          <w:spacing w:val="-3"/>
        </w:rPr>
        <w:t xml:space="preserve"> </w:t>
      </w:r>
      <w:r w:rsidRPr="00487148">
        <w:rPr>
          <w:spacing w:val="-2"/>
        </w:rPr>
        <w:t>would</w:t>
      </w:r>
      <w:r w:rsidRPr="00487148">
        <w:rPr>
          <w:spacing w:val="-3"/>
        </w:rPr>
        <w:t xml:space="preserve"> </w:t>
      </w:r>
      <w:r w:rsidRPr="00487148">
        <w:t>be</w:t>
      </w:r>
      <w:r w:rsidRPr="00487148">
        <w:rPr>
          <w:spacing w:val="-5"/>
        </w:rPr>
        <w:t xml:space="preserve"> </w:t>
      </w:r>
      <w:r w:rsidRPr="00487148">
        <w:rPr>
          <w:spacing w:val="-1"/>
        </w:rPr>
        <w:t>careful</w:t>
      </w:r>
      <w:r w:rsidRPr="00487148">
        <w:rPr>
          <w:spacing w:val="-2"/>
        </w:rPr>
        <w:t xml:space="preserve"> </w:t>
      </w:r>
      <w:r w:rsidRPr="00487148">
        <w:t>not</w:t>
      </w:r>
      <w:r w:rsidRPr="00487148">
        <w:rPr>
          <w:spacing w:val="-6"/>
        </w:rPr>
        <w:t xml:space="preserve"> </w:t>
      </w:r>
      <w:r w:rsidRPr="00487148">
        <w:t>to</w:t>
      </w:r>
      <w:r w:rsidRPr="00487148">
        <w:rPr>
          <w:spacing w:val="-3"/>
        </w:rPr>
        <w:t xml:space="preserve"> </w:t>
      </w:r>
      <w:r w:rsidRPr="00487148">
        <w:t>exercise</w:t>
      </w:r>
      <w:r w:rsidRPr="00487148">
        <w:rPr>
          <w:spacing w:val="-5"/>
        </w:rPr>
        <w:t xml:space="preserve"> </w:t>
      </w:r>
      <w:r w:rsidRPr="00487148">
        <w:t>control,</w:t>
      </w:r>
      <w:r w:rsidRPr="00487148">
        <w:rPr>
          <w:spacing w:val="-5"/>
        </w:rPr>
        <w:t xml:space="preserve"> </w:t>
      </w:r>
      <w:r w:rsidRPr="00487148">
        <w:rPr>
          <w:spacing w:val="-1"/>
        </w:rPr>
        <w:t>but</w:t>
      </w:r>
      <w:r w:rsidRPr="00487148">
        <w:rPr>
          <w:spacing w:val="88"/>
          <w:w w:val="99"/>
        </w:rPr>
        <w:t xml:space="preserve"> </w:t>
      </w:r>
      <w:r w:rsidRPr="00487148">
        <w:t>only</w:t>
      </w:r>
      <w:r w:rsidRPr="00487148">
        <w:rPr>
          <w:spacing w:val="-8"/>
        </w:rPr>
        <w:t xml:space="preserve"> </w:t>
      </w:r>
      <w:r w:rsidRPr="00487148">
        <w:rPr>
          <w:spacing w:val="-1"/>
        </w:rPr>
        <w:t>oversight,</w:t>
      </w:r>
      <w:r w:rsidRPr="00487148">
        <w:rPr>
          <w:spacing w:val="-4"/>
        </w:rPr>
        <w:t xml:space="preserve"> </w:t>
      </w:r>
      <w:r w:rsidRPr="00487148">
        <w:rPr>
          <w:spacing w:val="1"/>
        </w:rPr>
        <w:t>in</w:t>
      </w:r>
      <w:r w:rsidRPr="00487148">
        <w:rPr>
          <w:spacing w:val="-6"/>
        </w:rPr>
        <w:t xml:space="preserve"> </w:t>
      </w:r>
      <w:r w:rsidRPr="00487148">
        <w:t>order</w:t>
      </w:r>
      <w:r w:rsidRPr="00487148">
        <w:rPr>
          <w:spacing w:val="-3"/>
        </w:rPr>
        <w:t xml:space="preserve"> </w:t>
      </w:r>
      <w:r w:rsidRPr="00487148">
        <w:t>to</w:t>
      </w:r>
      <w:r w:rsidRPr="00487148">
        <w:rPr>
          <w:spacing w:val="-3"/>
        </w:rPr>
        <w:t xml:space="preserve"> </w:t>
      </w:r>
      <w:r w:rsidRPr="00487148">
        <w:rPr>
          <w:spacing w:val="-1"/>
        </w:rPr>
        <w:t>avoid</w:t>
      </w:r>
      <w:r w:rsidRPr="00487148">
        <w:rPr>
          <w:spacing w:val="-3"/>
        </w:rPr>
        <w:t xml:space="preserve"> </w:t>
      </w:r>
      <w:r w:rsidRPr="00487148">
        <w:rPr>
          <w:spacing w:val="-1"/>
        </w:rPr>
        <w:t>veil</w:t>
      </w:r>
      <w:r w:rsidRPr="00487148">
        <w:rPr>
          <w:spacing w:val="-4"/>
        </w:rPr>
        <w:t xml:space="preserve"> </w:t>
      </w:r>
      <w:r w:rsidRPr="00487148">
        <w:t>piercing.</w:t>
      </w:r>
      <w:r w:rsidRPr="00487148">
        <w:rPr>
          <w:spacing w:val="-5"/>
        </w:rPr>
        <w:t xml:space="preserve"> </w:t>
      </w:r>
      <w:r>
        <w:rPr>
          <w:spacing w:val="-5"/>
        </w:rPr>
        <w:t xml:space="preserve"> </w:t>
      </w:r>
      <w:r w:rsidRPr="00487148">
        <w:t>If</w:t>
      </w:r>
      <w:r w:rsidRPr="00487148">
        <w:rPr>
          <w:spacing w:val="-6"/>
        </w:rPr>
        <w:t xml:space="preserve"> </w:t>
      </w:r>
      <w:r w:rsidRPr="00487148">
        <w:rPr>
          <w:spacing w:val="-1"/>
        </w:rPr>
        <w:t>the</w:t>
      </w:r>
      <w:r w:rsidRPr="00487148">
        <w:rPr>
          <w:spacing w:val="-4"/>
        </w:rPr>
        <w:t xml:space="preserve"> </w:t>
      </w:r>
      <w:r w:rsidRPr="00487148">
        <w:t>company</w:t>
      </w:r>
      <w:r w:rsidRPr="00487148">
        <w:rPr>
          <w:spacing w:val="-5"/>
        </w:rPr>
        <w:t xml:space="preserve"> </w:t>
      </w:r>
      <w:r w:rsidRPr="00487148">
        <w:t>can</w:t>
      </w:r>
      <w:r w:rsidRPr="00487148">
        <w:rPr>
          <w:spacing w:val="1"/>
        </w:rPr>
        <w:t xml:space="preserve"> </w:t>
      </w:r>
      <w:r w:rsidRPr="00487148">
        <w:rPr>
          <w:spacing w:val="-1"/>
        </w:rPr>
        <w:t>organize</w:t>
      </w:r>
      <w:r w:rsidRPr="00487148">
        <w:rPr>
          <w:spacing w:val="-4"/>
        </w:rPr>
        <w:t xml:space="preserve"> </w:t>
      </w:r>
      <w:r w:rsidRPr="00487148">
        <w:rPr>
          <w:spacing w:val="1"/>
        </w:rPr>
        <w:t>in</w:t>
      </w:r>
      <w:r w:rsidRPr="00487148">
        <w:rPr>
          <w:spacing w:val="-5"/>
        </w:rPr>
        <w:t xml:space="preserve"> </w:t>
      </w:r>
      <w:r w:rsidRPr="00487148">
        <w:rPr>
          <w:spacing w:val="-1"/>
        </w:rPr>
        <w:t>that</w:t>
      </w:r>
      <w:r w:rsidRPr="00487148">
        <w:rPr>
          <w:spacing w:val="-2"/>
        </w:rPr>
        <w:t xml:space="preserve"> </w:t>
      </w:r>
      <w:r w:rsidRPr="00487148">
        <w:rPr>
          <w:spacing w:val="-1"/>
        </w:rPr>
        <w:t>manner</w:t>
      </w:r>
      <w:r w:rsidRPr="00487148">
        <w:rPr>
          <w:spacing w:val="-2"/>
        </w:rPr>
        <w:t xml:space="preserve"> </w:t>
      </w:r>
      <w:r w:rsidRPr="00487148">
        <w:rPr>
          <w:spacing w:val="-1"/>
        </w:rPr>
        <w:t>and</w:t>
      </w:r>
      <w:r w:rsidRPr="00487148">
        <w:rPr>
          <w:spacing w:val="-3"/>
        </w:rPr>
        <w:t xml:space="preserve"> </w:t>
      </w:r>
      <w:r w:rsidRPr="00487148">
        <w:rPr>
          <w:spacing w:val="-1"/>
        </w:rPr>
        <w:t>get</w:t>
      </w:r>
      <w:r w:rsidRPr="00487148">
        <w:rPr>
          <w:spacing w:val="-4"/>
        </w:rPr>
        <w:t xml:space="preserve"> </w:t>
      </w:r>
      <w:r w:rsidRPr="00487148">
        <w:t>an</w:t>
      </w:r>
      <w:r w:rsidRPr="00487148">
        <w:rPr>
          <w:spacing w:val="-5"/>
        </w:rPr>
        <w:t xml:space="preserve"> </w:t>
      </w:r>
      <w:r w:rsidRPr="00487148">
        <w:t>insurance</w:t>
      </w:r>
      <w:r w:rsidRPr="00487148">
        <w:rPr>
          <w:spacing w:val="69"/>
          <w:w w:val="99"/>
        </w:rPr>
        <w:t xml:space="preserve"> </w:t>
      </w:r>
      <w:r w:rsidRPr="00487148">
        <w:t>policy</w:t>
      </w:r>
      <w:r w:rsidRPr="00487148">
        <w:rPr>
          <w:spacing w:val="-8"/>
        </w:rPr>
        <w:t xml:space="preserve"> </w:t>
      </w:r>
      <w:r w:rsidRPr="00487148">
        <w:t>to</w:t>
      </w:r>
      <w:r w:rsidRPr="00487148">
        <w:rPr>
          <w:spacing w:val="-3"/>
        </w:rPr>
        <w:t xml:space="preserve"> </w:t>
      </w:r>
      <w:r w:rsidRPr="00487148">
        <w:rPr>
          <w:spacing w:val="-1"/>
        </w:rPr>
        <w:t>cover</w:t>
      </w:r>
      <w:r w:rsidRPr="00487148">
        <w:rPr>
          <w:spacing w:val="-3"/>
        </w:rPr>
        <w:t xml:space="preserve"> </w:t>
      </w:r>
      <w:r w:rsidRPr="00487148">
        <w:t>the</w:t>
      </w:r>
      <w:r w:rsidRPr="00487148">
        <w:rPr>
          <w:spacing w:val="-4"/>
        </w:rPr>
        <w:t xml:space="preserve"> </w:t>
      </w:r>
      <w:r w:rsidRPr="00487148">
        <w:rPr>
          <w:spacing w:val="-1"/>
        </w:rPr>
        <w:t>risk,</w:t>
      </w:r>
      <w:r w:rsidRPr="00487148">
        <w:rPr>
          <w:spacing w:val="-4"/>
        </w:rPr>
        <w:t xml:space="preserve"> </w:t>
      </w:r>
      <w:r w:rsidRPr="00487148">
        <w:t>there</w:t>
      </w:r>
      <w:r w:rsidRPr="00487148">
        <w:rPr>
          <w:spacing w:val="-4"/>
        </w:rPr>
        <w:t xml:space="preserve"> </w:t>
      </w:r>
      <w:r w:rsidRPr="00487148">
        <w:t>may</w:t>
      </w:r>
      <w:r w:rsidRPr="00487148">
        <w:rPr>
          <w:spacing w:val="-8"/>
        </w:rPr>
        <w:t xml:space="preserve"> </w:t>
      </w:r>
      <w:r w:rsidRPr="00487148">
        <w:t>be</w:t>
      </w:r>
      <w:r w:rsidRPr="00487148">
        <w:rPr>
          <w:spacing w:val="-4"/>
        </w:rPr>
        <w:t xml:space="preserve"> </w:t>
      </w:r>
      <w:r w:rsidRPr="00487148">
        <w:rPr>
          <w:spacing w:val="-1"/>
        </w:rPr>
        <w:t>no need</w:t>
      </w:r>
      <w:r w:rsidRPr="00487148">
        <w:rPr>
          <w:spacing w:val="-3"/>
        </w:rPr>
        <w:t xml:space="preserve"> </w:t>
      </w:r>
      <w:r w:rsidRPr="00487148">
        <w:rPr>
          <w:spacing w:val="-1"/>
        </w:rPr>
        <w:t>for</w:t>
      </w:r>
      <w:r w:rsidRPr="00487148">
        <w:rPr>
          <w:spacing w:val="-4"/>
        </w:rPr>
        <w:t xml:space="preserve"> </w:t>
      </w:r>
      <w:r w:rsidRPr="00487148">
        <w:t>an</w:t>
      </w:r>
      <w:r w:rsidRPr="00487148">
        <w:rPr>
          <w:spacing w:val="-4"/>
        </w:rPr>
        <w:t xml:space="preserve"> </w:t>
      </w:r>
      <w:r w:rsidRPr="00487148">
        <w:rPr>
          <w:spacing w:val="-1"/>
        </w:rPr>
        <w:t>LTA.</w:t>
      </w:r>
      <w:r w:rsidRPr="00487148">
        <w:rPr>
          <w:spacing w:val="-4"/>
        </w:rPr>
        <w:t xml:space="preserve"> </w:t>
      </w:r>
      <w:r>
        <w:rPr>
          <w:spacing w:val="-4"/>
        </w:rPr>
        <w:t xml:space="preserve">       </w:t>
      </w:r>
      <w:r w:rsidRPr="00487148">
        <w:rPr>
          <w:spacing w:val="-1"/>
        </w:rPr>
        <w:t>Because</w:t>
      </w:r>
      <w:r w:rsidRPr="00487148">
        <w:rPr>
          <w:spacing w:val="-4"/>
        </w:rPr>
        <w:t xml:space="preserve"> </w:t>
      </w:r>
      <w:r w:rsidRPr="00487148">
        <w:t>these</w:t>
      </w:r>
      <w:r w:rsidRPr="00487148">
        <w:rPr>
          <w:spacing w:val="-4"/>
        </w:rPr>
        <w:t xml:space="preserve"> </w:t>
      </w:r>
      <w:r w:rsidRPr="00487148">
        <w:t>decisions</w:t>
      </w:r>
      <w:r w:rsidRPr="00487148">
        <w:rPr>
          <w:spacing w:val="-4"/>
        </w:rPr>
        <w:t xml:space="preserve"> </w:t>
      </w:r>
      <w:r w:rsidRPr="00487148">
        <w:t>are</w:t>
      </w:r>
      <w:r w:rsidRPr="00487148">
        <w:rPr>
          <w:spacing w:val="-2"/>
        </w:rPr>
        <w:t xml:space="preserve"> </w:t>
      </w:r>
      <w:r w:rsidRPr="00487148">
        <w:rPr>
          <w:spacing w:val="-1"/>
        </w:rPr>
        <w:t>made</w:t>
      </w:r>
      <w:r w:rsidRPr="00487148">
        <w:rPr>
          <w:spacing w:val="-4"/>
        </w:rPr>
        <w:t xml:space="preserve"> </w:t>
      </w:r>
      <w:r w:rsidRPr="00487148">
        <w:rPr>
          <w:spacing w:val="-1"/>
        </w:rPr>
        <w:t>internally</w:t>
      </w:r>
      <w:r w:rsidRPr="00487148">
        <w:rPr>
          <w:spacing w:val="-5"/>
        </w:rPr>
        <w:t xml:space="preserve"> </w:t>
      </w:r>
      <w:r w:rsidRPr="00487148">
        <w:rPr>
          <w:spacing w:val="-1"/>
        </w:rPr>
        <w:t>and</w:t>
      </w:r>
      <w:r w:rsidRPr="00487148">
        <w:rPr>
          <w:spacing w:val="75"/>
          <w:w w:val="99"/>
        </w:rPr>
        <w:t xml:space="preserve"> </w:t>
      </w:r>
      <w:r w:rsidRPr="00487148">
        <w:rPr>
          <w:spacing w:val="-1"/>
        </w:rPr>
        <w:t>companies</w:t>
      </w:r>
      <w:r w:rsidRPr="00487148">
        <w:rPr>
          <w:spacing w:val="-3"/>
        </w:rPr>
        <w:t xml:space="preserve"> </w:t>
      </w:r>
      <w:r w:rsidRPr="00487148">
        <w:rPr>
          <w:spacing w:val="-1"/>
        </w:rPr>
        <w:t>weigh</w:t>
      </w:r>
      <w:r w:rsidRPr="00487148">
        <w:rPr>
          <w:spacing w:val="-5"/>
        </w:rPr>
        <w:t xml:space="preserve"> </w:t>
      </w:r>
      <w:r w:rsidRPr="00487148">
        <w:t>the</w:t>
      </w:r>
      <w:r w:rsidRPr="00487148">
        <w:rPr>
          <w:spacing w:val="-4"/>
        </w:rPr>
        <w:t xml:space="preserve"> </w:t>
      </w:r>
      <w:r w:rsidRPr="00487148">
        <w:t>risks</w:t>
      </w:r>
      <w:r w:rsidRPr="00487148">
        <w:rPr>
          <w:spacing w:val="-2"/>
        </w:rPr>
        <w:t xml:space="preserve"> </w:t>
      </w:r>
      <w:r w:rsidRPr="00487148">
        <w:rPr>
          <w:spacing w:val="-1"/>
        </w:rPr>
        <w:t>without</w:t>
      </w:r>
      <w:r w:rsidRPr="00487148">
        <w:rPr>
          <w:spacing w:val="-5"/>
        </w:rPr>
        <w:t xml:space="preserve"> </w:t>
      </w:r>
      <w:r w:rsidRPr="00487148">
        <w:rPr>
          <w:spacing w:val="1"/>
        </w:rPr>
        <w:t>an</w:t>
      </w:r>
      <w:r w:rsidRPr="00487148">
        <w:rPr>
          <w:spacing w:val="-5"/>
        </w:rPr>
        <w:t xml:space="preserve"> </w:t>
      </w:r>
      <w:r w:rsidRPr="00487148">
        <w:rPr>
          <w:spacing w:val="-1"/>
        </w:rPr>
        <w:t>LTA,</w:t>
      </w:r>
      <w:r w:rsidRPr="00487148">
        <w:rPr>
          <w:spacing w:val="-4"/>
        </w:rPr>
        <w:t xml:space="preserve"> </w:t>
      </w:r>
      <w:r w:rsidRPr="00487148">
        <w:rPr>
          <w:spacing w:val="-1"/>
        </w:rPr>
        <w:t>against</w:t>
      </w:r>
      <w:r w:rsidRPr="00487148">
        <w:rPr>
          <w:spacing w:val="-5"/>
        </w:rPr>
        <w:t xml:space="preserve"> </w:t>
      </w:r>
      <w:r w:rsidRPr="00487148">
        <w:t>the</w:t>
      </w:r>
      <w:r w:rsidRPr="00487148">
        <w:rPr>
          <w:spacing w:val="-4"/>
        </w:rPr>
        <w:t xml:space="preserve"> </w:t>
      </w:r>
      <w:r w:rsidRPr="00487148">
        <w:t>protection</w:t>
      </w:r>
      <w:r w:rsidRPr="00487148">
        <w:rPr>
          <w:spacing w:val="-5"/>
        </w:rPr>
        <w:t xml:space="preserve"> </w:t>
      </w:r>
      <w:r w:rsidRPr="00487148">
        <w:t>offered</w:t>
      </w:r>
      <w:r w:rsidRPr="00487148">
        <w:rPr>
          <w:spacing w:val="-3"/>
        </w:rPr>
        <w:t xml:space="preserve"> </w:t>
      </w:r>
      <w:r w:rsidRPr="00487148">
        <w:t>by</w:t>
      </w:r>
      <w:r w:rsidRPr="00487148">
        <w:rPr>
          <w:spacing w:val="-8"/>
        </w:rPr>
        <w:t xml:space="preserve"> </w:t>
      </w:r>
      <w:r w:rsidRPr="00487148">
        <w:rPr>
          <w:spacing w:val="1"/>
        </w:rPr>
        <w:t>an</w:t>
      </w:r>
      <w:r w:rsidRPr="00487148">
        <w:rPr>
          <w:spacing w:val="-5"/>
        </w:rPr>
        <w:t xml:space="preserve"> </w:t>
      </w:r>
      <w:r w:rsidRPr="00487148">
        <w:t>LTA,</w:t>
      </w:r>
      <w:r w:rsidRPr="00487148">
        <w:rPr>
          <w:spacing w:val="-4"/>
        </w:rPr>
        <w:t xml:space="preserve"> </w:t>
      </w:r>
      <w:r w:rsidRPr="00487148">
        <w:t>it</w:t>
      </w:r>
      <w:r w:rsidRPr="00487148">
        <w:rPr>
          <w:spacing w:val="-2"/>
        </w:rPr>
        <w:t xml:space="preserve"> might</w:t>
      </w:r>
      <w:r w:rsidRPr="00487148">
        <w:rPr>
          <w:spacing w:val="-5"/>
        </w:rPr>
        <w:t xml:space="preserve"> </w:t>
      </w:r>
      <w:r w:rsidRPr="00487148">
        <w:t>be</w:t>
      </w:r>
      <w:r w:rsidRPr="00487148">
        <w:rPr>
          <w:spacing w:val="-4"/>
        </w:rPr>
        <w:t xml:space="preserve"> </w:t>
      </w:r>
      <w:r w:rsidRPr="00487148">
        <w:rPr>
          <w:spacing w:val="-1"/>
        </w:rPr>
        <w:t>hard</w:t>
      </w:r>
      <w:r w:rsidRPr="00487148">
        <w:rPr>
          <w:spacing w:val="-4"/>
        </w:rPr>
        <w:t xml:space="preserve"> </w:t>
      </w:r>
      <w:r w:rsidRPr="00487148">
        <w:t>to</w:t>
      </w:r>
      <w:r w:rsidRPr="00487148">
        <w:rPr>
          <w:spacing w:val="7"/>
        </w:rPr>
        <w:t xml:space="preserve"> </w:t>
      </w:r>
      <w:r w:rsidRPr="00487148">
        <w:t>study</w:t>
      </w:r>
      <w:r w:rsidRPr="00487148">
        <w:rPr>
          <w:spacing w:val="-7"/>
        </w:rPr>
        <w:t xml:space="preserve"> </w:t>
      </w:r>
      <w:r w:rsidRPr="00487148">
        <w:t>the</w:t>
      </w:r>
      <w:r w:rsidRPr="00487148">
        <w:rPr>
          <w:spacing w:val="73"/>
          <w:w w:val="99"/>
        </w:rPr>
        <w:t xml:space="preserve"> </w:t>
      </w:r>
      <w:r w:rsidRPr="00487148">
        <w:rPr>
          <w:spacing w:val="-1"/>
        </w:rPr>
        <w:t>decision-making.</w:t>
      </w:r>
      <w:r w:rsidRPr="00487148">
        <w:rPr>
          <w:spacing w:val="-6"/>
        </w:rPr>
        <w:t xml:space="preserve"> </w:t>
      </w:r>
      <w:r>
        <w:rPr>
          <w:spacing w:val="-6"/>
        </w:rPr>
        <w:t xml:space="preserve"> </w:t>
      </w:r>
      <w:r w:rsidRPr="00487148">
        <w:t>However,</w:t>
      </w:r>
      <w:r w:rsidRPr="00487148">
        <w:rPr>
          <w:spacing w:val="-6"/>
        </w:rPr>
        <w:t xml:space="preserve"> </w:t>
      </w:r>
      <w:r w:rsidRPr="00487148">
        <w:t>the</w:t>
      </w:r>
      <w:r w:rsidRPr="00487148">
        <w:rPr>
          <w:spacing w:val="-6"/>
        </w:rPr>
        <w:t xml:space="preserve"> </w:t>
      </w:r>
      <w:r w:rsidRPr="00487148">
        <w:rPr>
          <w:spacing w:val="-1"/>
        </w:rPr>
        <w:t>same</w:t>
      </w:r>
      <w:r w:rsidRPr="00487148">
        <w:rPr>
          <w:spacing w:val="-5"/>
        </w:rPr>
        <w:t xml:space="preserve"> </w:t>
      </w:r>
      <w:r w:rsidRPr="00487148">
        <w:t>process</w:t>
      </w:r>
      <w:r w:rsidRPr="00487148">
        <w:rPr>
          <w:spacing w:val="-7"/>
        </w:rPr>
        <w:t xml:space="preserve"> </w:t>
      </w:r>
      <w:r w:rsidRPr="00487148">
        <w:t>of</w:t>
      </w:r>
      <w:r w:rsidRPr="00487148">
        <w:rPr>
          <w:spacing w:val="-7"/>
        </w:rPr>
        <w:t xml:space="preserve"> </w:t>
      </w:r>
      <w:r w:rsidRPr="00487148">
        <w:t>cost</w:t>
      </w:r>
      <w:r w:rsidRPr="00487148">
        <w:rPr>
          <w:spacing w:val="-4"/>
        </w:rPr>
        <w:t xml:space="preserve"> </w:t>
      </w:r>
      <w:r w:rsidRPr="00487148">
        <w:t>minimization</w:t>
      </w:r>
      <w:r w:rsidRPr="00487148">
        <w:rPr>
          <w:spacing w:val="-7"/>
        </w:rPr>
        <w:t xml:space="preserve"> </w:t>
      </w:r>
      <w:r w:rsidRPr="00487148">
        <w:t>to</w:t>
      </w:r>
      <w:r w:rsidRPr="00487148">
        <w:rPr>
          <w:spacing w:val="-5"/>
        </w:rPr>
        <w:t xml:space="preserve"> </w:t>
      </w:r>
      <w:r w:rsidRPr="00487148">
        <w:t>control</w:t>
      </w:r>
      <w:r w:rsidRPr="00487148">
        <w:rPr>
          <w:spacing w:val="-6"/>
        </w:rPr>
        <w:t xml:space="preserve"> </w:t>
      </w:r>
      <w:r w:rsidRPr="00487148">
        <w:t>durable</w:t>
      </w:r>
      <w:r w:rsidRPr="00487148">
        <w:rPr>
          <w:spacing w:val="-6"/>
        </w:rPr>
        <w:t xml:space="preserve"> </w:t>
      </w:r>
      <w:r w:rsidRPr="00487148">
        <w:rPr>
          <w:spacing w:val="-1"/>
        </w:rPr>
        <w:t>problems</w:t>
      </w:r>
      <w:r w:rsidRPr="00487148">
        <w:rPr>
          <w:spacing w:val="-6"/>
        </w:rPr>
        <w:t xml:space="preserve"> </w:t>
      </w:r>
      <w:r w:rsidRPr="00487148">
        <w:rPr>
          <w:spacing w:val="1"/>
        </w:rPr>
        <w:t>is</w:t>
      </w:r>
      <w:r w:rsidRPr="00487148">
        <w:rPr>
          <w:spacing w:val="-7"/>
        </w:rPr>
        <w:t xml:space="preserve"> </w:t>
      </w:r>
      <w:r w:rsidRPr="00487148">
        <w:t>at</w:t>
      </w:r>
      <w:r w:rsidRPr="00487148">
        <w:rPr>
          <w:spacing w:val="-6"/>
        </w:rPr>
        <w:t xml:space="preserve"> </w:t>
      </w:r>
      <w:r w:rsidRPr="00487148">
        <w:rPr>
          <w:spacing w:val="-1"/>
        </w:rPr>
        <w:t>play.</w:t>
      </w:r>
      <w:r w:rsidRPr="00487148">
        <w:rPr>
          <w:spacing w:val="-5"/>
        </w:rPr>
        <w:t xml:space="preserve"> </w:t>
      </w:r>
      <w:r>
        <w:rPr>
          <w:spacing w:val="-5"/>
        </w:rPr>
        <w:t xml:space="preserve"> </w:t>
      </w:r>
      <w:r>
        <w:t>I</w:t>
      </w:r>
      <w:r w:rsidRPr="00487148">
        <w:t>n</w:t>
      </w:r>
      <w:r w:rsidRPr="00487148">
        <w:rPr>
          <w:spacing w:val="-7"/>
        </w:rPr>
        <w:t xml:space="preserve"> </w:t>
      </w:r>
      <w:r w:rsidRPr="00487148">
        <w:t>some</w:t>
      </w:r>
      <w:r w:rsidRPr="00487148">
        <w:rPr>
          <w:spacing w:val="-5"/>
        </w:rPr>
        <w:t xml:space="preserve"> </w:t>
      </w:r>
      <w:r w:rsidRPr="00487148">
        <w:t>instances</w:t>
      </w:r>
      <w:r>
        <w:t>,</w:t>
      </w:r>
      <w:r w:rsidRPr="00487148">
        <w:rPr>
          <w:spacing w:val="-5"/>
        </w:rPr>
        <w:t xml:space="preserve"> </w:t>
      </w:r>
      <w:r w:rsidRPr="00487148">
        <w:t>the</w:t>
      </w:r>
      <w:r w:rsidRPr="00487148">
        <w:rPr>
          <w:spacing w:val="-5"/>
        </w:rPr>
        <w:t xml:space="preserve"> </w:t>
      </w:r>
      <w:r w:rsidRPr="00487148">
        <w:t>choice</w:t>
      </w:r>
      <w:r w:rsidRPr="00487148">
        <w:rPr>
          <w:spacing w:val="-4"/>
        </w:rPr>
        <w:t xml:space="preserve"> </w:t>
      </w:r>
      <w:r w:rsidRPr="00487148">
        <w:rPr>
          <w:spacing w:val="-1"/>
        </w:rPr>
        <w:t>results</w:t>
      </w:r>
      <w:r w:rsidRPr="00487148">
        <w:rPr>
          <w:spacing w:val="-6"/>
        </w:rPr>
        <w:t xml:space="preserve"> </w:t>
      </w:r>
      <w:r w:rsidRPr="00487148">
        <w:t>in</w:t>
      </w:r>
      <w:r w:rsidRPr="00487148">
        <w:rPr>
          <w:spacing w:val="-6"/>
        </w:rPr>
        <w:t xml:space="preserve"> </w:t>
      </w:r>
      <w:r w:rsidRPr="00487148">
        <w:t>a</w:t>
      </w:r>
      <w:r w:rsidRPr="00487148">
        <w:rPr>
          <w:spacing w:val="-2"/>
        </w:rPr>
        <w:t xml:space="preserve"> </w:t>
      </w:r>
      <w:r w:rsidRPr="00487148">
        <w:t>subsidiary</w:t>
      </w:r>
      <w:r w:rsidRPr="00487148">
        <w:rPr>
          <w:spacing w:val="-8"/>
        </w:rPr>
        <w:t xml:space="preserve"> </w:t>
      </w:r>
      <w:r w:rsidRPr="00487148">
        <w:t>furnishing</w:t>
      </w:r>
      <w:r w:rsidRPr="00487148">
        <w:rPr>
          <w:spacing w:val="-6"/>
        </w:rPr>
        <w:t xml:space="preserve"> </w:t>
      </w:r>
      <w:r w:rsidRPr="00487148">
        <w:t>a</w:t>
      </w:r>
      <w:r w:rsidRPr="00487148">
        <w:rPr>
          <w:spacing w:val="-4"/>
        </w:rPr>
        <w:t xml:space="preserve"> </w:t>
      </w:r>
      <w:r w:rsidRPr="00487148">
        <w:t>part</w:t>
      </w:r>
      <w:r w:rsidRPr="00487148">
        <w:rPr>
          <w:spacing w:val="-6"/>
        </w:rPr>
        <w:t xml:space="preserve"> </w:t>
      </w:r>
      <w:r w:rsidRPr="00487148">
        <w:t>rather</w:t>
      </w:r>
      <w:r w:rsidRPr="00487148">
        <w:rPr>
          <w:spacing w:val="-4"/>
        </w:rPr>
        <w:t xml:space="preserve"> </w:t>
      </w:r>
      <w:r w:rsidRPr="00487148">
        <w:rPr>
          <w:spacing w:val="-1"/>
        </w:rPr>
        <w:t>than</w:t>
      </w:r>
      <w:r w:rsidRPr="00487148">
        <w:rPr>
          <w:spacing w:val="-5"/>
        </w:rPr>
        <w:t xml:space="preserve"> </w:t>
      </w:r>
      <w:r w:rsidRPr="00487148">
        <w:t>the</w:t>
      </w:r>
      <w:r w:rsidRPr="00487148">
        <w:rPr>
          <w:spacing w:val="-5"/>
        </w:rPr>
        <w:t xml:space="preserve"> </w:t>
      </w:r>
      <w:r w:rsidRPr="00487148">
        <w:t>company</w:t>
      </w:r>
      <w:r w:rsidRPr="00487148">
        <w:rPr>
          <w:spacing w:val="-5"/>
        </w:rPr>
        <w:t xml:space="preserve"> </w:t>
      </w:r>
      <w:r w:rsidRPr="00487148">
        <w:t>securing</w:t>
      </w:r>
      <w:r w:rsidRPr="00487148">
        <w:rPr>
          <w:spacing w:val="-6"/>
        </w:rPr>
        <w:t xml:space="preserve"> </w:t>
      </w:r>
      <w:r w:rsidRPr="00487148">
        <w:t>an</w:t>
      </w:r>
      <w:r w:rsidRPr="00487148">
        <w:rPr>
          <w:spacing w:val="-5"/>
        </w:rPr>
        <w:t xml:space="preserve"> </w:t>
      </w:r>
      <w:r w:rsidRPr="00487148">
        <w:rPr>
          <w:spacing w:val="-1"/>
        </w:rPr>
        <w:t>external</w:t>
      </w:r>
      <w:r w:rsidRPr="00487148">
        <w:rPr>
          <w:spacing w:val="48"/>
          <w:w w:val="99"/>
        </w:rPr>
        <w:t xml:space="preserve"> </w:t>
      </w:r>
      <w:r w:rsidRPr="00487148">
        <w:rPr>
          <w:spacing w:val="-1"/>
        </w:rPr>
        <w:t>supplier</w:t>
      </w:r>
      <w:r w:rsidRPr="00487148">
        <w:rPr>
          <w:spacing w:val="-6"/>
        </w:rPr>
        <w:t xml:space="preserve"> </w:t>
      </w:r>
      <w:r w:rsidRPr="00487148">
        <w:rPr>
          <w:spacing w:val="-1"/>
        </w:rPr>
        <w:t>via</w:t>
      </w:r>
      <w:r w:rsidRPr="00487148">
        <w:rPr>
          <w:spacing w:val="-5"/>
        </w:rPr>
        <w:t xml:space="preserve"> </w:t>
      </w:r>
      <w:r w:rsidRPr="00487148">
        <w:rPr>
          <w:spacing w:val="1"/>
        </w:rPr>
        <w:t>an</w:t>
      </w:r>
      <w:r w:rsidRPr="00487148">
        <w:rPr>
          <w:spacing w:val="-6"/>
        </w:rPr>
        <w:t xml:space="preserve"> </w:t>
      </w:r>
      <w:r w:rsidRPr="00487148">
        <w:rPr>
          <w:spacing w:val="-1"/>
        </w:rPr>
        <w:t>LTA.</w:t>
      </w:r>
    </w:p>
  </w:footnote>
  <w:footnote w:id="16">
    <w:p w14:paraId="3618A0BE" w14:textId="0E120AA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Pr>
          <w:rFonts w:ascii="Times New Roman" w:hAnsi="Times New Roman" w:cs="Times New Roman"/>
          <w:i/>
          <w:iCs/>
          <w:sz w:val="24"/>
          <w:szCs w:val="24"/>
        </w:rPr>
        <w:t xml:space="preserve">See </w:t>
      </w:r>
      <w:r w:rsidRPr="000E1D7A">
        <w:rPr>
          <w:rFonts w:ascii="Times New Roman" w:hAnsi="Times New Roman" w:cs="Times New Roman"/>
          <w:smallCaps/>
          <w:sz w:val="24"/>
          <w:szCs w:val="24"/>
        </w:rPr>
        <w:t>Oliver</w:t>
      </w:r>
      <w:r w:rsidRPr="000E1D7A">
        <w:rPr>
          <w:rFonts w:ascii="Times New Roman" w:hAnsi="Times New Roman"/>
          <w:smallCaps/>
          <w:sz w:val="24"/>
        </w:rPr>
        <w:t xml:space="preserve"> E. </w:t>
      </w:r>
      <w:r w:rsidRPr="000E1D7A">
        <w:rPr>
          <w:rFonts w:ascii="Times New Roman" w:hAnsi="Times New Roman" w:cs="Times New Roman"/>
          <w:smallCaps/>
          <w:sz w:val="24"/>
          <w:szCs w:val="24"/>
        </w:rPr>
        <w:t>Williamson</w:t>
      </w:r>
      <w:r w:rsidRPr="006826FC">
        <w:rPr>
          <w:rFonts w:ascii="Times New Roman" w:hAnsi="Times New Roman" w:cs="Times New Roman"/>
          <w:spacing w:val="-1"/>
          <w:sz w:val="24"/>
          <w:szCs w:val="24"/>
        </w:rPr>
        <w:t>,</w:t>
      </w:r>
      <w:r w:rsidRPr="00487148">
        <w:rPr>
          <w:rFonts w:ascii="Times New Roman" w:hAnsi="Times New Roman" w:cs="Times New Roman"/>
          <w:spacing w:val="-12"/>
          <w:sz w:val="24"/>
          <w:szCs w:val="24"/>
        </w:rPr>
        <w:t xml:space="preserve"> </w:t>
      </w:r>
      <w:r>
        <w:rPr>
          <w:rFonts w:ascii="Times New Roman" w:hAnsi="Times New Roman" w:cs="Times New Roman"/>
          <w:smallCaps/>
          <w:spacing w:val="-12"/>
          <w:sz w:val="24"/>
          <w:szCs w:val="24"/>
        </w:rPr>
        <w:t>Mechanisms of Governance</w:t>
      </w:r>
      <w:r>
        <w:rPr>
          <w:rFonts w:ascii="Times New Roman" w:hAnsi="Times New Roman" w:cs="Times New Roman"/>
          <w:sz w:val="24"/>
          <w:szCs w:val="24"/>
        </w:rPr>
        <w:t xml:space="preserve"> </w:t>
      </w:r>
      <w:r>
        <w:rPr>
          <w:rFonts w:ascii="Times New Roman" w:hAnsi="Times New Roman" w:cs="Times New Roman"/>
          <w:spacing w:val="-1"/>
          <w:sz w:val="24"/>
          <w:szCs w:val="24"/>
        </w:rPr>
        <w:t>114</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(1996)</w:t>
      </w:r>
      <w:r>
        <w:rPr>
          <w:rFonts w:ascii="Times New Roman" w:hAnsi="Times New Roman" w:cs="Times New Roman"/>
          <w:sz w:val="24"/>
          <w:szCs w:val="24"/>
        </w:rPr>
        <w:t xml:space="preserve"> [hereinafter </w:t>
      </w:r>
      <w:r w:rsidRPr="006036A0">
        <w:rPr>
          <w:rFonts w:ascii="Times New Roman" w:hAnsi="Times New Roman" w:cs="Times New Roman"/>
          <w:smallCaps/>
          <w:spacing w:val="-1"/>
          <w:sz w:val="24"/>
          <w:szCs w:val="24"/>
        </w:rPr>
        <w:t xml:space="preserve">Williamson, </w:t>
      </w:r>
      <w:r>
        <w:rPr>
          <w:rFonts w:ascii="Times New Roman" w:hAnsi="Times New Roman" w:cs="Times New Roman"/>
          <w:smallCaps/>
          <w:spacing w:val="-12"/>
          <w:sz w:val="24"/>
          <w:szCs w:val="24"/>
        </w:rPr>
        <w:t>Mechanisms</w:t>
      </w:r>
      <w:r>
        <w:rPr>
          <w:rFonts w:ascii="Times New Roman" w:hAnsi="Times New Roman" w:cs="Times New Roman"/>
          <w:smallCaps/>
          <w:spacing w:val="-1"/>
          <w:sz w:val="24"/>
          <w:szCs w:val="24"/>
        </w:rPr>
        <w:t xml:space="preserve">] </w:t>
      </w:r>
      <w:r>
        <w:rPr>
          <w:rFonts w:ascii="Times New Roman" w:hAnsi="Times New Roman" w:cs="Times New Roman"/>
          <w:spacing w:val="-6"/>
          <w:sz w:val="24"/>
          <w:szCs w:val="24"/>
        </w:rPr>
        <w:t>(</w:t>
      </w:r>
      <w:r>
        <w:rPr>
          <w:rFonts w:ascii="Times New Roman" w:hAnsi="Times New Roman" w:cs="Times New Roman"/>
          <w:sz w:val="24"/>
          <w:szCs w:val="24"/>
        </w:rPr>
        <w:t>identifying t</w:t>
      </w:r>
      <w:r w:rsidRPr="00487148">
        <w:rPr>
          <w:rFonts w:ascii="Times New Roman" w:hAnsi="Times New Roman" w:cs="Times New Roman"/>
          <w:sz w:val="24"/>
          <w:szCs w:val="24"/>
        </w:rPr>
        <w:t>he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drive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control</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contractual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hazards,</w:t>
      </w:r>
      <w:r w:rsidRPr="00487148">
        <w:rPr>
          <w:rFonts w:ascii="Times New Roman" w:hAnsi="Times New Roman" w:cs="Times New Roman"/>
          <w:spacing w:val="-1"/>
          <w:sz w:val="24"/>
          <w:szCs w:val="24"/>
        </w:rPr>
        <w:t xml:space="preserve"> when</w:t>
      </w:r>
      <w:r w:rsidRPr="00487148">
        <w:rPr>
          <w:rFonts w:ascii="Times New Roman" w:hAnsi="Times New Roman" w:cs="Times New Roman"/>
          <w:spacing w:val="41"/>
          <w:w w:val="99"/>
          <w:sz w:val="24"/>
          <w:szCs w:val="24"/>
        </w:rPr>
        <w:t xml:space="preserve"> </w:t>
      </w:r>
      <w:r w:rsidRPr="00487148">
        <w:rPr>
          <w:rFonts w:ascii="Times New Roman" w:hAnsi="Times New Roman" w:cs="Times New Roman"/>
          <w:spacing w:val="-1"/>
          <w:sz w:val="24"/>
          <w:szCs w:val="24"/>
        </w:rPr>
        <w:t>sunk</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exist,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cost</w:t>
      </w:r>
      <w:r>
        <w:rPr>
          <w:rFonts w:ascii="Times New Roman" w:hAnsi="Times New Roman" w:cs="Times New Roman"/>
          <w:spacing w:val="-3"/>
          <w:sz w:val="24"/>
          <w:szCs w:val="24"/>
        </w:rPr>
        <w:t>-</w:t>
      </w:r>
      <w:r w:rsidRPr="00487148">
        <w:rPr>
          <w:rFonts w:ascii="Times New Roman" w:hAnsi="Times New Roman" w:cs="Times New Roman"/>
          <w:spacing w:val="-1"/>
          <w:sz w:val="24"/>
          <w:szCs w:val="24"/>
        </w:rPr>
        <w:t>minimizing</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way</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crucial</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factor</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leading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91"/>
          <w:w w:val="99"/>
          <w:sz w:val="24"/>
          <w:szCs w:val="24"/>
        </w:rPr>
        <w:t xml:space="preserve"> </w:t>
      </w:r>
      <w:r w:rsidRPr="00487148">
        <w:rPr>
          <w:rFonts w:ascii="Times New Roman" w:hAnsi="Times New Roman" w:cs="Times New Roman"/>
          <w:spacing w:val="-1"/>
          <w:sz w:val="24"/>
          <w:szCs w:val="24"/>
        </w:rPr>
        <w:t>fundamental</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transformation</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exchange</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relationships</w:t>
      </w:r>
      <w:r>
        <w:rPr>
          <w:rFonts w:ascii="Times New Roman" w:hAnsi="Times New Roman" w:cs="Times New Roman"/>
          <w:sz w:val="24"/>
          <w:szCs w:val="24"/>
        </w:rPr>
        <w:t>, which</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helps</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explain</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governance</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choices</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parties</w:t>
      </w:r>
      <w:r w:rsidRPr="00487148">
        <w:rPr>
          <w:rFonts w:ascii="Times New Roman" w:hAnsi="Times New Roman" w:cs="Times New Roman"/>
          <w:spacing w:val="107"/>
          <w:w w:val="99"/>
          <w:sz w:val="24"/>
          <w:szCs w:val="24"/>
        </w:rPr>
        <w:t xml:space="preserve"> </w:t>
      </w:r>
      <w:r w:rsidRPr="00487148">
        <w:rPr>
          <w:rFonts w:ascii="Times New Roman" w:hAnsi="Times New Roman" w:cs="Times New Roman"/>
          <w:spacing w:val="-1"/>
          <w:sz w:val="24"/>
          <w:szCs w:val="24"/>
        </w:rPr>
        <w:t>make,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including</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whether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vertically</w:t>
      </w:r>
      <w:r w:rsidRPr="00487148">
        <w:rPr>
          <w:rFonts w:ascii="Times New Roman" w:hAnsi="Times New Roman" w:cs="Times New Roman"/>
          <w:spacing w:val="-9"/>
          <w:sz w:val="24"/>
          <w:szCs w:val="24"/>
        </w:rPr>
        <w:t xml:space="preserve"> </w:t>
      </w:r>
      <w:r w:rsidRPr="00487148">
        <w:rPr>
          <w:rFonts w:ascii="Times New Roman" w:hAnsi="Times New Roman" w:cs="Times New Roman"/>
          <w:spacing w:val="-1"/>
          <w:sz w:val="24"/>
          <w:szCs w:val="24"/>
        </w:rPr>
        <w:t>integrate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how</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structure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buy</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transactions</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external</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firms</w:t>
      </w:r>
      <w:r>
        <w:rPr>
          <w:rFonts w:ascii="Times New Roman" w:hAnsi="Times New Roman" w:cs="Times New Roman"/>
          <w:spacing w:val="-1"/>
          <w:sz w:val="24"/>
          <w:szCs w:val="24"/>
        </w:rPr>
        <w:t>)</w:t>
      </w:r>
      <w:r w:rsidRPr="00487148">
        <w:rPr>
          <w:rFonts w:ascii="Times New Roman" w:hAnsi="Times New Roman" w:cs="Times New Roman"/>
          <w:spacing w:val="-1"/>
          <w:sz w:val="24"/>
          <w:szCs w:val="24"/>
        </w:rPr>
        <w:t>.</w:t>
      </w:r>
    </w:p>
  </w:footnote>
  <w:footnote w:id="17">
    <w:p w14:paraId="69DB75C8" w14:textId="3220496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3216EA">
        <w:rPr>
          <w:rFonts w:ascii="Times New Roman" w:hAnsi="Times New Roman" w:cs="Times New Roman"/>
          <w:i/>
          <w:iCs/>
          <w:sz w:val="24"/>
          <w:szCs w:val="24"/>
        </w:rPr>
        <w:t>See generally</w:t>
      </w:r>
      <w:r>
        <w:rPr>
          <w:rFonts w:ascii="Times New Roman" w:hAnsi="Times New Roman" w:cs="Times New Roman"/>
          <w:sz w:val="24"/>
          <w:szCs w:val="24"/>
        </w:rPr>
        <w:t xml:space="preserve"> </w:t>
      </w:r>
      <w:r w:rsidRPr="00487148">
        <w:rPr>
          <w:rFonts w:ascii="Times New Roman" w:hAnsi="Times New Roman" w:cs="Times New Roman"/>
          <w:spacing w:val="-1"/>
          <w:sz w:val="24"/>
          <w:szCs w:val="24"/>
        </w:rPr>
        <w:t>Juliet</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P.</w:t>
      </w:r>
      <w:r w:rsidRPr="000E1D7A">
        <w:rPr>
          <w:rFonts w:ascii="Times New Roman" w:hAnsi="Times New Roman"/>
          <w:sz w:val="24"/>
        </w:rPr>
        <w:t xml:space="preserve"> </w:t>
      </w:r>
      <w:r w:rsidRPr="00487148">
        <w:rPr>
          <w:rFonts w:ascii="Times New Roman" w:hAnsi="Times New Roman" w:cs="Times New Roman"/>
          <w:spacing w:val="-1"/>
          <w:sz w:val="24"/>
          <w:szCs w:val="24"/>
        </w:rPr>
        <w:t>Kostritsky,</w:t>
      </w:r>
      <w:r w:rsidRPr="00487148">
        <w:rPr>
          <w:rFonts w:ascii="Times New Roman" w:hAnsi="Times New Roman" w:cs="Times New Roman"/>
          <w:spacing w:val="-5"/>
          <w:sz w:val="24"/>
          <w:szCs w:val="24"/>
        </w:rPr>
        <w:t xml:space="preserve"> </w:t>
      </w:r>
      <w:r w:rsidRPr="00487148">
        <w:rPr>
          <w:rFonts w:ascii="Times New Roman" w:hAnsi="Times New Roman" w:cs="Times New Roman"/>
          <w:i/>
          <w:sz w:val="24"/>
          <w:szCs w:val="24"/>
        </w:rPr>
        <w:t>A</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Bargaining</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Dynamic</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Transaction</w:t>
      </w:r>
      <w:r w:rsidRPr="00487148">
        <w:rPr>
          <w:rFonts w:ascii="Times New Roman" w:hAnsi="Times New Roman" w:cs="Times New Roman"/>
          <w:i/>
          <w:spacing w:val="-7"/>
          <w:sz w:val="24"/>
          <w:szCs w:val="24"/>
        </w:rPr>
        <w:t xml:space="preserve"> </w:t>
      </w:r>
      <w:r w:rsidRPr="00487148">
        <w:rPr>
          <w:rFonts w:ascii="Times New Roman" w:hAnsi="Times New Roman" w:cs="Times New Roman"/>
          <w:i/>
          <w:spacing w:val="-1"/>
          <w:sz w:val="24"/>
          <w:szCs w:val="24"/>
        </w:rPr>
        <w:t>Cost</w:t>
      </w:r>
      <w:r w:rsidRPr="00487148">
        <w:rPr>
          <w:rFonts w:ascii="Times New Roman" w:hAnsi="Times New Roman" w:cs="Times New Roman"/>
          <w:i/>
          <w:spacing w:val="-7"/>
          <w:sz w:val="24"/>
          <w:szCs w:val="24"/>
        </w:rPr>
        <w:t xml:space="preserve"> </w:t>
      </w:r>
      <w:r w:rsidRPr="00487148">
        <w:rPr>
          <w:rFonts w:ascii="Times New Roman" w:hAnsi="Times New Roman" w:cs="Times New Roman"/>
          <w:i/>
          <w:spacing w:val="1"/>
          <w:sz w:val="24"/>
          <w:szCs w:val="24"/>
        </w:rPr>
        <w:t>Approach</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to</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Understanding</w:t>
      </w:r>
      <w:r w:rsidRPr="00487148">
        <w:rPr>
          <w:rFonts w:ascii="Times New Roman" w:hAnsi="Times New Roman" w:cs="Times New Roman"/>
          <w:i/>
          <w:spacing w:val="-7"/>
          <w:sz w:val="24"/>
          <w:szCs w:val="24"/>
        </w:rPr>
        <w:t xml:space="preserve"> </w:t>
      </w:r>
      <w:r w:rsidRPr="00487148">
        <w:rPr>
          <w:rFonts w:ascii="Times New Roman" w:hAnsi="Times New Roman" w:cs="Times New Roman"/>
          <w:i/>
          <w:spacing w:val="-1"/>
          <w:sz w:val="24"/>
          <w:szCs w:val="24"/>
        </w:rPr>
        <w:t>Framework</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Contracts</w:t>
      </w:r>
      <w:r w:rsidRPr="00487148">
        <w:rPr>
          <w:rFonts w:ascii="Times New Roman" w:hAnsi="Times New Roman" w:cs="Times New Roman"/>
          <w:sz w:val="24"/>
          <w:szCs w:val="24"/>
        </w:rPr>
        <w:t>,</w:t>
      </w:r>
      <w:r w:rsidRPr="00487148">
        <w:rPr>
          <w:rFonts w:ascii="Times New Roman" w:hAnsi="Times New Roman" w:cs="Times New Roman"/>
          <w:spacing w:val="68"/>
          <w:w w:val="99"/>
          <w:sz w:val="24"/>
          <w:szCs w:val="24"/>
        </w:rPr>
        <w:t xml:space="preserve"> </w:t>
      </w:r>
      <w:r w:rsidRPr="00487148">
        <w:rPr>
          <w:rFonts w:ascii="Times New Roman" w:hAnsi="Times New Roman" w:cs="Times New Roman"/>
          <w:sz w:val="24"/>
          <w:szCs w:val="24"/>
        </w:rPr>
        <w:t>68</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AM.</w:t>
      </w:r>
      <w:r w:rsidRPr="00487148">
        <w:rPr>
          <w:rFonts w:ascii="Times New Roman" w:hAnsi="Times New Roman" w:cs="Times New Roman"/>
          <w:spacing w:val="-13"/>
          <w:sz w:val="24"/>
          <w:szCs w:val="24"/>
        </w:rPr>
        <w:t xml:space="preserve"> </w:t>
      </w:r>
      <w:r w:rsidRPr="00487148">
        <w:rPr>
          <w:rFonts w:ascii="Times New Roman" w:hAnsi="Times New Roman" w:cs="Times New Roman"/>
          <w:sz w:val="24"/>
          <w:szCs w:val="24"/>
        </w:rPr>
        <w:t>U.</w:t>
      </w:r>
      <w:r w:rsidRPr="00487148">
        <w:rPr>
          <w:rFonts w:ascii="Times New Roman" w:hAnsi="Times New Roman" w:cs="Times New Roman"/>
          <w:spacing w:val="-13"/>
          <w:sz w:val="24"/>
          <w:szCs w:val="24"/>
        </w:rPr>
        <w:t xml:space="preserve"> </w:t>
      </w:r>
      <w:r w:rsidRPr="00487148">
        <w:rPr>
          <w:rFonts w:ascii="Times New Roman" w:hAnsi="Times New Roman" w:cs="Times New Roman"/>
          <w:spacing w:val="-1"/>
          <w:sz w:val="24"/>
          <w:szCs w:val="24"/>
        </w:rPr>
        <w:t>L.</w:t>
      </w:r>
      <w:r w:rsidRPr="00487148">
        <w:rPr>
          <w:rFonts w:ascii="Times New Roman" w:hAnsi="Times New Roman" w:cs="Times New Roman"/>
          <w:spacing w:val="-13"/>
          <w:sz w:val="24"/>
          <w:szCs w:val="24"/>
        </w:rPr>
        <w:t xml:space="preserve"> </w:t>
      </w:r>
      <w:r w:rsidRPr="00487148">
        <w:rPr>
          <w:rFonts w:ascii="Times New Roman" w:hAnsi="Times New Roman" w:cs="Times New Roman"/>
          <w:spacing w:val="-1"/>
          <w:sz w:val="24"/>
          <w:szCs w:val="24"/>
        </w:rPr>
        <w:t>REV.</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1621</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(2019)</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(discussing</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durable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problems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explaining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variety</w:t>
      </w:r>
      <w:r w:rsidRPr="00487148">
        <w:rPr>
          <w:rFonts w:ascii="Times New Roman" w:hAnsi="Times New Roman" w:cs="Times New Roman"/>
          <w:spacing w:val="-8"/>
          <w:sz w:val="24"/>
          <w:szCs w:val="24"/>
        </w:rPr>
        <w:t xml:space="preserve"> </w:t>
      </w:r>
      <w:r w:rsidRPr="00487148">
        <w:rPr>
          <w:rFonts w:ascii="Times New Roman" w:hAnsi="Times New Roman" w:cs="Times New Roman"/>
          <w:spacing w:val="1"/>
          <w:sz w:val="24"/>
          <w:szCs w:val="24"/>
        </w:rPr>
        <w:t>of</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supply</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chain</w:t>
      </w:r>
      <w:r w:rsidRPr="00487148">
        <w:rPr>
          <w:rFonts w:ascii="Times New Roman" w:hAnsi="Times New Roman" w:cs="Times New Roman"/>
          <w:spacing w:val="42"/>
          <w:w w:val="99"/>
          <w:sz w:val="24"/>
          <w:szCs w:val="24"/>
        </w:rPr>
        <w:t xml:space="preserve"> </w:t>
      </w:r>
      <w:r w:rsidRPr="00487148">
        <w:rPr>
          <w:rFonts w:ascii="Times New Roman" w:hAnsi="Times New Roman" w:cs="Times New Roman"/>
          <w:spacing w:val="-1"/>
          <w:sz w:val="24"/>
          <w:szCs w:val="24"/>
        </w:rPr>
        <w:t>arrangements).</w:t>
      </w:r>
      <w:r>
        <w:rPr>
          <w:rFonts w:ascii="Times New Roman" w:hAnsi="Times New Roman" w:cs="Times New Roman"/>
          <w:spacing w:val="-1"/>
          <w:sz w:val="24"/>
          <w:szCs w:val="24"/>
        </w:rPr>
        <w:t xml:space="preserve"> </w:t>
      </w:r>
    </w:p>
  </w:footnote>
  <w:footnote w:id="18">
    <w:p w14:paraId="7CD9AD5C" w14:textId="63B9E4E9" w:rsidR="0053662B" w:rsidRPr="00487148" w:rsidRDefault="0053662B" w:rsidP="00002F38">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487148">
        <w:rPr>
          <w:rFonts w:ascii="Times New Roman" w:hAnsi="Times New Roman" w:cs="Times New Roman"/>
          <w:spacing w:val="-1"/>
          <w:sz w:val="24"/>
          <w:szCs w:val="24"/>
        </w:rPr>
        <w:t>Lisa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Bernstein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Brad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Peterson,</w:t>
      </w:r>
      <w:r w:rsidRPr="00487148">
        <w:rPr>
          <w:rFonts w:ascii="Times New Roman" w:hAnsi="Times New Roman" w:cs="Times New Roman"/>
          <w:spacing w:val="-3"/>
          <w:sz w:val="24"/>
          <w:szCs w:val="24"/>
        </w:rPr>
        <w:t xml:space="preserve"> </w:t>
      </w:r>
      <w:r w:rsidRPr="000D0E58">
        <w:rPr>
          <w:rFonts w:ascii="Times New Roman" w:hAnsi="Times New Roman"/>
          <w:sz w:val="24"/>
        </w:rPr>
        <w:t>Managerial</w:t>
      </w:r>
      <w:r w:rsidRPr="000D0E58">
        <w:rPr>
          <w:rFonts w:ascii="Times New Roman" w:hAnsi="Times New Roman"/>
          <w:spacing w:val="-7"/>
          <w:sz w:val="24"/>
        </w:rPr>
        <w:t xml:space="preserve"> </w:t>
      </w:r>
      <w:r w:rsidRPr="000D0E58">
        <w:rPr>
          <w:rFonts w:ascii="Times New Roman" w:hAnsi="Times New Roman"/>
          <w:sz w:val="24"/>
        </w:rPr>
        <w:t>Contracting:</w:t>
      </w:r>
      <w:r w:rsidRPr="000D0E58">
        <w:rPr>
          <w:rFonts w:ascii="Times New Roman" w:hAnsi="Times New Roman"/>
          <w:spacing w:val="-8"/>
          <w:sz w:val="24"/>
        </w:rPr>
        <w:t xml:space="preserve"> </w:t>
      </w:r>
      <w:r>
        <w:rPr>
          <w:rFonts w:ascii="Times New Roman" w:hAnsi="Times New Roman"/>
          <w:spacing w:val="-8"/>
          <w:sz w:val="24"/>
        </w:rPr>
        <w:t xml:space="preserve"> </w:t>
      </w:r>
      <w:r w:rsidRPr="000D0E58">
        <w:rPr>
          <w:rFonts w:ascii="Times New Roman" w:hAnsi="Times New Roman"/>
          <w:sz w:val="24"/>
        </w:rPr>
        <w:t>A</w:t>
      </w:r>
      <w:r w:rsidRPr="000D0E58">
        <w:rPr>
          <w:rFonts w:ascii="Times New Roman" w:hAnsi="Times New Roman"/>
          <w:spacing w:val="-7"/>
          <w:sz w:val="24"/>
        </w:rPr>
        <w:t xml:space="preserve"> </w:t>
      </w:r>
      <w:r w:rsidRPr="000D0E58">
        <w:rPr>
          <w:rFonts w:ascii="Times New Roman" w:hAnsi="Times New Roman"/>
          <w:sz w:val="24"/>
        </w:rPr>
        <w:t>Preliminary</w:t>
      </w:r>
      <w:r w:rsidRPr="000D0E58">
        <w:rPr>
          <w:rFonts w:ascii="Times New Roman" w:hAnsi="Times New Roman"/>
          <w:spacing w:val="-7"/>
          <w:sz w:val="24"/>
        </w:rPr>
        <w:t xml:space="preserve"> </w:t>
      </w:r>
      <w:r w:rsidRPr="000D0E58">
        <w:rPr>
          <w:rFonts w:ascii="Times New Roman" w:hAnsi="Times New Roman"/>
          <w:spacing w:val="1"/>
          <w:sz w:val="24"/>
        </w:rPr>
        <w:t>Study</w:t>
      </w:r>
      <w:r>
        <w:rPr>
          <w:rFonts w:ascii="Times New Roman" w:hAnsi="Times New Roman"/>
          <w:spacing w:val="1"/>
          <w:sz w:val="24"/>
        </w:rPr>
        <w:t xml:space="preserve"> 39</w:t>
      </w:r>
      <w:r>
        <w:rPr>
          <w:rFonts w:ascii="Times New Roman" w:hAnsi="Times New Roman" w:cs="Times New Roman"/>
          <w:iCs/>
          <w:spacing w:val="1"/>
          <w:sz w:val="24"/>
          <w:szCs w:val="24"/>
        </w:rPr>
        <w:t xml:space="preserve"> </w:t>
      </w:r>
      <w:r>
        <w:rPr>
          <w:rFonts w:ascii="Times New Roman" w:hAnsi="Times New Roman" w:cs="Times New Roman"/>
          <w:i/>
          <w:spacing w:val="1"/>
          <w:sz w:val="24"/>
          <w:szCs w:val="24"/>
        </w:rPr>
        <w:t xml:space="preserve"> </w:t>
      </w:r>
      <w:r>
        <w:rPr>
          <w:rFonts w:ascii="Times New Roman" w:hAnsi="Times New Roman" w:cs="Times New Roman"/>
          <w:iCs/>
          <w:spacing w:val="1"/>
          <w:sz w:val="24"/>
          <w:szCs w:val="24"/>
        </w:rPr>
        <w:t>(</w:t>
      </w:r>
      <w:r w:rsidRPr="00487148">
        <w:rPr>
          <w:rFonts w:ascii="Times New Roman" w:hAnsi="Times New Roman" w:cs="Times New Roman"/>
          <w:spacing w:val="-1"/>
          <w:sz w:val="24"/>
          <w:szCs w:val="24"/>
        </w:rPr>
        <w:t>unpublished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manuscript</w:t>
      </w:r>
      <w:r>
        <w:rPr>
          <w:rFonts w:ascii="Times New Roman" w:hAnsi="Times New Roman" w:cs="Times New Roman"/>
          <w:spacing w:val="-1"/>
          <w:sz w:val="24"/>
          <w:szCs w:val="24"/>
        </w:rPr>
        <w:t>) (on file with author)</w:t>
      </w:r>
    </w:p>
    <w:p w14:paraId="234274EA" w14:textId="430943F3" w:rsidR="0053662B" w:rsidRPr="00487148" w:rsidRDefault="0053662B" w:rsidP="006866EA">
      <w:pPr>
        <w:pStyle w:val="FootnoteText"/>
        <w:rPr>
          <w:rFonts w:ascii="Times New Roman" w:hAnsi="Times New Roman" w:cs="Times New Roman"/>
          <w:sz w:val="24"/>
          <w:szCs w:val="24"/>
        </w:rPr>
      </w:pPr>
      <w:r>
        <w:rPr>
          <w:rFonts w:ascii="Times New Roman" w:eastAsia="Times New Roman" w:hAnsi="Times New Roman" w:cs="Times New Roman"/>
          <w:spacing w:val="-7"/>
          <w:sz w:val="24"/>
          <w:szCs w:val="24"/>
        </w:rPr>
        <w:t xml:space="preserve"> (explaining that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new</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agreements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reflecting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move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away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from</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“documents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focused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primarily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94"/>
          <w:w w:val="99"/>
          <w:sz w:val="24"/>
          <w:szCs w:val="24"/>
        </w:rPr>
        <w:t xml:space="preserve"> </w:t>
      </w:r>
      <w:r w:rsidRPr="00487148">
        <w:rPr>
          <w:rFonts w:ascii="Times New Roman" w:eastAsia="Times New Roman" w:hAnsi="Times New Roman" w:cs="Times New Roman"/>
          <w:spacing w:val="-1"/>
          <w:sz w:val="24"/>
          <w:szCs w:val="24"/>
        </w:rPr>
        <w:t>prevention</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opportunism</w:t>
      </w:r>
      <w:r>
        <w:rPr>
          <w:rFonts w:ascii="Times New Roman" w:eastAsia="Times New Roman" w:hAnsi="Times New Roman" w:cs="Times New Roman"/>
          <w:sz w:val="24"/>
          <w:szCs w:val="24"/>
        </w:rPr>
        <w:t xml:space="preserve"> . . .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documents</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devoted</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considerable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attention</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governing</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contractual</w:t>
      </w:r>
      <w:r w:rsidRPr="00487148">
        <w:rPr>
          <w:rFonts w:ascii="Times New Roman" w:eastAsia="Times New Roman" w:hAnsi="Times New Roman" w:cs="Times New Roman"/>
          <w:spacing w:val="66"/>
          <w:w w:val="99"/>
          <w:sz w:val="24"/>
          <w:szCs w:val="24"/>
        </w:rPr>
        <w:t xml:space="preserve"> </w:t>
      </w:r>
      <w:r w:rsidRPr="00487148">
        <w:rPr>
          <w:rFonts w:ascii="Times New Roman" w:eastAsia="Times New Roman" w:hAnsi="Times New Roman" w:cs="Times New Roman"/>
          <w:spacing w:val="-1"/>
          <w:sz w:val="24"/>
          <w:szCs w:val="24"/>
        </w:rPr>
        <w:t>relationship.”</w:t>
      </w:r>
      <w:r w:rsidRPr="00487148">
        <w:rPr>
          <w:rFonts w:ascii="Times New Roman" w:eastAsia="Times New Roman" w:hAnsi="Times New Roman" w:cs="Times New Roman"/>
          <w:spacing w:val="-4"/>
          <w:sz w:val="24"/>
          <w:szCs w:val="24"/>
        </w:rPr>
        <w:t xml:space="preserve"> </w:t>
      </w:r>
      <w:r w:rsidRPr="5828A64E">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pacing w:val="-1"/>
          <w:sz w:val="24"/>
          <w:szCs w:val="24"/>
        </w:rPr>
        <w:t>contrast,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this</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Article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sees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LTAs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as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serving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both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84"/>
          <w:w w:val="99"/>
          <w:sz w:val="24"/>
          <w:szCs w:val="24"/>
        </w:rPr>
        <w:t xml:space="preserve"> </w:t>
      </w:r>
      <w:r w:rsidRPr="00487148">
        <w:rPr>
          <w:rFonts w:ascii="Times New Roman" w:eastAsia="Times New Roman" w:hAnsi="Times New Roman" w:cs="Times New Roman"/>
          <w:spacing w:val="-1"/>
          <w:sz w:val="24"/>
          <w:szCs w:val="24"/>
        </w:rPr>
        <w:t>streamline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production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same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time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constrain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opportunism</w:t>
      </w:r>
      <w:r w:rsidRPr="00487148">
        <w:rPr>
          <w:rFonts w:ascii="Times New Roman" w:eastAsia="Times New Roman" w:hAnsi="Times New Roman" w:cs="Times New Roman"/>
          <w:spacing w:val="-10"/>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10"/>
          <w:sz w:val="24"/>
          <w:szCs w:val="24"/>
        </w:rPr>
        <w:t xml:space="preserve"> </w:t>
      </w:r>
      <w:r w:rsidRPr="00487148">
        <w:rPr>
          <w:rFonts w:ascii="Times New Roman" w:eastAsia="Times New Roman" w:hAnsi="Times New Roman" w:cs="Times New Roman"/>
          <w:sz w:val="24"/>
          <w:szCs w:val="24"/>
        </w:rPr>
        <w:t>cementing</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relationships,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offering</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specific</w:t>
      </w:r>
      <w:r w:rsidRPr="00487148">
        <w:rPr>
          <w:rFonts w:ascii="Times New Roman" w:eastAsia="Times New Roman" w:hAnsi="Times New Roman" w:cs="Times New Roman"/>
          <w:spacing w:val="68"/>
          <w:w w:val="99"/>
          <w:sz w:val="24"/>
          <w:szCs w:val="24"/>
        </w:rPr>
        <w:t xml:space="preserve"> </w:t>
      </w:r>
      <w:r w:rsidRPr="00487148">
        <w:rPr>
          <w:rFonts w:ascii="Times New Roman" w:eastAsia="Times New Roman" w:hAnsi="Times New Roman" w:cs="Times New Roman"/>
          <w:sz w:val="24"/>
          <w:szCs w:val="24"/>
        </w:rPr>
        <w:t>protection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option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buy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fixed</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price,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through</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implicit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protections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arise</w:t>
      </w:r>
      <w:r w:rsidRPr="00487148">
        <w:rPr>
          <w:rFonts w:ascii="Times New Roman" w:eastAsia="Times New Roman" w:hAnsi="Times New Roman" w:cs="Times New Roman"/>
          <w:spacing w:val="-1"/>
          <w:sz w:val="24"/>
          <w:szCs w:val="24"/>
        </w:rPr>
        <w:t xml:space="preserve"> from</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 xml:space="preserve">the </w:t>
      </w:r>
      <w:r w:rsidRPr="00487148">
        <w:rPr>
          <w:rFonts w:ascii="Times New Roman" w:eastAsia="Times New Roman" w:hAnsi="Times New Roman" w:cs="Times New Roman"/>
          <w:sz w:val="24"/>
          <w:szCs w:val="24"/>
        </w:rPr>
        <w:t>LTAs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sz w:val="24"/>
          <w:szCs w:val="24"/>
        </w:rPr>
        <w:t>form</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54"/>
          <w:w w:val="99"/>
          <w:sz w:val="24"/>
          <w:szCs w:val="24"/>
        </w:rPr>
        <w:t xml:space="preserve"> </w:t>
      </w:r>
      <w:r w:rsidRPr="00487148">
        <w:rPr>
          <w:rFonts w:ascii="Times New Roman" w:eastAsia="Times New Roman" w:hAnsi="Times New Roman" w:cs="Times New Roman"/>
          <w:spacing w:val="-1"/>
          <w:sz w:val="24"/>
          <w:szCs w:val="24"/>
        </w:rPr>
        <w:t>switching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costs</w:t>
      </w:r>
      <w:r w:rsidRPr="5828A64E">
        <w:rPr>
          <w:rFonts w:ascii="Times New Roman" w:eastAsia="Times New Roman" w:hAnsi="Times New Roman" w:cs="Times New Roman"/>
          <w:sz w:val="24"/>
          <w:szCs w:val="24"/>
        </w:rPr>
        <w:t xml:space="preserve">); </w:t>
      </w:r>
      <w:r w:rsidRPr="5828A64E">
        <w:rPr>
          <w:rFonts w:ascii="Times New Roman" w:eastAsia="Times New Roman" w:hAnsi="Times New Roman" w:cs="Times New Roman"/>
          <w:i/>
          <w:iCs/>
          <w:sz w:val="24"/>
          <w:szCs w:val="24"/>
        </w:rPr>
        <w:t>see also</w:t>
      </w:r>
      <w:r w:rsidRPr="5828A64E">
        <w:rPr>
          <w:rFonts w:ascii="Times New Roman" w:eastAsia="Times New Roman" w:hAnsi="Times New Roman" w:cs="Times New Roman"/>
          <w:i/>
          <w:iCs/>
          <w:spacing w:val="-3"/>
          <w:sz w:val="24"/>
          <w:szCs w:val="24"/>
        </w:rPr>
        <w:t xml:space="preserve"> </w:t>
      </w:r>
      <w:r w:rsidRPr="00487148">
        <w:rPr>
          <w:rFonts w:ascii="Times New Roman" w:eastAsia="Times New Roman" w:hAnsi="Times New Roman" w:cs="Times New Roman"/>
          <w:spacing w:val="-1"/>
          <w:sz w:val="24"/>
          <w:szCs w:val="24"/>
        </w:rPr>
        <w:t>Gilson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al</w:t>
      </w:r>
      <w:r>
        <w:rPr>
          <w:rFonts w:ascii="Times New Roman" w:eastAsia="Times New Roman" w:hAnsi="Times New Roman" w:cs="Times New Roman"/>
          <w:sz w:val="24"/>
          <w:szCs w:val="24"/>
        </w:rPr>
        <w:t>.</w:t>
      </w:r>
      <w:r w:rsidRPr="00487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5828A64E">
        <w:rPr>
          <w:rFonts w:ascii="Times New Roman" w:eastAsia="Times New Roman" w:hAnsi="Times New Roman" w:cs="Times New Roman"/>
          <w:i/>
          <w:iCs/>
          <w:sz w:val="24"/>
          <w:szCs w:val="24"/>
        </w:rPr>
        <w:t>Braiding</w:t>
      </w:r>
      <w:r>
        <w:rPr>
          <w:rFonts w:ascii="Times New Roman" w:eastAsia="Times New Roman" w:hAnsi="Times New Roman" w:cs="Times New Roman"/>
          <w:sz w:val="24"/>
          <w:szCs w:val="24"/>
        </w:rPr>
        <w:t xml:space="preserve">, </w:t>
      </w:r>
      <w:r w:rsidRPr="5828A64E">
        <w:rPr>
          <w:rFonts w:ascii="Times New Roman" w:eastAsia="Times New Roman" w:hAnsi="Times New Roman" w:cs="Times New Roman"/>
          <w:i/>
          <w:iCs/>
          <w:spacing w:val="-1"/>
          <w:sz w:val="24"/>
          <w:szCs w:val="24"/>
        </w:rPr>
        <w:t>supra</w:t>
      </w:r>
      <w:r w:rsidRPr="5828A64E">
        <w:rPr>
          <w:rFonts w:ascii="Times New Roman" w:eastAsia="Times New Roman" w:hAnsi="Times New Roman" w:cs="Times New Roman"/>
          <w:i/>
          <w:iCs/>
          <w:spacing w:val="-3"/>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9,</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5828A64E">
        <w:rPr>
          <w:rFonts w:ascii="Times New Roman" w:eastAsia="Times New Roman" w:hAnsi="Times New Roman" w:cs="Times New Roman"/>
          <w:sz w:val="24"/>
          <w:szCs w:val="24"/>
        </w:rPr>
        <w:t xml:space="preserve"> 1383</w:t>
      </w:r>
      <w:r>
        <w:rPr>
          <w:rFonts w:ascii="Times New Roman" w:eastAsia="Times New Roman" w:hAnsi="Times New Roman" w:cs="Times New Roman"/>
          <w:spacing w:val="-5"/>
          <w:sz w:val="24"/>
          <w:szCs w:val="24"/>
        </w:rPr>
        <w:t xml:space="preserve">(discussing that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“managerial”</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provisions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serve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1"/>
          <w:sz w:val="24"/>
          <w:szCs w:val="24"/>
        </w:rPr>
        <w:t xml:space="preserve"> way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0E1D7A">
        <w:rPr>
          <w:rFonts w:ascii="Times New Roman" w:eastAsia="Times New Roman" w:hAnsi="Times New Roman" w:cs="Times New Roman"/>
          <w:spacing w:val="87"/>
          <w:w w:val="99"/>
          <w:sz w:val="24"/>
          <w:szCs w:val="24"/>
          <w:u w:val="single"/>
        </w:rPr>
        <w:t xml:space="preserve"> </w:t>
      </w:r>
      <w:r w:rsidRPr="00487148">
        <w:rPr>
          <w:rFonts w:ascii="Times New Roman" w:eastAsia="Times New Roman" w:hAnsi="Times New Roman" w:cs="Times New Roman"/>
          <w:sz w:val="24"/>
          <w:szCs w:val="24"/>
        </w:rPr>
        <w:t>control</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opportunism</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 xml:space="preserve">suppliers. </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 </w:t>
      </w:r>
      <w:r w:rsidRPr="5828A64E">
        <w:rPr>
          <w:rFonts w:ascii="Times New Roman" w:eastAsia="Times New Roman" w:hAnsi="Times New Roman" w:cs="Times New Roman"/>
          <w:sz w:val="24"/>
          <w:szCs w:val="24"/>
        </w:rPr>
        <w:t>However, t</w:t>
      </w:r>
      <w:r w:rsidRPr="00487148">
        <w:rPr>
          <w:rFonts w:ascii="Times New Roman" w:eastAsia="Times New Roman" w:hAnsi="Times New Roman" w:cs="Times New Roman"/>
          <w:sz w:val="24"/>
          <w:szCs w:val="24"/>
        </w:rPr>
        <w:t>hese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provisions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also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have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potential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to</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introduce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opportunism</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allowing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buyers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take</w:t>
      </w:r>
      <w:r w:rsidRPr="00487148">
        <w:rPr>
          <w:rFonts w:ascii="Times New Roman" w:eastAsia="Times New Roman" w:hAnsi="Times New Roman" w:cs="Times New Roman"/>
          <w:spacing w:val="78"/>
          <w:w w:val="99"/>
          <w:sz w:val="24"/>
          <w:szCs w:val="24"/>
        </w:rPr>
        <w:t xml:space="preserve"> </w:t>
      </w:r>
      <w:r w:rsidRPr="00487148">
        <w:rPr>
          <w:rFonts w:ascii="Times New Roman" w:eastAsia="Times New Roman" w:hAnsi="Times New Roman" w:cs="Times New Roman"/>
          <w:spacing w:val="-1"/>
          <w:sz w:val="24"/>
          <w:szCs w:val="24"/>
        </w:rPr>
        <w:t>information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from</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suppliers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get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lower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pric</w:t>
      </w:r>
      <w:r w:rsidRPr="5828A64E">
        <w:rPr>
          <w:rFonts w:ascii="Times New Roman" w:hAnsi="Times New Roman"/>
          <w:sz w:val="24"/>
          <w:szCs w:val="24"/>
        </w:rPr>
        <w:t>e</w:t>
      </w:r>
      <w:r w:rsidRPr="5828A64E">
        <w:rPr>
          <w:rFonts w:ascii="Times New Roman" w:eastAsia="Times New Roman" w:hAnsi="Times New Roman" w:cs="Times New Roman"/>
          <w:sz w:val="24"/>
          <w:szCs w:val="24"/>
        </w:rPr>
        <w:t>).</w:t>
      </w:r>
    </w:p>
  </w:footnote>
  <w:footnote w:id="19">
    <w:p w14:paraId="478C0721" w14:textId="61192797" w:rsidR="0053662B" w:rsidRPr="00487148" w:rsidRDefault="0053662B" w:rsidP="006866EA">
      <w:pPr>
        <w:pStyle w:val="FootnoteText"/>
        <w:rPr>
          <w:rFonts w:ascii="Times New Roman" w:hAnsi="Times New Roman" w:cs="Times New Roman"/>
          <w:sz w:val="24"/>
          <w:szCs w:val="24"/>
        </w:rPr>
      </w:pPr>
      <w:r w:rsidRPr="00760227">
        <w:rPr>
          <w:rStyle w:val="FootnoteReference"/>
          <w:rFonts w:ascii="Times New Roman" w:hAnsi="Times New Roman" w:cs="Times New Roman"/>
          <w:sz w:val="24"/>
          <w:szCs w:val="24"/>
        </w:rPr>
        <w:footnoteRef/>
      </w:r>
      <w:r w:rsidRPr="00760227">
        <w:rPr>
          <w:rFonts w:ascii="Times New Roman" w:hAnsi="Times New Roman" w:cs="Times New Roman"/>
          <w:sz w:val="24"/>
          <w:szCs w:val="24"/>
        </w:rPr>
        <w:t xml:space="preserve"> </w:t>
      </w:r>
      <w:r w:rsidRPr="00760227">
        <w:rPr>
          <w:rFonts w:ascii="Times New Roman" w:hAnsi="Times New Roman" w:cs="Times New Roman"/>
          <w:i/>
          <w:iCs/>
          <w:sz w:val="24"/>
          <w:szCs w:val="24"/>
        </w:rPr>
        <w:t xml:space="preserve">See </w:t>
      </w:r>
      <w:r w:rsidRPr="00760227">
        <w:rPr>
          <w:rFonts w:ascii="Times New Roman" w:hAnsi="Times New Roman" w:cs="Times New Roman"/>
          <w:sz w:val="24"/>
          <w:szCs w:val="24"/>
        </w:rPr>
        <w:t xml:space="preserve">Gilson et al., </w:t>
      </w:r>
      <w:r w:rsidRPr="00760227">
        <w:rPr>
          <w:rFonts w:ascii="Times New Roman" w:hAnsi="Times New Roman" w:cs="Times New Roman"/>
          <w:i/>
          <w:iCs/>
          <w:sz w:val="24"/>
          <w:szCs w:val="24"/>
        </w:rPr>
        <w:t>Braiding</w:t>
      </w:r>
      <w:r w:rsidRPr="00760227">
        <w:rPr>
          <w:rFonts w:ascii="Times New Roman" w:hAnsi="Times New Roman" w:cs="Times New Roman"/>
          <w:sz w:val="24"/>
          <w:szCs w:val="24"/>
        </w:rPr>
        <w:t xml:space="preserve">, supra note x, at 1382 (discussing confluence of uncertainty and need for expertise from external firms); </w:t>
      </w:r>
      <w:r w:rsidRPr="00760227">
        <w:rPr>
          <w:rFonts w:ascii="Times New Roman" w:hAnsi="Times New Roman" w:cs="Times New Roman"/>
          <w:i/>
          <w:iCs/>
          <w:sz w:val="24"/>
          <w:szCs w:val="24"/>
        </w:rPr>
        <w:t>see also</w:t>
      </w:r>
      <w:r w:rsidRPr="00760227">
        <w:rPr>
          <w:i/>
          <w:iCs/>
        </w:rPr>
        <w:t xml:space="preserve"> </w:t>
      </w:r>
      <w:r w:rsidRPr="00487148">
        <w:rPr>
          <w:rFonts w:ascii="Times New Roman" w:hAnsi="Times New Roman" w:cs="Times New Roman"/>
          <w:spacing w:val="-1"/>
          <w:sz w:val="24"/>
          <w:szCs w:val="24"/>
        </w:rPr>
        <w:t>Kostritsky,</w:t>
      </w:r>
      <w:r>
        <w:rPr>
          <w:rFonts w:ascii="Times New Roman" w:hAnsi="Times New Roman" w:cs="Times New Roman"/>
          <w:spacing w:val="-1"/>
          <w:sz w:val="24"/>
          <w:szCs w:val="24"/>
        </w:rPr>
        <w:t xml:space="preserve"> </w:t>
      </w:r>
      <w:r w:rsidRPr="5828A64E">
        <w:rPr>
          <w:rFonts w:ascii="Times New Roman" w:hAnsi="Times New Roman" w:cs="Times New Roman"/>
          <w:i/>
          <w:iCs/>
          <w:spacing w:val="-1"/>
          <w:sz w:val="24"/>
          <w:szCs w:val="24"/>
        </w:rPr>
        <w:t xml:space="preserve">supra </w:t>
      </w:r>
      <w:r>
        <w:rPr>
          <w:rFonts w:ascii="Times New Roman" w:hAnsi="Times New Roman" w:cs="Times New Roman"/>
          <w:spacing w:val="-1"/>
          <w:sz w:val="24"/>
          <w:szCs w:val="24"/>
        </w:rPr>
        <w:t>note 16, 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16</w:t>
      </w:r>
      <w:r>
        <w:rPr>
          <w:rFonts w:ascii="Times New Roman" w:hAnsi="Times New Roman" w:cs="Times New Roman"/>
          <w:sz w:val="24"/>
          <w:szCs w:val="24"/>
        </w:rPr>
        <w:t>31–32.</w:t>
      </w:r>
      <w:r>
        <w:rPr>
          <w:rFonts w:ascii="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sidRPr="00487148">
        <w:rPr>
          <w:rFonts w:ascii="Times New Roman" w:eastAsia="Times New Roman" w:hAnsi="Times New Roman" w:cs="Times New Roman"/>
          <w:spacing w:val="1"/>
          <w:sz w:val="24"/>
          <w:szCs w:val="24"/>
        </w:rPr>
        <w:t>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product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certain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innovation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context,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other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uncertainties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such</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as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uncertainty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about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2"/>
          <w:w w:val="99"/>
          <w:sz w:val="24"/>
          <w:szCs w:val="24"/>
        </w:rPr>
        <w:t xml:space="preserve"> </w:t>
      </w:r>
      <w:r w:rsidRPr="00487148">
        <w:rPr>
          <w:rFonts w:ascii="Times New Roman" w:eastAsia="Times New Roman" w:hAnsi="Times New Roman" w:cs="Times New Roman"/>
          <w:spacing w:val="-1"/>
          <w:sz w:val="24"/>
          <w:szCs w:val="24"/>
        </w:rPr>
        <w:t>counterparty’s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behavior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his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her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potential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opportunism</w:t>
      </w:r>
      <w:r w:rsidRPr="00487148">
        <w:rPr>
          <w:rFonts w:ascii="Times New Roman" w:eastAsia="Times New Roman" w:hAnsi="Times New Roman" w:cs="Times New Roman"/>
          <w:spacing w:val="-10"/>
          <w:sz w:val="24"/>
          <w:szCs w:val="24"/>
        </w:rPr>
        <w:t xml:space="preserve"> </w:t>
      </w:r>
      <w:r w:rsidRPr="00487148">
        <w:rPr>
          <w:rFonts w:ascii="Times New Roman" w:eastAsia="Times New Roman" w:hAnsi="Times New Roman" w:cs="Times New Roman"/>
          <w:sz w:val="24"/>
          <w:szCs w:val="24"/>
        </w:rPr>
        <w:t>remain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uncertain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throughout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all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supply</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chain</w:t>
      </w:r>
      <w:r w:rsidRPr="00487148">
        <w:rPr>
          <w:rFonts w:ascii="Times New Roman" w:eastAsia="Times New Roman" w:hAnsi="Times New Roman" w:cs="Times New Roman"/>
          <w:spacing w:val="54"/>
          <w:w w:val="99"/>
          <w:sz w:val="24"/>
          <w:szCs w:val="24"/>
        </w:rPr>
        <w:t xml:space="preserve"> </w:t>
      </w:r>
      <w:r w:rsidRPr="00487148">
        <w:rPr>
          <w:rFonts w:ascii="Times New Roman" w:eastAsia="Times New Roman" w:hAnsi="Times New Roman" w:cs="Times New Roman"/>
          <w:spacing w:val="-1"/>
          <w:sz w:val="24"/>
          <w:szCs w:val="24"/>
        </w:rPr>
        <w:t>transactions.</w:t>
      </w:r>
      <w:r w:rsidRPr="00487148">
        <w:rPr>
          <w:rFonts w:ascii="Times New Roman" w:eastAsia="Times New Roman" w:hAnsi="Times New Roman" w:cs="Times New Roman"/>
          <w:spacing w:val="-5"/>
          <w:sz w:val="24"/>
          <w:szCs w:val="24"/>
        </w:rPr>
        <w:t xml:space="preserve"> </w:t>
      </w:r>
      <w:r w:rsidRPr="5828A64E">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pacing w:val="-1"/>
          <w:sz w:val="24"/>
          <w:szCs w:val="24"/>
        </w:rPr>
        <w:t>What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other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factors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explain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why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LTA</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prevails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some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transactions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but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not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others?</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This</w:t>
      </w:r>
      <w:r w:rsidRPr="00487148">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sidRPr="00487148">
        <w:rPr>
          <w:rFonts w:ascii="Times New Roman" w:eastAsia="Times New Roman" w:hAnsi="Times New Roman" w:cs="Times New Roman"/>
          <w:sz w:val="24"/>
          <w:szCs w:val="24"/>
        </w:rPr>
        <w:t>rticle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will</w:t>
      </w:r>
      <w:r w:rsidRPr="00487148">
        <w:rPr>
          <w:rFonts w:ascii="Times New Roman" w:eastAsia="Times New Roman" w:hAnsi="Times New Roman" w:cs="Times New Roman"/>
          <w:spacing w:val="72"/>
          <w:w w:val="99"/>
          <w:sz w:val="24"/>
          <w:szCs w:val="24"/>
        </w:rPr>
        <w:t xml:space="preserve"> </w:t>
      </w:r>
      <w:r w:rsidRPr="00487148">
        <w:rPr>
          <w:rFonts w:ascii="Times New Roman" w:eastAsia="Times New Roman" w:hAnsi="Times New Roman" w:cs="Times New Roman"/>
          <w:spacing w:val="-1"/>
          <w:sz w:val="24"/>
          <w:szCs w:val="24"/>
        </w:rPr>
        <w:t>offer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explanation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based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sunk</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costs</w:t>
      </w:r>
      <w:r w:rsidRPr="5828A64E">
        <w:rPr>
          <w:rFonts w:ascii="Times New Roman" w:eastAsia="Times New Roman" w:hAnsi="Times New Roman" w:cs="Times New Roman"/>
          <w:sz w:val="24"/>
          <w:szCs w:val="24"/>
        </w:rPr>
        <w:t>.</w:t>
      </w:r>
    </w:p>
  </w:footnote>
  <w:footnote w:id="20">
    <w:p w14:paraId="61FA59D3" w14:textId="5CD140B0"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 xml:space="preserve"> Bernstein, </w:t>
      </w:r>
      <w:r w:rsidRPr="00760227">
        <w:rPr>
          <w:rFonts w:ascii="Times New Roman" w:hAnsi="Times New Roman" w:cs="Times New Roman"/>
          <w:i/>
          <w:sz w:val="24"/>
          <w:szCs w:val="24"/>
        </w:rPr>
        <w:t>Beyond Relational Contracts</w:t>
      </w:r>
      <w:r>
        <w:rPr>
          <w:rFonts w:ascii="Times New Roman" w:hAnsi="Times New Roman" w:cs="Times New Roman"/>
          <w:sz w:val="24"/>
          <w:szCs w:val="24"/>
        </w:rPr>
        <w:t xml:space="preserve">, </w:t>
      </w:r>
      <w:r w:rsidRPr="00760227">
        <w:rPr>
          <w:rFonts w:ascii="Times New Roman" w:hAnsi="Times New Roman" w:cs="Times New Roman"/>
          <w:i/>
          <w:sz w:val="24"/>
          <w:szCs w:val="24"/>
        </w:rPr>
        <w:t xml:space="preserve">supra </w:t>
      </w:r>
      <w:r>
        <w:rPr>
          <w:rFonts w:ascii="Times New Roman" w:hAnsi="Times New Roman" w:cs="Times New Roman"/>
          <w:sz w:val="24"/>
          <w:szCs w:val="24"/>
        </w:rPr>
        <w:t xml:space="preserve">note x, at 562. </w:t>
      </w:r>
    </w:p>
  </w:footnote>
  <w:footnote w:id="21">
    <w:p w14:paraId="763F6DEF" w14:textId="378FA740" w:rsidR="0053662B" w:rsidRDefault="0053662B">
      <w:pPr>
        <w:pStyle w:val="FootnoteText"/>
      </w:pPr>
      <w:r>
        <w:rPr>
          <w:rStyle w:val="FootnoteReference"/>
        </w:rPr>
        <w:footnoteRef/>
      </w:r>
      <w:r>
        <w:t xml:space="preserve"> </w:t>
      </w:r>
      <w:r>
        <w:rPr>
          <w:rFonts w:ascii="Times New Roman" w:hAnsi="Times New Roman" w:cs="Times New Roman"/>
          <w:i/>
          <w:iCs/>
          <w:sz w:val="24"/>
          <w:szCs w:val="24"/>
        </w:rPr>
        <w:t xml:space="preserve">See </w:t>
      </w:r>
      <w:r w:rsidRPr="00487148">
        <w:rPr>
          <w:rFonts w:ascii="Times New Roman" w:hAnsi="Times New Roman" w:cs="Times New Roman"/>
          <w:spacing w:val="-1"/>
          <w:sz w:val="24"/>
          <w:szCs w:val="24"/>
        </w:rPr>
        <w:t>Lisa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Bernstein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Brad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Peterson,</w:t>
      </w:r>
      <w:r w:rsidRPr="00487148">
        <w:rPr>
          <w:rFonts w:ascii="Times New Roman" w:hAnsi="Times New Roman" w:cs="Times New Roman"/>
          <w:spacing w:val="-3"/>
          <w:sz w:val="24"/>
          <w:szCs w:val="24"/>
        </w:rPr>
        <w:t xml:space="preserve"> </w:t>
      </w:r>
      <w:r w:rsidRPr="000D0E58">
        <w:rPr>
          <w:rFonts w:ascii="Times New Roman" w:hAnsi="Times New Roman"/>
          <w:sz w:val="24"/>
        </w:rPr>
        <w:t>Managerial</w:t>
      </w:r>
      <w:r w:rsidRPr="000D0E58">
        <w:rPr>
          <w:rFonts w:ascii="Times New Roman" w:hAnsi="Times New Roman"/>
          <w:spacing w:val="-7"/>
          <w:sz w:val="24"/>
        </w:rPr>
        <w:t xml:space="preserve"> </w:t>
      </w:r>
      <w:r w:rsidRPr="000D0E58">
        <w:rPr>
          <w:rFonts w:ascii="Times New Roman" w:hAnsi="Times New Roman"/>
          <w:sz w:val="24"/>
        </w:rPr>
        <w:t>Contracting:</w:t>
      </w:r>
      <w:r w:rsidRPr="000D0E58">
        <w:rPr>
          <w:rFonts w:ascii="Times New Roman" w:hAnsi="Times New Roman"/>
          <w:spacing w:val="-8"/>
          <w:sz w:val="24"/>
        </w:rPr>
        <w:t xml:space="preserve"> </w:t>
      </w:r>
      <w:r>
        <w:rPr>
          <w:rFonts w:ascii="Times New Roman" w:hAnsi="Times New Roman"/>
          <w:spacing w:val="-8"/>
          <w:sz w:val="24"/>
        </w:rPr>
        <w:t xml:space="preserve"> </w:t>
      </w:r>
      <w:r w:rsidRPr="000D0E58">
        <w:rPr>
          <w:rFonts w:ascii="Times New Roman" w:hAnsi="Times New Roman"/>
          <w:sz w:val="24"/>
        </w:rPr>
        <w:t>A</w:t>
      </w:r>
      <w:r w:rsidRPr="000D0E58">
        <w:rPr>
          <w:rFonts w:ascii="Times New Roman" w:hAnsi="Times New Roman"/>
          <w:spacing w:val="-7"/>
          <w:sz w:val="24"/>
        </w:rPr>
        <w:t xml:space="preserve"> </w:t>
      </w:r>
      <w:r w:rsidRPr="000D0E58">
        <w:rPr>
          <w:rFonts w:ascii="Times New Roman" w:hAnsi="Times New Roman"/>
          <w:sz w:val="24"/>
        </w:rPr>
        <w:t>Preliminary</w:t>
      </w:r>
      <w:r w:rsidRPr="000D0E58">
        <w:rPr>
          <w:rFonts w:ascii="Times New Roman" w:hAnsi="Times New Roman"/>
          <w:spacing w:val="-7"/>
          <w:sz w:val="24"/>
        </w:rPr>
        <w:t xml:space="preserve"> </w:t>
      </w:r>
      <w:r w:rsidRPr="000D0E58">
        <w:rPr>
          <w:rFonts w:ascii="Times New Roman" w:hAnsi="Times New Roman"/>
          <w:spacing w:val="1"/>
          <w:sz w:val="24"/>
        </w:rPr>
        <w:t>Study</w:t>
      </w:r>
      <w:r>
        <w:rPr>
          <w:rFonts w:ascii="Times New Roman" w:hAnsi="Times New Roman"/>
          <w:spacing w:val="1"/>
          <w:sz w:val="24"/>
        </w:rPr>
        <w:t xml:space="preserve"> 3-4</w:t>
      </w:r>
      <w:r>
        <w:rPr>
          <w:rFonts w:ascii="Times New Roman" w:hAnsi="Times New Roman" w:cs="Times New Roman"/>
          <w:iCs/>
          <w:spacing w:val="1"/>
          <w:sz w:val="24"/>
          <w:szCs w:val="24"/>
        </w:rPr>
        <w:t xml:space="preserve"> </w:t>
      </w:r>
      <w:r>
        <w:rPr>
          <w:rFonts w:ascii="Times New Roman" w:hAnsi="Times New Roman" w:cs="Times New Roman"/>
          <w:i/>
          <w:spacing w:val="1"/>
          <w:sz w:val="24"/>
          <w:szCs w:val="24"/>
        </w:rPr>
        <w:t xml:space="preserve"> </w:t>
      </w:r>
      <w:r>
        <w:rPr>
          <w:rFonts w:ascii="Times New Roman" w:hAnsi="Times New Roman" w:cs="Times New Roman"/>
          <w:iCs/>
          <w:spacing w:val="1"/>
          <w:sz w:val="24"/>
          <w:szCs w:val="24"/>
        </w:rPr>
        <w:t>(</w:t>
      </w:r>
      <w:r w:rsidRPr="00487148">
        <w:rPr>
          <w:rFonts w:ascii="Times New Roman" w:hAnsi="Times New Roman" w:cs="Times New Roman"/>
          <w:spacing w:val="-1"/>
          <w:sz w:val="24"/>
          <w:szCs w:val="24"/>
        </w:rPr>
        <w:t>unpublished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manuscript</w:t>
      </w:r>
      <w:r>
        <w:rPr>
          <w:rFonts w:ascii="Times New Roman" w:hAnsi="Times New Roman" w:cs="Times New Roman"/>
          <w:spacing w:val="-1"/>
          <w:sz w:val="24"/>
          <w:szCs w:val="24"/>
        </w:rPr>
        <w:t>) (on file with author) (supra footnote 17).</w:t>
      </w:r>
    </w:p>
  </w:footnote>
  <w:footnote w:id="22">
    <w:p w14:paraId="5C54CF83" w14:textId="38F6D7A0" w:rsidR="0053662B" w:rsidRPr="00870DF6" w:rsidRDefault="0053662B" w:rsidP="00290047">
      <w:pPr>
        <w:ind w:right="318"/>
      </w:pPr>
      <w:r w:rsidRPr="00363EAF">
        <w:rPr>
          <w:rStyle w:val="FootnoteReference"/>
        </w:rPr>
        <w:footnoteRef/>
      </w:r>
      <w:r>
        <w:t xml:space="preserve"> </w:t>
      </w:r>
      <w:r w:rsidRPr="00363EAF">
        <w:t>These</w:t>
      </w:r>
      <w:r w:rsidRPr="00870DF6">
        <w:rPr>
          <w:spacing w:val="-5"/>
        </w:rPr>
        <w:t xml:space="preserve"> </w:t>
      </w:r>
      <w:r w:rsidRPr="00870DF6">
        <w:rPr>
          <w:spacing w:val="-1"/>
        </w:rPr>
        <w:t>routines</w:t>
      </w:r>
      <w:r w:rsidRPr="00870DF6">
        <w:rPr>
          <w:spacing w:val="-6"/>
        </w:rPr>
        <w:t xml:space="preserve"> </w:t>
      </w:r>
      <w:r w:rsidRPr="00870DF6">
        <w:t>developed</w:t>
      </w:r>
      <w:r w:rsidRPr="00870DF6">
        <w:rPr>
          <w:spacing w:val="-4"/>
        </w:rPr>
        <w:t xml:space="preserve"> </w:t>
      </w:r>
      <w:r w:rsidRPr="00870DF6">
        <w:t>in</w:t>
      </w:r>
      <w:r w:rsidRPr="00870DF6">
        <w:rPr>
          <w:spacing w:val="-7"/>
        </w:rPr>
        <w:t xml:space="preserve"> </w:t>
      </w:r>
      <w:r w:rsidRPr="00870DF6">
        <w:t>collaborative</w:t>
      </w:r>
      <w:r w:rsidRPr="00870DF6">
        <w:rPr>
          <w:spacing w:val="-6"/>
        </w:rPr>
        <w:t xml:space="preserve"> </w:t>
      </w:r>
      <w:r w:rsidRPr="00870DF6">
        <w:rPr>
          <w:spacing w:val="-1"/>
        </w:rPr>
        <w:t>networks</w:t>
      </w:r>
      <w:r w:rsidRPr="00870DF6">
        <w:rPr>
          <w:spacing w:val="-6"/>
        </w:rPr>
        <w:t xml:space="preserve"> </w:t>
      </w:r>
      <w:r w:rsidRPr="00870DF6">
        <w:t>between</w:t>
      </w:r>
      <w:r w:rsidRPr="00870DF6">
        <w:rPr>
          <w:spacing w:val="-4"/>
        </w:rPr>
        <w:t xml:space="preserve"> </w:t>
      </w:r>
      <w:r w:rsidRPr="00870DF6">
        <w:rPr>
          <w:spacing w:val="-1"/>
        </w:rPr>
        <w:t>buyers</w:t>
      </w:r>
      <w:r w:rsidRPr="00870DF6">
        <w:rPr>
          <w:spacing w:val="-6"/>
        </w:rPr>
        <w:t xml:space="preserve"> </w:t>
      </w:r>
      <w:r w:rsidRPr="00870DF6">
        <w:t>and</w:t>
      </w:r>
      <w:r w:rsidRPr="00870DF6">
        <w:rPr>
          <w:spacing w:val="-5"/>
        </w:rPr>
        <w:t xml:space="preserve"> </w:t>
      </w:r>
      <w:r w:rsidRPr="00870DF6">
        <w:rPr>
          <w:spacing w:val="-1"/>
        </w:rPr>
        <w:t>suppliers</w:t>
      </w:r>
      <w:r w:rsidRPr="00870DF6">
        <w:rPr>
          <w:spacing w:val="-6"/>
        </w:rPr>
        <w:t xml:space="preserve"> </w:t>
      </w:r>
      <w:r w:rsidRPr="00870DF6">
        <w:t>help</w:t>
      </w:r>
      <w:r w:rsidRPr="00870DF6">
        <w:rPr>
          <w:spacing w:val="-4"/>
        </w:rPr>
        <w:t xml:space="preserve"> </w:t>
      </w:r>
      <w:r w:rsidRPr="00870DF6">
        <w:t>to</w:t>
      </w:r>
      <w:r w:rsidRPr="00870DF6">
        <w:rPr>
          <w:spacing w:val="-4"/>
        </w:rPr>
        <w:t xml:space="preserve"> </w:t>
      </w:r>
      <w:r w:rsidRPr="00870DF6">
        <w:t>foster</w:t>
      </w:r>
      <w:r w:rsidRPr="00870DF6">
        <w:rPr>
          <w:spacing w:val="-5"/>
        </w:rPr>
        <w:t xml:space="preserve"> </w:t>
      </w:r>
      <w:r w:rsidRPr="00870DF6">
        <w:t>an</w:t>
      </w:r>
      <w:r w:rsidRPr="00870DF6">
        <w:rPr>
          <w:spacing w:val="60"/>
          <w:w w:val="99"/>
        </w:rPr>
        <w:t xml:space="preserve"> </w:t>
      </w:r>
      <w:r w:rsidRPr="00870DF6">
        <w:t>“organizationally</w:t>
      </w:r>
      <w:r w:rsidRPr="00870DF6">
        <w:rPr>
          <w:spacing w:val="-9"/>
        </w:rPr>
        <w:t xml:space="preserve"> </w:t>
      </w:r>
      <w:r w:rsidRPr="00870DF6">
        <w:t>rooted</w:t>
      </w:r>
      <w:r w:rsidRPr="00870DF6">
        <w:rPr>
          <w:spacing w:val="-4"/>
        </w:rPr>
        <w:t xml:space="preserve"> </w:t>
      </w:r>
      <w:r w:rsidRPr="00870DF6">
        <w:rPr>
          <w:spacing w:val="-1"/>
        </w:rPr>
        <w:t>trust</w:t>
      </w:r>
      <w:r w:rsidRPr="00870DF6">
        <w:rPr>
          <w:spacing w:val="-3"/>
        </w:rPr>
        <w:t xml:space="preserve"> </w:t>
      </w:r>
      <w:r w:rsidRPr="00870DF6">
        <w:t>as</w:t>
      </w:r>
      <w:r w:rsidRPr="00870DF6">
        <w:rPr>
          <w:spacing w:val="-5"/>
        </w:rPr>
        <w:t xml:space="preserve"> </w:t>
      </w:r>
      <w:r w:rsidRPr="00870DF6">
        <w:rPr>
          <w:spacing w:val="-1"/>
        </w:rPr>
        <w:t>reliability.”</w:t>
      </w:r>
      <w:r w:rsidRPr="00870DF6">
        <w:rPr>
          <w:spacing w:val="-7"/>
        </w:rPr>
        <w:t xml:space="preserve"> </w:t>
      </w:r>
      <w:r>
        <w:t xml:space="preserve"> </w:t>
      </w:r>
      <w:r w:rsidRPr="00870DF6">
        <w:t>This</w:t>
      </w:r>
      <w:r w:rsidRPr="00870DF6">
        <w:rPr>
          <w:spacing w:val="-5"/>
        </w:rPr>
        <w:t xml:space="preserve"> </w:t>
      </w:r>
      <w:r w:rsidRPr="00870DF6">
        <w:rPr>
          <w:spacing w:val="-1"/>
        </w:rPr>
        <w:t>trust</w:t>
      </w:r>
      <w:r w:rsidRPr="00870DF6">
        <w:rPr>
          <w:spacing w:val="-6"/>
        </w:rPr>
        <w:t xml:space="preserve"> </w:t>
      </w:r>
      <w:r w:rsidRPr="00870DF6">
        <w:t>develops</w:t>
      </w:r>
      <w:r w:rsidRPr="00870DF6">
        <w:rPr>
          <w:spacing w:val="-3"/>
        </w:rPr>
        <w:t xml:space="preserve"> </w:t>
      </w:r>
      <w:r w:rsidRPr="00870DF6">
        <w:rPr>
          <w:spacing w:val="-1"/>
        </w:rPr>
        <w:t>with</w:t>
      </w:r>
      <w:r w:rsidRPr="00870DF6">
        <w:rPr>
          <w:spacing w:val="-5"/>
        </w:rPr>
        <w:t xml:space="preserve"> </w:t>
      </w:r>
      <w:r w:rsidRPr="00870DF6">
        <w:t>the</w:t>
      </w:r>
      <w:r w:rsidRPr="00870DF6">
        <w:rPr>
          <w:spacing w:val="-5"/>
        </w:rPr>
        <w:t xml:space="preserve"> </w:t>
      </w:r>
      <w:r w:rsidRPr="00870DF6">
        <w:rPr>
          <w:spacing w:val="-1"/>
        </w:rPr>
        <w:t>routines</w:t>
      </w:r>
      <w:r w:rsidRPr="00870DF6">
        <w:rPr>
          <w:spacing w:val="87"/>
          <w:w w:val="99"/>
        </w:rPr>
        <w:t xml:space="preserve"> </w:t>
      </w:r>
      <w:r w:rsidRPr="00870DF6">
        <w:rPr>
          <w:spacing w:val="-1"/>
        </w:rPr>
        <w:t>and</w:t>
      </w:r>
      <w:r w:rsidRPr="00870DF6">
        <w:rPr>
          <w:spacing w:val="-3"/>
        </w:rPr>
        <w:t xml:space="preserve"> </w:t>
      </w:r>
      <w:r w:rsidRPr="00870DF6">
        <w:t>differs</w:t>
      </w:r>
      <w:r w:rsidRPr="00870DF6">
        <w:rPr>
          <w:spacing w:val="-5"/>
        </w:rPr>
        <w:t xml:space="preserve"> </w:t>
      </w:r>
      <w:r w:rsidRPr="00870DF6">
        <w:t>from</w:t>
      </w:r>
      <w:r w:rsidRPr="00870DF6">
        <w:rPr>
          <w:spacing w:val="-7"/>
        </w:rPr>
        <w:t xml:space="preserve"> </w:t>
      </w:r>
      <w:r w:rsidRPr="00870DF6">
        <w:t>the</w:t>
      </w:r>
      <w:r w:rsidRPr="00870DF6">
        <w:rPr>
          <w:spacing w:val="-4"/>
        </w:rPr>
        <w:t xml:space="preserve"> </w:t>
      </w:r>
      <w:r w:rsidRPr="00870DF6">
        <w:t>early</w:t>
      </w:r>
      <w:r w:rsidRPr="00870DF6">
        <w:rPr>
          <w:spacing w:val="-8"/>
        </w:rPr>
        <w:t xml:space="preserve"> </w:t>
      </w:r>
      <w:r w:rsidRPr="00870DF6">
        <w:t>concept</w:t>
      </w:r>
      <w:r w:rsidRPr="00870DF6">
        <w:rPr>
          <w:spacing w:val="-4"/>
        </w:rPr>
        <w:t xml:space="preserve"> </w:t>
      </w:r>
      <w:r w:rsidRPr="00870DF6">
        <w:t>of</w:t>
      </w:r>
      <w:r w:rsidRPr="00870DF6">
        <w:rPr>
          <w:spacing w:val="-6"/>
        </w:rPr>
        <w:t xml:space="preserve"> </w:t>
      </w:r>
      <w:r w:rsidRPr="00870DF6">
        <w:t>a</w:t>
      </w:r>
      <w:r w:rsidRPr="00870DF6">
        <w:rPr>
          <w:spacing w:val="-4"/>
        </w:rPr>
        <w:t xml:space="preserve"> </w:t>
      </w:r>
      <w:r w:rsidRPr="00870DF6">
        <w:rPr>
          <w:spacing w:val="-1"/>
        </w:rPr>
        <w:t>different</w:t>
      </w:r>
      <w:r w:rsidRPr="00870DF6">
        <w:rPr>
          <w:spacing w:val="-4"/>
        </w:rPr>
        <w:t xml:space="preserve"> </w:t>
      </w:r>
      <w:r w:rsidRPr="00870DF6">
        <w:rPr>
          <w:spacing w:val="-1"/>
        </w:rPr>
        <w:t>type</w:t>
      </w:r>
      <w:r w:rsidRPr="00870DF6">
        <w:rPr>
          <w:spacing w:val="-4"/>
        </w:rPr>
        <w:t xml:space="preserve"> </w:t>
      </w:r>
      <w:r w:rsidRPr="00870DF6">
        <w:t>of</w:t>
      </w:r>
      <w:r w:rsidRPr="00870DF6">
        <w:rPr>
          <w:spacing w:val="-6"/>
        </w:rPr>
        <w:t xml:space="preserve"> </w:t>
      </w:r>
      <w:r w:rsidRPr="00870DF6">
        <w:t>trust</w:t>
      </w:r>
      <w:r w:rsidRPr="00870DF6">
        <w:rPr>
          <w:spacing w:val="-2"/>
        </w:rPr>
        <w:t xml:space="preserve"> </w:t>
      </w:r>
      <w:r w:rsidRPr="00870DF6">
        <w:t>rooted</w:t>
      </w:r>
      <w:r w:rsidRPr="00870DF6">
        <w:rPr>
          <w:spacing w:val="-3"/>
        </w:rPr>
        <w:t xml:space="preserve"> </w:t>
      </w:r>
      <w:r w:rsidRPr="00870DF6">
        <w:t>in</w:t>
      </w:r>
      <w:r w:rsidRPr="00870DF6">
        <w:rPr>
          <w:spacing w:val="-5"/>
        </w:rPr>
        <w:t xml:space="preserve"> </w:t>
      </w:r>
      <w:r w:rsidRPr="00870DF6">
        <w:t>a</w:t>
      </w:r>
      <w:r w:rsidRPr="00870DF6">
        <w:rPr>
          <w:spacing w:val="-4"/>
        </w:rPr>
        <w:t xml:space="preserve"> </w:t>
      </w:r>
      <w:r w:rsidRPr="00870DF6">
        <w:rPr>
          <w:spacing w:val="-1"/>
        </w:rPr>
        <w:t>willingness</w:t>
      </w:r>
      <w:r w:rsidRPr="00870DF6">
        <w:rPr>
          <w:spacing w:val="-5"/>
        </w:rPr>
        <w:t xml:space="preserve"> </w:t>
      </w:r>
      <w:r w:rsidRPr="00870DF6">
        <w:t>of</w:t>
      </w:r>
      <w:r w:rsidRPr="00870DF6">
        <w:rPr>
          <w:spacing w:val="-2"/>
        </w:rPr>
        <w:t xml:space="preserve"> </w:t>
      </w:r>
      <w:r w:rsidRPr="00870DF6">
        <w:t>“the</w:t>
      </w:r>
      <w:r w:rsidRPr="00870DF6">
        <w:rPr>
          <w:spacing w:val="-4"/>
        </w:rPr>
        <w:t xml:space="preserve"> </w:t>
      </w:r>
      <w:r w:rsidRPr="00870DF6">
        <w:t>parties</w:t>
      </w:r>
      <w:r w:rsidRPr="00870DF6">
        <w:rPr>
          <w:spacing w:val="-5"/>
        </w:rPr>
        <w:t xml:space="preserve"> </w:t>
      </w:r>
      <w:r w:rsidRPr="00870DF6">
        <w:t>to</w:t>
      </w:r>
      <w:r w:rsidRPr="00870DF6">
        <w:rPr>
          <w:spacing w:val="-3"/>
        </w:rPr>
        <w:t xml:space="preserve"> </w:t>
      </w:r>
      <w:r w:rsidRPr="00870DF6">
        <w:t>a</w:t>
      </w:r>
      <w:r w:rsidRPr="00870DF6">
        <w:rPr>
          <w:spacing w:val="-3"/>
        </w:rPr>
        <w:t xml:space="preserve"> </w:t>
      </w:r>
      <w:r w:rsidRPr="00870DF6">
        <w:rPr>
          <w:spacing w:val="-1"/>
        </w:rPr>
        <w:t>network</w:t>
      </w:r>
      <w:r w:rsidRPr="00870DF6">
        <w:rPr>
          <w:spacing w:val="-5"/>
        </w:rPr>
        <w:t xml:space="preserve"> </w:t>
      </w:r>
      <w:r w:rsidRPr="00870DF6">
        <w:t>[to]</w:t>
      </w:r>
      <w:r w:rsidRPr="00870DF6">
        <w:rPr>
          <w:spacing w:val="78"/>
          <w:w w:val="99"/>
        </w:rPr>
        <w:t xml:space="preserve"> </w:t>
      </w:r>
      <w:r w:rsidRPr="00870DF6">
        <w:rPr>
          <w:spacing w:val="-1"/>
        </w:rPr>
        <w:t>agree</w:t>
      </w:r>
      <w:r w:rsidRPr="00870DF6">
        <w:rPr>
          <w:spacing w:val="-5"/>
        </w:rPr>
        <w:t xml:space="preserve"> </w:t>
      </w:r>
      <w:r w:rsidRPr="00870DF6">
        <w:t>to</w:t>
      </w:r>
      <w:r w:rsidRPr="00870DF6">
        <w:rPr>
          <w:spacing w:val="-3"/>
        </w:rPr>
        <w:t xml:space="preserve"> </w:t>
      </w:r>
      <w:r w:rsidRPr="00870DF6">
        <w:rPr>
          <w:spacing w:val="-1"/>
        </w:rPr>
        <w:t>forego</w:t>
      </w:r>
      <w:r w:rsidRPr="00870DF6">
        <w:rPr>
          <w:spacing w:val="-4"/>
        </w:rPr>
        <w:t xml:space="preserve"> </w:t>
      </w:r>
      <w:r w:rsidRPr="00870DF6">
        <w:rPr>
          <w:spacing w:val="-1"/>
        </w:rPr>
        <w:t>the</w:t>
      </w:r>
      <w:r w:rsidRPr="00870DF6">
        <w:rPr>
          <w:spacing w:val="-4"/>
        </w:rPr>
        <w:t xml:space="preserve"> </w:t>
      </w:r>
      <w:r w:rsidRPr="00870DF6">
        <w:rPr>
          <w:spacing w:val="-1"/>
        </w:rPr>
        <w:t>right</w:t>
      </w:r>
      <w:r w:rsidRPr="00870DF6">
        <w:rPr>
          <w:spacing w:val="-5"/>
        </w:rPr>
        <w:t xml:space="preserve"> </w:t>
      </w:r>
      <w:r w:rsidRPr="00870DF6">
        <w:t>to</w:t>
      </w:r>
      <w:r w:rsidRPr="00870DF6">
        <w:rPr>
          <w:spacing w:val="-3"/>
        </w:rPr>
        <w:t xml:space="preserve"> </w:t>
      </w:r>
      <w:r w:rsidRPr="00870DF6">
        <w:t>pursue</w:t>
      </w:r>
      <w:r w:rsidRPr="00870DF6">
        <w:rPr>
          <w:spacing w:val="-5"/>
        </w:rPr>
        <w:t xml:space="preserve"> </w:t>
      </w:r>
      <w:r w:rsidRPr="00870DF6">
        <w:t>their</w:t>
      </w:r>
      <w:r w:rsidRPr="00870DF6">
        <w:rPr>
          <w:spacing w:val="-3"/>
        </w:rPr>
        <w:t xml:space="preserve"> </w:t>
      </w:r>
      <w:r w:rsidRPr="00870DF6">
        <w:t>own</w:t>
      </w:r>
      <w:r w:rsidRPr="00870DF6">
        <w:rPr>
          <w:spacing w:val="-5"/>
        </w:rPr>
        <w:t xml:space="preserve"> </w:t>
      </w:r>
      <w:r w:rsidRPr="00870DF6">
        <w:t>interests</w:t>
      </w:r>
      <w:r w:rsidRPr="00870DF6">
        <w:rPr>
          <w:spacing w:val="-6"/>
        </w:rPr>
        <w:t xml:space="preserve"> </w:t>
      </w:r>
      <w:r w:rsidRPr="00870DF6">
        <w:t>at</w:t>
      </w:r>
      <w:r w:rsidRPr="00870DF6">
        <w:rPr>
          <w:spacing w:val="-4"/>
        </w:rPr>
        <w:t xml:space="preserve"> </w:t>
      </w:r>
      <w:r w:rsidRPr="00870DF6">
        <w:rPr>
          <w:spacing w:val="-1"/>
        </w:rPr>
        <w:t>the</w:t>
      </w:r>
      <w:r w:rsidRPr="00870DF6">
        <w:rPr>
          <w:spacing w:val="-4"/>
        </w:rPr>
        <w:t xml:space="preserve"> </w:t>
      </w:r>
      <w:r w:rsidRPr="00870DF6">
        <w:rPr>
          <w:spacing w:val="-1"/>
        </w:rPr>
        <w:t>expense</w:t>
      </w:r>
      <w:r w:rsidRPr="00870DF6">
        <w:rPr>
          <w:spacing w:val="-4"/>
        </w:rPr>
        <w:t xml:space="preserve"> </w:t>
      </w:r>
      <w:r w:rsidRPr="00870DF6">
        <w:rPr>
          <w:spacing w:val="1"/>
        </w:rPr>
        <w:t>of</w:t>
      </w:r>
      <w:r w:rsidRPr="00870DF6">
        <w:rPr>
          <w:spacing w:val="-7"/>
        </w:rPr>
        <w:t xml:space="preserve"> </w:t>
      </w:r>
      <w:r w:rsidRPr="00870DF6">
        <w:rPr>
          <w:spacing w:val="-1"/>
        </w:rPr>
        <w:t>others.”</w:t>
      </w:r>
      <w:r w:rsidRPr="00870DF6">
        <w:rPr>
          <w:spacing w:val="1"/>
        </w:rPr>
        <w:t xml:space="preserve"> </w:t>
      </w:r>
      <w:r>
        <w:rPr>
          <w:spacing w:val="1"/>
        </w:rPr>
        <w:t xml:space="preserve"> </w:t>
      </w:r>
      <w:r w:rsidRPr="5828A64E">
        <w:rPr>
          <w:i/>
          <w:iCs/>
        </w:rPr>
        <w:t>See</w:t>
      </w:r>
      <w:r>
        <w:rPr>
          <w:iCs/>
        </w:rPr>
        <w:t xml:space="preserve"> </w:t>
      </w:r>
      <w:r w:rsidRPr="5828A64E">
        <w:rPr>
          <w:smallCaps/>
        </w:rPr>
        <w:t xml:space="preserve">Whitford, </w:t>
      </w:r>
      <w:r w:rsidRPr="5828A64E">
        <w:rPr>
          <w:i/>
          <w:iCs/>
        </w:rPr>
        <w:t xml:space="preserve">supra </w:t>
      </w:r>
      <w:r w:rsidRPr="5828A64E">
        <w:t xml:space="preserve">note 2, at 98 </w:t>
      </w:r>
      <w:r w:rsidRPr="5828A64E">
        <w:rPr>
          <w:spacing w:val="-4"/>
        </w:rPr>
        <w:t xml:space="preserve">(citing </w:t>
      </w:r>
      <w:r w:rsidRPr="00487148">
        <w:t>Walter</w:t>
      </w:r>
      <w:r w:rsidRPr="00487148">
        <w:rPr>
          <w:spacing w:val="-3"/>
        </w:rPr>
        <w:t xml:space="preserve"> </w:t>
      </w:r>
      <w:r w:rsidRPr="00487148">
        <w:rPr>
          <w:spacing w:val="-1"/>
        </w:rPr>
        <w:t>Powell,</w:t>
      </w:r>
      <w:r w:rsidRPr="00487148">
        <w:rPr>
          <w:spacing w:val="-3"/>
        </w:rPr>
        <w:t xml:space="preserve"> </w:t>
      </w:r>
      <w:r w:rsidRPr="5828A64E">
        <w:rPr>
          <w:i/>
          <w:iCs/>
        </w:rPr>
        <w:t>Neither</w:t>
      </w:r>
      <w:r w:rsidRPr="5828A64E">
        <w:rPr>
          <w:i/>
          <w:iCs/>
          <w:spacing w:val="-5"/>
        </w:rPr>
        <w:t xml:space="preserve"> </w:t>
      </w:r>
      <w:r w:rsidRPr="5828A64E">
        <w:rPr>
          <w:i/>
          <w:iCs/>
        </w:rPr>
        <w:t>Market</w:t>
      </w:r>
      <w:r w:rsidRPr="5828A64E">
        <w:rPr>
          <w:i/>
          <w:iCs/>
          <w:spacing w:val="80"/>
          <w:w w:val="99"/>
        </w:rPr>
        <w:t xml:space="preserve"> </w:t>
      </w:r>
      <w:r w:rsidRPr="5828A64E">
        <w:rPr>
          <w:i/>
          <w:iCs/>
        </w:rPr>
        <w:t>Nor</w:t>
      </w:r>
      <w:r w:rsidRPr="5828A64E">
        <w:rPr>
          <w:i/>
          <w:iCs/>
          <w:spacing w:val="-6"/>
        </w:rPr>
        <w:t xml:space="preserve"> </w:t>
      </w:r>
      <w:r w:rsidRPr="5828A64E">
        <w:rPr>
          <w:i/>
          <w:iCs/>
        </w:rPr>
        <w:t>Hierarchy:</w:t>
      </w:r>
      <w:r w:rsidRPr="5828A64E">
        <w:rPr>
          <w:i/>
          <w:iCs/>
          <w:spacing w:val="-3"/>
        </w:rPr>
        <w:t xml:space="preserve"> </w:t>
      </w:r>
      <w:r w:rsidRPr="5828A64E">
        <w:rPr>
          <w:i/>
          <w:iCs/>
        </w:rPr>
        <w:t>Network</w:t>
      </w:r>
      <w:r w:rsidRPr="5828A64E">
        <w:rPr>
          <w:i/>
          <w:iCs/>
          <w:spacing w:val="-4"/>
        </w:rPr>
        <w:t xml:space="preserve"> </w:t>
      </w:r>
      <w:r w:rsidRPr="5828A64E">
        <w:rPr>
          <w:i/>
          <w:iCs/>
        </w:rPr>
        <w:t>Forms</w:t>
      </w:r>
      <w:r w:rsidRPr="5828A64E">
        <w:rPr>
          <w:i/>
          <w:iCs/>
          <w:spacing w:val="-5"/>
        </w:rPr>
        <w:t xml:space="preserve"> </w:t>
      </w:r>
      <w:r w:rsidRPr="5828A64E">
        <w:rPr>
          <w:i/>
          <w:iCs/>
        </w:rPr>
        <w:t>of</w:t>
      </w:r>
      <w:r w:rsidRPr="5828A64E">
        <w:rPr>
          <w:i/>
          <w:iCs/>
          <w:spacing w:val="-5"/>
        </w:rPr>
        <w:t xml:space="preserve"> </w:t>
      </w:r>
      <w:r w:rsidRPr="5828A64E">
        <w:rPr>
          <w:i/>
          <w:iCs/>
        </w:rPr>
        <w:t>Organization</w:t>
      </w:r>
      <w:r w:rsidRPr="5828A64E">
        <w:rPr>
          <w:i/>
          <w:iCs/>
          <w:spacing w:val="-4"/>
        </w:rPr>
        <w:t xml:space="preserve"> </w:t>
      </w:r>
      <w:r w:rsidRPr="00487148">
        <w:t>(Barry</w:t>
      </w:r>
      <w:r w:rsidRPr="00487148">
        <w:rPr>
          <w:spacing w:val="-7"/>
        </w:rPr>
        <w:t xml:space="preserve"> </w:t>
      </w:r>
      <w:r w:rsidRPr="00487148">
        <w:t>Staw</w:t>
      </w:r>
      <w:r w:rsidRPr="00487148">
        <w:rPr>
          <w:spacing w:val="-6"/>
        </w:rPr>
        <w:t xml:space="preserve"> </w:t>
      </w:r>
      <w:r w:rsidRPr="00487148">
        <w:rPr>
          <w:spacing w:val="-1"/>
        </w:rPr>
        <w:t>and L.L.</w:t>
      </w:r>
      <w:r w:rsidRPr="00487148">
        <w:rPr>
          <w:spacing w:val="-4"/>
        </w:rPr>
        <w:t xml:space="preserve"> </w:t>
      </w:r>
      <w:r w:rsidRPr="00487148">
        <w:rPr>
          <w:spacing w:val="-1"/>
        </w:rPr>
        <w:t>Cummings,</w:t>
      </w:r>
      <w:r w:rsidRPr="00487148">
        <w:rPr>
          <w:spacing w:val="-4"/>
        </w:rPr>
        <w:t xml:space="preserve"> </w:t>
      </w:r>
      <w:r w:rsidRPr="00487148">
        <w:t>eds.</w:t>
      </w:r>
      <w:r>
        <w:t>, 1990</w:t>
      </w:r>
      <w:r w:rsidRPr="00487148">
        <w:t>)</w:t>
      </w:r>
      <w:r>
        <w:t>)</w:t>
      </w:r>
      <w:r>
        <w:rPr>
          <w:spacing w:val="-1"/>
        </w:rPr>
        <w:t>.</w:t>
      </w:r>
    </w:p>
  </w:footnote>
  <w:footnote w:id="23">
    <w:p w14:paraId="3CA9C8F4" w14:textId="651CA80D"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A40AEF">
        <w:rPr>
          <w:rFonts w:ascii="Times New Roman" w:hAnsi="Times New Roman" w:cs="Times New Roman"/>
          <w:i/>
          <w:iCs/>
          <w:sz w:val="24"/>
          <w:szCs w:val="24"/>
        </w:rPr>
        <w:t>Id.</w:t>
      </w:r>
      <w:r>
        <w:rPr>
          <w:rFonts w:ascii="Times New Roman" w:hAnsi="Times New Roman" w:cs="Times New Roman"/>
          <w:sz w:val="24"/>
          <w:szCs w:val="24"/>
        </w:rPr>
        <w:t xml:space="preserve"> at</w:t>
      </w:r>
      <w:r w:rsidRPr="00487148">
        <w:rPr>
          <w:rFonts w:ascii="Times New Roman" w:hAnsi="Times New Roman" w:cs="Times New Roman"/>
          <w:sz w:val="24"/>
          <w:szCs w:val="24"/>
        </w:rPr>
        <w:t xml:space="preserve"> 28.</w:t>
      </w:r>
    </w:p>
  </w:footnote>
  <w:footnote w:id="24">
    <w:p w14:paraId="588F15DA" w14:textId="521413D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Pr>
          <w:rFonts w:ascii="Times New Roman" w:hAnsi="Times New Roman" w:cs="Times New Roman"/>
          <w:i/>
          <w:sz w:val="24"/>
          <w:szCs w:val="24"/>
        </w:rPr>
        <w:t xml:space="preserve">at </w:t>
      </w:r>
      <w:r w:rsidRPr="00403B74">
        <w:rPr>
          <w:rFonts w:ascii="Times New Roman" w:hAnsi="Times New Roman" w:cs="Times New Roman"/>
          <w:sz w:val="24"/>
          <w:szCs w:val="24"/>
        </w:rPr>
        <w:t>28-9</w:t>
      </w:r>
      <w:r>
        <w:rPr>
          <w:rFonts w:ascii="Times New Roman" w:hAnsi="Times New Roman" w:cs="Times New Roman"/>
          <w:i/>
          <w:sz w:val="24"/>
          <w:szCs w:val="24"/>
        </w:rPr>
        <w:t>.</w:t>
      </w:r>
    </w:p>
  </w:footnote>
  <w:footnote w:id="25">
    <w:p w14:paraId="0446248A" w14:textId="1F8F94DD"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5828A64E">
        <w:rPr>
          <w:rFonts w:ascii="Times New Roman" w:hAnsi="Times New Roman" w:cs="Times New Roman"/>
          <w:i/>
          <w:iCs/>
          <w:sz w:val="24"/>
          <w:szCs w:val="24"/>
        </w:rPr>
        <w:t>See</w:t>
      </w:r>
      <w:r w:rsidRPr="5828A64E">
        <w:rPr>
          <w:rFonts w:ascii="Times New Roman" w:hAnsi="Times New Roman" w:cs="Times New Roman"/>
          <w:i/>
          <w:iCs/>
          <w:spacing w:val="-5"/>
          <w:sz w:val="24"/>
          <w:szCs w:val="24"/>
        </w:rPr>
        <w:t xml:space="preserve"> </w:t>
      </w:r>
      <w:r w:rsidRPr="00487148">
        <w:rPr>
          <w:rFonts w:ascii="Times New Roman" w:hAnsi="Times New Roman" w:cs="Times New Roman"/>
          <w:sz w:val="24"/>
          <w:szCs w:val="24"/>
        </w:rPr>
        <w:t>Gary</w:t>
      </w:r>
      <w:r w:rsidRPr="00487148">
        <w:rPr>
          <w:rFonts w:ascii="Times New Roman" w:hAnsi="Times New Roman" w:cs="Times New Roman"/>
          <w:spacing w:val="-9"/>
          <w:sz w:val="24"/>
          <w:szCs w:val="24"/>
        </w:rPr>
        <w:t xml:space="preserve"> </w:t>
      </w:r>
      <w:r w:rsidRPr="00487148">
        <w:rPr>
          <w:rFonts w:ascii="Times New Roman" w:hAnsi="Times New Roman" w:cs="Times New Roman"/>
          <w:spacing w:val="-1"/>
          <w:sz w:val="24"/>
          <w:szCs w:val="24"/>
        </w:rPr>
        <w:t>Herrigel,</w:t>
      </w:r>
      <w:r w:rsidRPr="00487148">
        <w:rPr>
          <w:rFonts w:ascii="Times New Roman" w:hAnsi="Times New Roman" w:cs="Times New Roman"/>
          <w:spacing w:val="-5"/>
          <w:sz w:val="24"/>
          <w:szCs w:val="24"/>
        </w:rPr>
        <w:t xml:space="preserve"> </w:t>
      </w:r>
      <w:r w:rsidRPr="5828A64E">
        <w:rPr>
          <w:rFonts w:ascii="Times New Roman" w:hAnsi="Times New Roman" w:cs="Times New Roman"/>
          <w:i/>
          <w:iCs/>
          <w:sz w:val="24"/>
          <w:szCs w:val="24"/>
        </w:rPr>
        <w:t>Emerging</w:t>
      </w:r>
      <w:r w:rsidRPr="5828A64E">
        <w:rPr>
          <w:rFonts w:ascii="Times New Roman" w:hAnsi="Times New Roman" w:cs="Times New Roman"/>
          <w:i/>
          <w:iCs/>
          <w:spacing w:val="-5"/>
          <w:sz w:val="24"/>
          <w:szCs w:val="24"/>
        </w:rPr>
        <w:t xml:space="preserve"> </w:t>
      </w:r>
      <w:r w:rsidRPr="5828A64E">
        <w:rPr>
          <w:rFonts w:ascii="Times New Roman" w:hAnsi="Times New Roman" w:cs="Times New Roman"/>
          <w:i/>
          <w:iCs/>
          <w:sz w:val="24"/>
          <w:szCs w:val="24"/>
        </w:rPr>
        <w:t>Strategies</w:t>
      </w:r>
      <w:r w:rsidRPr="5828A64E">
        <w:rPr>
          <w:rFonts w:ascii="Times New Roman" w:hAnsi="Times New Roman" w:cs="Times New Roman"/>
          <w:i/>
          <w:iCs/>
          <w:spacing w:val="-7"/>
          <w:sz w:val="24"/>
          <w:szCs w:val="24"/>
        </w:rPr>
        <w:t xml:space="preserve"> </w:t>
      </w:r>
      <w:r w:rsidRPr="5828A64E">
        <w:rPr>
          <w:rFonts w:ascii="Times New Roman" w:hAnsi="Times New Roman" w:cs="Times New Roman"/>
          <w:i/>
          <w:iCs/>
          <w:sz w:val="24"/>
          <w:szCs w:val="24"/>
        </w:rPr>
        <w:t>and</w:t>
      </w:r>
      <w:r w:rsidRPr="5828A64E">
        <w:rPr>
          <w:rFonts w:ascii="Times New Roman" w:hAnsi="Times New Roman" w:cs="Times New Roman"/>
          <w:i/>
          <w:iCs/>
          <w:spacing w:val="-2"/>
          <w:sz w:val="24"/>
          <w:szCs w:val="24"/>
        </w:rPr>
        <w:t xml:space="preserve"> </w:t>
      </w:r>
      <w:r w:rsidRPr="00403B74">
        <w:rPr>
          <w:rFonts w:ascii="Times New Roman" w:hAnsi="Times New Roman" w:cs="Times New Roman"/>
          <w:i/>
          <w:iCs/>
          <w:spacing w:val="-1"/>
          <w:sz w:val="24"/>
          <w:szCs w:val="24"/>
        </w:rPr>
        <w:t>Forms</w:t>
      </w:r>
      <w:r w:rsidRPr="00403B74">
        <w:rPr>
          <w:rFonts w:ascii="Times New Roman" w:hAnsi="Times New Roman" w:cs="Times New Roman"/>
          <w:i/>
          <w:iCs/>
          <w:spacing w:val="-6"/>
          <w:sz w:val="24"/>
          <w:szCs w:val="24"/>
        </w:rPr>
        <w:t xml:space="preserve"> </w:t>
      </w:r>
      <w:r w:rsidRPr="5828A64E">
        <w:rPr>
          <w:rFonts w:ascii="Times New Roman" w:hAnsi="Times New Roman" w:cs="Times New Roman"/>
          <w:i/>
          <w:iCs/>
          <w:sz w:val="24"/>
          <w:szCs w:val="24"/>
        </w:rPr>
        <w:t>of</w:t>
      </w:r>
      <w:r w:rsidRPr="5828A64E">
        <w:rPr>
          <w:rFonts w:ascii="Times New Roman" w:hAnsi="Times New Roman" w:cs="Times New Roman"/>
          <w:i/>
          <w:iCs/>
          <w:spacing w:val="-7"/>
          <w:sz w:val="24"/>
          <w:szCs w:val="24"/>
        </w:rPr>
        <w:t xml:space="preserve"> </w:t>
      </w:r>
      <w:r w:rsidRPr="5828A64E">
        <w:rPr>
          <w:rFonts w:ascii="Times New Roman" w:hAnsi="Times New Roman" w:cs="Times New Roman"/>
          <w:i/>
          <w:iCs/>
          <w:sz w:val="24"/>
          <w:szCs w:val="24"/>
        </w:rPr>
        <w:t>Governance</w:t>
      </w:r>
      <w:r w:rsidRPr="5828A64E">
        <w:rPr>
          <w:rFonts w:ascii="Times New Roman" w:hAnsi="Times New Roman" w:cs="Times New Roman"/>
          <w:i/>
          <w:iCs/>
          <w:spacing w:val="-6"/>
          <w:sz w:val="24"/>
          <w:szCs w:val="24"/>
        </w:rPr>
        <w:t xml:space="preserve"> </w:t>
      </w:r>
      <w:r w:rsidRPr="5828A64E">
        <w:rPr>
          <w:rFonts w:ascii="Times New Roman" w:hAnsi="Times New Roman" w:cs="Times New Roman"/>
          <w:i/>
          <w:iCs/>
          <w:sz w:val="24"/>
          <w:szCs w:val="24"/>
        </w:rPr>
        <w:t>in</w:t>
      </w:r>
      <w:r w:rsidRPr="5828A64E">
        <w:rPr>
          <w:rFonts w:ascii="Times New Roman" w:hAnsi="Times New Roman" w:cs="Times New Roman"/>
          <w:i/>
          <w:iCs/>
          <w:spacing w:val="-5"/>
          <w:sz w:val="24"/>
          <w:szCs w:val="24"/>
        </w:rPr>
        <w:t xml:space="preserve"> </w:t>
      </w:r>
      <w:r w:rsidRPr="5828A64E">
        <w:rPr>
          <w:rFonts w:ascii="Times New Roman" w:hAnsi="Times New Roman" w:cs="Times New Roman"/>
          <w:i/>
          <w:iCs/>
          <w:sz w:val="24"/>
          <w:szCs w:val="24"/>
        </w:rPr>
        <w:t>High</w:t>
      </w:r>
      <w:r w:rsidRPr="5828A64E">
        <w:rPr>
          <w:rFonts w:ascii="Times New Roman" w:hAnsi="Times New Roman" w:cs="Times New Roman"/>
          <w:i/>
          <w:iCs/>
          <w:spacing w:val="-6"/>
          <w:sz w:val="24"/>
          <w:szCs w:val="24"/>
        </w:rPr>
        <w:t xml:space="preserve"> </w:t>
      </w:r>
      <w:r w:rsidRPr="5828A64E">
        <w:rPr>
          <w:rFonts w:ascii="Times New Roman" w:hAnsi="Times New Roman" w:cs="Times New Roman"/>
          <w:i/>
          <w:iCs/>
          <w:spacing w:val="-1"/>
          <w:sz w:val="24"/>
          <w:szCs w:val="24"/>
        </w:rPr>
        <w:t>Wage</w:t>
      </w:r>
      <w:r w:rsidRPr="5828A64E">
        <w:rPr>
          <w:rFonts w:ascii="Times New Roman" w:hAnsi="Times New Roman" w:cs="Times New Roman"/>
          <w:i/>
          <w:iCs/>
          <w:spacing w:val="-6"/>
          <w:sz w:val="24"/>
          <w:szCs w:val="24"/>
        </w:rPr>
        <w:t xml:space="preserve"> </w:t>
      </w:r>
      <w:r w:rsidRPr="5828A64E">
        <w:rPr>
          <w:rFonts w:ascii="Times New Roman" w:hAnsi="Times New Roman" w:cs="Times New Roman"/>
          <w:i/>
          <w:iCs/>
          <w:sz w:val="24"/>
          <w:szCs w:val="24"/>
        </w:rPr>
        <w:t>Component</w:t>
      </w:r>
      <w:r w:rsidRPr="5828A64E">
        <w:rPr>
          <w:rFonts w:ascii="Times New Roman" w:hAnsi="Times New Roman" w:cs="Times New Roman"/>
          <w:i/>
          <w:iCs/>
          <w:spacing w:val="-7"/>
          <w:sz w:val="24"/>
          <w:szCs w:val="24"/>
        </w:rPr>
        <w:t xml:space="preserve"> </w:t>
      </w:r>
      <w:r w:rsidRPr="5828A64E">
        <w:rPr>
          <w:rFonts w:ascii="Times New Roman" w:hAnsi="Times New Roman" w:cs="Times New Roman"/>
          <w:i/>
          <w:iCs/>
          <w:sz w:val="24"/>
          <w:szCs w:val="24"/>
        </w:rPr>
        <w:t>Manufacturing</w:t>
      </w:r>
      <w:r w:rsidRPr="5828A64E">
        <w:rPr>
          <w:rFonts w:ascii="Times New Roman" w:hAnsi="Times New Roman" w:cs="Times New Roman"/>
          <w:i/>
          <w:iCs/>
          <w:spacing w:val="58"/>
          <w:w w:val="99"/>
          <w:sz w:val="24"/>
          <w:szCs w:val="24"/>
        </w:rPr>
        <w:t xml:space="preserve"> </w:t>
      </w:r>
      <w:r w:rsidRPr="5828A64E">
        <w:rPr>
          <w:rFonts w:ascii="Times New Roman" w:hAnsi="Times New Roman" w:cs="Times New Roman"/>
          <w:i/>
          <w:iCs/>
          <w:sz w:val="24"/>
          <w:szCs w:val="24"/>
        </w:rPr>
        <w:t>Regions</w:t>
      </w:r>
      <w:r w:rsidRPr="5828A64E">
        <w:rPr>
          <w:rFonts w:ascii="Times New Roman" w:hAnsi="Times New Roman" w:cs="Times New Roman"/>
          <w:sz w:val="24"/>
          <w:szCs w:val="24"/>
        </w:rPr>
        <w:t>,</w:t>
      </w:r>
      <w:r w:rsidRPr="5828A64E">
        <w:rPr>
          <w:rFonts w:ascii="Times New Roman" w:hAnsi="Times New Roman" w:cs="Times New Roman"/>
          <w:i/>
          <w:iCs/>
          <w:spacing w:val="-6"/>
          <w:sz w:val="24"/>
          <w:szCs w:val="24"/>
        </w:rPr>
        <w:t xml:space="preserve"> </w:t>
      </w:r>
      <w:r w:rsidRPr="00487148">
        <w:rPr>
          <w:rFonts w:ascii="Times New Roman" w:hAnsi="Times New Roman" w:cs="Times New Roman"/>
          <w:sz w:val="24"/>
          <w:szCs w:val="24"/>
        </w:rPr>
        <w:t>11</w:t>
      </w:r>
      <w:r w:rsidRPr="00487148">
        <w:rPr>
          <w:rFonts w:ascii="Times New Roman" w:hAnsi="Times New Roman" w:cs="Times New Roman"/>
          <w:spacing w:val="-5"/>
          <w:sz w:val="24"/>
          <w:szCs w:val="24"/>
        </w:rPr>
        <w:t xml:space="preserve"> </w:t>
      </w:r>
      <w:r w:rsidRPr="00A40AEF">
        <w:rPr>
          <w:rFonts w:ascii="Times New Roman" w:hAnsi="Times New Roman" w:cs="Times New Roman"/>
          <w:smallCaps/>
          <w:spacing w:val="-1"/>
          <w:sz w:val="24"/>
          <w:szCs w:val="24"/>
        </w:rPr>
        <w:t>Industry</w:t>
      </w:r>
      <w:r w:rsidRPr="5828A64E">
        <w:rPr>
          <w:rFonts w:ascii="Times New Roman" w:hAnsi="Times New Roman"/>
          <w:smallCaps/>
          <w:spacing w:val="-9"/>
          <w:sz w:val="24"/>
          <w:szCs w:val="24"/>
        </w:rPr>
        <w:t xml:space="preserve"> </w:t>
      </w:r>
      <w:r w:rsidRPr="5828A64E">
        <w:rPr>
          <w:rFonts w:ascii="Times New Roman" w:hAnsi="Times New Roman"/>
          <w:smallCaps/>
          <w:sz w:val="24"/>
          <w:szCs w:val="24"/>
        </w:rPr>
        <w:t>and</w:t>
      </w:r>
      <w:r w:rsidRPr="5828A64E">
        <w:rPr>
          <w:rFonts w:ascii="Times New Roman" w:hAnsi="Times New Roman"/>
          <w:smallCaps/>
          <w:spacing w:val="-4"/>
          <w:sz w:val="24"/>
          <w:szCs w:val="24"/>
        </w:rPr>
        <w:t xml:space="preserve"> </w:t>
      </w:r>
      <w:r w:rsidRPr="5828A64E">
        <w:rPr>
          <w:rFonts w:ascii="Times New Roman" w:hAnsi="Times New Roman"/>
          <w:smallCaps/>
          <w:spacing w:val="-1"/>
          <w:sz w:val="24"/>
          <w:szCs w:val="24"/>
        </w:rPr>
        <w:t>Innovation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45,</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52,</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66,</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71</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(2004)</w:t>
      </w:r>
      <w:r w:rsidRPr="00487148">
        <w:rPr>
          <w:rFonts w:ascii="Times New Roman" w:hAnsi="Times New Roman" w:cs="Times New Roman"/>
          <w:spacing w:val="-1"/>
          <w:sz w:val="24"/>
          <w:szCs w:val="24"/>
        </w:rPr>
        <w:t xml:space="preserve"> (observing</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increasing</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difficulty</w:t>
      </w:r>
      <w:r w:rsidRPr="00487148">
        <w:rPr>
          <w:rFonts w:ascii="Times New Roman" w:hAnsi="Times New Roman" w:cs="Times New Roman"/>
          <w:spacing w:val="-8"/>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necessity</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 xml:space="preserve">firms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benchmark</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w:t>
      </w:r>
      <w:r w:rsidRPr="5828A64E">
        <w:rPr>
          <w:rFonts w:ascii="Times New Roman" w:hAnsi="Times New Roman" w:cs="Times New Roman"/>
          <w:sz w:val="24"/>
          <w:szCs w:val="24"/>
        </w:rPr>
        <w:t xml:space="preserve"> “</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keep</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abreast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compare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its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own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capacities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new</w:t>
      </w:r>
      <w:r w:rsidRPr="00487148">
        <w:rPr>
          <w:rFonts w:ascii="Times New Roman" w:hAnsi="Times New Roman" w:cs="Times New Roman"/>
          <w:spacing w:val="-6"/>
          <w:sz w:val="24"/>
          <w:szCs w:val="24"/>
        </w:rPr>
        <w:t xml:space="preserve"> </w:t>
      </w:r>
      <w:r w:rsidRPr="5828A64E">
        <w:rPr>
          <w:rFonts w:ascii="Times New Roman" w:hAnsi="Times New Roman" w:cs="Times New Roman"/>
          <w:sz w:val="24"/>
          <w:szCs w:val="24"/>
        </w:rPr>
        <w:t xml:space="preserve">developments”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industry</w:t>
      </w:r>
      <w:r w:rsidRPr="00487148">
        <w:rPr>
          <w:rFonts w:ascii="Times New Roman" w:hAnsi="Times New Roman" w:cs="Times New Roman"/>
          <w:spacing w:val="2"/>
          <w:sz w:val="24"/>
          <w:szCs w:val="24"/>
        </w:rPr>
        <w:t xml:space="preserve"> </w:t>
      </w:r>
      <w:r>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new</w:t>
      </w:r>
      <w:r w:rsidRPr="00487148">
        <w:rPr>
          <w:rFonts w:ascii="Times New Roman" w:hAnsi="Times New Roman" w:cs="Times New Roman"/>
          <w:spacing w:val="22"/>
          <w:w w:val="99"/>
          <w:sz w:val="24"/>
          <w:szCs w:val="24"/>
        </w:rPr>
        <w:t xml:space="preserve"> </w:t>
      </w:r>
      <w:r w:rsidRPr="00487148">
        <w:rPr>
          <w:rFonts w:ascii="Times New Roman" w:hAnsi="Times New Roman" w:cs="Times New Roman"/>
          <w:sz w:val="24"/>
          <w:szCs w:val="24"/>
        </w:rPr>
        <w:t>production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economy</w:t>
      </w:r>
      <w:r w:rsidRPr="5828A64E">
        <w:rPr>
          <w:rFonts w:ascii="Times New Roman" w:hAnsi="Times New Roman" w:cs="Times New Roman"/>
          <w:sz w:val="24"/>
          <w:szCs w:val="24"/>
        </w:rPr>
        <w:t xml:space="preserve">. </w:t>
      </w:r>
    </w:p>
  </w:footnote>
  <w:footnote w:id="26">
    <w:p w14:paraId="11F47B88" w14:textId="36C7EA5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pacing w:val="-4"/>
          <w:sz w:val="24"/>
          <w:szCs w:val="24"/>
        </w:rPr>
        <w:t xml:space="preserve"> </w:t>
      </w:r>
      <w:r>
        <w:rPr>
          <w:rFonts w:ascii="Times New Roman" w:hAnsi="Times New Roman" w:cs="Times New Roman"/>
          <w:i/>
          <w:iCs/>
          <w:sz w:val="24"/>
          <w:szCs w:val="24"/>
        </w:rPr>
        <w:t>Collaboration</w:t>
      </w:r>
      <w:r>
        <w:rPr>
          <w:rFonts w:ascii="Times New Roman" w:hAnsi="Times New Roman" w:cs="Times New Roman"/>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6</w:t>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83.</w:t>
      </w:r>
      <w:r>
        <w:rPr>
          <w:rFonts w:ascii="Times New Roman" w:hAnsi="Times New Roman" w:cs="Times New Roman"/>
          <w:spacing w:val="-1"/>
          <w:sz w:val="24"/>
          <w:szCs w:val="24"/>
        </w:rPr>
        <w:t xml:space="preserve"> </w:t>
      </w:r>
    </w:p>
  </w:footnote>
  <w:footnote w:id="27">
    <w:p w14:paraId="3B334714" w14:textId="0A3A6F0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Id</w:t>
      </w:r>
      <w:r w:rsidRPr="00A40AEF">
        <w:rPr>
          <w:rFonts w:ascii="Times New Roman" w:hAnsi="Times New Roman"/>
          <w:i/>
          <w:sz w:val="24"/>
        </w:rPr>
        <w: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88</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(noting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such</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contracts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also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result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convergence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parties’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interests.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result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underscores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44"/>
          <w:w w:val="99"/>
          <w:sz w:val="24"/>
          <w:szCs w:val="24"/>
        </w:rPr>
        <w:t xml:space="preserve"> </w:t>
      </w:r>
      <w:r w:rsidRPr="00487148">
        <w:rPr>
          <w:rFonts w:ascii="Times New Roman" w:eastAsia="Times New Roman" w:hAnsi="Times New Roman" w:cs="Times New Roman"/>
          <w:spacing w:val="-1"/>
          <w:sz w:val="24"/>
          <w:szCs w:val="24"/>
        </w:rPr>
        <w:t>change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contract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away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from</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risk</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allocation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“align[ing]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interests</w:t>
      </w:r>
      <w:r>
        <w:rPr>
          <w:rFonts w:ascii="Times New Roman" w:eastAsia="Times New Roman" w:hAnsi="Times New Roman" w:cs="Times New Roman"/>
          <w:spacing w:val="-1"/>
          <w:sz w:val="24"/>
          <w:szCs w:val="24"/>
        </w:rPr>
        <w:t xml:space="preserve"> . . . .</w:t>
      </w:r>
      <w:r w:rsidRPr="00487148" w:rsidDel="00A40AEF">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footnote>
  <w:footnote w:id="28">
    <w:p w14:paraId="3CB7BDB9" w14:textId="3541FD49" w:rsidR="0053662B" w:rsidRPr="000E1D7A" w:rsidRDefault="0053662B" w:rsidP="006866EA">
      <w:pPr>
        <w:pStyle w:val="FootnoteText"/>
        <w:rPr>
          <w:rFonts w:ascii="Times New Roman" w:eastAsia="Times New Roman" w:hAnsi="Times New Roman" w:cs="Times New Roman"/>
          <w:i/>
          <w:spacing w:val="-6"/>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4"/>
          <w:sz w:val="24"/>
          <w:szCs w:val="24"/>
        </w:rPr>
        <w:t xml:space="preserve"> </w:t>
      </w:r>
      <w:r w:rsidRPr="00A40AEF">
        <w:rPr>
          <w:rFonts w:ascii="Times New Roman" w:eastAsia="Times New Roman" w:hAnsi="Times New Roman" w:cs="Times New Roman"/>
          <w:smallCaps/>
          <w:spacing w:val="-1"/>
          <w:sz w:val="24"/>
          <w:szCs w:val="24"/>
        </w:rPr>
        <w:t>Whitford</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(quoting</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sz w:val="24"/>
          <w:szCs w:val="24"/>
        </w:rPr>
        <w:t>Helper</w:t>
      </w:r>
      <w:r>
        <w:rPr>
          <w:rFonts w:ascii="Times New Roman" w:eastAsia="Times New Roman" w:hAnsi="Times New Roman" w:cs="Times New Roman"/>
          <w:sz w:val="24"/>
          <w:szCs w:val="24"/>
        </w:rPr>
        <w:t xml:space="preserve"> et al.</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iCs/>
          <w:spacing w:val="-4"/>
          <w:sz w:val="24"/>
          <w:szCs w:val="24"/>
        </w:rPr>
        <w:t xml:space="preserve">supra </w:t>
      </w:r>
      <w:r>
        <w:rPr>
          <w:rFonts w:ascii="Times New Roman" w:eastAsia="Times New Roman" w:hAnsi="Times New Roman" w:cs="Times New Roman"/>
          <w:spacing w:val="-4"/>
          <w:sz w:val="24"/>
          <w:szCs w:val="24"/>
        </w:rPr>
        <w:t>note 6, at 445)</w:t>
      </w:r>
      <w:r w:rsidRPr="00487148">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[O]</w:t>
      </w:r>
      <w:r w:rsidRPr="00487148">
        <w:rPr>
          <w:rFonts w:ascii="Times New Roman" w:eastAsia="Times New Roman" w:hAnsi="Times New Roman" w:cs="Times New Roman"/>
          <w:spacing w:val="-1"/>
          <w:sz w:val="24"/>
          <w:szCs w:val="24"/>
        </w:rPr>
        <w:t>nce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cooperative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exploration</w:t>
      </w:r>
      <w:r>
        <w:rPr>
          <w:rFonts w:ascii="Times New Roman" w:eastAsia="Times New Roman" w:hAnsi="Times New Roman" w:cs="Times New Roman"/>
          <w:spacing w:val="61"/>
          <w:w w:val="99"/>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ambiguity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begins,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returns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partners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from</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 xml:space="preserve">further </w:t>
      </w:r>
      <w:r w:rsidRPr="00487148">
        <w:rPr>
          <w:rFonts w:ascii="Times New Roman" w:eastAsia="Times New Roman" w:hAnsi="Times New Roman" w:cs="Times New Roman"/>
          <w:sz w:val="24"/>
          <w:szCs w:val="24"/>
        </w:rPr>
        <w:t>joint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discoveries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are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so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great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pays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keep</w:t>
      </w:r>
      <w:r w:rsidRPr="00487148">
        <w:rPr>
          <w:rFonts w:ascii="Times New Roman" w:eastAsia="Times New Roman" w:hAnsi="Times New Roman" w:cs="Times New Roman"/>
          <w:spacing w:val="59"/>
          <w:w w:val="99"/>
          <w:sz w:val="24"/>
          <w:szCs w:val="24"/>
        </w:rPr>
        <w:t xml:space="preserve"> </w:t>
      </w:r>
      <w:r w:rsidRPr="00487148">
        <w:rPr>
          <w:rFonts w:ascii="Times New Roman" w:eastAsia="Times New Roman" w:hAnsi="Times New Roman" w:cs="Times New Roman"/>
          <w:sz w:val="24"/>
          <w:szCs w:val="24"/>
        </w:rPr>
        <w:t>cooperating</w:t>
      </w:r>
      <w:r>
        <w:rPr>
          <w:rFonts w:ascii="Times New Roman" w:eastAsia="Times New Roman" w:hAnsi="Times New Roman" w:cs="Times New Roman"/>
          <w:sz w:val="24"/>
          <w:szCs w:val="24"/>
        </w:rPr>
        <w:t>.”</w:t>
      </w:r>
      <w:r w:rsidRPr="00487148">
        <w:rPr>
          <w:rFonts w:ascii="Times New Roman" w:eastAsia="Times New Roman" w:hAnsi="Times New Roman" w:cs="Times New Roman"/>
          <w:sz w:val="24"/>
          <w:szCs w:val="24"/>
        </w:rPr>
        <w:t>).</w:t>
      </w:r>
    </w:p>
  </w:footnote>
  <w:footnote w:id="29">
    <w:p w14:paraId="6FF627AA" w14:textId="496F39D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Bernstein</w:t>
      </w:r>
      <w:r>
        <w:rPr>
          <w:rFonts w:ascii="Times New Roman" w:eastAsia="Times New Roman" w:hAnsi="Times New Roman" w:cs="Times New Roman"/>
          <w:sz w:val="24"/>
          <w:szCs w:val="24"/>
        </w:rPr>
        <w:t xml:space="preserve"> &amp; </w:t>
      </w:r>
      <w:r w:rsidRPr="00487148">
        <w:rPr>
          <w:rFonts w:ascii="Times New Roman" w:hAnsi="Times New Roman" w:cs="Times New Roman"/>
          <w:sz w:val="24"/>
          <w:szCs w:val="24"/>
        </w:rPr>
        <w:t>Peterson,</w:t>
      </w:r>
      <w:r w:rsidRPr="00487148">
        <w:rPr>
          <w:rFonts w:ascii="Times New Roman" w:hAnsi="Times New Roman" w:cs="Times New Roman"/>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5"/>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4</w:t>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7</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(citing</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American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Society</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Quality</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Control).</w:t>
      </w:r>
    </w:p>
  </w:footnote>
  <w:footnote w:id="30">
    <w:p w14:paraId="515C8D35" w14:textId="1440BA1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487148">
        <w:rPr>
          <w:rFonts w:ascii="Times New Roman" w:hAnsi="Times New Roman" w:cs="Times New Roman"/>
          <w:sz w:val="24"/>
          <w:szCs w:val="24"/>
        </w:rPr>
        <w:t>Helper</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al.,</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6,</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4</w:t>
      </w:r>
      <w:r>
        <w:rPr>
          <w:rFonts w:ascii="Times New Roman" w:hAnsi="Times New Roman" w:cs="Times New Roman"/>
          <w:sz w:val="24"/>
          <w:szCs w:val="24"/>
        </w:rPr>
        <w:t>45, 4</w:t>
      </w:r>
      <w:r w:rsidRPr="00487148">
        <w:rPr>
          <w:rFonts w:ascii="Times New Roman" w:hAnsi="Times New Roman" w:cs="Times New Roman"/>
          <w:sz w:val="24"/>
          <w:szCs w:val="24"/>
        </w:rPr>
        <w:t>63</w:t>
      </w:r>
      <w:r>
        <w:rPr>
          <w:rFonts w:ascii="Times New Roman" w:hAnsi="Times New Roman" w:cs="Times New Roman"/>
          <w:sz w:val="24"/>
          <w:szCs w:val="24"/>
        </w:rPr>
        <w:t>;</w:t>
      </w:r>
      <w:r w:rsidRPr="00487148">
        <w:rPr>
          <w:rFonts w:ascii="Times New Roman" w:hAnsi="Times New Roman" w:cs="Times New Roman"/>
          <w:spacing w:val="-3"/>
          <w:sz w:val="24"/>
          <w:szCs w:val="24"/>
        </w:rPr>
        <w:t xml:space="preserve"> </w:t>
      </w:r>
      <w:r>
        <w:rPr>
          <w:rFonts w:ascii="Times New Roman" w:hAnsi="Times New Roman" w:cs="Times New Roman"/>
          <w:i/>
          <w:sz w:val="24"/>
          <w:szCs w:val="24"/>
        </w:rPr>
        <w:t>s</w:t>
      </w:r>
      <w:r w:rsidRPr="00487148">
        <w:rPr>
          <w:rFonts w:ascii="Times New Roman" w:hAnsi="Times New Roman" w:cs="Times New Roman"/>
          <w:i/>
          <w:sz w:val="24"/>
          <w:szCs w:val="24"/>
        </w:rPr>
        <w:t>ee</w:t>
      </w:r>
      <w:r>
        <w:rPr>
          <w:rFonts w:ascii="Times New Roman" w:hAnsi="Times New Roman" w:cs="Times New Roman"/>
          <w:i/>
          <w:sz w:val="24"/>
          <w:szCs w:val="24"/>
        </w:rPr>
        <w:t xml:space="preserve"> also</w:t>
      </w:r>
      <w:r w:rsidRPr="00487148">
        <w:rPr>
          <w:rFonts w:ascii="Times New Roman" w:hAnsi="Times New Roman" w:cs="Times New Roman"/>
          <w:i/>
          <w:spacing w:val="-2"/>
          <w:sz w:val="24"/>
          <w:szCs w:val="24"/>
        </w:rPr>
        <w:t xml:space="preserve"> </w:t>
      </w:r>
      <w:r w:rsidRPr="00A40AEF">
        <w:rPr>
          <w:rFonts w:ascii="Times New Roman" w:hAnsi="Times New Roman" w:cs="Times New Roman"/>
          <w:smallCaps/>
          <w:spacing w:val="-1"/>
          <w:sz w:val="24"/>
          <w:szCs w:val="24"/>
        </w:rPr>
        <w:t>Whitford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98.</w:t>
      </w:r>
    </w:p>
  </w:footnote>
  <w:footnote w:id="31">
    <w:p w14:paraId="12235918" w14:textId="77777777" w:rsidR="0053662B" w:rsidRPr="00487148" w:rsidRDefault="0053662B" w:rsidP="00160858">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spacing w:val="-1"/>
          <w:sz w:val="24"/>
          <w:szCs w:val="24"/>
        </w:rPr>
        <w:t>Ann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Bartel</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z w:val="24"/>
          <w:szCs w:val="24"/>
        </w:rPr>
        <w:t>Technological</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Change</w:t>
      </w:r>
      <w:r w:rsidRPr="00487148">
        <w:rPr>
          <w:rFonts w:ascii="Times New Roman" w:eastAsia="Times New Roman" w:hAnsi="Times New Roman" w:cs="Times New Roman"/>
          <w:i/>
          <w:spacing w:val="-7"/>
          <w:sz w:val="24"/>
          <w:szCs w:val="24"/>
        </w:rPr>
        <w:t xml:space="preserve"> </w:t>
      </w:r>
      <w:r w:rsidRPr="00487148">
        <w:rPr>
          <w:rFonts w:ascii="Times New Roman" w:eastAsia="Times New Roman" w:hAnsi="Times New Roman" w:cs="Times New Roman"/>
          <w:i/>
          <w:sz w:val="24"/>
          <w:szCs w:val="24"/>
        </w:rPr>
        <w:t>and</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pacing w:val="-1"/>
          <w:sz w:val="24"/>
          <w:szCs w:val="24"/>
        </w:rPr>
        <w:t>the</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Make-or-Buy</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Decision</w:t>
      </w:r>
      <w:r w:rsidRPr="00487148">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Pr="00A40AEF">
        <w:rPr>
          <w:rFonts w:ascii="Times New Roman" w:eastAsia="Times New Roman" w:hAnsi="Times New Roman" w:cs="Times New Roman"/>
          <w:smallCaps/>
          <w:spacing w:val="-1"/>
          <w:sz w:val="24"/>
          <w:szCs w:val="24"/>
        </w:rPr>
        <w:t>Colum. Bus. Sch</w:t>
      </w:r>
      <w:r>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sz w:val="24"/>
          <w:szCs w:val="24"/>
        </w:rPr>
        <w:t>7</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(Mar.</w:t>
      </w:r>
      <w:r w:rsidRPr="00487148">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27,</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pacing w:val="-1"/>
          <w:sz w:val="24"/>
          <w:szCs w:val="24"/>
        </w:rPr>
        <w:t>observing</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fraction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firms</w:t>
      </w:r>
      <w:r w:rsidRPr="00487148">
        <w:rPr>
          <w:rFonts w:ascii="Times New Roman" w:eastAsia="Times New Roman" w:hAnsi="Times New Roman" w:cs="Times New Roman"/>
          <w:spacing w:val="119"/>
          <w:w w:val="99"/>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find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outsourcing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more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profitable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increases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with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pace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3"/>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technological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change);</w:t>
      </w:r>
      <w:r w:rsidRPr="00487148">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iCs/>
          <w:spacing w:val="-7"/>
          <w:sz w:val="24"/>
          <w:szCs w:val="24"/>
        </w:rPr>
        <w:t xml:space="preserve">see also </w:t>
      </w:r>
      <w:r w:rsidRPr="00487148">
        <w:rPr>
          <w:rFonts w:ascii="Times New Roman" w:eastAsia="Times New Roman" w:hAnsi="Times New Roman" w:cs="Times New Roman"/>
          <w:sz w:val="24"/>
          <w:szCs w:val="24"/>
        </w:rPr>
        <w:t>Robert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Gibbons,</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i/>
          <w:spacing w:val="-1"/>
          <w:sz w:val="24"/>
          <w:szCs w:val="24"/>
        </w:rPr>
        <w:t>Firms</w:t>
      </w:r>
      <w:r w:rsidRPr="00487148">
        <w:rPr>
          <w:rFonts w:ascii="Times New Roman" w:eastAsia="Times New Roman" w:hAnsi="Times New Roman" w:cs="Times New Roman"/>
          <w:i/>
          <w:spacing w:val="-7"/>
          <w:sz w:val="24"/>
          <w:szCs w:val="24"/>
        </w:rPr>
        <w:t xml:space="preserve"> </w:t>
      </w:r>
      <w:r w:rsidRPr="00487148">
        <w:rPr>
          <w:rFonts w:ascii="Times New Roman" w:eastAsia="Times New Roman" w:hAnsi="Times New Roman" w:cs="Times New Roman"/>
          <w:i/>
          <w:sz w:val="24"/>
          <w:szCs w:val="24"/>
        </w:rPr>
        <w:t>and</w:t>
      </w:r>
      <w:r w:rsidRPr="00487148">
        <w:rPr>
          <w:rFonts w:ascii="Times New Roman" w:eastAsia="Times New Roman" w:hAnsi="Times New Roman" w:cs="Times New Roman"/>
          <w:i/>
          <w:spacing w:val="113"/>
          <w:w w:val="99"/>
          <w:sz w:val="24"/>
          <w:szCs w:val="24"/>
        </w:rPr>
        <w:t xml:space="preserve"> </w:t>
      </w:r>
      <w:r w:rsidRPr="00487148">
        <w:rPr>
          <w:rFonts w:ascii="Times New Roman" w:eastAsia="Times New Roman" w:hAnsi="Times New Roman" w:cs="Times New Roman"/>
          <w:i/>
          <w:sz w:val="24"/>
          <w:szCs w:val="24"/>
        </w:rPr>
        <w:t>Other</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i/>
          <w:sz w:val="24"/>
          <w:szCs w:val="24"/>
        </w:rPr>
        <w:t>Relationships</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Lecture</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i/>
          <w:sz w:val="24"/>
          <w:szCs w:val="24"/>
        </w:rPr>
        <w:t>Note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pacing w:val="1"/>
          <w:sz w:val="24"/>
          <w:szCs w:val="24"/>
        </w:rPr>
        <w:t>4</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pacing w:val="-1"/>
          <w:sz w:val="24"/>
          <w:szCs w:val="24"/>
        </w:rPr>
        <w:t>in</w:t>
      </w:r>
      <w:r w:rsidRPr="00487148">
        <w:rPr>
          <w:rFonts w:ascii="Times New Roman" w:eastAsia="Times New Roman" w:hAnsi="Times New Roman" w:cs="Times New Roman"/>
          <w:i/>
          <w:spacing w:val="-5"/>
          <w:sz w:val="24"/>
          <w:szCs w:val="24"/>
        </w:rPr>
        <w:t xml:space="preserve"> </w:t>
      </w:r>
      <w:r w:rsidRPr="00582185">
        <w:rPr>
          <w:rFonts w:ascii="Times New Roman" w:eastAsia="Times New Roman" w:hAnsi="Times New Roman" w:cs="Times New Roman"/>
          <w:smallCaps/>
          <w:spacing w:val="-5"/>
          <w:sz w:val="24"/>
          <w:szCs w:val="24"/>
        </w:rPr>
        <w:t>The Twenty-First Century Fi</w:t>
      </w:r>
      <w:r>
        <w:rPr>
          <w:rFonts w:ascii="Times New Roman" w:eastAsia="Times New Roman" w:hAnsi="Times New Roman" w:cs="Times New Roman"/>
          <w:smallCaps/>
          <w:spacing w:val="-5"/>
          <w:sz w:val="24"/>
          <w:szCs w:val="24"/>
        </w:rPr>
        <w:t>r</w:t>
      </w:r>
      <w:r w:rsidRPr="003A65F8">
        <w:rPr>
          <w:rFonts w:ascii="Times New Roman" w:eastAsia="Times New Roman" w:hAnsi="Times New Roman" w:cs="Times New Roman"/>
          <w:smallCaps/>
          <w:spacing w:val="-5"/>
          <w:sz w:val="24"/>
          <w:szCs w:val="24"/>
        </w:rPr>
        <w:t xml:space="preserve">m: </w:t>
      </w:r>
      <w:r>
        <w:rPr>
          <w:rFonts w:ascii="Times New Roman" w:eastAsia="Times New Roman" w:hAnsi="Times New Roman" w:cs="Times New Roman"/>
          <w:smallCaps/>
          <w:spacing w:val="-5"/>
          <w:sz w:val="24"/>
          <w:szCs w:val="24"/>
        </w:rPr>
        <w:t xml:space="preserve"> </w:t>
      </w:r>
      <w:r w:rsidRPr="003A65F8">
        <w:rPr>
          <w:rFonts w:ascii="Times New Roman" w:eastAsia="Times New Roman" w:hAnsi="Times New Roman" w:cs="Times New Roman"/>
          <w:smallCaps/>
          <w:spacing w:val="-5"/>
          <w:sz w:val="24"/>
          <w:szCs w:val="24"/>
        </w:rPr>
        <w:t>Changing Economic Organization in International Perspective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188</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(Paul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DiMaggio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2001)</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(evaluating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1"/>
          <w:sz w:val="24"/>
          <w:szCs w:val="24"/>
        </w:rPr>
        <w:t xml:space="preserve"> make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sz w:val="24"/>
          <w:szCs w:val="24"/>
        </w:rPr>
        <w:t>buy</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decision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85"/>
          <w:w w:val="99"/>
          <w:sz w:val="24"/>
          <w:szCs w:val="24"/>
        </w:rPr>
        <w:t xml:space="preserve"> </w:t>
      </w:r>
      <w:r w:rsidRPr="00487148">
        <w:rPr>
          <w:rFonts w:ascii="Times New Roman" w:eastAsia="Times New Roman" w:hAnsi="Times New Roman" w:cs="Times New Roman"/>
          <w:spacing w:val="-1"/>
          <w:sz w:val="24"/>
          <w:szCs w:val="24"/>
        </w:rPr>
        <w:t>context</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pacing w:val="-1"/>
          <w:sz w:val="24"/>
          <w:szCs w:val="24"/>
        </w:rPr>
        <w:t>“whether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integration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non-integration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facilitates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superior</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relational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contract”)</w:t>
      </w:r>
      <w:r>
        <w:rPr>
          <w:rFonts w:ascii="Times New Roman" w:eastAsia="Times New Roman" w:hAnsi="Times New Roman" w:cs="Times New Roman"/>
          <w:spacing w:val="-1"/>
          <w:sz w:val="24"/>
          <w:szCs w:val="24"/>
        </w:rPr>
        <w:t>.</w:t>
      </w:r>
    </w:p>
  </w:footnote>
  <w:footnote w:id="32">
    <w:p w14:paraId="71BA506C" w14:textId="0913784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 xml:space="preserve">See Section V.c. Diversity of Arrangements. </w:t>
      </w:r>
    </w:p>
  </w:footnote>
  <w:footnote w:id="33">
    <w:p w14:paraId="13AC27EA" w14:textId="1625507F"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spacing w:val="-1"/>
          <w:sz w:val="24"/>
          <w:szCs w:val="24"/>
        </w:rPr>
        <w:t>Jennejohn,</w:t>
      </w:r>
      <w:r w:rsidRPr="00487148">
        <w:rPr>
          <w:rFonts w:ascii="Times New Roman" w:eastAsia="Times New Roman" w:hAnsi="Times New Roman" w:cs="Times New Roman"/>
          <w:spacing w:val="-4"/>
          <w:sz w:val="24"/>
          <w:szCs w:val="24"/>
        </w:rPr>
        <w:t xml:space="preserve"> </w:t>
      </w:r>
      <w:r>
        <w:rPr>
          <w:rFonts w:ascii="Times New Roman" w:hAnsi="Times New Roman" w:cs="Times New Roman"/>
          <w:i/>
          <w:iCs/>
          <w:sz w:val="24"/>
          <w:szCs w:val="24"/>
        </w:rPr>
        <w:t>Collaboration</w:t>
      </w:r>
      <w:r>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8,</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87</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(discussing</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how</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transparency</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“largely</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eliminates</w:t>
      </w:r>
      <w:r w:rsidRPr="00487148">
        <w:rPr>
          <w:rFonts w:ascii="Times New Roman" w:eastAsia="Times New Roman" w:hAnsi="Times New Roman" w:cs="Times New Roman"/>
          <w:spacing w:val="38"/>
          <w:w w:val="99"/>
          <w:sz w:val="24"/>
          <w:szCs w:val="24"/>
        </w:rPr>
        <w:t xml:space="preserve"> </w:t>
      </w:r>
      <w:r w:rsidRPr="00487148">
        <w:rPr>
          <w:rFonts w:ascii="Times New Roman" w:eastAsia="Times New Roman" w:hAnsi="Times New Roman" w:cs="Times New Roman"/>
          <w:spacing w:val="-1"/>
          <w:sz w:val="24"/>
          <w:szCs w:val="24"/>
        </w:rPr>
        <w:t>opportunism.”);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pacing w:val="-1"/>
          <w:sz w:val="24"/>
          <w:szCs w:val="24"/>
        </w:rPr>
        <w:t>see also</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Helper</w:t>
      </w:r>
      <w:r>
        <w:rPr>
          <w:rFonts w:ascii="Times New Roman" w:eastAsia="Times New Roman" w:hAnsi="Times New Roman" w:cs="Times New Roman"/>
          <w:sz w:val="24"/>
          <w:szCs w:val="24"/>
        </w:rPr>
        <w:t xml:space="preserve"> et al., </w:t>
      </w:r>
      <w:r>
        <w:rPr>
          <w:rFonts w:ascii="Times New Roman" w:eastAsia="Times New Roman" w:hAnsi="Times New Roman" w:cs="Times New Roman"/>
          <w:i/>
          <w:iCs/>
          <w:sz w:val="24"/>
          <w:szCs w:val="24"/>
        </w:rPr>
        <w:t xml:space="preserve">supra </w:t>
      </w:r>
      <w:r>
        <w:rPr>
          <w:rFonts w:ascii="Times New Roman" w:eastAsia="Times New Roman" w:hAnsi="Times New Roman" w:cs="Times New Roman"/>
          <w:sz w:val="24"/>
          <w:szCs w:val="24"/>
        </w:rPr>
        <w:t>note 6</w:t>
      </w:r>
      <w:r w:rsidRPr="00487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469</w:t>
      </w:r>
      <w:r>
        <w:rPr>
          <w:rFonts w:ascii="Times New Roman" w:eastAsia="Times New Roman" w:hAnsi="Times New Roman" w:cs="Times New Roman"/>
          <w:sz w:val="24"/>
          <w:szCs w:val="24"/>
        </w:rPr>
        <w:t>–</w:t>
      </w:r>
      <w:r w:rsidRPr="00487148">
        <w:rPr>
          <w:rFonts w:ascii="Times New Roman" w:eastAsia="Times New Roman" w:hAnsi="Times New Roman" w:cs="Times New Roman"/>
          <w:sz w:val="24"/>
          <w:szCs w:val="24"/>
        </w:rPr>
        <w:t>72</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(explaining</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pragmatic</w:t>
      </w:r>
      <w:r w:rsidRPr="00487148">
        <w:rPr>
          <w:rFonts w:ascii="Times New Roman" w:eastAsia="Times New Roman" w:hAnsi="Times New Roman" w:cs="Times New Roman"/>
          <w:spacing w:val="82"/>
          <w:w w:val="99"/>
          <w:sz w:val="24"/>
          <w:szCs w:val="24"/>
        </w:rPr>
        <w:t xml:space="preserve"> </w:t>
      </w:r>
      <w:r w:rsidRPr="00487148">
        <w:rPr>
          <w:rFonts w:ascii="Times New Roman" w:eastAsia="Times New Roman" w:hAnsi="Times New Roman" w:cs="Times New Roman"/>
          <w:sz w:val="24"/>
          <w:szCs w:val="24"/>
        </w:rPr>
        <w:t>collaborations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advance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collective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knowledge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parties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curb</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opportunism</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through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sharing</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5"/>
          <w:w w:val="99"/>
          <w:sz w:val="24"/>
          <w:szCs w:val="24"/>
        </w:rPr>
        <w:t xml:space="preserve"> </w:t>
      </w:r>
      <w:r w:rsidRPr="00487148">
        <w:rPr>
          <w:rFonts w:ascii="Times New Roman" w:eastAsia="Times New Roman" w:hAnsi="Times New Roman" w:cs="Times New Roman"/>
          <w:spacing w:val="-1"/>
          <w:sz w:val="24"/>
          <w:szCs w:val="24"/>
        </w:rPr>
        <w:t>information).</w:t>
      </w:r>
    </w:p>
  </w:footnote>
  <w:footnote w:id="34">
    <w:p w14:paraId="4E83E60B" w14:textId="3302120A" w:rsidR="0053662B" w:rsidRPr="00870DF6" w:rsidRDefault="0053662B" w:rsidP="006866EA">
      <w:pPr>
        <w:ind w:right="152"/>
      </w:pPr>
      <w:r w:rsidRPr="00363EAF">
        <w:rPr>
          <w:rStyle w:val="FootnoteReference"/>
        </w:rPr>
        <w:footnoteRef/>
      </w:r>
      <w:r w:rsidRPr="00363EAF">
        <w:t xml:space="preserve"> </w:t>
      </w:r>
      <w:r w:rsidRPr="006036A0">
        <w:t>Ber</w:t>
      </w:r>
      <w:r w:rsidRPr="004461BC">
        <w:t>nstein</w:t>
      </w:r>
      <w:r>
        <w:t>,</w:t>
      </w:r>
      <w:r w:rsidRPr="00870DF6">
        <w:rPr>
          <w:color w:val="3C3C3C"/>
          <w:spacing w:val="-1"/>
        </w:rPr>
        <w:t xml:space="preserve"> </w:t>
      </w:r>
      <w:r w:rsidRPr="00870DF6">
        <w:rPr>
          <w:i/>
        </w:rPr>
        <w:t>Beyond</w:t>
      </w:r>
      <w:r w:rsidRPr="00870DF6">
        <w:rPr>
          <w:i/>
          <w:spacing w:val="41"/>
        </w:rPr>
        <w:t xml:space="preserve"> </w:t>
      </w:r>
      <w:r w:rsidRPr="00870DF6">
        <w:rPr>
          <w:i/>
        </w:rPr>
        <w:t>Relational</w:t>
      </w:r>
      <w:r w:rsidRPr="00870DF6">
        <w:rPr>
          <w:i/>
          <w:spacing w:val="-8"/>
        </w:rPr>
        <w:t xml:space="preserve"> </w:t>
      </w:r>
      <w:r w:rsidRPr="00870DF6">
        <w:rPr>
          <w:i/>
        </w:rPr>
        <w:t>Contracts</w:t>
      </w:r>
      <w:r w:rsidRPr="000E1D7A">
        <w:rPr>
          <w:iCs/>
        </w:rPr>
        <w:t>,</w:t>
      </w:r>
      <w:r w:rsidRPr="00870DF6">
        <w:rPr>
          <w:i/>
          <w:spacing w:val="-5"/>
        </w:rPr>
        <w:t xml:space="preserve"> </w:t>
      </w:r>
      <w:r w:rsidRPr="00870DF6">
        <w:rPr>
          <w:i/>
        </w:rPr>
        <w:t>supra</w:t>
      </w:r>
      <w:r w:rsidRPr="00870DF6">
        <w:rPr>
          <w:i/>
          <w:spacing w:val="-3"/>
        </w:rPr>
        <w:t xml:space="preserve"> </w:t>
      </w:r>
      <w:r w:rsidRPr="00870DF6">
        <w:rPr>
          <w:spacing w:val="-1"/>
        </w:rPr>
        <w:t>note</w:t>
      </w:r>
      <w:r w:rsidRPr="00870DF6">
        <w:rPr>
          <w:spacing w:val="-5"/>
        </w:rPr>
        <w:t xml:space="preserve"> </w:t>
      </w:r>
      <w:r w:rsidRPr="00870DF6">
        <w:t>12</w:t>
      </w:r>
      <w:r w:rsidRPr="00870DF6">
        <w:rPr>
          <w:spacing w:val="-3"/>
        </w:rPr>
        <w:t xml:space="preserve"> </w:t>
      </w:r>
      <w:r w:rsidRPr="00870DF6">
        <w:t>,</w:t>
      </w:r>
      <w:r w:rsidRPr="00870DF6">
        <w:rPr>
          <w:spacing w:val="-5"/>
        </w:rPr>
        <w:t xml:space="preserve"> </w:t>
      </w:r>
      <w:r w:rsidRPr="00870DF6">
        <w:t>at</w:t>
      </w:r>
      <w:r w:rsidRPr="00870DF6">
        <w:rPr>
          <w:spacing w:val="-7"/>
        </w:rPr>
        <w:t xml:space="preserve"> </w:t>
      </w:r>
      <w:r w:rsidRPr="00870DF6">
        <w:t>584</w:t>
      </w:r>
      <w:r w:rsidRPr="00870DF6">
        <w:rPr>
          <w:spacing w:val="-3"/>
        </w:rPr>
        <w:t xml:space="preserve"> </w:t>
      </w:r>
      <w:r w:rsidRPr="00870DF6">
        <w:rPr>
          <w:spacing w:val="-1"/>
        </w:rPr>
        <w:t>(observing</w:t>
      </w:r>
      <w:r w:rsidRPr="00870DF6">
        <w:rPr>
          <w:spacing w:val="-6"/>
        </w:rPr>
        <w:t xml:space="preserve"> </w:t>
      </w:r>
      <w:r w:rsidRPr="00870DF6">
        <w:t>that</w:t>
      </w:r>
      <w:r w:rsidRPr="00870DF6">
        <w:rPr>
          <w:spacing w:val="-5"/>
        </w:rPr>
        <w:t xml:space="preserve"> </w:t>
      </w:r>
      <w:r w:rsidRPr="00870DF6">
        <w:t>contracts,</w:t>
      </w:r>
      <w:r w:rsidRPr="00870DF6">
        <w:rPr>
          <w:spacing w:val="-5"/>
        </w:rPr>
        <w:t xml:space="preserve"> </w:t>
      </w:r>
      <w:r w:rsidRPr="00870DF6">
        <w:t>to</w:t>
      </w:r>
      <w:r w:rsidRPr="00870DF6">
        <w:rPr>
          <w:spacing w:val="-4"/>
        </w:rPr>
        <w:t xml:space="preserve"> </w:t>
      </w:r>
      <w:r w:rsidRPr="00870DF6">
        <w:rPr>
          <w:spacing w:val="-1"/>
        </w:rPr>
        <w:t>maintain</w:t>
      </w:r>
      <w:r w:rsidRPr="00870DF6">
        <w:rPr>
          <w:spacing w:val="-7"/>
        </w:rPr>
        <w:t xml:space="preserve"> </w:t>
      </w:r>
      <w:r w:rsidRPr="00870DF6">
        <w:t>cooperation,</w:t>
      </w:r>
      <w:r w:rsidRPr="00870DF6">
        <w:rPr>
          <w:spacing w:val="74"/>
          <w:w w:val="99"/>
        </w:rPr>
        <w:t xml:space="preserve"> </w:t>
      </w:r>
      <w:r w:rsidRPr="00870DF6">
        <w:rPr>
          <w:spacing w:val="-1"/>
        </w:rPr>
        <w:t>often</w:t>
      </w:r>
      <w:r w:rsidRPr="00870DF6">
        <w:rPr>
          <w:spacing w:val="-4"/>
        </w:rPr>
        <w:t xml:space="preserve"> </w:t>
      </w:r>
      <w:r w:rsidRPr="00870DF6">
        <w:rPr>
          <w:spacing w:val="-1"/>
        </w:rPr>
        <w:t>give</w:t>
      </w:r>
      <w:r w:rsidRPr="00870DF6">
        <w:rPr>
          <w:spacing w:val="-5"/>
        </w:rPr>
        <w:t xml:space="preserve"> </w:t>
      </w:r>
      <w:r w:rsidRPr="00870DF6">
        <w:t>parties</w:t>
      </w:r>
      <w:r w:rsidRPr="00870DF6">
        <w:rPr>
          <w:spacing w:val="-6"/>
        </w:rPr>
        <w:t xml:space="preserve"> </w:t>
      </w:r>
      <w:r w:rsidRPr="00870DF6">
        <w:rPr>
          <w:spacing w:val="-1"/>
        </w:rPr>
        <w:t>rights</w:t>
      </w:r>
      <w:r w:rsidRPr="00870DF6">
        <w:rPr>
          <w:spacing w:val="-5"/>
        </w:rPr>
        <w:t xml:space="preserve"> </w:t>
      </w:r>
      <w:r w:rsidRPr="00870DF6">
        <w:t>to</w:t>
      </w:r>
      <w:r w:rsidRPr="00870DF6">
        <w:rPr>
          <w:spacing w:val="-4"/>
        </w:rPr>
        <w:t xml:space="preserve"> </w:t>
      </w:r>
      <w:r w:rsidRPr="00870DF6">
        <w:t>conduct</w:t>
      </w:r>
      <w:r w:rsidRPr="00870DF6">
        <w:rPr>
          <w:spacing w:val="-5"/>
        </w:rPr>
        <w:t xml:space="preserve"> </w:t>
      </w:r>
      <w:r w:rsidRPr="00870DF6">
        <w:t>a</w:t>
      </w:r>
      <w:r w:rsidRPr="00870DF6">
        <w:rPr>
          <w:spacing w:val="-5"/>
        </w:rPr>
        <w:t xml:space="preserve"> </w:t>
      </w:r>
      <w:r w:rsidRPr="00870DF6">
        <w:t>root</w:t>
      </w:r>
      <w:r w:rsidRPr="00870DF6">
        <w:rPr>
          <w:spacing w:val="-5"/>
        </w:rPr>
        <w:t xml:space="preserve"> </w:t>
      </w:r>
      <w:r w:rsidRPr="00870DF6">
        <w:rPr>
          <w:spacing w:val="-1"/>
        </w:rPr>
        <w:t>cause</w:t>
      </w:r>
      <w:r w:rsidRPr="00870DF6">
        <w:rPr>
          <w:spacing w:val="-5"/>
        </w:rPr>
        <w:t xml:space="preserve"> </w:t>
      </w:r>
      <w:r w:rsidRPr="00870DF6">
        <w:t>analysis</w:t>
      </w:r>
      <w:r w:rsidRPr="00870DF6">
        <w:rPr>
          <w:spacing w:val="-6"/>
        </w:rPr>
        <w:t xml:space="preserve"> </w:t>
      </w:r>
      <w:r w:rsidRPr="00870DF6">
        <w:rPr>
          <w:spacing w:val="-1"/>
        </w:rPr>
        <w:t>and</w:t>
      </w:r>
      <w:r w:rsidRPr="00870DF6">
        <w:rPr>
          <w:spacing w:val="-2"/>
        </w:rPr>
        <w:t xml:space="preserve"> </w:t>
      </w:r>
      <w:r w:rsidRPr="00870DF6">
        <w:rPr>
          <w:spacing w:val="-1"/>
        </w:rPr>
        <w:t>monitoring</w:t>
      </w:r>
      <w:r w:rsidRPr="00870DF6">
        <w:rPr>
          <w:spacing w:val="-3"/>
        </w:rPr>
        <w:t xml:space="preserve"> </w:t>
      </w:r>
      <w:r w:rsidRPr="00870DF6">
        <w:t>which</w:t>
      </w:r>
      <w:r w:rsidRPr="00870DF6">
        <w:rPr>
          <w:spacing w:val="-4"/>
        </w:rPr>
        <w:t xml:space="preserve"> </w:t>
      </w:r>
      <w:r w:rsidRPr="00870DF6">
        <w:t>“condition</w:t>
      </w:r>
      <w:r w:rsidRPr="00870DF6">
        <w:rPr>
          <w:spacing w:val="-6"/>
        </w:rPr>
        <w:t xml:space="preserve"> </w:t>
      </w:r>
      <w:r w:rsidRPr="00870DF6">
        <w:t>on</w:t>
      </w:r>
      <w:r w:rsidRPr="00870DF6">
        <w:rPr>
          <w:spacing w:val="-6"/>
        </w:rPr>
        <w:t xml:space="preserve"> </w:t>
      </w:r>
      <w:r w:rsidRPr="00870DF6">
        <w:t>information</w:t>
      </w:r>
      <w:r w:rsidRPr="00870DF6">
        <w:rPr>
          <w:spacing w:val="-5"/>
        </w:rPr>
        <w:t xml:space="preserve"> </w:t>
      </w:r>
      <w:r w:rsidRPr="00870DF6">
        <w:rPr>
          <w:spacing w:val="-1"/>
        </w:rPr>
        <w:t>that</w:t>
      </w:r>
      <w:r w:rsidRPr="00870DF6">
        <w:rPr>
          <w:spacing w:val="-5"/>
        </w:rPr>
        <w:t xml:space="preserve"> </w:t>
      </w:r>
      <w:r w:rsidRPr="00870DF6">
        <w:rPr>
          <w:spacing w:val="1"/>
        </w:rPr>
        <w:t>in</w:t>
      </w:r>
      <w:r w:rsidRPr="00870DF6">
        <w:rPr>
          <w:spacing w:val="-5"/>
        </w:rPr>
        <w:t xml:space="preserve"> </w:t>
      </w:r>
      <w:r w:rsidRPr="00870DF6">
        <w:rPr>
          <w:spacing w:val="-1"/>
        </w:rPr>
        <w:t>their</w:t>
      </w:r>
      <w:r w:rsidRPr="00870DF6">
        <w:rPr>
          <w:spacing w:val="70"/>
        </w:rPr>
        <w:t xml:space="preserve"> </w:t>
      </w:r>
      <w:r w:rsidRPr="00870DF6">
        <w:rPr>
          <w:spacing w:val="-1"/>
        </w:rPr>
        <w:t>absence</w:t>
      </w:r>
      <w:r w:rsidRPr="00870DF6">
        <w:rPr>
          <w:spacing w:val="-4"/>
        </w:rPr>
        <w:t xml:space="preserve"> </w:t>
      </w:r>
      <w:r w:rsidRPr="00870DF6">
        <w:rPr>
          <w:spacing w:val="-1"/>
        </w:rPr>
        <w:t>would</w:t>
      </w:r>
      <w:r w:rsidRPr="00870DF6">
        <w:rPr>
          <w:spacing w:val="-6"/>
        </w:rPr>
        <w:t xml:space="preserve"> </w:t>
      </w:r>
      <w:r w:rsidRPr="00870DF6">
        <w:rPr>
          <w:spacing w:val="-1"/>
        </w:rPr>
        <w:t>not</w:t>
      </w:r>
      <w:r w:rsidRPr="00870DF6">
        <w:rPr>
          <w:spacing w:val="-7"/>
        </w:rPr>
        <w:t xml:space="preserve"> </w:t>
      </w:r>
      <w:r w:rsidRPr="00870DF6">
        <w:t>be</w:t>
      </w:r>
      <w:r w:rsidRPr="00870DF6">
        <w:rPr>
          <w:spacing w:val="-7"/>
        </w:rPr>
        <w:t xml:space="preserve"> </w:t>
      </w:r>
      <w:r w:rsidRPr="00870DF6">
        <w:rPr>
          <w:spacing w:val="-1"/>
        </w:rPr>
        <w:t>observable</w:t>
      </w:r>
      <w:r>
        <w:rPr>
          <w:spacing w:val="-1"/>
        </w:rPr>
        <w:t xml:space="preserve"> . . .</w:t>
      </w:r>
      <w:r w:rsidRPr="00870DF6">
        <w:rPr>
          <w:spacing w:val="-1"/>
        </w:rPr>
        <w:t>”</w:t>
      </w:r>
      <w:r w:rsidRPr="00870DF6">
        <w:rPr>
          <w:spacing w:val="-6"/>
        </w:rPr>
        <w:t xml:space="preserve"> </w:t>
      </w:r>
      <w:r w:rsidRPr="00870DF6">
        <w:t>thereby</w:t>
      </w:r>
      <w:r w:rsidRPr="00870DF6">
        <w:rPr>
          <w:spacing w:val="-10"/>
        </w:rPr>
        <w:t xml:space="preserve"> </w:t>
      </w:r>
      <w:r w:rsidRPr="00870DF6">
        <w:t>allowing</w:t>
      </w:r>
      <w:r w:rsidRPr="00870DF6">
        <w:rPr>
          <w:spacing w:val="-5"/>
        </w:rPr>
        <w:t xml:space="preserve"> </w:t>
      </w:r>
      <w:r w:rsidRPr="00870DF6">
        <w:rPr>
          <w:spacing w:val="-1"/>
        </w:rPr>
        <w:t>for</w:t>
      </w:r>
      <w:r w:rsidRPr="00870DF6">
        <w:rPr>
          <w:spacing w:val="-4"/>
        </w:rPr>
        <w:t xml:space="preserve"> </w:t>
      </w:r>
      <w:r w:rsidRPr="00870DF6">
        <w:rPr>
          <w:spacing w:val="-1"/>
        </w:rPr>
        <w:t>more</w:t>
      </w:r>
      <w:r w:rsidRPr="00870DF6">
        <w:rPr>
          <w:spacing w:val="-7"/>
        </w:rPr>
        <w:t xml:space="preserve"> </w:t>
      </w:r>
      <w:r w:rsidRPr="00870DF6">
        <w:rPr>
          <w:spacing w:val="-1"/>
        </w:rPr>
        <w:t>informal</w:t>
      </w:r>
      <w:r w:rsidRPr="00870DF6">
        <w:rPr>
          <w:spacing w:val="-6"/>
        </w:rPr>
        <w:t xml:space="preserve"> </w:t>
      </w:r>
      <w:r w:rsidRPr="00870DF6">
        <w:t>enforcement</w:t>
      </w:r>
      <w:r w:rsidRPr="00870DF6">
        <w:rPr>
          <w:spacing w:val="-7"/>
        </w:rPr>
        <w:t xml:space="preserve"> </w:t>
      </w:r>
      <w:r w:rsidRPr="00870DF6">
        <w:t>possibilities</w:t>
      </w:r>
      <w:r>
        <w:t>)</w:t>
      </w:r>
      <w:r w:rsidRPr="00870DF6">
        <w:t>.</w:t>
      </w:r>
    </w:p>
  </w:footnote>
  <w:footnote w:id="35">
    <w:p w14:paraId="351D0A04" w14:textId="0C0BBF9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487148">
        <w:rPr>
          <w:rFonts w:ascii="Times New Roman" w:hAnsi="Times New Roman" w:cs="Times New Roman"/>
          <w:i/>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561</w:t>
      </w:r>
      <w:r w:rsidRPr="00487148">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(noting </w:t>
      </w:r>
      <w:r>
        <w:rPr>
          <w:rFonts w:ascii="Times New Roman" w:hAnsi="Times New Roman" w:cs="Times New Roman"/>
          <w:spacing w:val="-1"/>
          <w:sz w:val="24"/>
          <w:szCs w:val="24"/>
        </w:rPr>
        <w:t>h</w:t>
      </w:r>
      <w:r w:rsidRPr="00487148">
        <w:rPr>
          <w:rFonts w:ascii="Times New Roman" w:hAnsi="Times New Roman" w:cs="Times New Roman"/>
          <w:spacing w:val="-1"/>
          <w:sz w:val="24"/>
          <w:szCs w:val="24"/>
        </w:rPr>
        <w:t>owever,</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presumably</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private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order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can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flourish</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without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LTAs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parties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engage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iterative</w:t>
      </w:r>
      <w:r w:rsidRPr="00487148">
        <w:rPr>
          <w:rFonts w:ascii="Times New Roman" w:hAnsi="Times New Roman" w:cs="Times New Roman"/>
          <w:spacing w:val="44"/>
          <w:w w:val="99"/>
          <w:sz w:val="24"/>
          <w:szCs w:val="24"/>
        </w:rPr>
        <w:t xml:space="preserve"> </w:t>
      </w:r>
      <w:r w:rsidRPr="00487148">
        <w:rPr>
          <w:rFonts w:ascii="Times New Roman" w:hAnsi="Times New Roman" w:cs="Times New Roman"/>
          <w:spacing w:val="-1"/>
          <w:sz w:val="24"/>
          <w:szCs w:val="24"/>
        </w:rPr>
        <w:t>investments</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develop</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relationship</w:t>
      </w:r>
      <w:r>
        <w:rPr>
          <w:rFonts w:ascii="Times New Roman" w:hAnsi="Times New Roman" w:cs="Times New Roman"/>
          <w:spacing w:val="-1"/>
          <w:sz w:val="24"/>
          <w:szCs w:val="24"/>
        </w:rPr>
        <w:t>)</w:t>
      </w:r>
      <w:r w:rsidRPr="00487148">
        <w:rPr>
          <w:rFonts w:ascii="Times New Roman" w:hAnsi="Times New Roman" w:cs="Times New Roman"/>
          <w:spacing w:val="-1"/>
          <w:sz w:val="24"/>
          <w:szCs w:val="24"/>
        </w:rPr>
        <w:t>.</w:t>
      </w:r>
    </w:p>
  </w:footnote>
  <w:footnote w:id="36">
    <w:p w14:paraId="36160303" w14:textId="6F62D7BB" w:rsidR="0053662B" w:rsidRPr="004660A1"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Gilson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al.,</w:t>
      </w:r>
      <w:r w:rsidRPr="00487148">
        <w:rPr>
          <w:rFonts w:ascii="Times New Roman" w:hAnsi="Times New Roman" w:cs="Times New Roman"/>
          <w:spacing w:val="-4"/>
          <w:sz w:val="24"/>
          <w:szCs w:val="24"/>
        </w:rPr>
        <w:t xml:space="preserve"> </w:t>
      </w:r>
      <w:r>
        <w:rPr>
          <w:rFonts w:ascii="Times New Roman" w:eastAsia="Times New Roman" w:hAnsi="Times New Roman" w:cs="Times New Roman"/>
          <w:i/>
          <w:iCs/>
          <w:sz w:val="24"/>
          <w:szCs w:val="24"/>
        </w:rPr>
        <w:t>Braiding</w:t>
      </w:r>
      <w:r>
        <w:rPr>
          <w:rFonts w:ascii="Times New Roman" w:eastAsia="Times New Roman" w:hAnsi="Times New Roman" w:cs="Times New Roman"/>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9,</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1383–84</w:t>
      </w:r>
      <w:r w:rsidRPr="00487148">
        <w:rPr>
          <w:rFonts w:ascii="Times New Roman" w:hAnsi="Times New Roman" w:cs="Times New Roman"/>
          <w:spacing w:val="-4"/>
          <w:sz w:val="24"/>
          <w:szCs w:val="24"/>
        </w:rPr>
        <w:t xml:space="preserve"> </w:t>
      </w:r>
      <w:r>
        <w:t xml:space="preserve">quoting Ronald J. Gilson et al., Contracting for Innovation:  Vertical Disintegration and Interfirm Collaboration, 109 Colum. L. Rev. 431, 486-489 (2009).  </w:t>
      </w:r>
      <w:r>
        <w:rPr>
          <w:rFonts w:ascii="Times New Roman" w:hAnsi="Times New Roman" w:cs="Times New Roman"/>
          <w:spacing w:val="-4"/>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course,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iterative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exchange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information</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may</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occur</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during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68"/>
          <w:w w:val="99"/>
          <w:sz w:val="24"/>
          <w:szCs w:val="24"/>
        </w:rPr>
        <w:t xml:space="preserve"> </w:t>
      </w:r>
      <w:r w:rsidRPr="00487148">
        <w:rPr>
          <w:rFonts w:ascii="Times New Roman" w:hAnsi="Times New Roman" w:cs="Times New Roman"/>
          <w:spacing w:val="-1"/>
          <w:sz w:val="24"/>
          <w:szCs w:val="24"/>
        </w:rPr>
        <w:t>relationship</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between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buyer</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supplier</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without</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an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LTA.</w:t>
      </w:r>
      <w:r w:rsidRPr="00487148">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parties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take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small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steps</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accommodate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another</w:t>
      </w:r>
      <w:r w:rsidRPr="00487148">
        <w:rPr>
          <w:rFonts w:ascii="Times New Roman" w:hAnsi="Times New Roman" w:cs="Times New Roman"/>
          <w:spacing w:val="96"/>
          <w:w w:val="99"/>
          <w:sz w:val="24"/>
          <w:szCs w:val="24"/>
        </w:rPr>
        <w:t xml:space="preserve"> </w:t>
      </w:r>
      <w:r w:rsidRPr="00487148">
        <w:rPr>
          <w:rFonts w:ascii="Times New Roman" w:hAnsi="Times New Roman" w:cs="Times New Roman"/>
          <w:sz w:val="24"/>
          <w:szCs w:val="24"/>
        </w:rPr>
        <w:t>party</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other</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party</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may</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then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respond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kind,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1"/>
          <w:sz w:val="24"/>
          <w:szCs w:val="24"/>
        </w:rPr>
        <w:t xml:space="preserve"> kind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overture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 xml:space="preserve">response </w:t>
      </w:r>
      <w:r w:rsidRPr="00487148">
        <w:rPr>
          <w:rFonts w:ascii="Times New Roman" w:hAnsi="Times New Roman" w:cs="Times New Roman"/>
          <w:sz w:val="24"/>
          <w:szCs w:val="24"/>
        </w:rPr>
        <w:t>scenario.</w:t>
      </w:r>
      <w:r w:rsidRPr="0048714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487148">
        <w:rPr>
          <w:rFonts w:ascii="Times New Roman" w:hAnsi="Times New Roman" w:cs="Times New Roman"/>
          <w:spacing w:val="-2"/>
          <w:sz w:val="24"/>
          <w:szCs w:val="24"/>
        </w:rPr>
        <w:t>An</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LTA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is</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not</w:t>
      </w:r>
      <w:r w:rsidRPr="00487148">
        <w:rPr>
          <w:rFonts w:ascii="Times New Roman" w:hAnsi="Times New Roman" w:cs="Times New Roman"/>
          <w:spacing w:val="77"/>
          <w:w w:val="99"/>
          <w:sz w:val="24"/>
          <w:szCs w:val="24"/>
        </w:rPr>
        <w:t xml:space="preserve"> </w:t>
      </w:r>
      <w:r w:rsidRPr="00487148">
        <w:rPr>
          <w:rFonts w:ascii="Times New Roman" w:hAnsi="Times New Roman" w:cs="Times New Roman"/>
          <w:spacing w:val="-1"/>
          <w:sz w:val="24"/>
          <w:szCs w:val="24"/>
        </w:rPr>
        <w:t>needed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accomplish</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this.</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Id.</w:t>
      </w:r>
      <w:r>
        <w:rPr>
          <w:rFonts w:ascii="Times New Roman" w:hAnsi="Times New Roman" w:cs="Times New Roman"/>
          <w:spacing w:val="-1"/>
          <w:sz w:val="24"/>
          <w:szCs w:val="24"/>
        </w:rPr>
        <w:t xml:space="preserve"> at 1384.</w:t>
      </w:r>
    </w:p>
  </w:footnote>
  <w:footnote w:id="37">
    <w:p w14:paraId="057E4F7A" w14:textId="5021356F"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3E03D5CC">
        <w:rPr>
          <w:rFonts w:ascii="Times New Roman" w:hAnsi="Times New Roman" w:cs="Times New Roman"/>
          <w:i/>
          <w:iCs/>
          <w:spacing w:val="-1"/>
          <w:sz w:val="24"/>
          <w:szCs w:val="24"/>
        </w:rPr>
        <w:t>Id.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1383</w:t>
      </w:r>
    </w:p>
  </w:footnote>
  <w:footnote w:id="38">
    <w:p w14:paraId="59BBB670" w14:textId="56FD6D14" w:rsidR="0053662B" w:rsidRPr="00363EAF" w:rsidRDefault="0053662B" w:rsidP="006866EA">
      <w:pPr>
        <w:ind w:right="224"/>
      </w:pPr>
      <w:r w:rsidRPr="00363EAF">
        <w:rPr>
          <w:rStyle w:val="FootnoteReference"/>
        </w:rPr>
        <w:footnoteRef/>
      </w:r>
      <w:r w:rsidRPr="00870DF6">
        <w:t xml:space="preserve"> </w:t>
      </w:r>
      <w:r w:rsidRPr="00870DF6">
        <w:rPr>
          <w:i/>
        </w:rPr>
        <w:t>See,</w:t>
      </w:r>
      <w:r w:rsidRPr="00870DF6">
        <w:rPr>
          <w:i/>
          <w:spacing w:val="-4"/>
        </w:rPr>
        <w:t xml:space="preserve"> </w:t>
      </w:r>
      <w:r w:rsidRPr="00870DF6">
        <w:rPr>
          <w:i/>
          <w:spacing w:val="-1"/>
        </w:rPr>
        <w:t>e.g</w:t>
      </w:r>
      <w:r w:rsidRPr="00870DF6">
        <w:rPr>
          <w:spacing w:val="-1"/>
        </w:rPr>
        <w:t>.,</w:t>
      </w:r>
      <w:r w:rsidRPr="00870DF6">
        <w:rPr>
          <w:spacing w:val="-4"/>
        </w:rPr>
        <w:t xml:space="preserve"> </w:t>
      </w:r>
      <w:r w:rsidRPr="00487148">
        <w:rPr>
          <w:spacing w:val="-1"/>
        </w:rPr>
        <w:t>W</w:t>
      </w:r>
      <w:r w:rsidRPr="00A4500D">
        <w:rPr>
          <w:smallCaps/>
          <w:spacing w:val="-1"/>
        </w:rPr>
        <w:t>hitford</w:t>
      </w:r>
      <w:r w:rsidRPr="00487148">
        <w:rPr>
          <w:spacing w:val="-1"/>
        </w:rPr>
        <w:t>,</w:t>
      </w:r>
      <w:r>
        <w:rPr>
          <w:spacing w:val="-1"/>
        </w:rPr>
        <w:t xml:space="preserve"> </w:t>
      </w:r>
      <w:r w:rsidRPr="00870DF6">
        <w:rPr>
          <w:i/>
        </w:rPr>
        <w:t>supra</w:t>
      </w:r>
      <w:r w:rsidRPr="00870DF6">
        <w:rPr>
          <w:i/>
          <w:spacing w:val="-3"/>
        </w:rPr>
        <w:t xml:space="preserve"> </w:t>
      </w:r>
      <w:r w:rsidRPr="00870DF6">
        <w:t>note</w:t>
      </w:r>
      <w:r w:rsidRPr="00870DF6">
        <w:rPr>
          <w:spacing w:val="-5"/>
        </w:rPr>
        <w:t xml:space="preserve"> </w:t>
      </w:r>
      <w:r w:rsidRPr="00870DF6">
        <w:t>2,</w:t>
      </w:r>
      <w:r w:rsidRPr="00870DF6">
        <w:rPr>
          <w:spacing w:val="-4"/>
        </w:rPr>
        <w:t xml:space="preserve"> </w:t>
      </w:r>
      <w:r w:rsidRPr="00870DF6">
        <w:t>at</w:t>
      </w:r>
      <w:r w:rsidRPr="00870DF6">
        <w:rPr>
          <w:spacing w:val="-4"/>
        </w:rPr>
        <w:t xml:space="preserve"> </w:t>
      </w:r>
      <w:r w:rsidRPr="00870DF6">
        <w:rPr>
          <w:spacing w:val="-1"/>
        </w:rPr>
        <w:t>18 (describing</w:t>
      </w:r>
      <w:r w:rsidRPr="00870DF6">
        <w:rPr>
          <w:spacing w:val="-6"/>
        </w:rPr>
        <w:t xml:space="preserve"> </w:t>
      </w:r>
      <w:r w:rsidRPr="00870DF6">
        <w:t>a</w:t>
      </w:r>
      <w:r w:rsidRPr="00870DF6">
        <w:rPr>
          <w:spacing w:val="-4"/>
        </w:rPr>
        <w:t xml:space="preserve"> </w:t>
      </w:r>
      <w:r w:rsidRPr="00870DF6">
        <w:rPr>
          <w:spacing w:val="-1"/>
        </w:rPr>
        <w:t>“shift”</w:t>
      </w:r>
      <w:r w:rsidRPr="00870DF6">
        <w:rPr>
          <w:spacing w:val="-4"/>
        </w:rPr>
        <w:t xml:space="preserve"> </w:t>
      </w:r>
      <w:r w:rsidRPr="00870DF6">
        <w:t>in</w:t>
      </w:r>
      <w:r w:rsidRPr="00870DF6">
        <w:rPr>
          <w:spacing w:val="-6"/>
        </w:rPr>
        <w:t xml:space="preserve"> </w:t>
      </w:r>
      <w:r w:rsidRPr="00870DF6">
        <w:rPr>
          <w:spacing w:val="-1"/>
        </w:rPr>
        <w:t>the</w:t>
      </w:r>
      <w:r w:rsidRPr="00870DF6">
        <w:rPr>
          <w:spacing w:val="-4"/>
        </w:rPr>
        <w:t xml:space="preserve"> </w:t>
      </w:r>
      <w:r w:rsidRPr="00870DF6">
        <w:t>production</w:t>
      </w:r>
      <w:r w:rsidRPr="00870DF6">
        <w:rPr>
          <w:spacing w:val="-5"/>
        </w:rPr>
        <w:t xml:space="preserve"> </w:t>
      </w:r>
      <w:r w:rsidRPr="00870DF6">
        <w:t>economy</w:t>
      </w:r>
      <w:r w:rsidRPr="00870DF6">
        <w:rPr>
          <w:spacing w:val="-5"/>
        </w:rPr>
        <w:t xml:space="preserve"> </w:t>
      </w:r>
      <w:r w:rsidRPr="00870DF6">
        <w:t>throughout</w:t>
      </w:r>
      <w:r w:rsidRPr="00870DF6">
        <w:rPr>
          <w:spacing w:val="-6"/>
        </w:rPr>
        <w:t xml:space="preserve"> </w:t>
      </w:r>
      <w:r w:rsidRPr="00870DF6">
        <w:rPr>
          <w:spacing w:val="-1"/>
        </w:rPr>
        <w:t>the</w:t>
      </w:r>
      <w:r w:rsidRPr="00870DF6">
        <w:rPr>
          <w:spacing w:val="-4"/>
        </w:rPr>
        <w:t xml:space="preserve"> </w:t>
      </w:r>
      <w:r w:rsidRPr="00870DF6">
        <w:rPr>
          <w:spacing w:val="1"/>
        </w:rPr>
        <w:t>twenty-</w:t>
      </w:r>
      <w:r w:rsidRPr="00870DF6">
        <w:rPr>
          <w:spacing w:val="-1"/>
        </w:rPr>
        <w:t>first</w:t>
      </w:r>
      <w:r w:rsidRPr="00870DF6">
        <w:rPr>
          <w:spacing w:val="-7"/>
        </w:rPr>
        <w:t xml:space="preserve"> </w:t>
      </w:r>
      <w:r w:rsidRPr="00870DF6">
        <w:rPr>
          <w:spacing w:val="-1"/>
        </w:rPr>
        <w:t>century);</w:t>
      </w:r>
      <w:r w:rsidRPr="00870DF6">
        <w:rPr>
          <w:spacing w:val="-5"/>
        </w:rPr>
        <w:t xml:space="preserve"> </w:t>
      </w:r>
      <w:r w:rsidRPr="00870DF6">
        <w:t>Gillian</w:t>
      </w:r>
      <w:r w:rsidRPr="00870DF6">
        <w:rPr>
          <w:spacing w:val="-6"/>
        </w:rPr>
        <w:t xml:space="preserve"> </w:t>
      </w:r>
      <w:r w:rsidRPr="00870DF6">
        <w:t>K.</w:t>
      </w:r>
      <w:r w:rsidRPr="00870DF6">
        <w:rPr>
          <w:spacing w:val="-6"/>
        </w:rPr>
        <w:t xml:space="preserve"> </w:t>
      </w:r>
      <w:r w:rsidRPr="00870DF6">
        <w:t>Hadfield</w:t>
      </w:r>
      <w:r w:rsidRPr="00870DF6">
        <w:rPr>
          <w:spacing w:val="-5"/>
        </w:rPr>
        <w:t xml:space="preserve"> </w:t>
      </w:r>
      <w:r w:rsidRPr="00870DF6">
        <w:t>&amp;</w:t>
      </w:r>
      <w:r w:rsidRPr="00870DF6">
        <w:rPr>
          <w:spacing w:val="-7"/>
        </w:rPr>
        <w:t xml:space="preserve"> </w:t>
      </w:r>
      <w:r w:rsidRPr="00870DF6">
        <w:rPr>
          <w:spacing w:val="-1"/>
        </w:rPr>
        <w:t>Iva</w:t>
      </w:r>
      <w:r w:rsidRPr="00870DF6">
        <w:rPr>
          <w:spacing w:val="-6"/>
        </w:rPr>
        <w:t xml:space="preserve"> </w:t>
      </w:r>
      <w:r w:rsidRPr="00870DF6">
        <w:t>Bozovic,</w:t>
      </w:r>
      <w:r w:rsidRPr="00870DF6">
        <w:rPr>
          <w:spacing w:val="-2"/>
        </w:rPr>
        <w:t xml:space="preserve"> </w:t>
      </w:r>
      <w:r w:rsidRPr="00870DF6">
        <w:rPr>
          <w:i/>
        </w:rPr>
        <w:t>Scaffolding:</w:t>
      </w:r>
      <w:r w:rsidRPr="00870DF6">
        <w:rPr>
          <w:i/>
          <w:spacing w:val="-6"/>
        </w:rPr>
        <w:t xml:space="preserve"> </w:t>
      </w:r>
      <w:r>
        <w:rPr>
          <w:i/>
          <w:spacing w:val="-6"/>
        </w:rPr>
        <w:t xml:space="preserve"> </w:t>
      </w:r>
      <w:r w:rsidRPr="00870DF6">
        <w:rPr>
          <w:i/>
        </w:rPr>
        <w:t>Using</w:t>
      </w:r>
      <w:r w:rsidRPr="00870DF6">
        <w:rPr>
          <w:i/>
          <w:spacing w:val="-5"/>
        </w:rPr>
        <w:t xml:space="preserve"> </w:t>
      </w:r>
      <w:r w:rsidRPr="00870DF6">
        <w:rPr>
          <w:i/>
        </w:rPr>
        <w:t>Formal</w:t>
      </w:r>
      <w:r w:rsidRPr="00870DF6">
        <w:rPr>
          <w:i/>
          <w:spacing w:val="-6"/>
        </w:rPr>
        <w:t xml:space="preserve"> </w:t>
      </w:r>
      <w:r w:rsidRPr="00870DF6">
        <w:rPr>
          <w:i/>
        </w:rPr>
        <w:t>Contracts</w:t>
      </w:r>
      <w:r w:rsidRPr="00870DF6">
        <w:rPr>
          <w:i/>
          <w:spacing w:val="-7"/>
        </w:rPr>
        <w:t xml:space="preserve"> </w:t>
      </w:r>
      <w:r w:rsidRPr="00870DF6">
        <w:rPr>
          <w:i/>
        </w:rPr>
        <w:t>to</w:t>
      </w:r>
      <w:r w:rsidRPr="00870DF6">
        <w:rPr>
          <w:i/>
          <w:spacing w:val="-6"/>
        </w:rPr>
        <w:t xml:space="preserve"> </w:t>
      </w:r>
      <w:r w:rsidRPr="00870DF6">
        <w:rPr>
          <w:i/>
        </w:rPr>
        <w:t>Support</w:t>
      </w:r>
      <w:r w:rsidRPr="00870DF6">
        <w:rPr>
          <w:i/>
          <w:spacing w:val="-7"/>
        </w:rPr>
        <w:t xml:space="preserve"> </w:t>
      </w:r>
      <w:r w:rsidRPr="00870DF6">
        <w:rPr>
          <w:i/>
        </w:rPr>
        <w:t>Informal</w:t>
      </w:r>
      <w:r w:rsidRPr="00870DF6">
        <w:rPr>
          <w:i/>
          <w:spacing w:val="46"/>
          <w:w w:val="99"/>
        </w:rPr>
        <w:t xml:space="preserve"> </w:t>
      </w:r>
      <w:r w:rsidRPr="00870DF6">
        <w:rPr>
          <w:i/>
        </w:rPr>
        <w:t>Relations</w:t>
      </w:r>
      <w:r w:rsidRPr="00870DF6">
        <w:rPr>
          <w:i/>
          <w:spacing w:val="-6"/>
        </w:rPr>
        <w:t xml:space="preserve"> </w:t>
      </w:r>
      <w:r w:rsidRPr="00870DF6">
        <w:rPr>
          <w:i/>
        </w:rPr>
        <w:t>in</w:t>
      </w:r>
      <w:r w:rsidRPr="00870DF6">
        <w:rPr>
          <w:i/>
          <w:spacing w:val="-3"/>
        </w:rPr>
        <w:t xml:space="preserve"> </w:t>
      </w:r>
      <w:r w:rsidRPr="00870DF6">
        <w:rPr>
          <w:i/>
        </w:rPr>
        <w:t>Support</w:t>
      </w:r>
      <w:r w:rsidRPr="00870DF6">
        <w:rPr>
          <w:i/>
          <w:spacing w:val="-5"/>
        </w:rPr>
        <w:t xml:space="preserve"> </w:t>
      </w:r>
      <w:r w:rsidRPr="00870DF6">
        <w:rPr>
          <w:i/>
        </w:rPr>
        <w:t>of</w:t>
      </w:r>
      <w:r w:rsidRPr="00870DF6">
        <w:rPr>
          <w:i/>
          <w:spacing w:val="-7"/>
        </w:rPr>
        <w:t xml:space="preserve"> </w:t>
      </w:r>
      <w:r w:rsidRPr="00870DF6">
        <w:rPr>
          <w:i/>
        </w:rPr>
        <w:t>Innovation</w:t>
      </w:r>
      <w:r w:rsidRPr="00870DF6">
        <w:t>,</w:t>
      </w:r>
      <w:r w:rsidRPr="00870DF6">
        <w:rPr>
          <w:spacing w:val="-4"/>
        </w:rPr>
        <w:t xml:space="preserve"> </w:t>
      </w:r>
      <w:r w:rsidRPr="00870DF6">
        <w:t>2016</w:t>
      </w:r>
      <w:r w:rsidRPr="00870DF6">
        <w:rPr>
          <w:spacing w:val="-5"/>
        </w:rPr>
        <w:t xml:space="preserve"> </w:t>
      </w:r>
      <w:r w:rsidRPr="00A4500D">
        <w:rPr>
          <w:smallCaps/>
        </w:rPr>
        <w:t>Wis.</w:t>
      </w:r>
      <w:r w:rsidRPr="00A4500D">
        <w:rPr>
          <w:smallCaps/>
          <w:spacing w:val="-4"/>
        </w:rPr>
        <w:t xml:space="preserve"> </w:t>
      </w:r>
      <w:r w:rsidRPr="00A4500D">
        <w:rPr>
          <w:smallCaps/>
          <w:spacing w:val="-1"/>
        </w:rPr>
        <w:t>L.</w:t>
      </w:r>
      <w:r w:rsidRPr="00A4500D">
        <w:rPr>
          <w:smallCaps/>
          <w:spacing w:val="-4"/>
        </w:rPr>
        <w:t xml:space="preserve"> </w:t>
      </w:r>
      <w:r w:rsidRPr="00A4500D">
        <w:rPr>
          <w:smallCaps/>
          <w:spacing w:val="-1"/>
        </w:rPr>
        <w:t>Rev</w:t>
      </w:r>
      <w:r w:rsidRPr="00363EAF">
        <w:rPr>
          <w:spacing w:val="-1"/>
        </w:rPr>
        <w:t>.</w:t>
      </w:r>
      <w:r w:rsidRPr="00870DF6">
        <w:rPr>
          <w:spacing w:val="-5"/>
        </w:rPr>
        <w:t xml:space="preserve"> </w:t>
      </w:r>
      <w:r w:rsidRPr="00870DF6">
        <w:t>981,</w:t>
      </w:r>
      <w:r w:rsidRPr="00870DF6">
        <w:rPr>
          <w:spacing w:val="-6"/>
        </w:rPr>
        <w:t xml:space="preserve"> </w:t>
      </w:r>
      <w:r w:rsidRPr="00870DF6">
        <w:t>985</w:t>
      </w:r>
      <w:r w:rsidRPr="00870DF6">
        <w:rPr>
          <w:spacing w:val="-3"/>
        </w:rPr>
        <w:t xml:space="preserve"> </w:t>
      </w:r>
      <w:r w:rsidRPr="00870DF6">
        <w:rPr>
          <w:spacing w:val="-1"/>
        </w:rPr>
        <w:t>(providing</w:t>
      </w:r>
      <w:r w:rsidRPr="00870DF6">
        <w:rPr>
          <w:spacing w:val="-5"/>
        </w:rPr>
        <w:t xml:space="preserve"> </w:t>
      </w:r>
      <w:r w:rsidRPr="00870DF6">
        <w:t>a</w:t>
      </w:r>
      <w:r w:rsidRPr="00870DF6">
        <w:rPr>
          <w:spacing w:val="-4"/>
        </w:rPr>
        <w:t xml:space="preserve"> </w:t>
      </w:r>
      <w:r w:rsidRPr="00870DF6">
        <w:rPr>
          <w:spacing w:val="-1"/>
        </w:rPr>
        <w:t>list</w:t>
      </w:r>
      <w:r w:rsidRPr="00870DF6">
        <w:rPr>
          <w:spacing w:val="-5"/>
        </w:rPr>
        <w:t xml:space="preserve"> </w:t>
      </w:r>
      <w:r w:rsidRPr="00870DF6">
        <w:t>of</w:t>
      </w:r>
      <w:r w:rsidRPr="00870DF6">
        <w:rPr>
          <w:spacing w:val="-3"/>
        </w:rPr>
        <w:t xml:space="preserve"> </w:t>
      </w:r>
      <w:r w:rsidRPr="00870DF6">
        <w:rPr>
          <w:spacing w:val="-1"/>
        </w:rPr>
        <w:t>some</w:t>
      </w:r>
      <w:r w:rsidRPr="00870DF6">
        <w:rPr>
          <w:spacing w:val="-2"/>
        </w:rPr>
        <w:t xml:space="preserve"> </w:t>
      </w:r>
      <w:r w:rsidRPr="00870DF6">
        <w:t xml:space="preserve">of </w:t>
      </w:r>
      <w:r w:rsidRPr="00870DF6">
        <w:rPr>
          <w:spacing w:val="-1"/>
        </w:rPr>
        <w:t>the</w:t>
      </w:r>
      <w:r w:rsidRPr="00870DF6">
        <w:rPr>
          <w:spacing w:val="-3"/>
        </w:rPr>
        <w:t xml:space="preserve"> </w:t>
      </w:r>
      <w:r w:rsidRPr="00870DF6">
        <w:rPr>
          <w:spacing w:val="-1"/>
        </w:rPr>
        <w:t>“pervasive</w:t>
      </w:r>
      <w:r w:rsidRPr="00870DF6">
        <w:rPr>
          <w:spacing w:val="-6"/>
        </w:rPr>
        <w:t xml:space="preserve"> </w:t>
      </w:r>
      <w:r w:rsidRPr="00870DF6">
        <w:rPr>
          <w:spacing w:val="-1"/>
        </w:rPr>
        <w:t>uncertaint[ies]”</w:t>
      </w:r>
      <w:r w:rsidRPr="00870DF6">
        <w:rPr>
          <w:spacing w:val="-3"/>
        </w:rPr>
        <w:t xml:space="preserve"> </w:t>
      </w:r>
      <w:r w:rsidRPr="00870DF6">
        <w:t>in</w:t>
      </w:r>
      <w:r w:rsidRPr="00870DF6">
        <w:rPr>
          <w:spacing w:val="-8"/>
        </w:rPr>
        <w:t xml:space="preserve"> </w:t>
      </w:r>
      <w:r w:rsidRPr="00870DF6">
        <w:t>present-day</w:t>
      </w:r>
      <w:r w:rsidRPr="00870DF6">
        <w:rPr>
          <w:spacing w:val="-9"/>
        </w:rPr>
        <w:t xml:space="preserve"> </w:t>
      </w:r>
      <w:r w:rsidRPr="00870DF6">
        <w:t>innovation</w:t>
      </w:r>
      <w:r w:rsidRPr="00870DF6">
        <w:rPr>
          <w:spacing w:val="-6"/>
        </w:rPr>
        <w:t xml:space="preserve"> </w:t>
      </w:r>
      <w:r w:rsidRPr="00870DF6">
        <w:t>contacts);</w:t>
      </w:r>
      <w:r w:rsidRPr="00870DF6">
        <w:rPr>
          <w:spacing w:val="-7"/>
        </w:rPr>
        <w:t xml:space="preserve"> </w:t>
      </w:r>
      <w:r w:rsidRPr="00870DF6">
        <w:t>Ronald</w:t>
      </w:r>
      <w:r w:rsidRPr="00870DF6">
        <w:rPr>
          <w:spacing w:val="-5"/>
        </w:rPr>
        <w:t xml:space="preserve"> </w:t>
      </w:r>
      <w:r w:rsidRPr="00870DF6">
        <w:t>J.</w:t>
      </w:r>
      <w:r w:rsidRPr="00870DF6">
        <w:rPr>
          <w:spacing w:val="-5"/>
        </w:rPr>
        <w:t xml:space="preserve"> </w:t>
      </w:r>
      <w:r w:rsidRPr="00870DF6">
        <w:rPr>
          <w:spacing w:val="-1"/>
        </w:rPr>
        <w:t>Gilson</w:t>
      </w:r>
      <w:r w:rsidRPr="00870DF6">
        <w:rPr>
          <w:spacing w:val="-6"/>
        </w:rPr>
        <w:t xml:space="preserve"> </w:t>
      </w:r>
      <w:r>
        <w:t>et al.</w:t>
      </w:r>
      <w:r w:rsidRPr="00870DF6">
        <w:t>,</w:t>
      </w:r>
      <w:r w:rsidRPr="00870DF6">
        <w:rPr>
          <w:spacing w:val="-7"/>
        </w:rPr>
        <w:t xml:space="preserve"> </w:t>
      </w:r>
      <w:r w:rsidRPr="00870DF6">
        <w:rPr>
          <w:i/>
        </w:rPr>
        <w:t>Contracting</w:t>
      </w:r>
      <w:r w:rsidRPr="00870DF6">
        <w:rPr>
          <w:i/>
          <w:spacing w:val="-6"/>
        </w:rPr>
        <w:t xml:space="preserve"> </w:t>
      </w:r>
      <w:r w:rsidRPr="00870DF6">
        <w:rPr>
          <w:i/>
        </w:rPr>
        <w:t>for</w:t>
      </w:r>
      <w:r w:rsidRPr="00870DF6">
        <w:rPr>
          <w:i/>
          <w:spacing w:val="-7"/>
        </w:rPr>
        <w:t xml:space="preserve"> </w:t>
      </w:r>
      <w:r w:rsidRPr="00870DF6">
        <w:rPr>
          <w:i/>
          <w:spacing w:val="-1"/>
        </w:rPr>
        <w:t>Innovation:</w:t>
      </w:r>
      <w:r w:rsidRPr="00870DF6">
        <w:rPr>
          <w:i/>
          <w:spacing w:val="-7"/>
        </w:rPr>
        <w:t xml:space="preserve"> </w:t>
      </w:r>
      <w:r>
        <w:rPr>
          <w:i/>
          <w:spacing w:val="-7"/>
        </w:rPr>
        <w:t xml:space="preserve"> </w:t>
      </w:r>
      <w:r w:rsidRPr="00870DF6">
        <w:rPr>
          <w:i/>
        </w:rPr>
        <w:t>Vertical</w:t>
      </w:r>
      <w:r w:rsidRPr="00870DF6">
        <w:rPr>
          <w:i/>
          <w:spacing w:val="-7"/>
        </w:rPr>
        <w:t xml:space="preserve"> </w:t>
      </w:r>
      <w:r w:rsidRPr="00870DF6">
        <w:rPr>
          <w:i/>
        </w:rPr>
        <w:t>Disintegration</w:t>
      </w:r>
      <w:r w:rsidRPr="00870DF6">
        <w:rPr>
          <w:i/>
          <w:spacing w:val="-6"/>
        </w:rPr>
        <w:t xml:space="preserve"> </w:t>
      </w:r>
      <w:r w:rsidRPr="00870DF6">
        <w:rPr>
          <w:i/>
          <w:spacing w:val="-1"/>
        </w:rPr>
        <w:t>and</w:t>
      </w:r>
      <w:r w:rsidRPr="00870DF6">
        <w:rPr>
          <w:i/>
          <w:spacing w:val="-6"/>
        </w:rPr>
        <w:t xml:space="preserve"> </w:t>
      </w:r>
      <w:r w:rsidRPr="00870DF6">
        <w:rPr>
          <w:i/>
          <w:spacing w:val="-1"/>
        </w:rPr>
        <w:t>Interfirm</w:t>
      </w:r>
      <w:r w:rsidRPr="00870DF6">
        <w:rPr>
          <w:i/>
          <w:spacing w:val="-6"/>
        </w:rPr>
        <w:t xml:space="preserve"> </w:t>
      </w:r>
      <w:r w:rsidRPr="00870DF6">
        <w:rPr>
          <w:i/>
        </w:rPr>
        <w:t>Collaboration</w:t>
      </w:r>
      <w:r w:rsidRPr="00870DF6">
        <w:t>,</w:t>
      </w:r>
      <w:r w:rsidRPr="00870DF6">
        <w:rPr>
          <w:spacing w:val="-7"/>
        </w:rPr>
        <w:t xml:space="preserve"> </w:t>
      </w:r>
      <w:r w:rsidRPr="00870DF6">
        <w:rPr>
          <w:spacing w:val="-2"/>
        </w:rPr>
        <w:t>109</w:t>
      </w:r>
      <w:r w:rsidRPr="00870DF6">
        <w:rPr>
          <w:spacing w:val="-6"/>
        </w:rPr>
        <w:t xml:space="preserve"> </w:t>
      </w:r>
      <w:r w:rsidRPr="00A4500D">
        <w:rPr>
          <w:smallCaps/>
          <w:spacing w:val="-1"/>
        </w:rPr>
        <w:t>C</w:t>
      </w:r>
      <w:r>
        <w:rPr>
          <w:smallCaps/>
          <w:spacing w:val="-1"/>
        </w:rPr>
        <w:t>olum</w:t>
      </w:r>
      <w:r w:rsidRPr="00A4500D">
        <w:rPr>
          <w:smallCaps/>
          <w:spacing w:val="-1"/>
        </w:rPr>
        <w:t>.</w:t>
      </w:r>
      <w:r w:rsidRPr="00A4500D">
        <w:rPr>
          <w:smallCaps/>
          <w:spacing w:val="-4"/>
        </w:rPr>
        <w:t xml:space="preserve"> </w:t>
      </w:r>
      <w:r w:rsidRPr="00A4500D">
        <w:rPr>
          <w:smallCaps/>
          <w:spacing w:val="-1"/>
        </w:rPr>
        <w:t>L.</w:t>
      </w:r>
      <w:r w:rsidRPr="00A4500D">
        <w:rPr>
          <w:smallCaps/>
          <w:spacing w:val="-6"/>
        </w:rPr>
        <w:t xml:space="preserve"> </w:t>
      </w:r>
      <w:r w:rsidRPr="00A4500D">
        <w:rPr>
          <w:smallCaps/>
          <w:spacing w:val="-1"/>
        </w:rPr>
        <w:t>R</w:t>
      </w:r>
      <w:r>
        <w:rPr>
          <w:smallCaps/>
          <w:spacing w:val="-1"/>
        </w:rPr>
        <w:t>ev</w:t>
      </w:r>
      <w:r w:rsidRPr="00363EAF">
        <w:rPr>
          <w:spacing w:val="-1"/>
        </w:rPr>
        <w:t>.</w:t>
      </w:r>
      <w:r w:rsidRPr="00870DF6">
        <w:rPr>
          <w:spacing w:val="-7"/>
        </w:rPr>
        <w:t xml:space="preserve"> </w:t>
      </w:r>
      <w:r w:rsidRPr="00870DF6">
        <w:t>431,</w:t>
      </w:r>
      <w:r w:rsidRPr="00870DF6">
        <w:rPr>
          <w:spacing w:val="90"/>
          <w:w w:val="99"/>
        </w:rPr>
        <w:t xml:space="preserve"> </w:t>
      </w:r>
      <w:r w:rsidRPr="00870DF6">
        <w:t>438</w:t>
      </w:r>
      <w:r w:rsidRPr="00870DF6">
        <w:rPr>
          <w:spacing w:val="-4"/>
        </w:rPr>
        <w:t xml:space="preserve"> </w:t>
      </w:r>
      <w:r w:rsidRPr="00870DF6">
        <w:rPr>
          <w:spacing w:val="-1"/>
        </w:rPr>
        <w:t>(2009)</w:t>
      </w:r>
      <w:r w:rsidRPr="00870DF6">
        <w:rPr>
          <w:spacing w:val="-4"/>
        </w:rPr>
        <w:t xml:space="preserve"> </w:t>
      </w:r>
      <w:r>
        <w:rPr>
          <w:spacing w:val="-4"/>
        </w:rPr>
        <w:t xml:space="preserve">[hereinafter Gilson et al., </w:t>
      </w:r>
      <w:r>
        <w:rPr>
          <w:i/>
          <w:iCs/>
          <w:spacing w:val="-4"/>
        </w:rPr>
        <w:t>Contracting for Innovation</w:t>
      </w:r>
      <w:r>
        <w:rPr>
          <w:spacing w:val="-4"/>
        </w:rPr>
        <w:t xml:space="preserve">] </w:t>
      </w:r>
      <w:r w:rsidRPr="00870DF6">
        <w:rPr>
          <w:spacing w:val="-1"/>
        </w:rPr>
        <w:t>(“[F]ear</w:t>
      </w:r>
      <w:r w:rsidRPr="00870DF6">
        <w:rPr>
          <w:spacing w:val="-4"/>
        </w:rPr>
        <w:t xml:space="preserve"> </w:t>
      </w:r>
      <w:r w:rsidRPr="00870DF6">
        <w:t>of</w:t>
      </w:r>
      <w:r w:rsidRPr="00870DF6">
        <w:rPr>
          <w:spacing w:val="-6"/>
        </w:rPr>
        <w:t xml:space="preserve"> </w:t>
      </w:r>
      <w:r w:rsidRPr="00870DF6">
        <w:rPr>
          <w:spacing w:val="-1"/>
        </w:rPr>
        <w:t>holdups</w:t>
      </w:r>
      <w:r w:rsidRPr="00870DF6">
        <w:rPr>
          <w:spacing w:val="-5"/>
        </w:rPr>
        <w:t xml:space="preserve"> </w:t>
      </w:r>
      <w:r w:rsidRPr="00870DF6">
        <w:t>.</w:t>
      </w:r>
      <w:r w:rsidRPr="00870DF6">
        <w:rPr>
          <w:spacing w:val="-5"/>
        </w:rPr>
        <w:t xml:space="preserve"> </w:t>
      </w:r>
      <w:r w:rsidRPr="00870DF6">
        <w:t>.</w:t>
      </w:r>
      <w:r w:rsidRPr="00870DF6">
        <w:rPr>
          <w:spacing w:val="-4"/>
        </w:rPr>
        <w:t xml:space="preserve"> </w:t>
      </w:r>
      <w:r w:rsidRPr="00870DF6">
        <w:rPr>
          <w:spacing w:val="-1"/>
        </w:rPr>
        <w:t>.</w:t>
      </w:r>
      <w:r>
        <w:rPr>
          <w:spacing w:val="-1"/>
        </w:rPr>
        <w:t xml:space="preserve"> </w:t>
      </w:r>
      <w:r w:rsidRPr="00363EAF">
        <w:rPr>
          <w:spacing w:val="-1"/>
        </w:rPr>
        <w:t>no</w:t>
      </w:r>
      <w:r w:rsidRPr="00870DF6">
        <w:rPr>
          <w:spacing w:val="-3"/>
        </w:rPr>
        <w:t xml:space="preserve"> </w:t>
      </w:r>
      <w:r w:rsidRPr="00870DF6">
        <w:rPr>
          <w:spacing w:val="-1"/>
        </w:rPr>
        <w:t>longer</w:t>
      </w:r>
      <w:r w:rsidRPr="00870DF6">
        <w:rPr>
          <w:spacing w:val="-4"/>
        </w:rPr>
        <w:t xml:space="preserve"> </w:t>
      </w:r>
      <w:r w:rsidRPr="00870DF6">
        <w:t>compels</w:t>
      </w:r>
      <w:r w:rsidRPr="00870DF6">
        <w:rPr>
          <w:spacing w:val="-2"/>
        </w:rPr>
        <w:t xml:space="preserve"> </w:t>
      </w:r>
      <w:r w:rsidRPr="00870DF6">
        <w:rPr>
          <w:spacing w:val="-1"/>
        </w:rPr>
        <w:t>firms</w:t>
      </w:r>
      <w:r w:rsidRPr="00870DF6">
        <w:rPr>
          <w:spacing w:val="-6"/>
        </w:rPr>
        <w:t xml:space="preserve"> </w:t>
      </w:r>
      <w:r w:rsidRPr="00870DF6">
        <w:rPr>
          <w:spacing w:val="1"/>
        </w:rPr>
        <w:t>to</w:t>
      </w:r>
      <w:r w:rsidRPr="00870DF6">
        <w:rPr>
          <w:spacing w:val="-3"/>
        </w:rPr>
        <w:t xml:space="preserve"> </w:t>
      </w:r>
      <w:r w:rsidRPr="00870DF6">
        <w:t>vertically</w:t>
      </w:r>
      <w:r w:rsidRPr="00870DF6">
        <w:rPr>
          <w:spacing w:val="-8"/>
        </w:rPr>
        <w:t xml:space="preserve"> </w:t>
      </w:r>
      <w:r w:rsidRPr="00870DF6">
        <w:t>integrate.”);</w:t>
      </w:r>
      <w:r w:rsidRPr="00870DF6">
        <w:rPr>
          <w:spacing w:val="-6"/>
        </w:rPr>
        <w:t xml:space="preserve"> </w:t>
      </w:r>
      <w:r w:rsidRPr="00870DF6">
        <w:rPr>
          <w:spacing w:val="-1"/>
        </w:rPr>
        <w:t>Herrigel,</w:t>
      </w:r>
      <w:r w:rsidRPr="00870DF6">
        <w:rPr>
          <w:spacing w:val="8"/>
        </w:rPr>
        <w:t xml:space="preserve"> </w:t>
      </w:r>
      <w:r w:rsidRPr="00870DF6">
        <w:rPr>
          <w:i/>
        </w:rPr>
        <w:t>supra</w:t>
      </w:r>
      <w:r w:rsidRPr="00870DF6">
        <w:rPr>
          <w:i/>
          <w:spacing w:val="-4"/>
        </w:rPr>
        <w:t xml:space="preserve"> </w:t>
      </w:r>
      <w:r w:rsidRPr="00870DF6">
        <w:rPr>
          <w:spacing w:val="-1"/>
        </w:rPr>
        <w:t>note</w:t>
      </w:r>
      <w:r w:rsidRPr="00870DF6">
        <w:rPr>
          <w:spacing w:val="-4"/>
        </w:rPr>
        <w:t xml:space="preserve"> </w:t>
      </w:r>
      <w:r>
        <w:t>16</w:t>
      </w:r>
      <w:r w:rsidRPr="00363EAF">
        <w:t>,</w:t>
      </w:r>
      <w:r w:rsidRPr="00870DF6">
        <w:rPr>
          <w:spacing w:val="-5"/>
        </w:rPr>
        <w:t xml:space="preserve"> </w:t>
      </w:r>
      <w:r w:rsidRPr="00870DF6">
        <w:t>at</w:t>
      </w:r>
      <w:r w:rsidRPr="00870DF6">
        <w:rPr>
          <w:spacing w:val="90"/>
          <w:w w:val="99"/>
        </w:rPr>
        <w:t xml:space="preserve"> </w:t>
      </w:r>
      <w:r w:rsidRPr="00870DF6">
        <w:t>55</w:t>
      </w:r>
      <w:r w:rsidRPr="00870DF6">
        <w:rPr>
          <w:spacing w:val="-6"/>
        </w:rPr>
        <w:t xml:space="preserve"> </w:t>
      </w:r>
      <w:r w:rsidRPr="00870DF6">
        <w:rPr>
          <w:spacing w:val="-1"/>
        </w:rPr>
        <w:t>(discussing</w:t>
      </w:r>
      <w:r w:rsidRPr="00870DF6">
        <w:rPr>
          <w:spacing w:val="-8"/>
        </w:rPr>
        <w:t xml:space="preserve"> </w:t>
      </w:r>
      <w:r w:rsidRPr="00870DF6">
        <w:t>OEMs</w:t>
      </w:r>
      <w:r w:rsidRPr="00870DF6">
        <w:rPr>
          <w:spacing w:val="-7"/>
        </w:rPr>
        <w:t xml:space="preserve"> </w:t>
      </w:r>
      <w:r w:rsidRPr="00870DF6">
        <w:t>concerns</w:t>
      </w:r>
      <w:r w:rsidRPr="00870DF6">
        <w:rPr>
          <w:spacing w:val="-5"/>
        </w:rPr>
        <w:t xml:space="preserve"> </w:t>
      </w:r>
      <w:r w:rsidRPr="00870DF6">
        <w:t>in</w:t>
      </w:r>
      <w:r w:rsidRPr="00870DF6">
        <w:rPr>
          <w:spacing w:val="-9"/>
        </w:rPr>
        <w:t xml:space="preserve"> </w:t>
      </w:r>
      <w:r w:rsidRPr="00870DF6">
        <w:t>the</w:t>
      </w:r>
      <w:r w:rsidRPr="00870DF6">
        <w:rPr>
          <w:spacing w:val="-4"/>
        </w:rPr>
        <w:t xml:space="preserve"> </w:t>
      </w:r>
      <w:r w:rsidRPr="00870DF6">
        <w:rPr>
          <w:spacing w:val="-1"/>
        </w:rPr>
        <w:t>“current</w:t>
      </w:r>
      <w:r w:rsidRPr="00870DF6">
        <w:rPr>
          <w:spacing w:val="-7"/>
        </w:rPr>
        <w:t xml:space="preserve"> </w:t>
      </w:r>
      <w:r w:rsidRPr="00870DF6">
        <w:t>environment</w:t>
      </w:r>
      <w:r w:rsidRPr="00870DF6">
        <w:rPr>
          <w:spacing w:val="-8"/>
        </w:rPr>
        <w:t xml:space="preserve"> </w:t>
      </w:r>
      <w:r w:rsidRPr="00870DF6">
        <w:t>of</w:t>
      </w:r>
      <w:r w:rsidRPr="00870DF6">
        <w:rPr>
          <w:spacing w:val="-8"/>
        </w:rPr>
        <w:t xml:space="preserve"> </w:t>
      </w:r>
      <w:r w:rsidRPr="00870DF6">
        <w:t>consistent</w:t>
      </w:r>
      <w:r w:rsidRPr="00870DF6">
        <w:rPr>
          <w:spacing w:val="-8"/>
        </w:rPr>
        <w:t xml:space="preserve"> </w:t>
      </w:r>
      <w:r w:rsidRPr="00870DF6">
        <w:t>vertical</w:t>
      </w:r>
      <w:r w:rsidRPr="00870DF6">
        <w:rPr>
          <w:spacing w:val="-6"/>
        </w:rPr>
        <w:t xml:space="preserve"> </w:t>
      </w:r>
      <w:r w:rsidRPr="00870DF6">
        <w:t>disintegration</w:t>
      </w:r>
      <w:r w:rsidRPr="00407F11">
        <w:t>”)</w:t>
      </w:r>
      <w:r w:rsidRPr="00487148">
        <w:t>.</w:t>
      </w:r>
    </w:p>
  </w:footnote>
  <w:footnote w:id="39">
    <w:p w14:paraId="1152CC98" w14:textId="2EE85316"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Gilson et al.,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 xml:space="preserve">, </w:t>
      </w:r>
      <w:r w:rsidRPr="00247F0D">
        <w:rPr>
          <w:rFonts w:ascii="Times New Roman" w:hAnsi="Times New Roman" w:cs="Times New Roman"/>
          <w:i/>
          <w:iCs/>
          <w:sz w:val="24"/>
          <w:szCs w:val="24"/>
        </w:rPr>
        <w:t>supra</w:t>
      </w:r>
      <w:r>
        <w:rPr>
          <w:rFonts w:ascii="Times New Roman" w:hAnsi="Times New Roman" w:cs="Times New Roman"/>
          <w:sz w:val="24"/>
          <w:szCs w:val="24"/>
        </w:rPr>
        <w:t xml:space="preserve"> note 36, at 439–40.</w:t>
      </w:r>
    </w:p>
  </w:footnote>
  <w:footnote w:id="40">
    <w:p w14:paraId="307F97E5" w14:textId="3A38BC6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Herrigel,</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Pr>
          <w:rFonts w:ascii="Times New Roman" w:hAnsi="Times New Roman" w:cs="Times New Roman"/>
          <w:sz w:val="24"/>
          <w:szCs w:val="24"/>
        </w:rPr>
        <w:t>16</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46.</w:t>
      </w:r>
    </w:p>
  </w:footnote>
  <w:footnote w:id="41">
    <w:p w14:paraId="29F2FA45" w14:textId="403B6B1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W</w:t>
      </w:r>
      <w:r w:rsidRPr="00A4500D">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A4500D">
        <w:rPr>
          <w:rFonts w:ascii="Times New Roman" w:hAnsi="Times New Roman"/>
          <w:sz w:val="24"/>
        </w:rPr>
        <w:t xml:space="preserve"> </w:t>
      </w:r>
      <w:r>
        <w:rPr>
          <w:rFonts w:ascii="Times New Roman" w:hAnsi="Times New Roman" w:cs="Times New Roman"/>
          <w:sz w:val="24"/>
          <w:szCs w:val="24"/>
        </w:rPr>
        <w:t>at 99</w:t>
      </w:r>
      <w:r>
        <w:rPr>
          <w:rFonts w:ascii="Times New Roman" w:hAnsi="Times New Roman" w:cs="Times New Roman"/>
          <w:spacing w:val="-1"/>
          <w:sz w:val="24"/>
          <w:szCs w:val="24"/>
        </w:rPr>
        <w:t>.</w:t>
      </w:r>
    </w:p>
  </w:footnote>
  <w:footnote w:id="42">
    <w:p w14:paraId="6977E6E1" w14:textId="6F7B273E"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Gilson et al.,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 xml:space="preserve">, </w:t>
      </w:r>
      <w:r>
        <w:rPr>
          <w:rFonts w:ascii="Times New Roman" w:hAnsi="Times New Roman" w:cs="Times New Roman"/>
          <w:i/>
          <w:iCs/>
          <w:sz w:val="24"/>
          <w:szCs w:val="24"/>
        </w:rPr>
        <w:t>supra</w:t>
      </w:r>
      <w:r>
        <w:rPr>
          <w:rFonts w:ascii="Times New Roman" w:hAnsi="Times New Roman" w:cs="Times New Roman"/>
          <w:sz w:val="24"/>
          <w:szCs w:val="24"/>
        </w:rPr>
        <w:t xml:space="preserve"> note 36, at 435, 448.</w:t>
      </w:r>
    </w:p>
  </w:footnote>
  <w:footnote w:id="43">
    <w:p w14:paraId="37E14052" w14:textId="45D6958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John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Paul</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MacDuffie,</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The</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Road</w:t>
      </w:r>
      <w:r w:rsidRPr="00487148">
        <w:rPr>
          <w:rFonts w:ascii="Times New Roman" w:hAnsi="Times New Roman" w:cs="Times New Roman"/>
          <w:i/>
          <w:spacing w:val="-3"/>
          <w:sz w:val="24"/>
          <w:szCs w:val="24"/>
        </w:rPr>
        <w:t xml:space="preserve"> </w:t>
      </w:r>
      <w:r w:rsidRPr="00487148">
        <w:rPr>
          <w:rFonts w:ascii="Times New Roman" w:hAnsi="Times New Roman" w:cs="Times New Roman"/>
          <w:i/>
          <w:sz w:val="24"/>
          <w:szCs w:val="24"/>
        </w:rPr>
        <w:t>to</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Root</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Cause:</w:t>
      </w:r>
      <w:r w:rsidRPr="00487148">
        <w:rPr>
          <w:rFonts w:ascii="Times New Roman" w:hAnsi="Times New Roman" w:cs="Times New Roman"/>
          <w:i/>
          <w:spacing w:val="-4"/>
          <w:sz w:val="24"/>
          <w:szCs w:val="24"/>
        </w:rPr>
        <w:t xml:space="preserve"> </w:t>
      </w:r>
      <w:r>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Shop</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Floor</w:t>
      </w:r>
      <w:r w:rsidRPr="00487148">
        <w:rPr>
          <w:rFonts w:ascii="Times New Roman" w:hAnsi="Times New Roman" w:cs="Times New Roman"/>
          <w:i/>
          <w:spacing w:val="-8"/>
          <w:sz w:val="24"/>
          <w:szCs w:val="24"/>
        </w:rPr>
        <w:t xml:space="preserve"> </w:t>
      </w:r>
      <w:r w:rsidRPr="00487148">
        <w:rPr>
          <w:rFonts w:ascii="Times New Roman" w:hAnsi="Times New Roman" w:cs="Times New Roman"/>
          <w:i/>
          <w:sz w:val="24"/>
          <w:szCs w:val="24"/>
        </w:rPr>
        <w:t>Problem</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Solving</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at</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Three</w:t>
      </w:r>
      <w:r w:rsidRPr="00487148">
        <w:rPr>
          <w:rFonts w:ascii="Times New Roman" w:hAnsi="Times New Roman" w:cs="Times New Roman"/>
          <w:i/>
          <w:spacing w:val="-5"/>
          <w:sz w:val="24"/>
          <w:szCs w:val="24"/>
        </w:rPr>
        <w:t xml:space="preserve"> </w:t>
      </w:r>
      <w:r w:rsidRPr="00487148">
        <w:rPr>
          <w:rFonts w:ascii="Times New Roman" w:hAnsi="Times New Roman" w:cs="Times New Roman"/>
          <w:i/>
          <w:spacing w:val="-1"/>
          <w:sz w:val="24"/>
          <w:szCs w:val="24"/>
        </w:rPr>
        <w:t>Auto</w:t>
      </w:r>
      <w:r w:rsidRPr="00487148">
        <w:rPr>
          <w:rFonts w:ascii="Times New Roman" w:hAnsi="Times New Roman" w:cs="Times New Roman"/>
          <w:i/>
          <w:spacing w:val="-3"/>
          <w:sz w:val="24"/>
          <w:szCs w:val="24"/>
        </w:rPr>
        <w:t xml:space="preserve"> </w:t>
      </w:r>
      <w:r w:rsidRPr="00487148">
        <w:rPr>
          <w:rFonts w:ascii="Times New Roman" w:hAnsi="Times New Roman" w:cs="Times New Roman"/>
          <w:i/>
          <w:spacing w:val="-1"/>
          <w:sz w:val="24"/>
          <w:szCs w:val="24"/>
        </w:rPr>
        <w:t>Assembly</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Plants</w:t>
      </w:r>
      <w:r>
        <w:rPr>
          <w:rFonts w:ascii="Times New Roman" w:hAnsi="Times New Roman" w:cs="Times New Roman"/>
          <w:iCs/>
          <w:sz w:val="24"/>
          <w:szCs w:val="24"/>
        </w:rPr>
        <w:t>,</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43</w:t>
      </w:r>
      <w:r w:rsidRPr="00487148">
        <w:rPr>
          <w:rFonts w:ascii="Times New Roman" w:hAnsi="Times New Roman" w:cs="Times New Roman"/>
          <w:spacing w:val="55"/>
          <w:w w:val="99"/>
          <w:sz w:val="24"/>
          <w:szCs w:val="24"/>
        </w:rPr>
        <w:t xml:space="preserve"> </w:t>
      </w:r>
      <w:r>
        <w:rPr>
          <w:rFonts w:ascii="Times New Roman" w:hAnsi="Times New Roman" w:cs="Times New Roman"/>
          <w:smallCaps/>
          <w:spacing w:val="-1"/>
          <w:sz w:val="24"/>
          <w:szCs w:val="24"/>
        </w:rPr>
        <w:t>Management Science</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479,</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486</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(1997)</w:t>
      </w:r>
      <w:r>
        <w:rPr>
          <w:rFonts w:ascii="Times New Roman" w:hAnsi="Times New Roman" w:cs="Times New Roman"/>
          <w:spacing w:val="-1"/>
          <w:sz w:val="24"/>
          <w:szCs w:val="24"/>
        </w:rPr>
        <w:t>.</w:t>
      </w:r>
    </w:p>
  </w:footnote>
  <w:footnote w:id="44">
    <w:p w14:paraId="576D69EC" w14:textId="6C6A38ED"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3F3EB9">
        <w:rPr>
          <w:rFonts w:ascii="Times New Roman" w:hAnsi="Times New Roman"/>
          <w:i/>
          <w:sz w:val="24"/>
        </w:rPr>
        <w:t xml:space="preserve"> </w:t>
      </w:r>
      <w:r>
        <w:rPr>
          <w:rFonts w:ascii="Times New Roman" w:hAnsi="Times New Roman" w:cs="Times New Roman"/>
          <w:iCs/>
          <w:sz w:val="24"/>
          <w:szCs w:val="24"/>
        </w:rPr>
        <w:t>Herrigel,</w:t>
      </w:r>
      <w:r w:rsidRPr="00487148">
        <w:rPr>
          <w:rFonts w:ascii="Times New Roman" w:hAnsi="Times New Roman" w:cs="Times New Roman"/>
          <w:i/>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16, at 73–74</w:t>
      </w:r>
      <w:r w:rsidRPr="00487148">
        <w:rPr>
          <w:rFonts w:ascii="Times New Roman" w:hAnsi="Times New Roman" w:cs="Times New Roman"/>
          <w:sz w:val="24"/>
          <w:szCs w:val="24"/>
        </w:rPr>
        <w:t>.</w:t>
      </w:r>
      <w:r>
        <w:rPr>
          <w:rFonts w:ascii="Times New Roman" w:hAnsi="Times New Roman" w:cs="Times New Roman"/>
          <w:sz w:val="24"/>
          <w:szCs w:val="24"/>
        </w:rPr>
        <w:t xml:space="preserve"> Fix the supra.</w:t>
      </w:r>
    </w:p>
  </w:footnote>
  <w:footnote w:id="45">
    <w:p w14:paraId="363B00F4" w14:textId="67240F4E" w:rsidR="0053662B" w:rsidRPr="00870DF6" w:rsidRDefault="0053662B" w:rsidP="001616CC">
      <w:pPr>
        <w:ind w:right="224"/>
      </w:pPr>
      <w:r w:rsidRPr="00363EAF">
        <w:rPr>
          <w:rStyle w:val="FootnoteReference"/>
        </w:rPr>
        <w:footnoteRef/>
      </w:r>
      <w:r w:rsidRPr="00487148">
        <w:t xml:space="preserve"> </w:t>
      </w:r>
      <w:r w:rsidRPr="00620992">
        <w:rPr>
          <w:spacing w:val="-1"/>
        </w:rPr>
        <w:t>W</w:t>
      </w:r>
      <w:r w:rsidRPr="004D606A">
        <w:rPr>
          <w:smallCaps/>
          <w:spacing w:val="-1"/>
        </w:rPr>
        <w:t>hitford</w:t>
      </w:r>
      <w:r w:rsidRPr="00620992">
        <w:rPr>
          <w:spacing w:val="-1"/>
        </w:rPr>
        <w:t xml:space="preserve">, </w:t>
      </w:r>
      <w:r w:rsidRPr="000E1D7A">
        <w:rPr>
          <w:i/>
          <w:iCs/>
          <w:spacing w:val="-1"/>
        </w:rPr>
        <w:t>supra</w:t>
      </w:r>
      <w:r w:rsidRPr="00620992">
        <w:rPr>
          <w:spacing w:val="-1"/>
        </w:rPr>
        <w:t xml:space="preserve"> note 2, at</w:t>
      </w:r>
      <w:r>
        <w:rPr>
          <w:spacing w:val="-1"/>
        </w:rPr>
        <w:t xml:space="preserve"> 42,</w:t>
      </w:r>
      <w:r w:rsidRPr="00620992">
        <w:rPr>
          <w:spacing w:val="-1"/>
        </w:rPr>
        <w:t xml:space="preserve"> 98 (noting one of the key benefits of the routines for information sharing and collaboration ideally lead to “jointly question” the production process and that questioning both disrupts and leads to improvements); </w:t>
      </w:r>
      <w:r w:rsidRPr="000E1D7A">
        <w:rPr>
          <w:smallCaps/>
          <w:spacing w:val="-1"/>
        </w:rPr>
        <w:t>Charles F. Sabel, Theory of a Real Time Revolution</w:t>
      </w:r>
      <w:r w:rsidRPr="00620992">
        <w:rPr>
          <w:spacing w:val="-1"/>
        </w:rPr>
        <w:t xml:space="preserve"> 107 (2003) </w:t>
      </w:r>
      <w:r>
        <w:rPr>
          <w:spacing w:val="-1"/>
        </w:rPr>
        <w:t xml:space="preserve">[hereinafter </w:t>
      </w:r>
      <w:r w:rsidRPr="000E1D7A">
        <w:rPr>
          <w:smallCaps/>
          <w:spacing w:val="-1"/>
        </w:rPr>
        <w:t>Sabel, Revolution</w:t>
      </w:r>
      <w:r>
        <w:rPr>
          <w:spacing w:val="-1"/>
        </w:rPr>
        <w:t xml:space="preserve">] </w:t>
      </w:r>
      <w:r w:rsidRPr="00620992">
        <w:rPr>
          <w:spacing w:val="-1"/>
        </w:rPr>
        <w:t>(“[P]ermanent uprising against routine . . . [a] key to survival in otherwise unmanageably turbulent world.”) (unpublished manuscript) (on file with Columbia Law Review)</w:t>
      </w:r>
      <w:r>
        <w:rPr>
          <w:spacing w:val="-1"/>
        </w:rPr>
        <w:t xml:space="preserve"> cited in Whitford, supra note x, at 99 </w:t>
      </w:r>
      <w:r w:rsidRPr="00620992">
        <w:rPr>
          <w:spacing w:val="-1"/>
        </w:rPr>
        <w:t>;</w:t>
      </w:r>
      <w:r w:rsidRPr="004D606A">
        <w:rPr>
          <w:spacing w:val="-1"/>
        </w:rPr>
        <w:t xml:space="preserve"> </w:t>
      </w:r>
      <w:r>
        <w:rPr>
          <w:i/>
        </w:rPr>
        <w:t>s</w:t>
      </w:r>
      <w:r w:rsidRPr="00870DF6">
        <w:rPr>
          <w:i/>
        </w:rPr>
        <w:t>ee</w:t>
      </w:r>
      <w:r w:rsidRPr="00870DF6">
        <w:rPr>
          <w:i/>
          <w:spacing w:val="-6"/>
        </w:rPr>
        <w:t xml:space="preserve"> </w:t>
      </w:r>
      <w:r w:rsidRPr="00870DF6">
        <w:rPr>
          <w:i/>
          <w:spacing w:val="-1"/>
        </w:rPr>
        <w:t>also</w:t>
      </w:r>
      <w:r w:rsidRPr="00870DF6">
        <w:rPr>
          <w:i/>
          <w:spacing w:val="-3"/>
        </w:rPr>
        <w:t xml:space="preserve"> </w:t>
      </w:r>
      <w:r w:rsidRPr="00870DF6">
        <w:rPr>
          <w:spacing w:val="-1"/>
        </w:rPr>
        <w:t>Jennejohn</w:t>
      </w:r>
      <w:r w:rsidRPr="00870DF6">
        <w:rPr>
          <w:i/>
        </w:rPr>
        <w:t>,</w:t>
      </w:r>
      <w:r w:rsidRPr="00870DF6">
        <w:rPr>
          <w:i/>
          <w:spacing w:val="-4"/>
        </w:rPr>
        <w:t xml:space="preserve"> </w:t>
      </w:r>
      <w:r>
        <w:rPr>
          <w:i/>
          <w:iCs/>
        </w:rPr>
        <w:t>Collaboration</w:t>
      </w:r>
      <w:r>
        <w:t xml:space="preserve">, </w:t>
      </w:r>
      <w:r w:rsidRPr="00870DF6">
        <w:rPr>
          <w:i/>
          <w:spacing w:val="-1"/>
        </w:rPr>
        <w:t>supra</w:t>
      </w:r>
      <w:r w:rsidRPr="00870DF6">
        <w:rPr>
          <w:i/>
        </w:rPr>
        <w:t xml:space="preserve"> </w:t>
      </w:r>
      <w:r w:rsidRPr="00870DF6">
        <w:rPr>
          <w:spacing w:val="-1"/>
        </w:rPr>
        <w:t>note</w:t>
      </w:r>
      <w:r w:rsidRPr="00870DF6">
        <w:rPr>
          <w:spacing w:val="-4"/>
        </w:rPr>
        <w:t xml:space="preserve"> </w:t>
      </w:r>
      <w:r w:rsidRPr="00870DF6">
        <w:t>8,</w:t>
      </w:r>
      <w:r w:rsidRPr="00870DF6">
        <w:rPr>
          <w:spacing w:val="-4"/>
        </w:rPr>
        <w:t xml:space="preserve"> </w:t>
      </w:r>
      <w:r w:rsidRPr="00870DF6">
        <w:t>at</w:t>
      </w:r>
      <w:r w:rsidRPr="00870DF6">
        <w:rPr>
          <w:spacing w:val="-4"/>
        </w:rPr>
        <w:t xml:space="preserve"> </w:t>
      </w:r>
      <w:r w:rsidRPr="00870DF6">
        <w:rPr>
          <w:spacing w:val="-1"/>
        </w:rPr>
        <w:t>101</w:t>
      </w:r>
      <w:r>
        <w:rPr>
          <w:spacing w:val="-2"/>
        </w:rPr>
        <w:t>;</w:t>
      </w:r>
      <w:r>
        <w:rPr>
          <w:i/>
          <w:spacing w:val="-2"/>
        </w:rPr>
        <w:t xml:space="preserve"> </w:t>
      </w:r>
      <w:r w:rsidRPr="00870DF6">
        <w:t>Helper</w:t>
      </w:r>
      <w:r w:rsidRPr="00870DF6">
        <w:rPr>
          <w:spacing w:val="-3"/>
        </w:rPr>
        <w:t xml:space="preserve"> </w:t>
      </w:r>
      <w:r w:rsidRPr="00870DF6">
        <w:t>et</w:t>
      </w:r>
      <w:r w:rsidRPr="00870DF6">
        <w:rPr>
          <w:spacing w:val="-4"/>
        </w:rPr>
        <w:t xml:space="preserve"> </w:t>
      </w:r>
      <w:r w:rsidRPr="00870DF6">
        <w:t>al.</w:t>
      </w:r>
      <w:r w:rsidRPr="004D606A">
        <w:t>,</w:t>
      </w:r>
      <w:r w:rsidRPr="00363EAF">
        <w:rPr>
          <w:i/>
          <w:spacing w:val="-3"/>
        </w:rPr>
        <w:t xml:space="preserve"> </w:t>
      </w:r>
      <w:r w:rsidRPr="00870DF6">
        <w:rPr>
          <w:i/>
        </w:rPr>
        <w:t>supra</w:t>
      </w:r>
      <w:r w:rsidRPr="00870DF6">
        <w:rPr>
          <w:i/>
          <w:spacing w:val="-3"/>
        </w:rPr>
        <w:t xml:space="preserve"> </w:t>
      </w:r>
      <w:r w:rsidRPr="00870DF6">
        <w:rPr>
          <w:spacing w:val="-1"/>
        </w:rPr>
        <w:t>note</w:t>
      </w:r>
      <w:r w:rsidRPr="00870DF6">
        <w:rPr>
          <w:spacing w:val="-4"/>
        </w:rPr>
        <w:t xml:space="preserve"> </w:t>
      </w:r>
      <w:r w:rsidRPr="00870DF6">
        <w:t>6,</w:t>
      </w:r>
      <w:r w:rsidRPr="00870DF6">
        <w:rPr>
          <w:spacing w:val="-4"/>
        </w:rPr>
        <w:t xml:space="preserve"> </w:t>
      </w:r>
      <w:r w:rsidRPr="00870DF6">
        <w:t>at</w:t>
      </w:r>
      <w:r w:rsidRPr="00870DF6">
        <w:rPr>
          <w:spacing w:val="77"/>
          <w:w w:val="99"/>
        </w:rPr>
        <w:t xml:space="preserve"> </w:t>
      </w:r>
      <w:r w:rsidRPr="00870DF6">
        <w:t>472</w:t>
      </w:r>
      <w:r w:rsidRPr="00870DF6">
        <w:rPr>
          <w:spacing w:val="-5"/>
        </w:rPr>
        <w:t xml:space="preserve"> </w:t>
      </w:r>
      <w:r w:rsidRPr="00870DF6">
        <w:rPr>
          <w:spacing w:val="-1"/>
        </w:rPr>
        <w:t>(stating</w:t>
      </w:r>
      <w:r w:rsidRPr="00870DF6">
        <w:rPr>
          <w:spacing w:val="-6"/>
        </w:rPr>
        <w:t xml:space="preserve"> </w:t>
      </w:r>
      <w:r w:rsidRPr="00870DF6">
        <w:t>that</w:t>
      </w:r>
      <w:r w:rsidRPr="00870DF6">
        <w:rPr>
          <w:spacing w:val="-6"/>
        </w:rPr>
        <w:t xml:space="preserve"> </w:t>
      </w:r>
      <w:r w:rsidRPr="00870DF6">
        <w:t>disruptions</w:t>
      </w:r>
      <w:r w:rsidRPr="00870DF6">
        <w:rPr>
          <w:spacing w:val="-6"/>
        </w:rPr>
        <w:t xml:space="preserve"> </w:t>
      </w:r>
      <w:r w:rsidRPr="00870DF6">
        <w:t>can</w:t>
      </w:r>
      <w:r w:rsidRPr="00870DF6">
        <w:rPr>
          <w:spacing w:val="-6"/>
        </w:rPr>
        <w:t xml:space="preserve"> </w:t>
      </w:r>
      <w:r w:rsidRPr="00870DF6">
        <w:rPr>
          <w:spacing w:val="-1"/>
        </w:rPr>
        <w:t>change</w:t>
      </w:r>
      <w:r w:rsidRPr="00870DF6">
        <w:rPr>
          <w:spacing w:val="-3"/>
        </w:rPr>
        <w:t xml:space="preserve"> </w:t>
      </w:r>
      <w:r w:rsidRPr="00870DF6">
        <w:t>“static</w:t>
      </w:r>
      <w:r w:rsidRPr="00870DF6">
        <w:rPr>
          <w:spacing w:val="-6"/>
        </w:rPr>
        <w:t xml:space="preserve"> </w:t>
      </w:r>
      <w:r w:rsidRPr="00870DF6">
        <w:t>rules”</w:t>
      </w:r>
      <w:r w:rsidRPr="00870DF6">
        <w:rPr>
          <w:spacing w:val="-6"/>
        </w:rPr>
        <w:t xml:space="preserve"> </w:t>
      </w:r>
      <w:r w:rsidRPr="00870DF6">
        <w:rPr>
          <w:spacing w:val="-1"/>
        </w:rPr>
        <w:t>and</w:t>
      </w:r>
      <w:r w:rsidRPr="00870DF6">
        <w:rPr>
          <w:spacing w:val="-4"/>
        </w:rPr>
        <w:t xml:space="preserve"> </w:t>
      </w:r>
      <w:r w:rsidRPr="00870DF6">
        <w:t>thus</w:t>
      </w:r>
      <w:r w:rsidRPr="00870DF6">
        <w:rPr>
          <w:spacing w:val="-6"/>
        </w:rPr>
        <w:t xml:space="preserve"> </w:t>
      </w:r>
      <w:r w:rsidRPr="00870DF6">
        <w:t>lead</w:t>
      </w:r>
      <w:r w:rsidRPr="00870DF6">
        <w:rPr>
          <w:spacing w:val="-4"/>
        </w:rPr>
        <w:t xml:space="preserve"> </w:t>
      </w:r>
      <w:r w:rsidRPr="00870DF6">
        <w:t>to</w:t>
      </w:r>
      <w:r w:rsidRPr="00870DF6">
        <w:rPr>
          <w:spacing w:val="-5"/>
        </w:rPr>
        <w:t xml:space="preserve"> </w:t>
      </w:r>
      <w:r w:rsidRPr="00870DF6">
        <w:rPr>
          <w:spacing w:val="-1"/>
        </w:rPr>
        <w:t>improvement).</w:t>
      </w:r>
    </w:p>
  </w:footnote>
  <w:footnote w:id="46">
    <w:p w14:paraId="667F6219" w14:textId="1FC3C09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487148">
        <w:rPr>
          <w:rFonts w:ascii="Times New Roman" w:hAnsi="Times New Roman" w:cs="Times New Roman"/>
          <w:spacing w:val="-1"/>
          <w:sz w:val="24"/>
          <w:szCs w:val="24"/>
        </w:rPr>
        <w:t>W</w:t>
      </w:r>
      <w:r w:rsidRPr="004D606A">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28.</w:t>
      </w:r>
    </w:p>
  </w:footnote>
  <w:footnote w:id="47">
    <w:p w14:paraId="3FE346C7" w14:textId="369D0D9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Helper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5"/>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6,</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445</w:t>
      </w:r>
      <w:r>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sz w:val="24"/>
          <w:szCs w:val="24"/>
        </w:rPr>
        <w:t>The</w:t>
      </w:r>
      <w:r>
        <w:rPr>
          <w:rFonts w:ascii="Times New Roman" w:eastAsia="Times New Roman" w:hAnsi="Times New Roman" w:cs="Times New Roman"/>
          <w:sz w:val="24"/>
          <w:szCs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pragmatic</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mechanisms</w:t>
      </w:r>
      <w:r w:rsidRPr="00487148">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 . . </w:t>
      </w:r>
      <w:r w:rsidRPr="00487148">
        <w:rPr>
          <w:rFonts w:ascii="Times New Roman" w:eastAsia="Times New Roman" w:hAnsi="Times New Roman" w:cs="Times New Roman"/>
          <w:sz w:val="24"/>
          <w:szCs w:val="24"/>
        </w:rPr>
        <w:t>create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maintain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conditions</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under</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which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two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or</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more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firms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can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sustain</w:t>
      </w:r>
      <w:r w:rsidRPr="00487148">
        <w:rPr>
          <w:rFonts w:ascii="Times New Roman" w:eastAsia="Times New Roman" w:hAnsi="Times New Roman" w:cs="Times New Roman"/>
          <w:spacing w:val="87"/>
          <w:w w:val="99"/>
          <w:sz w:val="24"/>
          <w:szCs w:val="24"/>
        </w:rPr>
        <w:t xml:space="preserve"> </w:t>
      </w:r>
      <w:r w:rsidRPr="00487148">
        <w:rPr>
          <w:rFonts w:ascii="Times New Roman" w:eastAsia="Times New Roman" w:hAnsi="Times New Roman" w:cs="Times New Roman"/>
          <w:sz w:val="24"/>
          <w:szCs w:val="24"/>
        </w:rPr>
        <w:t>collaboration.”</w:t>
      </w:r>
      <w:r>
        <w:rPr>
          <w:rFonts w:ascii="Times New Roman" w:eastAsia="Times New Roman" w:hAnsi="Times New Roman" w:cs="Times New Roman"/>
          <w:sz w:val="24"/>
          <w:szCs w:val="24"/>
        </w:rPr>
        <w:t>).</w:t>
      </w:r>
    </w:p>
  </w:footnote>
  <w:footnote w:id="48">
    <w:p w14:paraId="0D1F1723" w14:textId="23FA7CC8"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4D606A">
        <w:rPr>
          <w:rFonts w:ascii="Times New Roman" w:hAnsi="Times New Roman"/>
          <w:i/>
          <w:sz w:val="24"/>
        </w:rPr>
        <w:t>.</w:t>
      </w:r>
    </w:p>
  </w:footnote>
  <w:footnote w:id="49">
    <w:p w14:paraId="7CC76131" w14:textId="479AD21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hAnsi="Times New Roman" w:cs="Times New Roman"/>
          <w:smallCaps/>
          <w:spacing w:val="-1"/>
          <w:sz w:val="24"/>
          <w:szCs w:val="24"/>
        </w:rPr>
        <w:t>Whitford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Pr>
          <w:rFonts w:ascii="Times New Roman" w:hAnsi="Times New Roman" w:cs="Times New Roman"/>
          <w:spacing w:val="-3"/>
          <w:sz w:val="24"/>
          <w:szCs w:val="24"/>
        </w:rPr>
        <w:t>99</w:t>
      </w:r>
      <w:r w:rsidRPr="00487148">
        <w:rPr>
          <w:rFonts w:ascii="Times New Roman" w:hAnsi="Times New Roman" w:cs="Times New Roman"/>
          <w:sz w:val="24"/>
          <w:szCs w:val="24"/>
        </w:rPr>
        <w:t>.</w:t>
      </w:r>
    </w:p>
  </w:footnote>
  <w:footnote w:id="50">
    <w:p w14:paraId="07E89FF2" w14:textId="092EA47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Bernstein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Peterson</w:t>
      </w:r>
      <w:r>
        <w:rPr>
          <w:rFonts w:ascii="Times New Roman" w:hAnsi="Times New Roman" w:cs="Times New Roman"/>
          <w:sz w:val="24"/>
          <w:szCs w:val="24"/>
        </w:rPr>
        <w:t>,</w:t>
      </w:r>
      <w:r w:rsidRPr="00487148" w:rsidDel="004D606A">
        <w:rPr>
          <w:rFonts w:ascii="Times New Roman" w:hAnsi="Times New Roman" w:cs="Times New Roman"/>
          <w:spacing w:val="-1"/>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4</w:t>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1.</w:t>
      </w:r>
    </w:p>
  </w:footnote>
  <w:footnote w:id="51">
    <w:p w14:paraId="024CC63C" w14:textId="1D2D9ABA" w:rsidR="0053662B" w:rsidRPr="00363EAF" w:rsidRDefault="0053662B" w:rsidP="006866EA">
      <w:r w:rsidRPr="00363EAF">
        <w:rPr>
          <w:rStyle w:val="FootnoteReference"/>
        </w:rPr>
        <w:footnoteRef/>
      </w:r>
      <w:r w:rsidRPr="00870DF6">
        <w:t xml:space="preserve"> </w:t>
      </w:r>
      <w:r w:rsidRPr="00870DF6">
        <w:rPr>
          <w:i/>
        </w:rPr>
        <w:t>See</w:t>
      </w:r>
      <w:r w:rsidRPr="00870DF6">
        <w:rPr>
          <w:i/>
          <w:spacing w:val="-3"/>
        </w:rPr>
        <w:t xml:space="preserve"> </w:t>
      </w:r>
      <w:r w:rsidRPr="00870DF6">
        <w:rPr>
          <w:spacing w:val="-1"/>
        </w:rPr>
        <w:t>Gilson</w:t>
      </w:r>
      <w:r>
        <w:rPr>
          <w:spacing w:val="-1"/>
        </w:rPr>
        <w:t xml:space="preserve"> et al.</w:t>
      </w:r>
      <w:r w:rsidRPr="00870DF6">
        <w:rPr>
          <w:spacing w:val="-1"/>
        </w:rPr>
        <w:t>,</w:t>
      </w:r>
      <w:r w:rsidRPr="00870DF6">
        <w:rPr>
          <w:spacing w:val="-4"/>
        </w:rPr>
        <w:t xml:space="preserve"> </w:t>
      </w:r>
      <w:r>
        <w:rPr>
          <w:i/>
          <w:iCs/>
        </w:rPr>
        <w:t xml:space="preserve">Contracting for </w:t>
      </w:r>
      <w:r w:rsidRPr="00247F0D">
        <w:rPr>
          <w:i/>
          <w:iCs/>
        </w:rPr>
        <w:t>Innovation</w:t>
      </w:r>
      <w:r>
        <w:t xml:space="preserve">, </w:t>
      </w:r>
      <w:r w:rsidRPr="00870DF6">
        <w:rPr>
          <w:i/>
        </w:rPr>
        <w:t>supra</w:t>
      </w:r>
      <w:r w:rsidRPr="00870DF6">
        <w:rPr>
          <w:i/>
          <w:spacing w:val="-3"/>
        </w:rPr>
        <w:t xml:space="preserve"> </w:t>
      </w:r>
      <w:r w:rsidRPr="00870DF6">
        <w:rPr>
          <w:spacing w:val="-1"/>
        </w:rPr>
        <w:t>note</w:t>
      </w:r>
      <w:r w:rsidRPr="00870DF6">
        <w:rPr>
          <w:spacing w:val="-4"/>
        </w:rPr>
        <w:t xml:space="preserve"> </w:t>
      </w:r>
      <w:r w:rsidRPr="006B27FD">
        <w:t>3</w:t>
      </w:r>
      <w:r>
        <w:t>6</w:t>
      </w:r>
      <w:r w:rsidRPr="00363EAF">
        <w:t>,</w:t>
      </w:r>
      <w:r w:rsidRPr="00870DF6">
        <w:rPr>
          <w:spacing w:val="-4"/>
        </w:rPr>
        <w:t xml:space="preserve"> </w:t>
      </w:r>
      <w:r w:rsidRPr="00870DF6">
        <w:t>at</w:t>
      </w:r>
      <w:r w:rsidRPr="00870DF6">
        <w:rPr>
          <w:spacing w:val="-6"/>
        </w:rPr>
        <w:t xml:space="preserve"> </w:t>
      </w:r>
      <w:r w:rsidRPr="00870DF6">
        <w:t>449</w:t>
      </w:r>
      <w:r w:rsidRPr="00870DF6">
        <w:rPr>
          <w:spacing w:val="-5"/>
        </w:rPr>
        <w:t xml:space="preserve"> </w:t>
      </w:r>
      <w:r w:rsidRPr="00870DF6">
        <w:rPr>
          <w:spacing w:val="-1"/>
        </w:rPr>
        <w:t>(“[W]hat</w:t>
      </w:r>
      <w:r w:rsidRPr="00870DF6">
        <w:rPr>
          <w:spacing w:val="-2"/>
        </w:rPr>
        <w:t xml:space="preserve"> </w:t>
      </w:r>
      <w:r w:rsidRPr="00870DF6">
        <w:rPr>
          <w:spacing w:val="-3"/>
        </w:rPr>
        <w:t>we</w:t>
      </w:r>
      <w:r w:rsidRPr="00870DF6">
        <w:rPr>
          <w:spacing w:val="-2"/>
        </w:rPr>
        <w:t xml:space="preserve"> </w:t>
      </w:r>
      <w:r w:rsidRPr="00870DF6">
        <w:rPr>
          <w:spacing w:val="-1"/>
        </w:rPr>
        <w:t>see</w:t>
      </w:r>
      <w:r w:rsidRPr="00870DF6">
        <w:rPr>
          <w:spacing w:val="-4"/>
        </w:rPr>
        <w:t xml:space="preserve"> </w:t>
      </w:r>
      <w:r w:rsidRPr="00870DF6">
        <w:t>emerging</w:t>
      </w:r>
      <w:r w:rsidRPr="00870DF6">
        <w:rPr>
          <w:spacing w:val="-5"/>
        </w:rPr>
        <w:t xml:space="preserve"> </w:t>
      </w:r>
      <w:r w:rsidRPr="00870DF6">
        <w:rPr>
          <w:spacing w:val="-1"/>
        </w:rPr>
        <w:t>[is]</w:t>
      </w:r>
      <w:r w:rsidRPr="00870DF6">
        <w:rPr>
          <w:spacing w:val="-4"/>
        </w:rPr>
        <w:t xml:space="preserve"> </w:t>
      </w:r>
      <w:r w:rsidRPr="00870DF6">
        <w:t>.</w:t>
      </w:r>
      <w:r w:rsidRPr="00870DF6">
        <w:rPr>
          <w:spacing w:val="-4"/>
        </w:rPr>
        <w:t xml:space="preserve"> </w:t>
      </w:r>
      <w:r w:rsidRPr="00870DF6">
        <w:t>.</w:t>
      </w:r>
      <w:r w:rsidRPr="00870DF6">
        <w:rPr>
          <w:spacing w:val="-4"/>
        </w:rPr>
        <w:t xml:space="preserve"> </w:t>
      </w:r>
      <w:r w:rsidRPr="00870DF6">
        <w:t>.</w:t>
      </w:r>
      <w:r w:rsidRPr="00870DF6">
        <w:rPr>
          <w:spacing w:val="-4"/>
        </w:rPr>
        <w:t xml:space="preserve"> </w:t>
      </w:r>
      <w:r w:rsidRPr="00870DF6">
        <w:rPr>
          <w:spacing w:val="-1"/>
        </w:rPr>
        <w:t>continuous</w:t>
      </w:r>
      <w:r w:rsidRPr="00870DF6">
        <w:rPr>
          <w:spacing w:val="-6"/>
        </w:rPr>
        <w:t xml:space="preserve"> </w:t>
      </w:r>
      <w:r w:rsidRPr="00870DF6">
        <w:rPr>
          <w:spacing w:val="-1"/>
        </w:rPr>
        <w:t>improvement</w:t>
      </w:r>
      <w:r w:rsidRPr="00870DF6">
        <w:rPr>
          <w:spacing w:val="-5"/>
        </w:rPr>
        <w:t xml:space="preserve"> </w:t>
      </w:r>
      <w:r w:rsidRPr="00870DF6">
        <w:rPr>
          <w:spacing w:val="1"/>
        </w:rPr>
        <w:t>in</w:t>
      </w:r>
      <w:r w:rsidRPr="00870DF6">
        <w:rPr>
          <w:spacing w:val="103"/>
          <w:w w:val="99"/>
        </w:rPr>
        <w:t xml:space="preserve"> </w:t>
      </w:r>
      <w:r w:rsidRPr="00870DF6">
        <w:t>product</w:t>
      </w:r>
      <w:r w:rsidRPr="00870DF6">
        <w:rPr>
          <w:spacing w:val="-11"/>
        </w:rPr>
        <w:t xml:space="preserve"> </w:t>
      </w:r>
      <w:r w:rsidRPr="00870DF6">
        <w:rPr>
          <w:spacing w:val="-1"/>
        </w:rPr>
        <w:t>development</w:t>
      </w:r>
      <w:r w:rsidRPr="00870DF6">
        <w:rPr>
          <w:spacing w:val="-11"/>
        </w:rPr>
        <w:t xml:space="preserve"> </w:t>
      </w:r>
      <w:r w:rsidRPr="00870DF6">
        <w:rPr>
          <w:spacing w:val="-1"/>
        </w:rPr>
        <w:t>and</w:t>
      </w:r>
      <w:r w:rsidRPr="00870DF6">
        <w:rPr>
          <w:spacing w:val="-9"/>
        </w:rPr>
        <w:t xml:space="preserve"> </w:t>
      </w:r>
      <w:r w:rsidRPr="00870DF6">
        <w:rPr>
          <w:spacing w:val="-1"/>
        </w:rPr>
        <w:t xml:space="preserve">engineering.”); </w:t>
      </w:r>
      <w:r>
        <w:rPr>
          <w:i/>
          <w:iCs/>
          <w:spacing w:val="-1"/>
        </w:rPr>
        <w:t xml:space="preserve">see also id. </w:t>
      </w:r>
      <w:r>
        <w:rPr>
          <w:spacing w:val="-1"/>
        </w:rPr>
        <w:t xml:space="preserve">at </w:t>
      </w:r>
      <w:r w:rsidRPr="00363EAF">
        <w:t>438</w:t>
      </w:r>
      <w:r w:rsidRPr="00870DF6">
        <w:rPr>
          <w:spacing w:val="-5"/>
        </w:rPr>
        <w:t xml:space="preserve"> </w:t>
      </w:r>
      <w:r w:rsidRPr="00870DF6">
        <w:rPr>
          <w:spacing w:val="-1"/>
        </w:rPr>
        <w:t>(“[F]ear</w:t>
      </w:r>
      <w:r w:rsidRPr="00870DF6">
        <w:rPr>
          <w:spacing w:val="-4"/>
        </w:rPr>
        <w:t xml:space="preserve"> </w:t>
      </w:r>
      <w:r w:rsidRPr="00870DF6">
        <w:t>of</w:t>
      </w:r>
      <w:r w:rsidRPr="00870DF6">
        <w:rPr>
          <w:spacing w:val="-6"/>
        </w:rPr>
        <w:t xml:space="preserve"> </w:t>
      </w:r>
      <w:r w:rsidRPr="00870DF6">
        <w:rPr>
          <w:spacing w:val="-1"/>
        </w:rPr>
        <w:t>holdups</w:t>
      </w:r>
      <w:r w:rsidRPr="00870DF6">
        <w:rPr>
          <w:spacing w:val="-6"/>
        </w:rPr>
        <w:t xml:space="preserve"> </w:t>
      </w:r>
      <w:r w:rsidRPr="00870DF6">
        <w:t>.</w:t>
      </w:r>
      <w:r w:rsidRPr="00870DF6">
        <w:rPr>
          <w:spacing w:val="-4"/>
        </w:rPr>
        <w:t xml:space="preserve"> </w:t>
      </w:r>
      <w:r w:rsidRPr="00870DF6">
        <w:t>.</w:t>
      </w:r>
      <w:r w:rsidRPr="00870DF6">
        <w:rPr>
          <w:spacing w:val="-5"/>
        </w:rPr>
        <w:t xml:space="preserve"> </w:t>
      </w:r>
      <w:r w:rsidRPr="00870DF6">
        <w:rPr>
          <w:spacing w:val="-1"/>
        </w:rPr>
        <w:t>.</w:t>
      </w:r>
      <w:r>
        <w:rPr>
          <w:spacing w:val="-1"/>
        </w:rPr>
        <w:t xml:space="preserve"> </w:t>
      </w:r>
      <w:r w:rsidRPr="00870DF6">
        <w:rPr>
          <w:spacing w:val="-1"/>
        </w:rPr>
        <w:t>no</w:t>
      </w:r>
      <w:r w:rsidRPr="00870DF6">
        <w:rPr>
          <w:spacing w:val="-4"/>
        </w:rPr>
        <w:t xml:space="preserve"> </w:t>
      </w:r>
      <w:r w:rsidRPr="00870DF6">
        <w:rPr>
          <w:spacing w:val="-1"/>
        </w:rPr>
        <w:t>longer</w:t>
      </w:r>
      <w:r w:rsidRPr="00870DF6">
        <w:rPr>
          <w:spacing w:val="-3"/>
        </w:rPr>
        <w:t xml:space="preserve"> </w:t>
      </w:r>
      <w:r w:rsidRPr="00870DF6">
        <w:t>compels</w:t>
      </w:r>
      <w:r w:rsidRPr="00870DF6">
        <w:rPr>
          <w:spacing w:val="-3"/>
        </w:rPr>
        <w:t xml:space="preserve"> </w:t>
      </w:r>
      <w:r w:rsidRPr="00870DF6">
        <w:rPr>
          <w:spacing w:val="-1"/>
        </w:rPr>
        <w:t>firms</w:t>
      </w:r>
      <w:r w:rsidRPr="00870DF6">
        <w:rPr>
          <w:spacing w:val="-6"/>
        </w:rPr>
        <w:t xml:space="preserve"> </w:t>
      </w:r>
      <w:r w:rsidRPr="00870DF6">
        <w:rPr>
          <w:spacing w:val="1"/>
        </w:rPr>
        <w:t>to</w:t>
      </w:r>
      <w:r w:rsidRPr="00870DF6">
        <w:rPr>
          <w:spacing w:val="-4"/>
        </w:rPr>
        <w:t xml:space="preserve"> </w:t>
      </w:r>
      <w:r w:rsidRPr="00870DF6">
        <w:t>vertically</w:t>
      </w:r>
      <w:r w:rsidRPr="00870DF6">
        <w:rPr>
          <w:spacing w:val="-8"/>
        </w:rPr>
        <w:t xml:space="preserve"> </w:t>
      </w:r>
      <w:r w:rsidRPr="00870DF6">
        <w:t>integrate</w:t>
      </w:r>
      <w:r w:rsidRPr="00407F11">
        <w:t>.”)</w:t>
      </w:r>
      <w:r>
        <w:t>.</w:t>
      </w:r>
    </w:p>
  </w:footnote>
  <w:footnote w:id="52">
    <w:p w14:paraId="565D8B91" w14:textId="7AEC3B9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3E03D5CC">
        <w:rPr>
          <w:rFonts w:ascii="Times New Roman" w:hAnsi="Times New Roman" w:cs="Times New Roman (Body CS)"/>
          <w:sz w:val="24"/>
          <w:szCs w:val="24"/>
        </w:rPr>
        <w:t>Sabel</w:t>
      </w:r>
      <w:r w:rsidRPr="3E03D5CC">
        <w:rPr>
          <w:rFonts w:ascii="Times New Roman" w:hAnsi="Times New Roman" w:cs="Times New Roman"/>
          <w:smallCaps/>
          <w:sz w:val="24"/>
          <w:szCs w:val="24"/>
        </w:rPr>
        <w:t>,</w:t>
      </w:r>
      <w:r>
        <w:t xml:space="preserve"> </w:t>
      </w:r>
      <w:r w:rsidRPr="00617C9B">
        <w:rPr>
          <w:rFonts w:ascii="Times New Roman" w:eastAsia="Times New Roman" w:hAnsi="Times New Roman" w:cs="Times New Roman"/>
          <w:i/>
          <w:iCs/>
          <w:sz w:val="22"/>
          <w:szCs w:val="22"/>
        </w:rPr>
        <w:t>Real-Time Revolution,</w:t>
      </w:r>
      <w:r w:rsidRPr="3E03D5CC">
        <w:rPr>
          <w:rFonts w:ascii="Times New Roman" w:hAnsi="Times New Roman" w:cs="Times New Roman"/>
          <w:i/>
          <w:iCs/>
          <w:sz w:val="24"/>
          <w:szCs w:val="24"/>
        </w:rPr>
        <w:t xml:space="preserve"> </w:t>
      </w:r>
      <w:r w:rsidRPr="3E03D5CC">
        <w:rPr>
          <w:rFonts w:ascii="Times New Roman" w:hAnsi="Times New Roman" w:cs="Times New Roman"/>
          <w:i/>
          <w:iCs/>
          <w:spacing w:val="-2"/>
          <w:sz w:val="24"/>
          <w:szCs w:val="24"/>
        </w:rPr>
        <w:t xml:space="preserve">supra </w:t>
      </w:r>
      <w:r>
        <w:rPr>
          <w:rFonts w:ascii="Times New Roman" w:hAnsi="Times New Roman" w:cs="Times New Roman"/>
          <w:spacing w:val="-2"/>
          <w:sz w:val="24"/>
          <w:szCs w:val="24"/>
        </w:rPr>
        <w:t>note 2, at 107.</w:t>
      </w:r>
      <w:r w:rsidRPr="3E03D5CC">
        <w:rPr>
          <w:rFonts w:ascii="Times New Roman" w:hAnsi="Times New Roman" w:cs="Times New Roman"/>
          <w:i/>
          <w:iCs/>
          <w:spacing w:val="-4"/>
          <w:sz w:val="24"/>
          <w:szCs w:val="24"/>
        </w:rPr>
        <w:t xml:space="preserve"> </w:t>
      </w:r>
    </w:p>
  </w:footnote>
  <w:footnote w:id="53">
    <w:p w14:paraId="5DC0141D" w14:textId="55BB68A1"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pacing w:val="-1"/>
          <w:sz w:val="24"/>
          <w:szCs w:val="24"/>
        </w:rPr>
        <w:t>However,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collaborative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networking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“forced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openness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joint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design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learning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by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monitoring”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not</w:t>
      </w:r>
      <w:r w:rsidRPr="00487148">
        <w:rPr>
          <w:rFonts w:ascii="Times New Roman" w:eastAsia="Times New Roman" w:hAnsi="Times New Roman" w:cs="Times New Roman"/>
          <w:spacing w:val="92"/>
          <w:w w:val="99"/>
          <w:sz w:val="24"/>
          <w:szCs w:val="24"/>
        </w:rPr>
        <w:t xml:space="preserve"> </w:t>
      </w:r>
      <w:r w:rsidRPr="00487148">
        <w:rPr>
          <w:rFonts w:ascii="Times New Roman" w:eastAsia="Times New Roman" w:hAnsi="Times New Roman" w:cs="Times New Roman"/>
          <w:sz w:val="24"/>
          <w:szCs w:val="24"/>
        </w:rPr>
        <w:t>necessarily</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last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stage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organizational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development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collaboration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itself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subject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failure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number</w:t>
      </w:r>
      <w:r w:rsidRPr="00487148">
        <w:rPr>
          <w:rFonts w:ascii="Times New Roman" w:eastAsia="Times New Roman" w:hAnsi="Times New Roman" w:cs="Times New Roman"/>
          <w:spacing w:val="70"/>
          <w:w w:val="99"/>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reasons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including</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“factional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conflicts”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firms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undermine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collaborative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strategies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themselves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102"/>
          <w:w w:val="99"/>
          <w:sz w:val="24"/>
          <w:szCs w:val="24"/>
        </w:rPr>
        <w:t xml:space="preserve"> </w:t>
      </w:r>
      <w:r w:rsidRPr="00487148">
        <w:rPr>
          <w:rFonts w:ascii="Times New Roman" w:eastAsia="Times New Roman" w:hAnsi="Times New Roman" w:cs="Times New Roman"/>
          <w:sz w:val="24"/>
          <w:szCs w:val="24"/>
        </w:rPr>
        <w:t>opportunism</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form</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misusing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informati</w:t>
      </w:r>
      <w:r>
        <w:rPr>
          <w:rFonts w:ascii="Times New Roman" w:eastAsia="Times New Roman" w:hAnsi="Times New Roman" w:cs="Times New Roman"/>
          <w:spacing w:val="1"/>
          <w:sz w:val="24"/>
          <w:szCs w:val="24"/>
        </w:rPr>
        <w:t xml:space="preserve">on.  </w:t>
      </w:r>
      <w:r>
        <w:rPr>
          <w:rFonts w:ascii="Times New Roman" w:eastAsia="Times New Roman" w:hAnsi="Times New Roman" w:cs="Times New Roman"/>
          <w:smallCaps/>
          <w:spacing w:val="1"/>
          <w:sz w:val="24"/>
          <w:szCs w:val="24"/>
        </w:rPr>
        <w:t>Whitford</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2,</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99.</w:t>
      </w:r>
    </w:p>
  </w:footnote>
  <w:footnote w:id="54">
    <w:p w14:paraId="2CD09698" w14:textId="7E3226F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0E1D7A">
        <w:rPr>
          <w:rFonts w:ascii="Times New Roman" w:hAnsi="Times New Roman" w:cs="Times New Roman"/>
          <w:i/>
          <w:iCs/>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61</w:t>
      </w:r>
      <w:r>
        <w:rPr>
          <w:rFonts w:ascii="Times New Roman" w:hAnsi="Times New Roman" w:cs="Times New Roman"/>
          <w:spacing w:val="-1"/>
          <w:sz w:val="24"/>
          <w:szCs w:val="24"/>
        </w:rPr>
        <w:t xml:space="preserve"> quoting Gary </w:t>
      </w:r>
      <w:r>
        <w:rPr>
          <w:rFonts w:ascii="Cambria" w:hAnsi="Cambria"/>
          <w:color w:val="000000"/>
          <w:shd w:val="clear" w:color="auto" w:fill="FFFFFF"/>
        </w:rPr>
        <w:t xml:space="preserve">Herrigel, Gary and Wittke Volker47 (2004). ‘Varieties of Vertical Disintegration: The Global Trend Toward Heterogeneous Supply Relations and the Reproduction of Difference in US and German Manufacturing’, in Richard Whitley, Glenn Morgan, and Moen (eds.), </w:t>
      </w:r>
      <w:r>
        <w:rPr>
          <w:rFonts w:ascii="Cambria" w:hAnsi="Cambria"/>
          <w:i/>
          <w:iCs/>
          <w:color w:val="000000"/>
        </w:rPr>
        <w:t>National Business Systems in the New Global Context</w:t>
      </w:r>
      <w:r>
        <w:rPr>
          <w:rFonts w:ascii="Cambria" w:hAnsi="Cambria"/>
          <w:color w:val="000000"/>
          <w:shd w:val="clear" w:color="auto" w:fill="FFFFFF"/>
        </w:rPr>
        <w:t>. Oxford: Oxford University Press.</w:t>
      </w:r>
    </w:p>
  </w:footnote>
  <w:footnote w:id="55">
    <w:p w14:paraId="592E1AEF" w14:textId="2CC13F89"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Henry</w:t>
      </w:r>
      <w:r w:rsidRPr="00487148">
        <w:rPr>
          <w:rFonts w:ascii="Times New Roman" w:hAnsi="Times New Roman" w:cs="Times New Roman"/>
          <w:spacing w:val="-9"/>
          <w:sz w:val="24"/>
          <w:szCs w:val="24"/>
        </w:rPr>
        <w:t xml:space="preserve"> </w:t>
      </w:r>
      <w:r w:rsidRPr="00487148">
        <w:rPr>
          <w:rFonts w:ascii="Times New Roman" w:hAnsi="Times New Roman" w:cs="Times New Roman"/>
          <w:spacing w:val="-1"/>
          <w:sz w:val="24"/>
          <w:szCs w:val="24"/>
        </w:rPr>
        <w:t>Smith,</w:t>
      </w:r>
      <w:r w:rsidRPr="00487148">
        <w:rPr>
          <w:rFonts w:ascii="Times New Roman" w:hAnsi="Times New Roman" w:cs="Times New Roman"/>
          <w:spacing w:val="-4"/>
          <w:sz w:val="24"/>
          <w:szCs w:val="24"/>
        </w:rPr>
        <w:t xml:space="preserve"> </w:t>
      </w:r>
      <w:r w:rsidRPr="00487148">
        <w:rPr>
          <w:rFonts w:ascii="Times New Roman" w:hAnsi="Times New Roman" w:cs="Times New Roman"/>
          <w:i/>
          <w:sz w:val="24"/>
          <w:szCs w:val="24"/>
        </w:rPr>
        <w:t>Modularity</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in</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Contracts:</w:t>
      </w:r>
      <w:r w:rsidRPr="00487148">
        <w:rPr>
          <w:rFonts w:ascii="Times New Roman" w:hAnsi="Times New Roman" w:cs="Times New Roman"/>
          <w:i/>
          <w:spacing w:val="-5"/>
          <w:sz w:val="24"/>
          <w:szCs w:val="24"/>
        </w:rPr>
        <w:t xml:space="preserve"> </w:t>
      </w:r>
      <w:r>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Boilerplate</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and</w:t>
      </w:r>
      <w:r w:rsidRPr="00487148">
        <w:rPr>
          <w:rFonts w:ascii="Times New Roman" w:hAnsi="Times New Roman" w:cs="Times New Roman"/>
          <w:i/>
          <w:spacing w:val="-4"/>
          <w:sz w:val="24"/>
          <w:szCs w:val="24"/>
        </w:rPr>
        <w:t xml:space="preserve"> </w:t>
      </w:r>
      <w:r w:rsidRPr="00487148">
        <w:rPr>
          <w:rFonts w:ascii="Times New Roman" w:hAnsi="Times New Roman" w:cs="Times New Roman"/>
          <w:i/>
          <w:spacing w:val="-1"/>
          <w:sz w:val="24"/>
          <w:szCs w:val="24"/>
        </w:rPr>
        <w:t>Information</w:t>
      </w:r>
      <w:r w:rsidRPr="00487148">
        <w:rPr>
          <w:rFonts w:ascii="Times New Roman" w:hAnsi="Times New Roman" w:cs="Times New Roman"/>
          <w:i/>
          <w:spacing w:val="-4"/>
          <w:sz w:val="24"/>
          <w:szCs w:val="24"/>
        </w:rPr>
        <w:t xml:space="preserve"> </w:t>
      </w:r>
      <w:r w:rsidRPr="00487148">
        <w:rPr>
          <w:rFonts w:ascii="Times New Roman" w:hAnsi="Times New Roman" w:cs="Times New Roman"/>
          <w:i/>
          <w:spacing w:val="1"/>
          <w:sz w:val="24"/>
          <w:szCs w:val="24"/>
        </w:rPr>
        <w:t>Flow</w:t>
      </w:r>
      <w:r w:rsidRPr="00487148">
        <w:rPr>
          <w:rFonts w:ascii="Times New Roman" w:hAnsi="Times New Roman" w:cs="Times New Roman"/>
          <w:spacing w:val="1"/>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104</w:t>
      </w:r>
      <w:r w:rsidRPr="00487148">
        <w:rPr>
          <w:rFonts w:ascii="Times New Roman" w:hAnsi="Times New Roman" w:cs="Times New Roman"/>
          <w:spacing w:val="-4"/>
          <w:sz w:val="24"/>
          <w:szCs w:val="24"/>
        </w:rPr>
        <w:t xml:space="preserve"> </w:t>
      </w:r>
      <w:r>
        <w:rPr>
          <w:rFonts w:ascii="Times New Roman" w:hAnsi="Times New Roman" w:cs="Times New Roman"/>
          <w:smallCaps/>
          <w:spacing w:val="-4"/>
          <w:sz w:val="24"/>
          <w:szCs w:val="24"/>
        </w:rPr>
        <w:t xml:space="preserve">Mich. L. Rev. </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1175</w:t>
      </w:r>
      <w:r>
        <w:rPr>
          <w:rFonts w:ascii="Times New Roman" w:hAnsi="Times New Roman" w:cs="Times New Roman"/>
          <w:sz w:val="24"/>
          <w:szCs w:val="24"/>
        </w:rPr>
        <w:t>, 1177</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(2006)</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cited</w:t>
      </w:r>
      <w:r w:rsidRPr="00487148">
        <w:rPr>
          <w:rFonts w:ascii="Times New Roman" w:hAnsi="Times New Roman" w:cs="Times New Roman"/>
          <w:i/>
          <w:spacing w:val="58"/>
          <w:w w:val="99"/>
          <w:sz w:val="24"/>
          <w:szCs w:val="24"/>
        </w:rPr>
        <w:t xml:space="preserve"> </w:t>
      </w:r>
      <w:r w:rsidRPr="00487148">
        <w:rPr>
          <w:rFonts w:ascii="Times New Roman" w:hAnsi="Times New Roman" w:cs="Times New Roman"/>
          <w:i/>
          <w:spacing w:val="-1"/>
          <w:sz w:val="24"/>
          <w:szCs w:val="24"/>
        </w:rPr>
        <w:t>in</w:t>
      </w:r>
      <w:r w:rsidRPr="00487148">
        <w:rPr>
          <w:rFonts w:ascii="Times New Roman" w:hAnsi="Times New Roman" w:cs="Times New Roman"/>
          <w:i/>
          <w:spacing w:val="-3"/>
          <w:sz w:val="24"/>
          <w:szCs w:val="24"/>
        </w:rPr>
        <w:t xml:space="preserve"> </w:t>
      </w:r>
      <w:r w:rsidRPr="00487148">
        <w:rPr>
          <w:rFonts w:ascii="Times New Roman" w:hAnsi="Times New Roman" w:cs="Times New Roman"/>
          <w:sz w:val="24"/>
          <w:szCs w:val="24"/>
        </w:rPr>
        <w:t>Matthew</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14</w:t>
      </w:r>
      <w:r w:rsidRPr="00487148">
        <w:rPr>
          <w:rFonts w:ascii="Times New Roman" w:hAnsi="Times New Roman" w:cs="Times New Roman"/>
          <w:spacing w:val="-1"/>
          <w:sz w:val="24"/>
          <w:szCs w:val="24"/>
        </w:rPr>
        <w:t xml:space="preserve"> </w:t>
      </w:r>
      <w:r w:rsidRPr="000E1D7A">
        <w:rPr>
          <w:rFonts w:ascii="Times New Roman" w:hAnsi="Times New Roman" w:cs="Times New Roman"/>
          <w:smallCaps/>
          <w:spacing w:val="-1"/>
          <w:sz w:val="24"/>
          <w:szCs w:val="24"/>
        </w:rPr>
        <w:t>S</w:t>
      </w:r>
      <w:r>
        <w:rPr>
          <w:rFonts w:ascii="Times New Roman" w:hAnsi="Times New Roman" w:cs="Times New Roman"/>
          <w:smallCaps/>
          <w:spacing w:val="-1"/>
          <w:sz w:val="24"/>
          <w:szCs w:val="24"/>
        </w:rPr>
        <w:t>tan. Bus. L. J.</w:t>
      </w:r>
      <w:r w:rsidRPr="000E1D7A">
        <w:rPr>
          <w:rFonts w:ascii="Times New Roman" w:hAnsi="Times New Roman"/>
          <w:smallCaps/>
          <w:spacing w:val="-1"/>
          <w:sz w:val="24"/>
        </w:rPr>
        <w:t>STAN</w:t>
      </w:r>
      <w:r w:rsidRPr="00487148">
        <w:rPr>
          <w:rFonts w:ascii="Times New Roman" w:hAnsi="Times New Roman" w:cs="Times New Roman"/>
          <w:spacing w:val="-1"/>
          <w:sz w:val="24"/>
          <w:szCs w:val="24"/>
        </w:rPr>
        <w:t>.</w:t>
      </w:r>
      <w:r w:rsidRPr="00487148">
        <w:rPr>
          <w:rFonts w:ascii="Times New Roman" w:hAnsi="Times New Roman" w:cs="Times New Roman"/>
          <w:spacing w:val="-13"/>
          <w:sz w:val="24"/>
          <w:szCs w:val="24"/>
        </w:rPr>
        <w:t xml:space="preserve"> </w:t>
      </w:r>
      <w:r w:rsidRPr="00487148">
        <w:rPr>
          <w:rFonts w:ascii="Times New Roman" w:hAnsi="Times New Roman" w:cs="Times New Roman"/>
          <w:spacing w:val="-1"/>
          <w:sz w:val="24"/>
          <w:szCs w:val="24"/>
        </w:rPr>
        <w:t>BUS.</w:t>
      </w:r>
      <w:r w:rsidRPr="00487148">
        <w:rPr>
          <w:rFonts w:ascii="Times New Roman" w:hAnsi="Times New Roman" w:cs="Times New Roman"/>
          <w:spacing w:val="-12"/>
          <w:sz w:val="24"/>
          <w:szCs w:val="24"/>
        </w:rPr>
        <w:t xml:space="preserve"> </w:t>
      </w:r>
      <w:r w:rsidRPr="00487148">
        <w:rPr>
          <w:rFonts w:ascii="Times New Roman" w:hAnsi="Times New Roman" w:cs="Times New Roman"/>
          <w:spacing w:val="-1"/>
          <w:sz w:val="24"/>
          <w:szCs w:val="24"/>
        </w:rPr>
        <w:t>L.</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J</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142</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(2008).</w:t>
      </w:r>
      <w:r>
        <w:rPr>
          <w:rFonts w:ascii="Times New Roman" w:hAnsi="Times New Roman" w:cs="Times New Roman"/>
          <w:sz w:val="24"/>
          <w:szCs w:val="24"/>
        </w:rPr>
        <w:t xml:space="preserve"> It is important/critical to retain the cited in language for letting the reader where I found this idea. </w:t>
      </w:r>
    </w:p>
  </w:footnote>
  <w:footnote w:id="56">
    <w:p w14:paraId="2E0942AB" w14:textId="3BEADC8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W</w:t>
      </w:r>
      <w:r w:rsidRPr="00D86DCA">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2,</w:t>
      </w:r>
      <w:r w:rsidRPr="00B17BC2">
        <w:rPr>
          <w:rFonts w:ascii="Times New Roman" w:hAnsi="Times New Roman"/>
          <w:sz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62</w:t>
      </w:r>
      <w:r>
        <w:rPr>
          <w:rFonts w:ascii="Times New Roman" w:hAnsi="Times New Roman" w:cs="Times New Roman"/>
          <w:spacing w:val="-1"/>
          <w:sz w:val="24"/>
          <w:szCs w:val="24"/>
        </w:rPr>
        <w:t xml:space="preserve"> quoting Herrigel, supra note 53, at 49. </w:t>
      </w:r>
    </w:p>
  </w:footnote>
  <w:footnote w:id="57">
    <w:p w14:paraId="344F53BE"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0E1D7A">
        <w:rPr>
          <w:rFonts w:ascii="Times New Roman" w:hAnsi="Times New Roman" w:cs="Times New Roman"/>
          <w:i/>
          <w:iCs/>
          <w:sz w:val="24"/>
          <w:szCs w:val="24"/>
        </w:rPr>
        <w:t>.</w:t>
      </w:r>
    </w:p>
  </w:footnote>
  <w:footnote w:id="58">
    <w:p w14:paraId="624C6DA6" w14:textId="1465155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Id.</w:t>
      </w:r>
      <w:r w:rsidRPr="00715559">
        <w:rPr>
          <w:rFonts w:ascii="Times New Roman" w:hAnsi="Times New Roman"/>
          <w:i/>
          <w:sz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99.</w:t>
      </w:r>
    </w:p>
  </w:footnote>
  <w:footnote w:id="59">
    <w:p w14:paraId="29175A0A" w14:textId="2984DCD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Id</w:t>
      </w:r>
      <w:r w:rsidRPr="000E1D7A">
        <w:rPr>
          <w:rFonts w:ascii="Times New Roman" w:eastAsia="Times New Roman" w:hAnsi="Times New Roman" w:cs="Times New Roman"/>
          <w:i/>
          <w:iCs/>
          <w:sz w:val="24"/>
          <w:szCs w:val="24"/>
        </w:rPr>
        <w:t>.</w:t>
      </w:r>
      <w:r w:rsidRPr="000E1D7A">
        <w:rPr>
          <w:rFonts w:ascii="Times New Roman" w:eastAsia="Times New Roman" w:hAnsi="Times New Roman" w:cs="Times New Roman"/>
          <w:i/>
          <w:iCs/>
          <w:spacing w:val="-4"/>
          <w:sz w:val="24"/>
          <w:szCs w:val="24"/>
        </w:rPr>
        <w:t xml:space="preserve"> </w:t>
      </w:r>
      <w:r w:rsidRPr="0048714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62–</w:t>
      </w:r>
      <w:r w:rsidRPr="00487148">
        <w:rPr>
          <w:rFonts w:ascii="Times New Roman" w:eastAsia="Times New Roman" w:hAnsi="Times New Roman" w:cs="Times New Roman"/>
          <w:spacing w:val="-1"/>
          <w:sz w:val="24"/>
          <w:szCs w:val="24"/>
        </w:rPr>
        <w:t>63</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(noting</w:t>
      </w:r>
      <w:r>
        <w:rPr>
          <w:rFonts w:ascii="Times New Roman" w:eastAsia="Times New Roman" w:hAnsi="Times New Roman" w:cs="Times New Roman"/>
          <w:spacing w:val="-1"/>
          <w:sz w:val="24"/>
          <w:szCs w:val="24"/>
        </w:rPr>
        <w:t xml:space="preserve"> 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importance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knowledge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retention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“evaluate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performance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suppliers”)</w:t>
      </w:r>
      <w:r>
        <w:rPr>
          <w:rFonts w:ascii="Times New Roman" w:eastAsia="Times New Roman" w:hAnsi="Times New Roman" w:cs="Times New Roman"/>
          <w:sz w:val="24"/>
          <w:szCs w:val="24"/>
        </w:rPr>
        <w:t>.</w:t>
      </w:r>
    </w:p>
  </w:footnote>
  <w:footnote w:id="60">
    <w:p w14:paraId="7FE5F836" w14:textId="335E3DA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eastAsia="Times New Roman" w:hAnsi="Times New Roman" w:cs="Times New Roman"/>
          <w:i/>
          <w:iCs/>
          <w:spacing w:val="-1"/>
          <w:sz w:val="24"/>
          <w:szCs w:val="24"/>
        </w:rPr>
        <w:t>id.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100</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(disputing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Sabel’s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description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new</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collaborative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networks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as</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“an</w:t>
      </w:r>
      <w:r w:rsidRPr="00487148">
        <w:rPr>
          <w:rFonts w:ascii="Times New Roman" w:eastAsia="Times New Roman" w:hAnsi="Times New Roman" w:cs="Times New Roman"/>
          <w:spacing w:val="59"/>
          <w:w w:val="99"/>
          <w:sz w:val="24"/>
          <w:szCs w:val="24"/>
        </w:rPr>
        <w:t xml:space="preserve"> </w:t>
      </w:r>
      <w:r w:rsidRPr="00487148">
        <w:rPr>
          <w:rFonts w:ascii="Times New Roman" w:eastAsia="Times New Roman" w:hAnsi="Times New Roman" w:cs="Times New Roman"/>
          <w:sz w:val="24"/>
          <w:szCs w:val="24"/>
        </w:rPr>
        <w:t>inescapable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organizational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revolution”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noting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“it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remains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altogether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partial”)</w:t>
      </w:r>
      <w:r>
        <w:rPr>
          <w:rFonts w:ascii="Times New Roman" w:eastAsia="Times New Roman" w:hAnsi="Times New Roman" w:cs="Times New Roman"/>
          <w:sz w:val="24"/>
          <w:szCs w:val="24"/>
        </w:rPr>
        <w:t>.</w:t>
      </w:r>
    </w:p>
  </w:footnote>
  <w:footnote w:id="61">
    <w:p w14:paraId="347033DE" w14:textId="7211B36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Id.</w:t>
      </w:r>
      <w:r>
        <w:rPr>
          <w:rFonts w:ascii="Times New Roman" w:hAnsi="Times New Roman" w:cs="Times New Roman"/>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31.</w:t>
      </w:r>
    </w:p>
  </w:footnote>
  <w:footnote w:id="62">
    <w:p w14:paraId="4F82960D" w14:textId="3762898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Id</w:t>
      </w:r>
      <w:r w:rsidRPr="000E1D7A">
        <w:rPr>
          <w:rFonts w:ascii="Times New Roman" w:eastAsia="Times New Roman" w:hAnsi="Times New Roman" w:cs="Times New Roman"/>
          <w:i/>
          <w:iCs/>
          <w:sz w:val="24"/>
          <w:szCs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100</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(discussing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suppliers’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strategy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hedging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withhold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information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investment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response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“OEM</w:t>
      </w:r>
      <w:r w:rsidRPr="00487148">
        <w:rPr>
          <w:rFonts w:ascii="Times New Roman" w:eastAsia="Times New Roman" w:hAnsi="Times New Roman" w:cs="Times New Roman"/>
          <w:spacing w:val="96"/>
          <w:w w:val="99"/>
          <w:sz w:val="24"/>
          <w:szCs w:val="24"/>
        </w:rPr>
        <w:t xml:space="preserve"> </w:t>
      </w:r>
      <w:r w:rsidRPr="00487148">
        <w:rPr>
          <w:rFonts w:ascii="Times New Roman" w:eastAsia="Times New Roman" w:hAnsi="Times New Roman" w:cs="Times New Roman"/>
          <w:spacing w:val="-1"/>
          <w:sz w:val="24"/>
          <w:szCs w:val="24"/>
        </w:rPr>
        <w:t>unreliability”)</w:t>
      </w:r>
      <w:r w:rsidRPr="00487148">
        <w:rPr>
          <w:rFonts w:ascii="Times New Roman" w:eastAsia="Times New Roman" w:hAnsi="Times New Roman" w:cs="Times New Roman"/>
          <w:i/>
          <w:iCs/>
          <w:spacing w:val="-1"/>
          <w:sz w:val="24"/>
          <w:szCs w:val="24"/>
        </w:rPr>
        <w:t>.</w:t>
      </w:r>
    </w:p>
  </w:footnote>
  <w:footnote w:id="63">
    <w:p w14:paraId="5FC358B9" w14:textId="11926C1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Body CS)"/>
          <w:smallCaps/>
          <w:spacing w:val="-2"/>
          <w:sz w:val="24"/>
        </w:rPr>
        <w:t>Williamson</w:t>
      </w:r>
      <w:r w:rsidRPr="00487148">
        <w:rPr>
          <w:rFonts w:ascii="Times New Roman" w:hAnsi="Times New Roman" w:cs="Times New Roman"/>
          <w:spacing w:val="-1"/>
          <w:sz w:val="24"/>
          <w:szCs w:val="24"/>
        </w:rPr>
        <w:t>,</w:t>
      </w:r>
      <w:r w:rsidRPr="00487148">
        <w:rPr>
          <w:rFonts w:ascii="Times New Roman" w:hAnsi="Times New Roman" w:cs="Times New Roman"/>
          <w:spacing w:val="-3"/>
          <w:sz w:val="24"/>
          <w:szCs w:val="24"/>
        </w:rPr>
        <w:t xml:space="preserve"> </w:t>
      </w:r>
      <w:r w:rsidRPr="000E1D7A">
        <w:rPr>
          <w:rFonts w:ascii="Times New Roman" w:hAnsi="Times New Roman" w:cs="Times New Roman"/>
          <w:smallCaps/>
          <w:spacing w:val="-3"/>
          <w:sz w:val="24"/>
          <w:szCs w:val="24"/>
        </w:rPr>
        <w:t>Mechani</w:t>
      </w:r>
      <w:r>
        <w:rPr>
          <w:rFonts w:ascii="Times New Roman" w:hAnsi="Times New Roman" w:cs="Times New Roman"/>
          <w:smallCaps/>
          <w:spacing w:val="-3"/>
          <w:sz w:val="24"/>
          <w:szCs w:val="24"/>
        </w:rPr>
        <w:t xml:space="preserve">sms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15,</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at</w:t>
      </w:r>
      <w:r>
        <w:rPr>
          <w:rFonts w:ascii="Times New Roman" w:hAnsi="Times New Roman" w:cs="Times New Roman"/>
          <w:spacing w:val="-1"/>
          <w:sz w:val="24"/>
          <w:szCs w:val="24"/>
        </w:rPr>
        <w:t xml:space="preserve"> </w:t>
      </w:r>
      <w:r w:rsidRPr="00487148">
        <w:rPr>
          <w:rFonts w:ascii="Times New Roman" w:hAnsi="Times New Roman" w:cs="Times New Roman"/>
          <w:spacing w:val="-1"/>
          <w:sz w:val="24"/>
          <w:szCs w:val="24"/>
        </w:rPr>
        <w:t>16</w:t>
      </w:r>
      <w:r>
        <w:rPr>
          <w:rFonts w:ascii="Times New Roman" w:hAnsi="Times New Roman" w:cs="Times New Roman"/>
          <w:i/>
          <w:sz w:val="24"/>
          <w:szCs w:val="24"/>
        </w:rPr>
        <w:t>; s</w:t>
      </w:r>
      <w:r w:rsidRPr="00487148">
        <w:rPr>
          <w:rFonts w:ascii="Times New Roman" w:hAnsi="Times New Roman" w:cs="Times New Roman"/>
          <w:i/>
          <w:sz w:val="24"/>
          <w:szCs w:val="24"/>
        </w:rPr>
        <w:t>ee</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also</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z w:val="24"/>
          <w:szCs w:val="24"/>
        </w:rPr>
        <w:t xml:space="preserve"> </w:t>
      </w:r>
      <w:r>
        <w:rPr>
          <w:rFonts w:ascii="Times New Roman" w:hAnsi="Times New Roman" w:cs="Times New Roman"/>
          <w:i/>
          <w:iCs/>
          <w:sz w:val="24"/>
          <w:szCs w:val="24"/>
        </w:rPr>
        <w:t>Collaboration</w:t>
      </w:r>
      <w:r>
        <w:rPr>
          <w:rFonts w:ascii="Times New Roman" w:hAnsi="Times New Roman" w:cs="Times New Roman"/>
          <w:sz w:val="24"/>
          <w:szCs w:val="24"/>
        </w:rPr>
        <w:t>,</w:t>
      </w:r>
      <w:r>
        <w:rPr>
          <w:rFonts w:ascii="Times New Roman" w:hAnsi="Times New Roman" w:cs="Times New Roman"/>
          <w:i/>
          <w:iCs/>
          <w:sz w:val="24"/>
          <w:szCs w:val="24"/>
        </w:rPr>
        <w:t xml:space="preserve"> </w:t>
      </w:r>
      <w:r w:rsidRPr="00487148">
        <w:rPr>
          <w:rFonts w:ascii="Times New Roman" w:hAnsi="Times New Roman" w:cs="Times New Roman"/>
          <w:i/>
          <w:spacing w:val="-1"/>
          <w:sz w:val="24"/>
          <w:szCs w:val="24"/>
        </w:rPr>
        <w:t xml:space="preserve">supra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8,</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84</w:t>
      </w:r>
      <w:r>
        <w:rPr>
          <w:rFonts w:ascii="Times New Roman" w:hAnsi="Times New Roman" w:cs="Times New Roman"/>
          <w:spacing w:val="-1"/>
          <w:sz w:val="24"/>
          <w:szCs w:val="24"/>
        </w:rPr>
        <w:t>–8</w:t>
      </w:r>
      <w:r w:rsidRPr="00487148">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p>
  </w:footnote>
  <w:footnote w:id="64">
    <w:p w14:paraId="642F8F8A" w14:textId="0BFDC7F1" w:rsidR="0053662B" w:rsidRPr="00053DFC" w:rsidRDefault="0053662B" w:rsidP="00A46322">
      <w:pPr>
        <w:pStyle w:val="FootnoteText"/>
        <w:rPr>
          <w:rStyle w:val="FootnoteReference"/>
          <w:vertAlign w:val="baseline"/>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53DFC">
        <w:rPr>
          <w:rFonts w:ascii="Times New Roman" w:eastAsia="Times New Roman" w:hAnsi="Times New Roman" w:cs="Times New Roman"/>
          <w:i/>
          <w:iCs/>
          <w:spacing w:val="-1"/>
          <w:sz w:val="24"/>
          <w:szCs w:val="24"/>
        </w:rPr>
        <w:t xml:space="preserve">See </w:t>
      </w:r>
      <w:r>
        <w:rPr>
          <w:rFonts w:ascii="Times New Roman" w:eastAsia="Times New Roman" w:hAnsi="Times New Roman" w:cs="Times New Roman"/>
          <w:i/>
          <w:iCs/>
          <w:spacing w:val="-1"/>
          <w:sz w:val="24"/>
          <w:szCs w:val="24"/>
        </w:rPr>
        <w:t xml:space="preserve">generally </w:t>
      </w:r>
      <w:r w:rsidRPr="00053DFC">
        <w:rPr>
          <w:rFonts w:ascii="Times New Roman" w:eastAsia="Times New Roman" w:hAnsi="Times New Roman" w:cs="Times New Roman"/>
          <w:spacing w:val="-1"/>
          <w:sz w:val="24"/>
          <w:szCs w:val="24"/>
        </w:rPr>
        <w:t xml:space="preserve">Anne Sraders, </w:t>
      </w:r>
      <w:r w:rsidRPr="00053DFC">
        <w:rPr>
          <w:rFonts w:ascii="Times New Roman" w:eastAsia="Times New Roman" w:hAnsi="Times New Roman" w:cs="Times New Roman"/>
          <w:i/>
          <w:iCs/>
          <w:spacing w:val="-1"/>
          <w:sz w:val="24"/>
          <w:szCs w:val="24"/>
        </w:rPr>
        <w:t>What is Vertical Integration and What are the Benefits?</w:t>
      </w:r>
      <w:r w:rsidRPr="00053DFC">
        <w:rPr>
          <w:rFonts w:ascii="Times New Roman" w:hAnsi="Times New Roman" w:cs="Times New Roman"/>
          <w:sz w:val="24"/>
          <w:szCs w:val="24"/>
        </w:rPr>
        <w:t xml:space="preserve">, </w:t>
      </w:r>
      <w:r w:rsidRPr="00053DFC">
        <w:rPr>
          <w:rFonts w:ascii="Times New Roman" w:hAnsi="Times New Roman" w:cs="Times New Roman"/>
          <w:smallCaps/>
          <w:sz w:val="24"/>
          <w:szCs w:val="24"/>
        </w:rPr>
        <w:t>The Street</w:t>
      </w:r>
      <w:r w:rsidRPr="00053DFC">
        <w:rPr>
          <w:rFonts w:ascii="Times New Roman" w:hAnsi="Times New Roman" w:cs="Times New Roman"/>
          <w:sz w:val="24"/>
          <w:szCs w:val="24"/>
        </w:rPr>
        <w:t xml:space="preserve"> (Aug. 17, 2018), https://www.thestreet.com/markets/what-is-vertical-integration-and-what-are-the-benefits-14671684</w:t>
      </w:r>
      <w:r>
        <w:rPr>
          <w:rFonts w:ascii="Times New Roman" w:hAnsi="Times New Roman" w:cs="Times New Roman"/>
          <w:sz w:val="24"/>
          <w:szCs w:val="24"/>
        </w:rPr>
        <w:t xml:space="preserve"> (detailing the benefits of vertical integration)</w:t>
      </w:r>
      <w:r w:rsidRPr="00053DFC">
        <w:rPr>
          <w:rFonts w:ascii="Times New Roman" w:hAnsi="Times New Roman" w:cs="Times New Roman"/>
          <w:sz w:val="24"/>
          <w:szCs w:val="24"/>
        </w:rPr>
        <w:t>.</w:t>
      </w:r>
    </w:p>
  </w:footnote>
  <w:footnote w:id="65">
    <w:p w14:paraId="5C14537A" w14:textId="77777777" w:rsidR="0053662B" w:rsidRPr="00487148" w:rsidRDefault="0053662B" w:rsidP="009A5E42">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John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Paul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MacDuffie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&amp;</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Susan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Helper,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i/>
          <w:sz w:val="24"/>
          <w:szCs w:val="24"/>
        </w:rPr>
        <w:t>Creating</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Lean</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pacing w:val="-1"/>
          <w:sz w:val="24"/>
          <w:szCs w:val="24"/>
        </w:rPr>
        <w:t>Suppliers:</w:t>
      </w:r>
      <w:r w:rsidRPr="00487148">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pacing w:val="-1"/>
          <w:sz w:val="24"/>
          <w:szCs w:val="24"/>
        </w:rPr>
        <w:t>Diffusing</w:t>
      </w:r>
      <w:r w:rsidRPr="00487148">
        <w:rPr>
          <w:rFonts w:ascii="Times New Roman" w:eastAsia="Times New Roman" w:hAnsi="Times New Roman" w:cs="Times New Roman"/>
          <w:i/>
          <w:spacing w:val="-8"/>
          <w:sz w:val="24"/>
          <w:szCs w:val="24"/>
        </w:rPr>
        <w:t xml:space="preserve"> </w:t>
      </w:r>
      <w:r w:rsidRPr="00487148">
        <w:rPr>
          <w:rFonts w:ascii="Times New Roman" w:eastAsia="Times New Roman" w:hAnsi="Times New Roman" w:cs="Times New Roman"/>
          <w:i/>
          <w:sz w:val="24"/>
          <w:szCs w:val="24"/>
        </w:rPr>
        <w:t>Lean</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Production</w:t>
      </w:r>
      <w:r w:rsidRPr="00487148">
        <w:rPr>
          <w:rFonts w:ascii="Times New Roman" w:eastAsia="Times New Roman" w:hAnsi="Times New Roman" w:cs="Times New Roman"/>
          <w:i/>
          <w:spacing w:val="-7"/>
          <w:sz w:val="24"/>
          <w:szCs w:val="24"/>
        </w:rPr>
        <w:t xml:space="preserve"> </w:t>
      </w:r>
      <w:r w:rsidRPr="00487148">
        <w:rPr>
          <w:rFonts w:ascii="Times New Roman" w:eastAsia="Times New Roman" w:hAnsi="Times New Roman" w:cs="Times New Roman"/>
          <w:i/>
          <w:spacing w:val="-1"/>
          <w:sz w:val="24"/>
          <w:szCs w:val="24"/>
        </w:rPr>
        <w:t>Through</w:t>
      </w:r>
      <w:r>
        <w:rPr>
          <w:rFonts w:ascii="Times New Roman" w:eastAsia="Times New Roman" w:hAnsi="Times New Roman" w:cs="Times New Roman"/>
          <w:i/>
          <w:spacing w:val="116"/>
          <w:w w:val="99"/>
          <w:sz w:val="24"/>
          <w:szCs w:val="24"/>
        </w:rPr>
        <w:t xml:space="preserve"> </w:t>
      </w:r>
      <w:r w:rsidRPr="00487148">
        <w:rPr>
          <w:rFonts w:ascii="Times New Roman" w:eastAsia="Times New Roman" w:hAnsi="Times New Roman" w:cs="Times New Roman"/>
          <w:i/>
          <w:sz w:val="24"/>
          <w:szCs w:val="24"/>
        </w:rPr>
        <w:t>the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Supply</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z w:val="24"/>
          <w:szCs w:val="24"/>
        </w:rPr>
        <w:t>Chain</w:t>
      </w:r>
      <w:r w:rsidRPr="00016AAB">
        <w:rPr>
          <w:rFonts w:ascii="Times New Roman" w:eastAsia="Times New Roman" w:hAnsi="Times New Roman" w:cs="Times New Roman"/>
          <w:iCs/>
          <w:sz w:val="24"/>
          <w:szCs w:val="24"/>
        </w:rPr>
        <w:t>,</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z w:val="24"/>
          <w:szCs w:val="24"/>
        </w:rPr>
        <w:t>39</w:t>
      </w:r>
      <w:r w:rsidRPr="00487148">
        <w:rPr>
          <w:rFonts w:ascii="Times New Roman" w:eastAsia="Times New Roman" w:hAnsi="Times New Roman" w:cs="Times New Roman"/>
          <w:spacing w:val="-3"/>
          <w:sz w:val="24"/>
          <w:szCs w:val="24"/>
        </w:rPr>
        <w:t xml:space="preserve"> </w:t>
      </w:r>
      <w:r w:rsidRPr="00016AAB">
        <w:rPr>
          <w:rFonts w:ascii="Times New Roman" w:eastAsia="Times New Roman" w:hAnsi="Times New Roman" w:cs="Times New Roman"/>
          <w:smallCaps/>
          <w:spacing w:val="-2"/>
          <w:sz w:val="24"/>
          <w:szCs w:val="24"/>
        </w:rPr>
        <w:t>C</w:t>
      </w:r>
      <w:r>
        <w:rPr>
          <w:rFonts w:ascii="Times New Roman" w:eastAsia="Times New Roman" w:hAnsi="Times New Roman" w:cs="Times New Roman"/>
          <w:smallCaps/>
          <w:spacing w:val="-2"/>
          <w:sz w:val="24"/>
          <w:szCs w:val="24"/>
        </w:rPr>
        <w:t>al</w:t>
      </w:r>
      <w:r w:rsidRPr="00016AAB">
        <w:rPr>
          <w:rFonts w:ascii="Times New Roman" w:eastAsia="Times New Roman" w:hAnsi="Times New Roman" w:cs="Times New Roman"/>
          <w:smallCaps/>
          <w:spacing w:val="-2"/>
          <w:sz w:val="24"/>
          <w:szCs w:val="24"/>
        </w:rPr>
        <w:t>.</w:t>
      </w:r>
      <w:r w:rsidRPr="00016AAB">
        <w:rPr>
          <w:rFonts w:ascii="Times New Roman" w:eastAsia="Times New Roman" w:hAnsi="Times New Roman" w:cs="Times New Roman"/>
          <w:smallCaps/>
          <w:spacing w:val="-12"/>
          <w:sz w:val="24"/>
          <w:szCs w:val="24"/>
        </w:rPr>
        <w:t xml:space="preserve"> </w:t>
      </w:r>
      <w:r w:rsidRPr="00016AAB">
        <w:rPr>
          <w:rFonts w:ascii="Times New Roman" w:eastAsia="Times New Roman" w:hAnsi="Times New Roman" w:cs="Times New Roman"/>
          <w:smallCaps/>
          <w:spacing w:val="-1"/>
          <w:sz w:val="24"/>
          <w:szCs w:val="24"/>
        </w:rPr>
        <w:t>M</w:t>
      </w:r>
      <w:r>
        <w:rPr>
          <w:rFonts w:ascii="Times New Roman" w:eastAsia="Times New Roman" w:hAnsi="Times New Roman" w:cs="Times New Roman"/>
          <w:smallCaps/>
          <w:spacing w:val="-1"/>
          <w:sz w:val="24"/>
          <w:szCs w:val="24"/>
        </w:rPr>
        <w:t>gmt</w:t>
      </w:r>
      <w:r w:rsidRPr="00016AAB">
        <w:rPr>
          <w:rFonts w:ascii="Times New Roman" w:eastAsia="Times New Roman" w:hAnsi="Times New Roman" w:cs="Times New Roman"/>
          <w:smallCaps/>
          <w:spacing w:val="-1"/>
          <w:sz w:val="24"/>
          <w:szCs w:val="24"/>
        </w:rPr>
        <w:t>.</w:t>
      </w:r>
      <w:r w:rsidRPr="00016AAB">
        <w:rPr>
          <w:rFonts w:ascii="Times New Roman" w:eastAsia="Times New Roman" w:hAnsi="Times New Roman" w:cs="Times New Roman"/>
          <w:smallCaps/>
          <w:spacing w:val="-13"/>
          <w:sz w:val="24"/>
          <w:szCs w:val="24"/>
        </w:rPr>
        <w:t xml:space="preserve"> </w:t>
      </w:r>
      <w:r w:rsidRPr="00016AAB">
        <w:rPr>
          <w:rFonts w:ascii="Times New Roman" w:eastAsia="Times New Roman" w:hAnsi="Times New Roman" w:cs="Times New Roman"/>
          <w:smallCaps/>
          <w:spacing w:val="-1"/>
          <w:sz w:val="24"/>
          <w:szCs w:val="24"/>
        </w:rPr>
        <w:t>R</w:t>
      </w:r>
      <w:r>
        <w:rPr>
          <w:rFonts w:ascii="Times New Roman" w:eastAsia="Times New Roman" w:hAnsi="Times New Roman" w:cs="Times New Roman"/>
          <w:smallCaps/>
          <w:spacing w:val="-1"/>
          <w:sz w:val="24"/>
          <w:szCs w:val="24"/>
        </w:rPr>
        <w:t>ev</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118,</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120</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(1997)</w:t>
      </w:r>
      <w:r>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pacing w:val="-1"/>
          <w:sz w:val="24"/>
          <w:szCs w:val="24"/>
        </w:rPr>
        <w:t>“Extensive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tacit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knowledge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can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develop</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in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supplier-customer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relationship,</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facilitating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coordination</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64"/>
          <w:w w:val="99"/>
          <w:sz w:val="24"/>
          <w:szCs w:val="24"/>
        </w:rPr>
        <w:t xml:space="preserve"> </w:t>
      </w:r>
      <w:r w:rsidRPr="00487148">
        <w:rPr>
          <w:rFonts w:ascii="Times New Roman" w:eastAsia="Times New Roman" w:hAnsi="Times New Roman" w:cs="Times New Roman"/>
          <w:spacing w:val="-1"/>
          <w:sz w:val="24"/>
          <w:szCs w:val="24"/>
        </w:rPr>
        <w:t>respective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expertise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parties,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particularly</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with</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respect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to</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complex</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value-added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tasks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such</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product</w:t>
      </w:r>
      <w:r w:rsidRPr="00487148">
        <w:rPr>
          <w:rFonts w:ascii="Times New Roman" w:eastAsia="Times New Roman" w:hAnsi="Times New Roman" w:cs="Times New Roman"/>
          <w:spacing w:val="78"/>
          <w:w w:val="99"/>
          <w:sz w:val="24"/>
          <w:szCs w:val="24"/>
        </w:rPr>
        <w:t xml:space="preserve"> </w:t>
      </w:r>
      <w:r w:rsidRPr="00487148">
        <w:rPr>
          <w:rFonts w:ascii="Times New Roman" w:eastAsia="Times New Roman" w:hAnsi="Times New Roman" w:cs="Times New Roman"/>
          <w:spacing w:val="-1"/>
          <w:sz w:val="24"/>
          <w:szCs w:val="24"/>
        </w:rPr>
        <w:t>development.”</w:t>
      </w:r>
      <w:r>
        <w:rPr>
          <w:rFonts w:ascii="Times New Roman" w:eastAsia="Times New Roman" w:hAnsi="Times New Roman" w:cs="Times New Roman"/>
          <w:spacing w:val="-1"/>
          <w:sz w:val="24"/>
          <w:szCs w:val="24"/>
        </w:rPr>
        <w:t>).</w:t>
      </w:r>
    </w:p>
  </w:footnote>
  <w:footnote w:id="66">
    <w:p w14:paraId="6B4566BC" w14:textId="211CE16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Helper</w:t>
      </w:r>
      <w:r>
        <w:rPr>
          <w:rFonts w:ascii="Times New Roman" w:hAnsi="Times New Roman" w:cs="Times New Roman"/>
          <w:sz w:val="24"/>
          <w:szCs w:val="24"/>
        </w:rPr>
        <w:t xml:space="preserve"> et al.</w:t>
      </w:r>
      <w:r w:rsidRPr="00016AAB">
        <w:rPr>
          <w:rFonts w:ascii="Times New Roman" w:hAnsi="Times New Roman" w:cs="Times New Roman"/>
          <w:iCs/>
          <w:sz w:val="24"/>
          <w:szCs w:val="24"/>
        </w:rPr>
        <w:t>,</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6,</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472.</w:t>
      </w:r>
    </w:p>
  </w:footnote>
  <w:footnote w:id="67">
    <w:p w14:paraId="60831F00" w14:textId="6E640030" w:rsidR="0053662B" w:rsidRPr="00870DF6" w:rsidRDefault="0053662B" w:rsidP="006866EA">
      <w:r w:rsidRPr="00363EAF">
        <w:rPr>
          <w:rStyle w:val="FootnoteReference"/>
        </w:rPr>
        <w:footnoteRef/>
      </w:r>
      <w:r w:rsidRPr="00870DF6">
        <w:t xml:space="preserve"> </w:t>
      </w:r>
      <w:r w:rsidRPr="000E1D7A">
        <w:rPr>
          <w:smallCaps/>
          <w:spacing w:val="-1"/>
        </w:rPr>
        <w:t>W</w:t>
      </w:r>
      <w:r>
        <w:rPr>
          <w:smallCaps/>
          <w:spacing w:val="-1"/>
        </w:rPr>
        <w:t>hitford</w:t>
      </w:r>
      <w:r w:rsidRPr="00363EAF">
        <w:rPr>
          <w:spacing w:val="-1"/>
        </w:rPr>
        <w:t>,</w:t>
      </w:r>
      <w:r w:rsidRPr="00870DF6">
        <w:rPr>
          <w:spacing w:val="-2"/>
        </w:rPr>
        <w:t xml:space="preserve"> </w:t>
      </w:r>
      <w:r w:rsidRPr="00870DF6">
        <w:rPr>
          <w:i/>
        </w:rPr>
        <w:t>supra</w:t>
      </w:r>
      <w:r w:rsidRPr="00870DF6">
        <w:rPr>
          <w:i/>
          <w:spacing w:val="-2"/>
        </w:rPr>
        <w:t xml:space="preserve"> </w:t>
      </w:r>
      <w:r w:rsidRPr="00870DF6">
        <w:rPr>
          <w:spacing w:val="-1"/>
        </w:rPr>
        <w:t>note</w:t>
      </w:r>
      <w:r w:rsidRPr="00870DF6">
        <w:rPr>
          <w:spacing w:val="-3"/>
        </w:rPr>
        <w:t xml:space="preserve"> </w:t>
      </w:r>
      <w:r w:rsidRPr="00870DF6">
        <w:t>2,</w:t>
      </w:r>
      <w:r w:rsidRPr="00870DF6">
        <w:rPr>
          <w:spacing w:val="-2"/>
        </w:rPr>
        <w:t xml:space="preserve"> </w:t>
      </w:r>
      <w:r w:rsidRPr="00870DF6">
        <w:t>at</w:t>
      </w:r>
      <w:r w:rsidRPr="00870DF6">
        <w:rPr>
          <w:spacing w:val="-3"/>
        </w:rPr>
        <w:t xml:space="preserve"> </w:t>
      </w:r>
      <w:r w:rsidRPr="00870DF6">
        <w:t>99.</w:t>
      </w:r>
    </w:p>
  </w:footnote>
  <w:footnote w:id="68">
    <w:p w14:paraId="0D9C2D81" w14:textId="5A281D99" w:rsidR="0053662B" w:rsidRPr="00870DF6" w:rsidRDefault="0053662B" w:rsidP="00016AAB">
      <w:r w:rsidRPr="00870DF6">
        <w:rPr>
          <w:rStyle w:val="FootnoteReference"/>
        </w:rPr>
        <w:footnoteRef/>
      </w:r>
      <w:r w:rsidRPr="00870DF6">
        <w:t xml:space="preserve"> </w:t>
      </w:r>
      <w:r w:rsidRPr="00870DF6">
        <w:rPr>
          <w:spacing w:val="-1"/>
        </w:rPr>
        <w:t>David</w:t>
      </w:r>
      <w:r w:rsidRPr="00870DF6">
        <w:rPr>
          <w:spacing w:val="-3"/>
        </w:rPr>
        <w:t xml:space="preserve"> </w:t>
      </w:r>
      <w:r w:rsidRPr="00870DF6">
        <w:rPr>
          <w:spacing w:val="-1"/>
        </w:rPr>
        <w:t>Campbell,</w:t>
      </w:r>
      <w:r w:rsidRPr="00870DF6">
        <w:rPr>
          <w:spacing w:val="1"/>
        </w:rPr>
        <w:t xml:space="preserve"> </w:t>
      </w:r>
      <w:r w:rsidRPr="00870DF6">
        <w:rPr>
          <w:i/>
          <w:spacing w:val="-1"/>
        </w:rPr>
        <w:t>What</w:t>
      </w:r>
      <w:r w:rsidRPr="00870DF6">
        <w:rPr>
          <w:i/>
          <w:spacing w:val="-5"/>
        </w:rPr>
        <w:t xml:space="preserve"> </w:t>
      </w:r>
      <w:r w:rsidRPr="00870DF6">
        <w:rPr>
          <w:i/>
        </w:rPr>
        <w:t>do</w:t>
      </w:r>
      <w:r w:rsidRPr="00870DF6">
        <w:rPr>
          <w:i/>
          <w:spacing w:val="-2"/>
        </w:rPr>
        <w:t xml:space="preserve"> We</w:t>
      </w:r>
      <w:r w:rsidRPr="00870DF6">
        <w:rPr>
          <w:i/>
          <w:spacing w:val="-1"/>
        </w:rPr>
        <w:t xml:space="preserve"> </w:t>
      </w:r>
      <w:r w:rsidRPr="00870DF6">
        <w:rPr>
          <w:i/>
        </w:rPr>
        <w:t>Mean</w:t>
      </w:r>
      <w:r w:rsidRPr="00870DF6">
        <w:rPr>
          <w:i/>
          <w:spacing w:val="-3"/>
        </w:rPr>
        <w:t xml:space="preserve"> </w:t>
      </w:r>
      <w:r w:rsidRPr="00870DF6">
        <w:rPr>
          <w:i/>
        </w:rPr>
        <w:t>by</w:t>
      </w:r>
      <w:r w:rsidRPr="00870DF6">
        <w:rPr>
          <w:i/>
          <w:spacing w:val="-3"/>
        </w:rPr>
        <w:t xml:space="preserve"> </w:t>
      </w:r>
      <w:r w:rsidRPr="00870DF6">
        <w:rPr>
          <w:i/>
        </w:rPr>
        <w:t>Non-Use</w:t>
      </w:r>
      <w:r w:rsidRPr="00870DF6">
        <w:rPr>
          <w:i/>
          <w:spacing w:val="-4"/>
        </w:rPr>
        <w:t xml:space="preserve"> </w:t>
      </w:r>
      <w:r w:rsidRPr="00870DF6">
        <w:rPr>
          <w:i/>
        </w:rPr>
        <w:t>of</w:t>
      </w:r>
      <w:r w:rsidRPr="00870DF6">
        <w:rPr>
          <w:i/>
          <w:spacing w:val="-4"/>
        </w:rPr>
        <w:t xml:space="preserve"> </w:t>
      </w:r>
      <w:r w:rsidRPr="00870DF6">
        <w:rPr>
          <w:i/>
          <w:spacing w:val="-1"/>
        </w:rPr>
        <w:t>Contract,</w:t>
      </w:r>
      <w:r w:rsidRPr="00870DF6">
        <w:rPr>
          <w:i/>
          <w:spacing w:val="-3"/>
        </w:rPr>
        <w:t xml:space="preserve"> </w:t>
      </w:r>
      <w:r w:rsidRPr="00870DF6">
        <w:rPr>
          <w:i/>
        </w:rPr>
        <w:t>in</w:t>
      </w:r>
      <w:r w:rsidRPr="00870DF6">
        <w:rPr>
          <w:i/>
          <w:spacing w:val="-2"/>
        </w:rPr>
        <w:t xml:space="preserve"> </w:t>
      </w:r>
      <w:r w:rsidRPr="00D82A98">
        <w:rPr>
          <w:rFonts w:cs="Times New Roman (Body CS)"/>
          <w:smallCaps/>
          <w:spacing w:val="-1"/>
        </w:rPr>
        <w:t>R</w:t>
      </w:r>
      <w:r>
        <w:rPr>
          <w:rFonts w:cs="Times New Roman (Body CS)"/>
          <w:smallCaps/>
          <w:spacing w:val="-1"/>
        </w:rPr>
        <w:t>evisiting the Contracts Scholarship of Stewart Macaulay On The Emppirical and the Lyrical</w:t>
      </w:r>
      <w:r w:rsidRPr="00016AAB">
        <w:t xml:space="preserve"> </w:t>
      </w:r>
      <w:r>
        <w:t>166–67</w:t>
      </w:r>
      <w:r w:rsidRPr="00363EAF">
        <w:t>(</w:t>
      </w:r>
      <w:r w:rsidRPr="00870DF6">
        <w:rPr>
          <w:spacing w:val="-1"/>
        </w:rPr>
        <w:t>Jean</w:t>
      </w:r>
      <w:r w:rsidRPr="00870DF6">
        <w:rPr>
          <w:spacing w:val="-6"/>
        </w:rPr>
        <w:t xml:space="preserve"> </w:t>
      </w:r>
      <w:r w:rsidRPr="00870DF6">
        <w:t>Braucher,</w:t>
      </w:r>
      <w:r w:rsidRPr="00870DF6">
        <w:rPr>
          <w:spacing w:val="-5"/>
        </w:rPr>
        <w:t xml:space="preserve"> </w:t>
      </w:r>
      <w:r w:rsidRPr="00870DF6">
        <w:t>John</w:t>
      </w:r>
      <w:r w:rsidRPr="00870DF6">
        <w:rPr>
          <w:spacing w:val="-6"/>
        </w:rPr>
        <w:t xml:space="preserve"> </w:t>
      </w:r>
      <w:r w:rsidRPr="00870DF6">
        <w:t>Kidwell,</w:t>
      </w:r>
      <w:r w:rsidRPr="00870DF6">
        <w:rPr>
          <w:spacing w:val="-5"/>
        </w:rPr>
        <w:t xml:space="preserve"> </w:t>
      </w:r>
      <w:r>
        <w:t>&amp;</w:t>
      </w:r>
      <w:r w:rsidRPr="00870DF6">
        <w:rPr>
          <w:spacing w:val="-4"/>
        </w:rPr>
        <w:t xml:space="preserve"> </w:t>
      </w:r>
      <w:r w:rsidRPr="00870DF6">
        <w:t>William</w:t>
      </w:r>
      <w:r w:rsidRPr="00870DF6">
        <w:rPr>
          <w:spacing w:val="-9"/>
        </w:rPr>
        <w:t xml:space="preserve"> </w:t>
      </w:r>
      <w:r w:rsidRPr="00870DF6">
        <w:rPr>
          <w:spacing w:val="-1"/>
        </w:rPr>
        <w:t>C.</w:t>
      </w:r>
      <w:r w:rsidRPr="00870DF6">
        <w:rPr>
          <w:spacing w:val="-5"/>
        </w:rPr>
        <w:t xml:space="preserve"> </w:t>
      </w:r>
      <w:r w:rsidRPr="00870DF6">
        <w:t>Whitford</w:t>
      </w:r>
      <w:r>
        <w:t xml:space="preserve"> eds., </w:t>
      </w:r>
      <w:r w:rsidRPr="00870DF6">
        <w:t>2013).</w:t>
      </w:r>
    </w:p>
  </w:footnote>
  <w:footnote w:id="69">
    <w:p w14:paraId="3B8A65AF" w14:textId="748F486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131F30">
        <w:rPr>
          <w:rFonts w:ascii="Times New Roman" w:hAnsi="Times New Roman"/>
          <w:smallCaps/>
          <w:spacing w:val="-1"/>
          <w:sz w:val="24"/>
        </w:rPr>
        <w:t>W</w:t>
      </w:r>
      <w:r>
        <w:rPr>
          <w:rFonts w:ascii="Times New Roman" w:hAnsi="Times New Roman"/>
          <w:smallCaps/>
          <w:spacing w:val="-1"/>
          <w:sz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103.</w:t>
      </w:r>
    </w:p>
  </w:footnote>
  <w:footnote w:id="70">
    <w:p w14:paraId="476BD0C7"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487148">
        <w:rPr>
          <w:rFonts w:ascii="Times New Roman" w:hAnsi="Times New Roman" w:cs="Times New Roman"/>
          <w:i/>
          <w:spacing w:val="-1"/>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99.</w:t>
      </w:r>
    </w:p>
  </w:footnote>
  <w:footnote w:id="71">
    <w:p w14:paraId="0E3532D8" w14:textId="050C4E0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id. </w:t>
      </w:r>
      <w:r w:rsidRPr="007A560B">
        <w:rPr>
          <w:rFonts w:ascii="Times New Roman" w:hAnsi="Times New Roman" w:cs="Times New Roman"/>
          <w:sz w:val="24"/>
          <w:szCs w:val="24"/>
        </w:rPr>
        <w:t>at</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100. </w:t>
      </w:r>
      <w:r>
        <w:rPr>
          <w:rFonts w:ascii="Times New Roman" w:hAnsi="Times New Roman" w:cs="Times New Roman"/>
          <w:sz w:val="24"/>
          <w:szCs w:val="24"/>
        </w:rPr>
        <w:t xml:space="preserve"> </w:t>
      </w:r>
    </w:p>
  </w:footnote>
  <w:footnote w:id="72">
    <w:p w14:paraId="29EC4610" w14:textId="3E94254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hAnsi="Times New Roman" w:cs="Times New Roman"/>
          <w:i/>
          <w:iCs/>
          <w:sz w:val="24"/>
          <w:szCs w:val="24"/>
        </w:rPr>
        <w:t>See</w:t>
      </w:r>
      <w:r>
        <w:rPr>
          <w:rFonts w:ascii="Times New Roman" w:hAnsi="Times New Roman" w:cs="Times New Roman"/>
          <w:sz w:val="24"/>
          <w:szCs w:val="24"/>
        </w:rPr>
        <w:t xml:space="preserve"> Kostritsky Ice Survey, </w:t>
      </w:r>
      <w:r>
        <w:rPr>
          <w:rFonts w:ascii="Times New Roman" w:hAnsi="Times New Roman" w:cs="Times New Roman"/>
          <w:i/>
          <w:iCs/>
          <w:sz w:val="24"/>
          <w:szCs w:val="24"/>
        </w:rPr>
        <w:t>infra</w:t>
      </w:r>
      <w:r>
        <w:rPr>
          <w:rFonts w:ascii="Times New Roman" w:hAnsi="Times New Roman" w:cs="Times New Roman"/>
          <w:sz w:val="24"/>
          <w:szCs w:val="24"/>
        </w:rPr>
        <w:t xml:space="preserve"> pp. </w:t>
      </w:r>
      <w:r w:rsidRPr="000E1D7A">
        <w:rPr>
          <w:rFonts w:ascii="Times New Roman" w:hAnsi="Times New Roman" w:cs="Times New Roman"/>
          <w:sz w:val="24"/>
          <w:szCs w:val="24"/>
          <w:highlight w:val="yellow"/>
        </w:rPr>
        <w:t>[X].</w:t>
      </w:r>
      <w:r w:rsidRPr="00487148">
        <w:rPr>
          <w:rFonts w:ascii="Times New Roman" w:hAnsi="Times New Roman" w:cs="Times New Roman"/>
          <w:sz w:val="24"/>
          <w:szCs w:val="24"/>
        </w:rPr>
        <w:t xml:space="preserve"> </w:t>
      </w:r>
    </w:p>
  </w:footnote>
  <w:footnote w:id="73">
    <w:p w14:paraId="68489320" w14:textId="0B621997" w:rsidR="0053662B" w:rsidRPr="000E1D7A" w:rsidRDefault="0053662B" w:rsidP="00A46322">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31061">
        <w:rPr>
          <w:rFonts w:ascii="Times New Roman" w:hAnsi="Times New Roman" w:cs="Times New Roman"/>
          <w:i/>
          <w:iCs/>
          <w:sz w:val="24"/>
          <w:szCs w:val="24"/>
        </w:rPr>
        <w:t>See</w:t>
      </w:r>
      <w:r>
        <w:rPr>
          <w:rFonts w:ascii="Times New Roman" w:hAnsi="Times New Roman" w:cs="Times New Roman"/>
          <w:sz w:val="24"/>
          <w:szCs w:val="24"/>
        </w:rPr>
        <w:t xml:space="preserve"> Kostritsky, supra note x, at 1675. </w:t>
      </w:r>
      <w:r w:rsidRPr="00007A99">
        <w:rPr>
          <w:rFonts w:ascii="Times New Roman" w:hAnsi="Times New Roman" w:cs="Times New Roman"/>
          <w:i/>
          <w:iCs/>
          <w:sz w:val="24"/>
          <w:szCs w:val="24"/>
        </w:rPr>
        <w:t xml:space="preserve">see also </w:t>
      </w:r>
      <w:r w:rsidRPr="003E4283">
        <w:rPr>
          <w:rFonts w:ascii="Times New Roman" w:hAnsi="Times New Roman" w:cs="Times New Roman"/>
          <w:smallCaps/>
          <w:spacing w:val="-1"/>
          <w:sz w:val="24"/>
          <w:szCs w:val="24"/>
        </w:rPr>
        <w:t>Oliver E. Williamson</w:t>
      </w:r>
      <w:r>
        <w:rPr>
          <w:rFonts w:ascii="Times New Roman" w:hAnsi="Times New Roman" w:cs="Times New Roman"/>
          <w:spacing w:val="-1"/>
          <w:sz w:val="24"/>
          <w:szCs w:val="24"/>
        </w:rPr>
        <w:t xml:space="preserve">, </w:t>
      </w:r>
      <w:r w:rsidRPr="003E4283">
        <w:rPr>
          <w:rFonts w:ascii="Times New Roman" w:hAnsi="Times New Roman" w:cs="Times New Roman"/>
          <w:smallCaps/>
          <w:spacing w:val="-1"/>
          <w:sz w:val="24"/>
          <w:szCs w:val="24"/>
        </w:rPr>
        <w:t>The Economic Institutions O</w:t>
      </w:r>
      <w:r>
        <w:rPr>
          <w:rFonts w:ascii="Times New Roman" w:hAnsi="Times New Roman" w:cs="Times New Roman"/>
          <w:smallCaps/>
          <w:spacing w:val="-1"/>
          <w:sz w:val="24"/>
          <w:szCs w:val="24"/>
        </w:rPr>
        <w:t>f</w:t>
      </w:r>
      <w:r w:rsidRPr="003E4283">
        <w:rPr>
          <w:rFonts w:ascii="Times New Roman" w:hAnsi="Times New Roman" w:cs="Times New Roman"/>
          <w:smallCaps/>
          <w:spacing w:val="-1"/>
          <w:sz w:val="24"/>
          <w:szCs w:val="24"/>
        </w:rPr>
        <w:t xml:space="preserve"> Capitalism: </w:t>
      </w:r>
      <w:r>
        <w:rPr>
          <w:rFonts w:ascii="Times New Roman" w:hAnsi="Times New Roman" w:cs="Times New Roman"/>
          <w:smallCaps/>
          <w:spacing w:val="-1"/>
          <w:sz w:val="24"/>
          <w:szCs w:val="24"/>
        </w:rPr>
        <w:t xml:space="preserve"> </w:t>
      </w:r>
      <w:r w:rsidRPr="003E4283">
        <w:rPr>
          <w:rFonts w:ascii="Times New Roman" w:hAnsi="Times New Roman" w:cs="Times New Roman"/>
          <w:smallCaps/>
          <w:spacing w:val="-1"/>
          <w:sz w:val="24"/>
          <w:szCs w:val="24"/>
        </w:rPr>
        <w:t xml:space="preserve">Firms, Markets, Relational Contracting </w:t>
      </w:r>
      <w:r>
        <w:rPr>
          <w:rFonts w:ascii="Times New Roman" w:hAnsi="Times New Roman" w:cs="Times New Roman"/>
          <w:smallCaps/>
          <w:spacing w:val="-1"/>
          <w:sz w:val="24"/>
          <w:szCs w:val="24"/>
        </w:rPr>
        <w:t xml:space="preserve">53 </w:t>
      </w:r>
      <w:r>
        <w:rPr>
          <w:rFonts w:ascii="Times New Roman" w:hAnsi="Times New Roman" w:cs="Times New Roman"/>
          <w:spacing w:val="-1"/>
          <w:sz w:val="24"/>
          <w:szCs w:val="24"/>
        </w:rPr>
        <w:t xml:space="preserve"> (1985) [hereinafter </w:t>
      </w:r>
      <w:r w:rsidRPr="000E1D7A">
        <w:rPr>
          <w:rFonts w:ascii="Times New Roman" w:hAnsi="Times New Roman" w:cs="Times New Roman"/>
          <w:smallCaps/>
          <w:spacing w:val="-1"/>
          <w:sz w:val="24"/>
          <w:szCs w:val="24"/>
        </w:rPr>
        <w:t>Williamson, Economic Institutions</w:t>
      </w:r>
      <w:r>
        <w:rPr>
          <w:rFonts w:ascii="Times New Roman" w:hAnsi="Times New Roman" w:cs="Times New Roman"/>
          <w:spacing w:val="-1"/>
          <w:sz w:val="24"/>
          <w:szCs w:val="24"/>
        </w:rPr>
        <w:t xml:space="preserve">]. </w:t>
      </w:r>
    </w:p>
  </w:footnote>
  <w:footnote w:id="74">
    <w:p w14:paraId="43411F1F" w14:textId="0E73370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Bernstein</w:t>
      </w:r>
      <w:r>
        <w:rPr>
          <w:rFonts w:ascii="Times New Roman" w:eastAsia="Times New Roman" w:hAnsi="Times New Roman" w:cs="Times New Roman"/>
          <w:sz w:val="24"/>
          <w:szCs w:val="24"/>
        </w:rPr>
        <w:t xml:space="preserve"> &amp; </w:t>
      </w:r>
      <w:r w:rsidRPr="00487148">
        <w:rPr>
          <w:rFonts w:ascii="Times New Roman" w:hAnsi="Times New Roman" w:cs="Times New Roman"/>
          <w:sz w:val="24"/>
          <w:szCs w:val="24"/>
        </w:rPr>
        <w:t>Peterson</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4</w:t>
      </w:r>
      <w:r w:rsidRPr="00487148">
        <w:rPr>
          <w:rFonts w:ascii="Times New Roman" w:hAnsi="Times New Roman" w:cs="Times New Roman"/>
          <w:sz w:val="24"/>
          <w:szCs w:val="24"/>
        </w:rPr>
        <w:t>,</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1.</w:t>
      </w:r>
    </w:p>
  </w:footnote>
  <w:footnote w:id="75">
    <w:p w14:paraId="3453C2B4" w14:textId="27EEEB4F"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Hadfield</w:t>
      </w:r>
      <w:r w:rsidRPr="00487148">
        <w:rPr>
          <w:rFonts w:ascii="Times New Roman" w:hAnsi="Times New Roman" w:cs="Times New Roman"/>
          <w:i/>
          <w:sz w:val="24"/>
          <w:szCs w:val="24"/>
        </w:rPr>
        <w:t>,</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3</w:t>
      </w:r>
      <w:r>
        <w:rPr>
          <w:rFonts w:ascii="Times New Roman" w:hAnsi="Times New Roman" w:cs="Times New Roman"/>
          <w:sz w:val="24"/>
          <w:szCs w:val="24"/>
        </w:rPr>
        <w:t>6</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9</w:t>
      </w:r>
      <w:r>
        <w:rPr>
          <w:rFonts w:ascii="Times New Roman" w:hAnsi="Times New Roman" w:cs="Times New Roman"/>
          <w:sz w:val="24"/>
          <w:szCs w:val="24"/>
        </w:rPr>
        <w:t>88</w:t>
      </w:r>
      <w:r w:rsidRPr="00487148">
        <w:rPr>
          <w:rFonts w:ascii="Times New Roman" w:hAnsi="Times New Roman" w:cs="Times New Roman"/>
          <w:sz w:val="24"/>
          <w:szCs w:val="24"/>
        </w:rPr>
        <w:t>.</w:t>
      </w:r>
    </w:p>
  </w:footnote>
  <w:footnote w:id="76">
    <w:p w14:paraId="0C613016" w14:textId="466C42F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Gilson</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z w:val="24"/>
          <w:szCs w:val="24"/>
        </w:rPr>
        <w:t>Braiding,</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i/>
          <w:spacing w:val="-1"/>
          <w:sz w:val="24"/>
          <w:szCs w:val="24"/>
        </w:rPr>
        <w:t xml:space="preserve">supra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9,</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14</w:t>
      </w:r>
      <w:r w:rsidRPr="00487148">
        <w:rPr>
          <w:rFonts w:ascii="Times New Roman" w:eastAsia="Times New Roman" w:hAnsi="Times New Roman" w:cs="Times New Roman"/>
          <w:sz w:val="24"/>
          <w:szCs w:val="24"/>
        </w:rPr>
        <w:t>05</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(noting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parties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contract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“motivat[e]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iterative</w:t>
      </w:r>
      <w:r w:rsidRPr="00487148">
        <w:rPr>
          <w:rFonts w:ascii="Times New Roman" w:eastAsia="Times New Roman" w:hAnsi="Times New Roman" w:cs="Times New Roman"/>
          <w:spacing w:val="73"/>
          <w:w w:val="99"/>
          <w:sz w:val="24"/>
          <w:szCs w:val="24"/>
        </w:rPr>
        <w:t xml:space="preserve"> </w:t>
      </w:r>
      <w:r w:rsidRPr="00487148">
        <w:rPr>
          <w:rFonts w:ascii="Times New Roman" w:eastAsia="Times New Roman" w:hAnsi="Times New Roman" w:cs="Times New Roman"/>
          <w:spacing w:val="-1"/>
          <w:sz w:val="24"/>
          <w:szCs w:val="24"/>
        </w:rPr>
        <w:t>exchange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private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information”);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Gilson</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et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al.,</w:t>
      </w:r>
      <w:r w:rsidRPr="00487148">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i/>
          <w:sz w:val="24"/>
          <w:szCs w:val="24"/>
        </w:rPr>
        <w:t>Contractin</w:t>
      </w:r>
      <w:r w:rsidRPr="00487148">
        <w:rPr>
          <w:rFonts w:ascii="Times New Roman" w:eastAsia="Times New Roman" w:hAnsi="Times New Roman" w:cs="Times New Roman"/>
          <w:sz w:val="24"/>
          <w:szCs w:val="24"/>
        </w:rPr>
        <w:t>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i/>
          <w:sz w:val="24"/>
          <w:szCs w:val="24"/>
        </w:rPr>
        <w:t>for</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Innovation</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6</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4</w:t>
      </w:r>
      <w:r>
        <w:rPr>
          <w:rFonts w:ascii="Times New Roman" w:eastAsia="Times New Roman" w:hAnsi="Times New Roman" w:cs="Times New Roman"/>
          <w:spacing w:val="-1"/>
          <w:sz w:val="24"/>
          <w:szCs w:val="24"/>
        </w:rPr>
        <w:t>9–50</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(referencing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100"/>
          <w:w w:val="99"/>
          <w:sz w:val="24"/>
          <w:szCs w:val="24"/>
        </w:rPr>
        <w:t xml:space="preserve"> </w:t>
      </w:r>
      <w:r w:rsidRPr="00487148">
        <w:rPr>
          <w:rFonts w:ascii="Times New Roman" w:eastAsia="Times New Roman" w:hAnsi="Times New Roman" w:cs="Times New Roman"/>
          <w:spacing w:val="-1"/>
          <w:sz w:val="24"/>
          <w:szCs w:val="24"/>
        </w:rPr>
        <w:t>Deere-Stanadyne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agreement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to</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show</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how</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parties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today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may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enter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long-term</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contracts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sole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purpose</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6"/>
          <w:w w:val="99"/>
          <w:sz w:val="24"/>
          <w:szCs w:val="24"/>
        </w:rPr>
        <w:t>of assessing parties’ “capabilities.”</w:t>
      </w:r>
      <w:r w:rsidRPr="00487148">
        <w:rPr>
          <w:rFonts w:ascii="Times New Roman" w:eastAsia="Times New Roman" w:hAnsi="Times New Roman" w:cs="Times New Roman"/>
          <w:sz w:val="24"/>
          <w:szCs w:val="24"/>
        </w:rPr>
        <w:t>).</w:t>
      </w:r>
    </w:p>
  </w:footnote>
  <w:footnote w:id="77">
    <w:p w14:paraId="077E746B" w14:textId="5D43435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W</w:t>
      </w:r>
      <w:r w:rsidRPr="00FF61A7">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76</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(observing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OEMs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suppliers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can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collaborate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reduce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over</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time)</w:t>
      </w:r>
      <w:r>
        <w:rPr>
          <w:rFonts w:ascii="Times New Roman" w:hAnsi="Times New Roman" w:cs="Times New Roman"/>
          <w:spacing w:val="-1"/>
          <w:sz w:val="24"/>
          <w:szCs w:val="24"/>
        </w:rPr>
        <w:t>.</w:t>
      </w:r>
    </w:p>
  </w:footnote>
  <w:footnote w:id="78">
    <w:p w14:paraId="1944D7BC" w14:textId="4921D2C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 xml:space="preserve">Anonymous Interview </w:t>
      </w:r>
      <w:r>
        <w:rPr>
          <w:rFonts w:ascii="Times New Roman" w:hAnsi="Times New Roman" w:cs="Times New Roman"/>
          <w:spacing w:val="-4"/>
          <w:sz w:val="24"/>
          <w:szCs w:val="24"/>
        </w:rPr>
        <w:t xml:space="preserve">(June </w:t>
      </w:r>
      <w:r w:rsidRPr="002262F9">
        <w:rPr>
          <w:rFonts w:ascii="Times New Roman" w:hAnsi="Times New Roman" w:cs="Times New Roman"/>
          <w:spacing w:val="-4"/>
          <w:sz w:val="24"/>
          <w:szCs w:val="24"/>
        </w:rPr>
        <w:t xml:space="preserve">16, </w:t>
      </w:r>
      <w:r w:rsidRPr="002262F9">
        <w:rPr>
          <w:rFonts w:ascii="Times New Roman" w:hAnsi="Times New Roman" w:cs="Times New Roman"/>
          <w:sz w:val="24"/>
          <w:szCs w:val="24"/>
        </w:rPr>
        <w:t>2017)</w:t>
      </w:r>
      <w:r w:rsidRPr="004322F2">
        <w:rPr>
          <w:rFonts w:ascii="Times New Roman" w:hAnsi="Times New Roman" w:cs="Times New Roman"/>
          <w:sz w:val="24"/>
          <w:szCs w:val="24"/>
        </w:rPr>
        <w:t xml:space="preserve"> (on file with author)</w:t>
      </w:r>
      <w:r>
        <w:rPr>
          <w:rFonts w:ascii="Times New Roman" w:hAnsi="Times New Roman" w:cs="Times New Roman"/>
          <w:sz w:val="24"/>
          <w:szCs w:val="24"/>
        </w:rPr>
        <w:t>.</w:t>
      </w:r>
    </w:p>
  </w:footnote>
  <w:footnote w:id="79">
    <w:p w14:paraId="0114F6E1" w14:textId="65ED70BD"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C914F2">
        <w:rPr>
          <w:rFonts w:ascii="Times New Roman" w:hAnsi="Times New Roman" w:cs="Times New Roman"/>
          <w:i/>
          <w:iCs/>
          <w:sz w:val="24"/>
          <w:szCs w:val="24"/>
        </w:rPr>
        <w:t>Id.</w:t>
      </w:r>
    </w:p>
  </w:footnote>
  <w:footnote w:id="80">
    <w:p w14:paraId="1C4FD654" w14:textId="758B34F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i/>
          <w:sz w:val="24"/>
          <w:szCs w:val="24"/>
        </w:rPr>
        <w:t>,</w:t>
      </w:r>
      <w:r w:rsidRPr="00487148">
        <w:rPr>
          <w:rFonts w:ascii="Times New Roman" w:hAnsi="Times New Roman" w:cs="Times New Roman"/>
          <w:i/>
          <w:spacing w:val="-5"/>
          <w:sz w:val="24"/>
          <w:szCs w:val="24"/>
        </w:rPr>
        <w:t xml:space="preserve"> </w:t>
      </w:r>
      <w:r>
        <w:rPr>
          <w:rFonts w:ascii="Times New Roman" w:hAnsi="Times New Roman" w:cs="Times New Roman"/>
          <w:i/>
          <w:spacing w:val="-5"/>
          <w:sz w:val="24"/>
          <w:szCs w:val="24"/>
        </w:rPr>
        <w:t>Collaboration</w:t>
      </w:r>
      <w:r>
        <w:rPr>
          <w:rFonts w:ascii="Times New Roman" w:hAnsi="Times New Roman" w:cs="Times New Roman"/>
          <w:iCs/>
          <w:spacing w:val="-5"/>
          <w:sz w:val="24"/>
          <w:szCs w:val="24"/>
        </w:rPr>
        <w:t>,</w:t>
      </w:r>
      <w:r>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1"/>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8,</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87.</w:t>
      </w:r>
    </w:p>
  </w:footnote>
  <w:footnote w:id="81">
    <w:p w14:paraId="3DDE1E06" w14:textId="08418389"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W</w:t>
      </w:r>
      <w:r w:rsidRPr="00FF61A7">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s</w:t>
      </w:r>
      <w:r w:rsidRPr="00487148">
        <w:rPr>
          <w:rFonts w:ascii="Times New Roman" w:hAnsi="Times New Roman" w:cs="Times New Roman"/>
          <w:i/>
          <w:sz w:val="24"/>
          <w:szCs w:val="24"/>
        </w:rPr>
        <w:t>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100.</w:t>
      </w:r>
    </w:p>
  </w:footnote>
  <w:footnote w:id="82">
    <w:p w14:paraId="0D32926E" w14:textId="3474BA60"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hAnsi="Times New Roman" w:cs="Times New Roman"/>
          <w:i/>
          <w:iCs/>
          <w:sz w:val="24"/>
          <w:szCs w:val="24"/>
        </w:rPr>
        <w:t>Id.</w:t>
      </w:r>
      <w:r>
        <w:rPr>
          <w:rFonts w:ascii="Times New Roman" w:hAnsi="Times New Roman" w:cs="Times New Roman"/>
          <w:sz w:val="24"/>
          <w:szCs w:val="24"/>
        </w:rPr>
        <w:t xml:space="preserve"> at 81, 102.</w:t>
      </w:r>
    </w:p>
  </w:footnote>
  <w:footnote w:id="83">
    <w:p w14:paraId="68283144" w14:textId="743F59B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5"/>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Part III.</w:t>
      </w:r>
    </w:p>
  </w:footnote>
  <w:footnote w:id="84">
    <w:p w14:paraId="68F6FD74" w14:textId="53A475C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5"/>
          <w:sz w:val="24"/>
          <w:szCs w:val="24"/>
        </w:rPr>
        <w:t xml:space="preserve"> </w:t>
      </w:r>
      <w:r>
        <w:rPr>
          <w:rFonts w:ascii="Times New Roman" w:hAnsi="Times New Roman" w:cs="Times New Roman"/>
          <w:i/>
          <w:spacing w:val="-5"/>
          <w:sz w:val="24"/>
          <w:szCs w:val="24"/>
        </w:rPr>
        <w:t xml:space="preserve">generally </w:t>
      </w:r>
      <w:r w:rsidRPr="00487148">
        <w:rPr>
          <w:rFonts w:ascii="Times New Roman" w:hAnsi="Times New Roman" w:cs="Times New Roman"/>
          <w:sz w:val="24"/>
          <w:szCs w:val="24"/>
        </w:rPr>
        <w:t>Gilson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al.,</w:t>
      </w:r>
      <w:r w:rsidRPr="00487148">
        <w:rPr>
          <w:rFonts w:ascii="Times New Roman" w:hAnsi="Times New Roman" w:cs="Times New Roman"/>
          <w:spacing w:val="-4"/>
          <w:sz w:val="24"/>
          <w:szCs w:val="24"/>
        </w:rPr>
        <w:t xml:space="preserve"> </w:t>
      </w:r>
      <w:r w:rsidRPr="00487148">
        <w:rPr>
          <w:rFonts w:ascii="Times New Roman" w:hAnsi="Times New Roman" w:cs="Times New Roman"/>
          <w:i/>
          <w:sz w:val="24"/>
          <w:szCs w:val="24"/>
        </w:rPr>
        <w:t>Contracting</w:t>
      </w:r>
      <w:r w:rsidRPr="00487148">
        <w:rPr>
          <w:rFonts w:ascii="Times New Roman" w:hAnsi="Times New Roman" w:cs="Times New Roman"/>
          <w:i/>
          <w:spacing w:val="-2"/>
          <w:sz w:val="24"/>
          <w:szCs w:val="24"/>
        </w:rPr>
        <w:t xml:space="preserve"> </w:t>
      </w:r>
      <w:r w:rsidRPr="00487148">
        <w:rPr>
          <w:rFonts w:ascii="Times New Roman" w:hAnsi="Times New Roman" w:cs="Times New Roman"/>
          <w:i/>
          <w:sz w:val="24"/>
          <w:szCs w:val="24"/>
        </w:rPr>
        <w:t>for</w:t>
      </w:r>
      <w:r w:rsidRPr="00487148">
        <w:rPr>
          <w:rFonts w:ascii="Times New Roman" w:hAnsi="Times New Roman" w:cs="Times New Roman"/>
          <w:i/>
          <w:spacing w:val="-6"/>
          <w:sz w:val="24"/>
          <w:szCs w:val="24"/>
        </w:rPr>
        <w:t xml:space="preserve"> </w:t>
      </w:r>
      <w:r w:rsidRPr="00487148">
        <w:rPr>
          <w:rFonts w:ascii="Times New Roman" w:hAnsi="Times New Roman" w:cs="Times New Roman"/>
          <w:i/>
          <w:sz w:val="24"/>
          <w:szCs w:val="24"/>
        </w:rPr>
        <w:t>Innovation</w:t>
      </w:r>
      <w:r w:rsidRPr="00121C9C">
        <w:rPr>
          <w:rFonts w:ascii="Times New Roman" w:hAnsi="Times New Roman" w:cs="Times New Roman"/>
          <w:iCs/>
          <w:sz w:val="24"/>
          <w:szCs w:val="24"/>
        </w:rPr>
        <w:t>,</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3</w:t>
      </w:r>
      <w:r>
        <w:rPr>
          <w:rFonts w:ascii="Times New Roman" w:hAnsi="Times New Roman" w:cs="Times New Roman"/>
          <w:sz w:val="24"/>
          <w:szCs w:val="24"/>
        </w:rPr>
        <w:t>6 (analyzing the reasons companies choose to enter specific LTA-exemplar contracts).</w:t>
      </w:r>
    </w:p>
  </w:footnote>
  <w:footnote w:id="85">
    <w:p w14:paraId="66663FBA" w14:textId="32010CA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pacing w:val="-1"/>
          <w:sz w:val="24"/>
          <w:szCs w:val="24"/>
        </w:rPr>
        <w:t>W</w:t>
      </w:r>
      <w:r w:rsidRPr="00FF61A7">
        <w:rPr>
          <w:rFonts w:ascii="Times New Roman" w:eastAsia="Times New Roman" w:hAnsi="Times New Roman" w:cs="Times New Roman"/>
          <w:smallCaps/>
          <w:spacing w:val="-1"/>
          <w:sz w:val="24"/>
          <w:szCs w:val="24"/>
        </w:rPr>
        <w:t>hitford</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2"/>
          <w:sz w:val="24"/>
          <w:szCs w:val="24"/>
        </w:rPr>
        <w:t xml:space="preserve"> </w:t>
      </w:r>
      <w:r w:rsidRPr="75049C2B">
        <w:rPr>
          <w:rFonts w:ascii="Times New Roman" w:eastAsia="Times New Roman" w:hAnsi="Times New Roman" w:cs="Times New Roman"/>
          <w:i/>
          <w:iCs/>
          <w:sz w:val="24"/>
          <w:szCs w:val="24"/>
        </w:rPr>
        <w:t>supra</w:t>
      </w:r>
      <w:r w:rsidRPr="75049C2B">
        <w:rPr>
          <w:rFonts w:ascii="Times New Roman" w:eastAsia="Times New Roman" w:hAnsi="Times New Roman" w:cs="Times New Roman"/>
          <w:i/>
          <w:iCs/>
          <w:spacing w:val="-3"/>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2</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(explaining that “the forced openness of joint design and learning by monitoring creates the conditions for a ‘</w:t>
      </w:r>
      <w:r w:rsidRPr="002B1DC2">
        <w:rPr>
          <w:rFonts w:ascii="Times New Roman" w:eastAsia="Times New Roman" w:hAnsi="Times New Roman" w:cs="Times New Roman"/>
          <w:i/>
          <w:iCs/>
          <w:sz w:val="24"/>
          <w:szCs w:val="24"/>
        </w:rPr>
        <w:t>virtuous</w:t>
      </w:r>
      <w:r w:rsidRPr="002B1DC2">
        <w:rPr>
          <w:rFonts w:ascii="Times New Roman" w:eastAsia="Times New Roman" w:hAnsi="Times New Roman" w:cs="Times New Roman"/>
          <w:i/>
          <w:iCs/>
          <w:spacing w:val="-4"/>
          <w:sz w:val="24"/>
          <w:szCs w:val="24"/>
        </w:rPr>
        <w:t xml:space="preserve"> </w:t>
      </w:r>
      <w:r w:rsidRPr="002B1DC2">
        <w:rPr>
          <w:rFonts w:ascii="Times New Roman" w:eastAsia="Times New Roman" w:hAnsi="Times New Roman" w:cs="Times New Roman"/>
          <w:i/>
          <w:iCs/>
          <w:sz w:val="24"/>
          <w:szCs w:val="24"/>
        </w:rPr>
        <w:t>circle</w:t>
      </w:r>
      <w:r w:rsidRPr="004871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87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 waltz).</w:t>
      </w:r>
    </w:p>
  </w:footnote>
  <w:footnote w:id="86">
    <w:p w14:paraId="7BA7B4AF" w14:textId="2E9B7139"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3E4283">
        <w:rPr>
          <w:rFonts w:ascii="Times New Roman" w:hAnsi="Times New Roman" w:cs="Times New Roman"/>
          <w:smallCaps/>
          <w:spacing w:val="-1"/>
          <w:sz w:val="24"/>
          <w:szCs w:val="24"/>
        </w:rPr>
        <w:t>Williamson</w:t>
      </w:r>
      <w:r>
        <w:rPr>
          <w:rFonts w:ascii="Times New Roman" w:hAnsi="Times New Roman" w:cs="Times New Roman"/>
          <w:spacing w:val="-1"/>
          <w:sz w:val="24"/>
          <w:szCs w:val="24"/>
        </w:rPr>
        <w:t xml:space="preserve">, </w:t>
      </w:r>
      <w:r w:rsidRPr="000E1D7A">
        <w:rPr>
          <w:rFonts w:ascii="Times New Roman" w:hAnsi="Times New Roman" w:cs="Times New Roman"/>
          <w:smallCaps/>
          <w:spacing w:val="-1"/>
          <w:sz w:val="24"/>
          <w:szCs w:val="24"/>
        </w:rPr>
        <w:t>Economic Institutions</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 xml:space="preserve">supra </w:t>
      </w:r>
      <w:r>
        <w:rPr>
          <w:rFonts w:ascii="Times New Roman" w:hAnsi="Times New Roman" w:cs="Times New Roman"/>
          <w:spacing w:val="-1"/>
          <w:sz w:val="24"/>
          <w:szCs w:val="24"/>
        </w:rPr>
        <w:t xml:space="preserve">note 72, at 60 </w:t>
      </w:r>
      <w:r>
        <w:rPr>
          <w:rFonts w:ascii="Times New Roman" w:eastAsia="Times New Roman" w:hAnsi="Times New Roman" w:cs="Times New Roman"/>
          <w:sz w:val="24"/>
          <w:szCs w:val="24"/>
        </w:rPr>
        <w:t>(coining the term “machinery to work things out”)</w:t>
      </w:r>
      <w:r w:rsidRPr="00487148">
        <w:rPr>
          <w:rFonts w:ascii="Times New Roman" w:eastAsia="Times New Roman" w:hAnsi="Times New Roman" w:cs="Times New Roman"/>
          <w:sz w:val="24"/>
          <w:szCs w:val="24"/>
        </w:rPr>
        <w:t>.</w:t>
      </w:r>
    </w:p>
  </w:footnote>
  <w:footnote w:id="87">
    <w:p w14:paraId="6BCB8FEA" w14:textId="56DB9851"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sz w:val="24"/>
          <w:szCs w:val="24"/>
        </w:rPr>
        <w:t>S</w:t>
      </w:r>
      <w:r w:rsidRPr="00487148">
        <w:rPr>
          <w:rFonts w:ascii="Times New Roman" w:hAnsi="Times New Roman" w:cs="Times New Roman"/>
          <w:i/>
          <w:sz w:val="24"/>
          <w:szCs w:val="24"/>
        </w:rPr>
        <w:t>ee</w:t>
      </w:r>
      <w:r>
        <w:rPr>
          <w:rFonts w:ascii="Times New Roman" w:hAnsi="Times New Roman" w:cs="Times New Roman"/>
          <w:i/>
          <w:sz w:val="24"/>
          <w:szCs w:val="24"/>
        </w:rPr>
        <w:t xml:space="preserve"> </w:t>
      </w:r>
      <w:r>
        <w:rPr>
          <w:rFonts w:ascii="Times New Roman" w:hAnsi="Times New Roman" w:cs="Times New Roman"/>
          <w:iCs/>
          <w:sz w:val="24"/>
          <w:szCs w:val="24"/>
        </w:rPr>
        <w:t>Kostritsky Ice Survey</w:t>
      </w:r>
      <w:r w:rsidRPr="00487148">
        <w:rPr>
          <w:rFonts w:ascii="Times New Roman" w:hAnsi="Times New Roman" w:cs="Times New Roman"/>
          <w:i/>
          <w:spacing w:val="-5"/>
          <w:sz w:val="24"/>
          <w:szCs w:val="24"/>
        </w:rPr>
        <w:t xml:space="preserve"> </w:t>
      </w:r>
      <w:r>
        <w:rPr>
          <w:rFonts w:ascii="Times New Roman" w:hAnsi="Times New Roman" w:cs="Times New Roman"/>
          <w:i/>
          <w:spacing w:val="-4"/>
          <w:sz w:val="24"/>
          <w:szCs w:val="24"/>
        </w:rPr>
        <w:t>infra</w:t>
      </w:r>
      <w:r>
        <w:rPr>
          <w:rFonts w:ascii="Times New Roman" w:hAnsi="Times New Roman" w:cs="Times New Roman"/>
          <w:i/>
          <w:iCs/>
          <w:sz w:val="24"/>
          <w:szCs w:val="24"/>
        </w:rPr>
        <w:t xml:space="preserve"> </w:t>
      </w:r>
      <w:r w:rsidRPr="000E1D7A">
        <w:rPr>
          <w:rFonts w:ascii="Times New Roman" w:hAnsi="Times New Roman" w:cs="Times New Roman"/>
          <w:sz w:val="24"/>
          <w:szCs w:val="24"/>
          <w:highlight w:val="yellow"/>
        </w:rPr>
        <w:t>p. 86</w:t>
      </w:r>
      <w:r>
        <w:rPr>
          <w:rFonts w:ascii="Times New Roman" w:hAnsi="Times New Roman" w:cs="Times New Roman"/>
          <w:sz w:val="24"/>
          <w:szCs w:val="24"/>
        </w:rPr>
        <w:t xml:space="preserve"> (noting e</w:t>
      </w:r>
      <w:r w:rsidRPr="00487148">
        <w:rPr>
          <w:rFonts w:ascii="Times New Roman" w:hAnsi="Times New Roman" w:cs="Times New Roman"/>
          <w:sz w:val="24"/>
          <w:szCs w:val="24"/>
        </w:rPr>
        <w:t>mpirical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data</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was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collected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only</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on</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suppliers</w:t>
      </w:r>
      <w:r>
        <w:rPr>
          <w:rFonts w:ascii="Times New Roman" w:hAnsi="Times New Roman" w:cs="Times New Roman"/>
          <w:spacing w:val="-1"/>
          <w:sz w:val="24"/>
          <w:szCs w:val="24"/>
        </w:rPr>
        <w:t>).</w:t>
      </w:r>
    </w:p>
  </w:footnote>
  <w:footnote w:id="88">
    <w:p w14:paraId="7B5CE509" w14:textId="1A43D0D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W</w:t>
      </w:r>
      <w:r w:rsidRPr="003E4283">
        <w:rPr>
          <w:rFonts w:ascii="Times New Roman" w:hAnsi="Times New Roman" w:cs="Times New Roman"/>
          <w:smallCaps/>
          <w:sz w:val="24"/>
          <w:szCs w:val="24"/>
        </w:rPr>
        <w:t>illiamson</w:t>
      </w:r>
      <w:r>
        <w:rPr>
          <w:rFonts w:ascii="Times New Roman" w:hAnsi="Times New Roman" w:cs="Times New Roman"/>
          <w:sz w:val="24"/>
          <w:szCs w:val="24"/>
        </w:rPr>
        <w:t xml:space="preserve">, </w:t>
      </w:r>
      <w:r w:rsidRPr="006036A0">
        <w:rPr>
          <w:rFonts w:ascii="Times New Roman" w:hAnsi="Times New Roman" w:cs="Times New Roman"/>
          <w:smallCaps/>
          <w:spacing w:val="-1"/>
          <w:sz w:val="24"/>
          <w:szCs w:val="24"/>
        </w:rPr>
        <w:t>Economic Institutions</w:t>
      </w:r>
      <w:r>
        <w:rPr>
          <w:rFonts w:ascii="Times New Roman" w:hAnsi="Times New Roman" w:cs="Times New Roman"/>
          <w:smallCaps/>
          <w:spacing w:val="-1"/>
          <w:sz w:val="24"/>
          <w:szCs w:val="24"/>
        </w:rPr>
        <w:t>,</w:t>
      </w:r>
      <w:r>
        <w:rPr>
          <w:rFonts w:ascii="Times New Roman" w:hAnsi="Times New Roman" w:cs="Times New Roman"/>
          <w:i/>
          <w:iCs/>
          <w:sz w:val="24"/>
          <w:szCs w:val="24"/>
        </w:rPr>
        <w:t xml:space="preserve"> supra </w:t>
      </w:r>
      <w:r>
        <w:rPr>
          <w:rFonts w:ascii="Times New Roman" w:hAnsi="Times New Roman" w:cs="Times New Roman"/>
          <w:sz w:val="24"/>
          <w:szCs w:val="24"/>
        </w:rPr>
        <w:t>note 72, at 60.</w:t>
      </w:r>
    </w:p>
  </w:footnote>
  <w:footnote w:id="89">
    <w:p w14:paraId="35CB932A"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0E1D7A">
        <w:rPr>
          <w:rFonts w:ascii="Times New Roman" w:hAnsi="Times New Roman" w:cs="Times New Roman"/>
          <w:i/>
          <w:iCs/>
          <w:sz w:val="24"/>
          <w:szCs w:val="24"/>
        </w:rPr>
        <w:t>.</w:t>
      </w:r>
    </w:p>
  </w:footnote>
  <w:footnote w:id="90">
    <w:p w14:paraId="5DD986B3" w14:textId="49140BA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 xml:space="preserve">Gilson et al.,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w:t>
      </w:r>
      <w:r>
        <w:rPr>
          <w:rFonts w:ascii="Times New Roman" w:hAnsi="Times New Roman" w:cs="Times New Roman"/>
          <w:i/>
          <w:iCs/>
          <w:sz w:val="24"/>
          <w:szCs w:val="24"/>
        </w:rPr>
        <w:t xml:space="preserve"> supra</w:t>
      </w:r>
      <w:r>
        <w:rPr>
          <w:rFonts w:ascii="Times New Roman" w:hAnsi="Times New Roman" w:cs="Times New Roman"/>
          <w:sz w:val="24"/>
          <w:szCs w:val="24"/>
        </w:rPr>
        <w:t xml:space="preserve"> note 36, at 448.</w:t>
      </w:r>
    </w:p>
  </w:footnote>
  <w:footnote w:id="91">
    <w:p w14:paraId="7D117610" w14:textId="6C53FC87" w:rsidR="0053662B" w:rsidRPr="00870DF6" w:rsidRDefault="0053662B" w:rsidP="00AC619F">
      <w:r w:rsidRPr="00363EAF">
        <w:rPr>
          <w:rStyle w:val="FootnoteReference"/>
        </w:rPr>
        <w:footnoteRef/>
      </w:r>
      <w:r w:rsidRPr="00870DF6">
        <w:t xml:space="preserve"> </w:t>
      </w:r>
      <w:r w:rsidRPr="00870DF6">
        <w:rPr>
          <w:spacing w:val="-1"/>
        </w:rPr>
        <w:t>Charles</w:t>
      </w:r>
      <w:r w:rsidRPr="00870DF6">
        <w:rPr>
          <w:spacing w:val="-3"/>
        </w:rPr>
        <w:t xml:space="preserve"> </w:t>
      </w:r>
      <w:r w:rsidRPr="00870DF6">
        <w:t>F.</w:t>
      </w:r>
      <w:r w:rsidRPr="00870DF6">
        <w:rPr>
          <w:spacing w:val="-5"/>
        </w:rPr>
        <w:t xml:space="preserve"> </w:t>
      </w:r>
      <w:r w:rsidRPr="00870DF6">
        <w:t>Sabel,</w:t>
      </w:r>
      <w:r w:rsidRPr="00870DF6">
        <w:rPr>
          <w:spacing w:val="-3"/>
        </w:rPr>
        <w:t xml:space="preserve"> </w:t>
      </w:r>
      <w:r w:rsidRPr="75049C2B">
        <w:rPr>
          <w:i/>
          <w:iCs/>
        </w:rPr>
        <w:t>Learning</w:t>
      </w:r>
      <w:r w:rsidRPr="75049C2B">
        <w:rPr>
          <w:i/>
          <w:iCs/>
          <w:spacing w:val="-4"/>
        </w:rPr>
        <w:t xml:space="preserve"> </w:t>
      </w:r>
      <w:r w:rsidRPr="75049C2B">
        <w:rPr>
          <w:i/>
          <w:iCs/>
        </w:rPr>
        <w:t>by</w:t>
      </w:r>
      <w:r w:rsidRPr="75049C2B">
        <w:rPr>
          <w:i/>
          <w:iCs/>
          <w:spacing w:val="-6"/>
        </w:rPr>
        <w:t xml:space="preserve"> </w:t>
      </w:r>
      <w:r w:rsidRPr="75049C2B">
        <w:rPr>
          <w:i/>
          <w:iCs/>
        </w:rPr>
        <w:t>Monitoring:</w:t>
      </w:r>
      <w:r w:rsidRPr="75049C2B">
        <w:rPr>
          <w:i/>
          <w:iCs/>
          <w:spacing w:val="-5"/>
        </w:rPr>
        <w:t xml:space="preserve"> </w:t>
      </w:r>
      <w:r w:rsidRPr="75049C2B">
        <w:rPr>
          <w:i/>
          <w:iCs/>
        </w:rPr>
        <w:t xml:space="preserve"> The</w:t>
      </w:r>
      <w:r w:rsidRPr="75049C2B">
        <w:rPr>
          <w:i/>
          <w:iCs/>
          <w:spacing w:val="-5"/>
        </w:rPr>
        <w:t xml:space="preserve"> </w:t>
      </w:r>
      <w:r w:rsidRPr="75049C2B">
        <w:rPr>
          <w:i/>
          <w:iCs/>
          <w:spacing w:val="-1"/>
        </w:rPr>
        <w:t>Institutions</w:t>
      </w:r>
      <w:r w:rsidRPr="75049C2B">
        <w:rPr>
          <w:i/>
          <w:iCs/>
          <w:spacing w:val="-5"/>
        </w:rPr>
        <w:t xml:space="preserve"> </w:t>
      </w:r>
      <w:r w:rsidRPr="75049C2B">
        <w:rPr>
          <w:i/>
          <w:iCs/>
        </w:rPr>
        <w:t>of</w:t>
      </w:r>
      <w:r w:rsidRPr="75049C2B">
        <w:rPr>
          <w:i/>
          <w:iCs/>
          <w:spacing w:val="-6"/>
        </w:rPr>
        <w:t xml:space="preserve"> </w:t>
      </w:r>
      <w:r w:rsidRPr="75049C2B">
        <w:rPr>
          <w:i/>
          <w:iCs/>
        </w:rPr>
        <w:t>Economic</w:t>
      </w:r>
      <w:r w:rsidRPr="75049C2B">
        <w:rPr>
          <w:i/>
          <w:iCs/>
          <w:spacing w:val="-5"/>
        </w:rPr>
        <w:t xml:space="preserve"> </w:t>
      </w:r>
      <w:r w:rsidRPr="75049C2B">
        <w:rPr>
          <w:i/>
          <w:iCs/>
        </w:rPr>
        <w:t>Development</w:t>
      </w:r>
      <w:r w:rsidRPr="75049C2B">
        <w:rPr>
          <w:i/>
          <w:iCs/>
          <w:spacing w:val="2"/>
        </w:rPr>
        <w:t xml:space="preserve"> </w:t>
      </w:r>
      <w:r w:rsidRPr="75049C2B">
        <w:rPr>
          <w:spacing w:val="2"/>
        </w:rPr>
        <w:t xml:space="preserve">23 </w:t>
      </w:r>
      <w:r>
        <w:rPr>
          <w:spacing w:val="5"/>
        </w:rPr>
        <w:t>(Col</w:t>
      </w:r>
      <w:r>
        <w:t>um</w:t>
      </w:r>
      <w:r>
        <w:rPr>
          <w:spacing w:val="5"/>
        </w:rPr>
        <w:t xml:space="preserve">. L Sch. Ctr. Law &amp; Economic Studies, Working Paper No. 102, 1993) [hereinafter Sabel, </w:t>
      </w:r>
      <w:r w:rsidRPr="75049C2B">
        <w:rPr>
          <w:i/>
          <w:iCs/>
          <w:spacing w:val="5"/>
        </w:rPr>
        <w:t>Learning by Monitoring</w:t>
      </w:r>
      <w:r>
        <w:rPr>
          <w:spacing w:val="5"/>
        </w:rPr>
        <w:t xml:space="preserve">], </w:t>
      </w:r>
      <w:hyperlink r:id="rId1" w:history="1">
        <w:r w:rsidRPr="001F26D3">
          <w:rPr>
            <w:rStyle w:val="Hyperlink"/>
            <w:spacing w:val="5"/>
          </w:rPr>
          <w:t>http://www</w:t>
        </w:r>
      </w:hyperlink>
      <w:r w:rsidRPr="00F02A37">
        <w:rPr>
          <w:spacing w:val="5"/>
        </w:rPr>
        <w:t>2.law.columbia.edu/s</w:t>
      </w:r>
      <w:r>
        <w:rPr>
          <w:spacing w:val="5"/>
        </w:rPr>
        <w:pgNum/>
      </w:r>
      <w:r>
        <w:rPr>
          <w:spacing w:val="5"/>
        </w:rPr>
        <w:t>abel</w:t>
      </w:r>
      <w:r w:rsidRPr="00F02A37">
        <w:rPr>
          <w:spacing w:val="5"/>
        </w:rPr>
        <w:t>/papers/Learning%20by%20Monitoring.pdf</w:t>
      </w:r>
      <w:r w:rsidRPr="00870DF6">
        <w:t>.</w:t>
      </w:r>
    </w:p>
  </w:footnote>
  <w:footnote w:id="92">
    <w:p w14:paraId="21EB3961"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0E1D7A">
        <w:rPr>
          <w:rFonts w:ascii="Times New Roman" w:hAnsi="Times New Roman" w:cs="Times New Roman"/>
          <w:i/>
          <w:iCs/>
          <w:sz w:val="24"/>
          <w:szCs w:val="24"/>
        </w:rPr>
        <w:t>.</w:t>
      </w:r>
    </w:p>
  </w:footnote>
  <w:footnote w:id="93">
    <w:p w14:paraId="5804F190" w14:textId="1A89B7AD"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pacing w:val="-1"/>
          <w:sz w:val="24"/>
          <w:szCs w:val="24"/>
        </w:rPr>
        <w:t xml:space="preserve">Interview </w:t>
      </w:r>
      <w:r w:rsidRPr="000E1D7A">
        <w:rPr>
          <w:rFonts w:ascii="Times New Roman" w:hAnsi="Times New Roman" w:cs="Times New Roman"/>
          <w:spacing w:val="-1"/>
          <w:sz w:val="24"/>
          <w:szCs w:val="24"/>
          <w:highlight w:val="yellow"/>
        </w:rPr>
        <w:t xml:space="preserve"> </w:t>
      </w:r>
      <w:r w:rsidRPr="0053662B">
        <w:rPr>
          <w:rFonts w:ascii="Times New Roman" w:hAnsi="Times New Roman" w:cs="Times New Roman"/>
          <w:spacing w:val="-1"/>
          <w:sz w:val="24"/>
          <w:szCs w:val="24"/>
        </w:rPr>
        <w:t xml:space="preserve">(January 25, 2019 ) </w:t>
      </w:r>
      <w:r>
        <w:rPr>
          <w:rFonts w:ascii="Times New Roman" w:hAnsi="Times New Roman" w:cs="Times New Roman"/>
          <w:spacing w:val="-1"/>
          <w:sz w:val="24"/>
          <w:szCs w:val="24"/>
        </w:rPr>
        <w:t xml:space="preserve">(on file with author). (anonymous). </w:t>
      </w:r>
    </w:p>
  </w:footnote>
  <w:footnote w:id="94">
    <w:p w14:paraId="50B40B69" w14:textId="787BF125"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Susan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Helper</w:t>
      </w:r>
      <w:r>
        <w:rPr>
          <w:rFonts w:ascii="Times New Roman" w:hAnsi="Times New Roman" w:cs="Times New Roman"/>
          <w:sz w:val="24"/>
          <w:szCs w:val="24"/>
        </w:rPr>
        <w:t>, Professor of Law, Case Western University</w:t>
      </w:r>
      <w:r w:rsidRPr="00487148" w:rsidDel="001927C1">
        <w:rPr>
          <w:rFonts w:ascii="Times New Roman" w:hAnsi="Times New Roman" w:cs="Times New Roman"/>
          <w:sz w:val="24"/>
          <w:szCs w:val="24"/>
        </w:rPr>
        <w:t xml:space="preserve"> </w:t>
      </w:r>
      <w:r>
        <w:rPr>
          <w:rFonts w:ascii="Times New Roman" w:hAnsi="Times New Roman" w:cs="Times New Roman"/>
          <w:spacing w:val="-4"/>
          <w:sz w:val="24"/>
          <w:szCs w:val="24"/>
        </w:rPr>
        <w:t>(Feb. 21, 2017)</w:t>
      </w:r>
      <w:r>
        <w:rPr>
          <w:rFonts w:ascii="Times New Roman" w:hAnsi="Times New Roman" w:cs="Times New Roman"/>
          <w:sz w:val="24"/>
          <w:szCs w:val="24"/>
        </w:rPr>
        <w:t xml:space="preserve"> (on file with author);</w:t>
      </w:r>
      <w:r w:rsidRPr="00487148">
        <w:rPr>
          <w:rFonts w:ascii="Times New Roman" w:hAnsi="Times New Roman" w:cs="Times New Roman"/>
          <w:spacing w:val="-2"/>
          <w:sz w:val="24"/>
          <w:szCs w:val="24"/>
        </w:rPr>
        <w:t xml:space="preserve"> </w:t>
      </w:r>
      <w:r>
        <w:rPr>
          <w:rFonts w:ascii="Times New Roman" w:hAnsi="Times New Roman" w:cs="Times New Roman"/>
          <w:i/>
          <w:sz w:val="24"/>
          <w:szCs w:val="24"/>
        </w:rPr>
        <w:t>s</w:t>
      </w:r>
      <w:r w:rsidRPr="00487148">
        <w:rPr>
          <w:rFonts w:ascii="Times New Roman" w:hAnsi="Times New Roman" w:cs="Times New Roman"/>
          <w:i/>
          <w:sz w:val="24"/>
          <w:szCs w:val="24"/>
        </w:rPr>
        <w:t>ee</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also</w:t>
      </w:r>
      <w:r w:rsidRPr="001277AF">
        <w:rPr>
          <w:rFonts w:ascii="Times New Roman" w:hAnsi="Times New Roman"/>
          <w:i/>
          <w:sz w:val="24"/>
        </w:rPr>
        <w:t xml:space="preserve"> </w:t>
      </w:r>
      <w:r>
        <w:rPr>
          <w:rFonts w:ascii="Times New Roman" w:hAnsi="Times New Roman"/>
          <w:iCs/>
          <w:sz w:val="24"/>
        </w:rPr>
        <w:t xml:space="preserve">Kostritsky Ice Survey </w:t>
      </w:r>
      <w:r>
        <w:rPr>
          <w:rFonts w:ascii="Times New Roman" w:hAnsi="Times New Roman" w:cs="Times New Roman"/>
          <w:i/>
          <w:spacing w:val="-4"/>
          <w:sz w:val="24"/>
          <w:szCs w:val="24"/>
        </w:rPr>
        <w:t>infra</w:t>
      </w:r>
      <w:r>
        <w:rPr>
          <w:rFonts w:ascii="Times New Roman" w:hAnsi="Times New Roman" w:cs="Times New Roman"/>
          <w:i/>
          <w:iCs/>
          <w:sz w:val="24"/>
          <w:szCs w:val="24"/>
        </w:rPr>
        <w:t xml:space="preserve"> </w:t>
      </w:r>
      <w:r w:rsidRPr="0053662B">
        <w:rPr>
          <w:rFonts w:ascii="Times New Roman" w:hAnsi="Times New Roman" w:cs="Times New Roman"/>
          <w:sz w:val="24"/>
          <w:szCs w:val="24"/>
        </w:rPr>
        <w:t>p. 86</w:t>
      </w:r>
      <w:r>
        <w:rPr>
          <w:rFonts w:ascii="Times New Roman" w:hAnsi="Times New Roman" w:cs="Times New Roman"/>
          <w:sz w:val="24"/>
          <w:szCs w:val="24"/>
        </w:rPr>
        <w:t xml:space="preserve"> (showing the aggregated survey responses)</w:t>
      </w:r>
      <w:r w:rsidRPr="00487148">
        <w:rPr>
          <w:rFonts w:ascii="Times New Roman" w:hAnsi="Times New Roman" w:cs="Times New Roman"/>
          <w:spacing w:val="-1"/>
          <w:sz w:val="24"/>
          <w:szCs w:val="24"/>
        </w:rPr>
        <w:t>.</w:t>
      </w:r>
    </w:p>
  </w:footnote>
  <w:footnote w:id="95">
    <w:p w14:paraId="26269CC7" w14:textId="2DD5281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Pr>
          <w:rFonts w:ascii="Times New Roman" w:hAnsi="Times New Roman" w:cs="Times New Roman"/>
          <w:iCs/>
          <w:spacing w:val="-4"/>
          <w:sz w:val="24"/>
          <w:szCs w:val="24"/>
        </w:rPr>
        <w:t>discussion</w:t>
      </w:r>
      <w:r>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infra</w:t>
      </w:r>
      <w:r>
        <w:rPr>
          <w:rFonts w:ascii="Times New Roman" w:hAnsi="Times New Roman" w:cs="Times New Roman"/>
          <w:i/>
          <w:sz w:val="24"/>
          <w:szCs w:val="24"/>
        </w:rPr>
        <w:t xml:space="preserve"> </w:t>
      </w:r>
      <w:r>
        <w:rPr>
          <w:rFonts w:ascii="Times New Roman" w:hAnsi="Times New Roman" w:cs="Times New Roman"/>
          <w:iCs/>
          <w:sz w:val="24"/>
          <w:szCs w:val="24"/>
        </w:rPr>
        <w:t xml:space="preserve">Section IV.C (explaining that </w:t>
      </w:r>
      <w:r w:rsidRPr="00746F5F">
        <w:rPr>
          <w:rFonts w:ascii="Times New Roman" w:hAnsi="Times New Roman" w:cs="Times New Roman"/>
          <w:iCs/>
          <w:sz w:val="24"/>
          <w:szCs w:val="24"/>
        </w:rPr>
        <w:t>quality manual</w:t>
      </w:r>
      <w:r>
        <w:rPr>
          <w:rFonts w:ascii="Times New Roman" w:hAnsi="Times New Roman" w:cs="Times New Roman"/>
          <w:iCs/>
          <w:sz w:val="24"/>
          <w:szCs w:val="24"/>
        </w:rPr>
        <w:t>s</w:t>
      </w:r>
      <w:r w:rsidRPr="00746F5F">
        <w:rPr>
          <w:rFonts w:ascii="Times New Roman" w:hAnsi="Times New Roman" w:cs="Times New Roman"/>
          <w:iCs/>
          <w:sz w:val="24"/>
          <w:szCs w:val="24"/>
        </w:rPr>
        <w:t xml:space="preserve"> </w:t>
      </w:r>
      <w:r>
        <w:rPr>
          <w:rFonts w:ascii="Times New Roman" w:hAnsi="Times New Roman" w:cs="Times New Roman"/>
          <w:iCs/>
          <w:sz w:val="24"/>
          <w:szCs w:val="24"/>
        </w:rPr>
        <w:t>dictate</w:t>
      </w:r>
      <w:r w:rsidRPr="00746F5F">
        <w:rPr>
          <w:rFonts w:ascii="Times New Roman" w:hAnsi="Times New Roman" w:cs="Times New Roman"/>
          <w:iCs/>
          <w:sz w:val="24"/>
          <w:szCs w:val="24"/>
        </w:rPr>
        <w:t xml:space="preserve"> purchase orders or terms and conditions</w:t>
      </w:r>
      <w:r>
        <w:rPr>
          <w:rFonts w:ascii="Times New Roman" w:hAnsi="Times New Roman" w:cs="Times New Roman"/>
          <w:iCs/>
          <w:sz w:val="24"/>
          <w:szCs w:val="24"/>
        </w:rPr>
        <w:t>)</w:t>
      </w:r>
      <w:r w:rsidRPr="00487148">
        <w:rPr>
          <w:rFonts w:ascii="Times New Roman" w:hAnsi="Times New Roman" w:cs="Times New Roman"/>
          <w:sz w:val="24"/>
          <w:szCs w:val="24"/>
        </w:rPr>
        <w:t xml:space="preserve">. </w:t>
      </w:r>
    </w:p>
  </w:footnote>
  <w:footnote w:id="96">
    <w:p w14:paraId="32594BC5" w14:textId="73060FB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Figure 1 (finding that, b</w:t>
      </w:r>
      <w:r w:rsidRPr="00487148">
        <w:rPr>
          <w:rFonts w:ascii="Times New Roman" w:hAnsi="Times New Roman" w:cs="Times New Roman"/>
          <w:sz w:val="24"/>
          <w:szCs w:val="24"/>
        </w:rPr>
        <w:t>ased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survey</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responses,</w:t>
      </w:r>
      <w:r w:rsidRPr="00487148">
        <w:rPr>
          <w:rFonts w:ascii="Times New Roman" w:hAnsi="Times New Roman" w:cs="Times New Roman"/>
          <w:spacing w:val="-1"/>
          <w:sz w:val="24"/>
          <w:szCs w:val="24"/>
        </w:rPr>
        <w:t xml:space="preserve"> </w:t>
      </w:r>
      <w:r w:rsidRPr="00487148">
        <w:rPr>
          <w:rFonts w:ascii="Times New Roman" w:hAnsi="Times New Roman" w:cs="Times New Roman"/>
          <w:color w:val="212121"/>
          <w:sz w:val="24"/>
          <w:szCs w:val="24"/>
        </w:rPr>
        <w:t>aerospace</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companies</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are</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far</w:t>
      </w:r>
      <w:r w:rsidRPr="00487148">
        <w:rPr>
          <w:rFonts w:ascii="Times New Roman" w:hAnsi="Times New Roman" w:cs="Times New Roman"/>
          <w:color w:val="212121"/>
          <w:sz w:val="24"/>
          <w:szCs w:val="24"/>
        </w:rPr>
        <w:t xml:space="preserve"> </w:t>
      </w:r>
      <w:r w:rsidRPr="00487148">
        <w:rPr>
          <w:rFonts w:ascii="Times New Roman" w:hAnsi="Times New Roman" w:cs="Times New Roman"/>
          <w:color w:val="212121"/>
          <w:spacing w:val="-1"/>
          <w:sz w:val="24"/>
          <w:szCs w:val="24"/>
        </w:rPr>
        <w:t>more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likely</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to</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use</w:t>
      </w:r>
      <w:r w:rsidRPr="00487148">
        <w:rPr>
          <w:rFonts w:ascii="Times New Roman" w:hAnsi="Times New Roman" w:cs="Times New Roman"/>
          <w:color w:val="212121"/>
          <w:spacing w:val="-2"/>
          <w:sz w:val="24"/>
          <w:szCs w:val="24"/>
        </w:rPr>
        <w:t xml:space="preserve"> </w:t>
      </w:r>
      <w:r w:rsidRPr="00487148">
        <w:rPr>
          <w:rFonts w:ascii="Times New Roman" w:hAnsi="Times New Roman" w:cs="Times New Roman"/>
          <w:color w:val="212121"/>
          <w:sz w:val="24"/>
          <w:szCs w:val="24"/>
        </w:rPr>
        <w:t>LTAs</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than</w:t>
      </w:r>
      <w:r w:rsidRPr="00487148">
        <w:rPr>
          <w:rFonts w:ascii="Times New Roman" w:hAnsi="Times New Roman" w:cs="Times New Roman"/>
          <w:color w:val="212121"/>
          <w:spacing w:val="-3"/>
          <w:sz w:val="24"/>
          <w:szCs w:val="24"/>
        </w:rPr>
        <w:t xml:space="preserve"> </w:t>
      </w:r>
      <w:r w:rsidRPr="00487148">
        <w:rPr>
          <w:rFonts w:ascii="Times New Roman" w:hAnsi="Times New Roman" w:cs="Times New Roman"/>
          <w:color w:val="212121"/>
          <w:spacing w:val="-1"/>
          <w:sz w:val="24"/>
          <w:szCs w:val="24"/>
        </w:rPr>
        <w:t>other</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industries</w:t>
      </w:r>
      <w:r>
        <w:rPr>
          <w:rFonts w:ascii="Times New Roman" w:hAnsi="Times New Roman" w:cs="Times New Roman"/>
          <w:color w:val="212121"/>
          <w:spacing w:val="-1"/>
          <w:sz w:val="24"/>
          <w:szCs w:val="24"/>
        </w:rPr>
        <w:t>)</w:t>
      </w:r>
      <w:r w:rsidRPr="00487148">
        <w:rPr>
          <w:rFonts w:ascii="Times New Roman" w:hAnsi="Times New Roman" w:cs="Times New Roman"/>
          <w:color w:val="212121"/>
          <w:spacing w:val="-1"/>
          <w:sz w:val="24"/>
          <w:szCs w:val="24"/>
        </w:rPr>
        <w:t>.</w:t>
      </w:r>
    </w:p>
  </w:footnote>
  <w:footnote w:id="97">
    <w:p w14:paraId="26BC975D" w14:textId="45DF1DBD" w:rsidR="0053662B" w:rsidRPr="00487148" w:rsidRDefault="0053662B" w:rsidP="000E1D7A">
      <w:r w:rsidRPr="00487148">
        <w:rPr>
          <w:rStyle w:val="FootnoteReference"/>
        </w:rPr>
        <w:footnoteRef/>
      </w:r>
      <w:r w:rsidRPr="00487148">
        <w:t xml:space="preserve"> </w:t>
      </w:r>
      <w:r w:rsidRPr="00487148">
        <w:rPr>
          <w:spacing w:val="-1"/>
        </w:rPr>
        <w:t>Apple</w:t>
      </w:r>
      <w:r w:rsidRPr="00487148">
        <w:rPr>
          <w:spacing w:val="-5"/>
        </w:rPr>
        <w:t xml:space="preserve"> </w:t>
      </w:r>
      <w:r w:rsidRPr="00487148">
        <w:rPr>
          <w:spacing w:val="-1"/>
        </w:rPr>
        <w:t>Computer,</w:t>
      </w:r>
      <w:r w:rsidRPr="00487148">
        <w:rPr>
          <w:spacing w:val="-6"/>
        </w:rPr>
        <w:t xml:space="preserve"> </w:t>
      </w:r>
      <w:r w:rsidRPr="00487148">
        <w:rPr>
          <w:spacing w:val="-1"/>
        </w:rPr>
        <w:t>Inc.</w:t>
      </w:r>
      <w:r w:rsidRPr="00487148">
        <w:rPr>
          <w:spacing w:val="-5"/>
        </w:rPr>
        <w:t xml:space="preserve"> </w:t>
      </w:r>
      <w:r w:rsidRPr="00487148">
        <w:t>&amp;</w:t>
      </w:r>
      <w:r w:rsidRPr="00487148">
        <w:rPr>
          <w:spacing w:val="-8"/>
        </w:rPr>
        <w:t xml:space="preserve"> </w:t>
      </w:r>
      <w:r w:rsidRPr="00487148">
        <w:t>SCI</w:t>
      </w:r>
      <w:r w:rsidRPr="00487148">
        <w:rPr>
          <w:spacing w:val="-3"/>
        </w:rPr>
        <w:t xml:space="preserve"> </w:t>
      </w:r>
      <w:r w:rsidRPr="00487148">
        <w:rPr>
          <w:spacing w:val="-1"/>
        </w:rPr>
        <w:t>Systems,</w:t>
      </w:r>
      <w:r w:rsidRPr="00487148">
        <w:rPr>
          <w:spacing w:val="-5"/>
        </w:rPr>
        <w:t xml:space="preserve"> </w:t>
      </w:r>
      <w:r w:rsidRPr="00487148">
        <w:rPr>
          <w:spacing w:val="-1"/>
        </w:rPr>
        <w:t>Inc.,</w:t>
      </w:r>
      <w:r w:rsidRPr="00487148">
        <w:rPr>
          <w:spacing w:val="-6"/>
        </w:rPr>
        <w:t xml:space="preserve"> </w:t>
      </w:r>
      <w:r w:rsidRPr="00487148">
        <w:t>Foundation</w:t>
      </w:r>
      <w:r w:rsidRPr="00487148">
        <w:rPr>
          <w:spacing w:val="-7"/>
        </w:rPr>
        <w:t xml:space="preserve"> </w:t>
      </w:r>
      <w:r w:rsidRPr="00487148">
        <w:t>Manufacturing</w:t>
      </w:r>
      <w:r w:rsidRPr="00487148">
        <w:rPr>
          <w:spacing w:val="-5"/>
        </w:rPr>
        <w:t xml:space="preserve"> </w:t>
      </w:r>
      <w:r w:rsidRPr="00487148">
        <w:rPr>
          <w:spacing w:val="-1"/>
        </w:rPr>
        <w:t>Agreement</w:t>
      </w:r>
      <w:r w:rsidRPr="00487148">
        <w:rPr>
          <w:spacing w:val="-6"/>
        </w:rPr>
        <w:t xml:space="preserve"> </w:t>
      </w:r>
      <w:r w:rsidRPr="00487148">
        <w:rPr>
          <w:spacing w:val="1"/>
        </w:rPr>
        <w:t>(May</w:t>
      </w:r>
      <w:r w:rsidRPr="00487148">
        <w:rPr>
          <w:spacing w:val="-7"/>
        </w:rPr>
        <w:t xml:space="preserve"> </w:t>
      </w:r>
      <w:r w:rsidRPr="00487148">
        <w:t>31,</w:t>
      </w:r>
      <w:r w:rsidRPr="00487148">
        <w:rPr>
          <w:spacing w:val="-5"/>
        </w:rPr>
        <w:t xml:space="preserve"> </w:t>
      </w:r>
      <w:r w:rsidRPr="00487148">
        <w:rPr>
          <w:spacing w:val="-1"/>
        </w:rPr>
        <w:t>1996)</w:t>
      </w:r>
      <w:r w:rsidRPr="00487148">
        <w:rPr>
          <w:w w:val="99"/>
        </w:rPr>
        <w:t xml:space="preserve"> </w:t>
      </w:r>
      <w:r w:rsidRPr="00487148">
        <w:rPr>
          <w:color w:val="0000FF"/>
          <w:w w:val="99"/>
        </w:rPr>
        <w:t xml:space="preserve"> </w:t>
      </w:r>
      <w:r w:rsidRPr="00487148">
        <w:rPr>
          <w:spacing w:val="-1"/>
        </w:rPr>
        <w:t>[</w:t>
      </w:r>
      <w:r w:rsidRPr="00487148">
        <w:rPr>
          <w:color w:val="0000FF"/>
          <w:spacing w:val="-1"/>
          <w:u w:val="single" w:color="0000FF"/>
        </w:rPr>
        <w:t>https://contracts.onecle.com/apple/scis.mfg.1996.05.31.shtml</w:t>
      </w:r>
      <w:r w:rsidRPr="00487148">
        <w:rPr>
          <w:color w:val="0000FF"/>
          <w:spacing w:val="-14"/>
          <w:u w:val="single" w:color="0000FF"/>
        </w:rPr>
        <w:t xml:space="preserve"> </w:t>
      </w:r>
      <w:r w:rsidRPr="00487148">
        <w:rPr>
          <w:spacing w:val="-1"/>
        </w:rPr>
        <w:t>[hereinafter</w:t>
      </w:r>
      <w:r w:rsidRPr="00487148">
        <w:rPr>
          <w:spacing w:val="-16"/>
        </w:rPr>
        <w:t xml:space="preserve"> </w:t>
      </w:r>
      <w:r w:rsidRPr="001277AF">
        <w:rPr>
          <w:i/>
        </w:rPr>
        <w:t>Apple-SCI</w:t>
      </w:r>
      <w:r w:rsidRPr="001277AF">
        <w:rPr>
          <w:i/>
          <w:spacing w:val="-16"/>
        </w:rPr>
        <w:t xml:space="preserve"> </w:t>
      </w:r>
      <w:r w:rsidRPr="001277AF">
        <w:rPr>
          <w:i/>
          <w:spacing w:val="-1"/>
        </w:rPr>
        <w:t>Agreement</w:t>
      </w:r>
      <w:r w:rsidRPr="00487148">
        <w:rPr>
          <w:spacing w:val="-1"/>
        </w:rPr>
        <w:t>];</w:t>
      </w:r>
      <w:r w:rsidRPr="00487148">
        <w:rPr>
          <w:spacing w:val="-17"/>
        </w:rPr>
        <w:t xml:space="preserve"> </w:t>
      </w:r>
      <w:r>
        <w:rPr>
          <w:i/>
          <w:iCs/>
        </w:rPr>
        <w:t xml:space="preserve">see also </w:t>
      </w:r>
      <w:r>
        <w:t xml:space="preserve">Gilson et al., </w:t>
      </w:r>
      <w:r>
        <w:rPr>
          <w:i/>
          <w:iCs/>
        </w:rPr>
        <w:t xml:space="preserve">Contracting for </w:t>
      </w:r>
      <w:r w:rsidRPr="00247F0D">
        <w:rPr>
          <w:i/>
          <w:iCs/>
        </w:rPr>
        <w:t>Innovation</w:t>
      </w:r>
      <w:r>
        <w:t>,</w:t>
      </w:r>
      <w:r>
        <w:rPr>
          <w:i/>
          <w:iCs/>
        </w:rPr>
        <w:t xml:space="preserve"> supra </w:t>
      </w:r>
      <w:r>
        <w:t xml:space="preserve">note 36, at 463 (noting </w:t>
      </w:r>
      <w:r w:rsidRPr="002B1DC2">
        <w:rPr>
          <w:b/>
        </w:rPr>
        <w:t>“S</w:t>
      </w:r>
      <w:r>
        <w:t>CI, was at the time [of the agreement with Apple] one of the largest contract manufacturers”).</w:t>
      </w:r>
    </w:p>
  </w:footnote>
  <w:footnote w:id="98">
    <w:p w14:paraId="2C07999C" w14:textId="4E02B7DC"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75049C2B">
        <w:rPr>
          <w:rFonts w:ascii="Times New Roman" w:eastAsia="Times New Roman" w:hAnsi="Times New Roman" w:cs="Times New Roman"/>
          <w:i/>
          <w:iCs/>
          <w:sz w:val="24"/>
          <w:szCs w:val="24"/>
        </w:rPr>
        <w:t>See</w:t>
      </w:r>
      <w:r w:rsidRPr="75049C2B">
        <w:rPr>
          <w:rFonts w:ascii="Times New Roman" w:eastAsia="Times New Roman" w:hAnsi="Times New Roman" w:cs="Times New Roman"/>
          <w:i/>
          <w:iCs/>
          <w:spacing w:val="-3"/>
          <w:sz w:val="24"/>
          <w:szCs w:val="24"/>
        </w:rPr>
        <w:t xml:space="preserve"> </w:t>
      </w:r>
      <w:r w:rsidRPr="002B1DC2">
        <w:rPr>
          <w:rFonts w:ascii="Times New Roman" w:eastAsia="Times New Roman" w:hAnsi="Times New Roman" w:cs="Times New Roman"/>
          <w:i/>
          <w:iCs/>
          <w:sz w:val="24"/>
          <w:szCs w:val="24"/>
        </w:rPr>
        <w:t>Eli</w:t>
      </w:r>
      <w:r w:rsidRPr="002B1DC2">
        <w:rPr>
          <w:rFonts w:ascii="Times New Roman" w:eastAsia="Times New Roman" w:hAnsi="Times New Roman" w:cs="Times New Roman"/>
          <w:i/>
          <w:iCs/>
          <w:spacing w:val="-5"/>
          <w:sz w:val="24"/>
          <w:szCs w:val="24"/>
        </w:rPr>
        <w:t xml:space="preserve"> </w:t>
      </w:r>
      <w:r w:rsidRPr="002B1DC2">
        <w:rPr>
          <w:rFonts w:ascii="Times New Roman" w:eastAsia="Times New Roman" w:hAnsi="Times New Roman" w:cs="Times New Roman"/>
          <w:i/>
          <w:iCs/>
          <w:spacing w:val="-1"/>
          <w:sz w:val="24"/>
          <w:szCs w:val="24"/>
        </w:rPr>
        <w:t>Lilly</w:t>
      </w:r>
      <w:r w:rsidRPr="002B1DC2">
        <w:rPr>
          <w:rFonts w:ascii="Times New Roman" w:eastAsia="Times New Roman" w:hAnsi="Times New Roman" w:cs="Times New Roman"/>
          <w:i/>
          <w:iCs/>
          <w:spacing w:val="-5"/>
          <w:sz w:val="24"/>
          <w:szCs w:val="24"/>
        </w:rPr>
        <w:t xml:space="preserve"> </w:t>
      </w:r>
      <w:r w:rsidRPr="002B1DC2">
        <w:rPr>
          <w:rFonts w:ascii="Times New Roman" w:eastAsia="Times New Roman" w:hAnsi="Times New Roman" w:cs="Times New Roman"/>
          <w:i/>
          <w:iCs/>
          <w:sz w:val="24"/>
          <w:szCs w:val="24"/>
        </w:rPr>
        <w:t>&amp;</w:t>
      </w:r>
      <w:r w:rsidRPr="002B1DC2">
        <w:rPr>
          <w:rFonts w:ascii="Times New Roman" w:eastAsia="Times New Roman" w:hAnsi="Times New Roman" w:cs="Times New Roman"/>
          <w:i/>
          <w:iCs/>
          <w:spacing w:val="-6"/>
          <w:sz w:val="24"/>
          <w:szCs w:val="24"/>
        </w:rPr>
        <w:t xml:space="preserve"> </w:t>
      </w:r>
      <w:r w:rsidRPr="002B1DC2">
        <w:rPr>
          <w:rFonts w:ascii="Times New Roman" w:eastAsia="Times New Roman" w:hAnsi="Times New Roman" w:cs="Times New Roman"/>
          <w:i/>
          <w:iCs/>
          <w:sz w:val="24"/>
          <w:szCs w:val="24"/>
        </w:rPr>
        <w:t>Co.</w:t>
      </w:r>
      <w:r w:rsidRPr="002B1DC2">
        <w:rPr>
          <w:rFonts w:ascii="Times New Roman" w:eastAsia="Times New Roman" w:hAnsi="Times New Roman" w:cs="Times New Roman"/>
          <w:i/>
          <w:iCs/>
          <w:spacing w:val="-1"/>
          <w:sz w:val="24"/>
          <w:szCs w:val="24"/>
        </w:rPr>
        <w:t xml:space="preserve"> v.</w:t>
      </w:r>
      <w:r w:rsidRPr="002B1DC2">
        <w:rPr>
          <w:rFonts w:ascii="Times New Roman" w:eastAsia="Times New Roman" w:hAnsi="Times New Roman" w:cs="Times New Roman"/>
          <w:i/>
          <w:iCs/>
          <w:spacing w:val="-4"/>
          <w:sz w:val="24"/>
          <w:szCs w:val="24"/>
        </w:rPr>
        <w:t xml:space="preserve"> </w:t>
      </w:r>
      <w:r w:rsidRPr="002B1DC2">
        <w:rPr>
          <w:rFonts w:ascii="Times New Roman" w:eastAsia="Times New Roman" w:hAnsi="Times New Roman" w:cs="Times New Roman"/>
          <w:i/>
          <w:iCs/>
          <w:sz w:val="24"/>
          <w:szCs w:val="24"/>
        </w:rPr>
        <w:t>Emisphere</w:t>
      </w:r>
      <w:r w:rsidRPr="002B1DC2">
        <w:rPr>
          <w:rFonts w:ascii="Times New Roman" w:eastAsia="Times New Roman" w:hAnsi="Times New Roman" w:cs="Times New Roman"/>
          <w:i/>
          <w:iCs/>
          <w:spacing w:val="-6"/>
          <w:sz w:val="24"/>
          <w:szCs w:val="24"/>
        </w:rPr>
        <w:t xml:space="preserve"> </w:t>
      </w:r>
      <w:r w:rsidRPr="002B1DC2">
        <w:rPr>
          <w:rFonts w:ascii="Times New Roman" w:eastAsia="Times New Roman" w:hAnsi="Times New Roman" w:cs="Times New Roman"/>
          <w:i/>
          <w:iCs/>
          <w:sz w:val="24"/>
          <w:szCs w:val="24"/>
        </w:rPr>
        <w:t>Techs.,</w:t>
      </w:r>
      <w:r w:rsidRPr="002B1DC2">
        <w:rPr>
          <w:rFonts w:ascii="Times New Roman" w:eastAsia="Times New Roman" w:hAnsi="Times New Roman" w:cs="Times New Roman"/>
          <w:i/>
          <w:iCs/>
          <w:spacing w:val="-4"/>
          <w:sz w:val="24"/>
          <w:szCs w:val="24"/>
        </w:rPr>
        <w:t xml:space="preserve"> </w:t>
      </w:r>
      <w:r w:rsidRPr="002B1DC2">
        <w:rPr>
          <w:rFonts w:ascii="Times New Roman" w:eastAsia="Times New Roman" w:hAnsi="Times New Roman" w:cs="Times New Roman"/>
          <w:i/>
          <w:iCs/>
          <w:spacing w:val="-1"/>
          <w:sz w:val="24"/>
          <w:szCs w:val="24"/>
        </w:rPr>
        <w:t>Inc</w:t>
      </w:r>
      <w:r w:rsidRPr="75049C2B">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No. 1:03-cv-1504, </w:t>
      </w:r>
      <w:r w:rsidRPr="00487148">
        <w:rPr>
          <w:rFonts w:ascii="Times New Roman" w:eastAsia="Times New Roman" w:hAnsi="Times New Roman" w:cs="Times New Roman"/>
          <w:sz w:val="24"/>
          <w:szCs w:val="24"/>
        </w:rPr>
        <w:t>2006</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U.S.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Dist.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LEXIS</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23245</w:t>
      </w:r>
      <w:r>
        <w:rPr>
          <w:rFonts w:ascii="Times New Roman" w:eastAsia="Times New Roman" w:hAnsi="Times New Roman" w:cs="Times New Roman"/>
          <w:sz w:val="24"/>
          <w:szCs w:val="24"/>
        </w:rPr>
        <w:t>, at *</w:t>
      </w:r>
      <w:r w:rsidRPr="75049C2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(S.D. Ind. Apr. 25, 2006)</w:t>
      </w:r>
      <w:r w:rsidRPr="75049C2B">
        <w:rPr>
          <w:rFonts w:ascii="Times New Roman" w:eastAsia="Times New Roman" w:hAnsi="Times New Roman" w:cs="Times New Roman"/>
          <w:sz w:val="24"/>
          <w:szCs w:val="24"/>
        </w:rPr>
        <w:t>.</w:t>
      </w:r>
    </w:p>
  </w:footnote>
  <w:footnote w:id="99">
    <w:p w14:paraId="3A9CD2CF" w14:textId="11614102"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Kostritsky Ice Survey</w:t>
      </w:r>
      <w:r>
        <w:rPr>
          <w:rFonts w:ascii="Times New Roman" w:hAnsi="Times New Roman" w:cs="Times New Roman"/>
          <w:i/>
          <w:iCs/>
          <w:sz w:val="24"/>
          <w:szCs w:val="24"/>
        </w:rPr>
        <w:t xml:space="preserve"> </w:t>
      </w:r>
      <w:r w:rsidRPr="002262F9">
        <w:rPr>
          <w:rFonts w:ascii="Times New Roman" w:hAnsi="Times New Roman" w:cs="Times New Roman"/>
          <w:i/>
          <w:iCs/>
          <w:sz w:val="24"/>
          <w:szCs w:val="24"/>
        </w:rPr>
        <w:t xml:space="preserve">infra </w:t>
      </w:r>
      <w:r w:rsidRPr="002262F9">
        <w:rPr>
          <w:rFonts w:ascii="Times New Roman" w:hAnsi="Times New Roman" w:cs="Times New Roman"/>
          <w:sz w:val="24"/>
          <w:szCs w:val="24"/>
        </w:rPr>
        <w:t>pp. 94–95</w:t>
      </w:r>
      <w:r>
        <w:rPr>
          <w:rFonts w:ascii="Times New Roman" w:hAnsi="Times New Roman" w:cs="Times New Roman"/>
          <w:sz w:val="24"/>
          <w:szCs w:val="24"/>
        </w:rPr>
        <w:t xml:space="preserve"> (showing the aggregated survey responses to Q8 and Q9 which in turn demonstrate the proportion of terms that manufacturers can dictate, and then the proportion of manufacturers who reported that the terms are dictated to them).</w:t>
      </w:r>
    </w:p>
  </w:footnote>
  <w:footnote w:id="100">
    <w:p w14:paraId="2D502093" w14:textId="6240F3E5"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Pr>
          <w:rFonts w:ascii="Times New Roman" w:hAnsi="Times New Roman" w:cs="Times New Roman"/>
          <w:iCs/>
          <w:sz w:val="24"/>
          <w:szCs w:val="24"/>
        </w:rPr>
        <w:t>W</w:t>
      </w:r>
      <w:r w:rsidRPr="000E1D7A">
        <w:rPr>
          <w:rFonts w:ascii="Times New Roman" w:hAnsi="Times New Roman" w:cs="Times New Roman"/>
          <w:iCs/>
          <w:smallCaps/>
          <w:sz w:val="24"/>
          <w:szCs w:val="24"/>
        </w:rPr>
        <w:t>hitford</w:t>
      </w:r>
      <w:r>
        <w:rPr>
          <w:rFonts w:ascii="Times New Roman" w:hAnsi="Times New Roman" w:cs="Times New Roman"/>
          <w:iCs/>
          <w:sz w:val="24"/>
          <w:szCs w:val="24"/>
        </w:rPr>
        <w:t xml:space="preserve">, </w:t>
      </w:r>
      <w:r>
        <w:rPr>
          <w:rFonts w:ascii="Times New Roman" w:hAnsi="Times New Roman" w:cs="Times New Roman"/>
          <w:i/>
          <w:sz w:val="24"/>
          <w:szCs w:val="24"/>
        </w:rPr>
        <w:t xml:space="preserve">supra </w:t>
      </w:r>
      <w:r>
        <w:rPr>
          <w:rFonts w:ascii="Times New Roman" w:hAnsi="Times New Roman" w:cs="Times New Roman"/>
          <w:iCs/>
          <w:sz w:val="24"/>
          <w:szCs w:val="24"/>
        </w:rPr>
        <w:t xml:space="preserve">note 2, at 51. </w:t>
      </w:r>
    </w:p>
  </w:footnote>
  <w:footnote w:id="101">
    <w:p w14:paraId="75FE64EA" w14:textId="357CA04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pacing w:val="-1"/>
          <w:sz w:val="24"/>
          <w:szCs w:val="24"/>
        </w:rPr>
        <w:t>See</w:t>
      </w:r>
      <w:r w:rsidRPr="00487148">
        <w:rPr>
          <w:rFonts w:ascii="Times New Roman" w:hAnsi="Times New Roman" w:cs="Times New Roman"/>
          <w:i/>
          <w:spacing w:val="-3"/>
          <w:sz w:val="24"/>
          <w:szCs w:val="24"/>
        </w:rPr>
        <w:t xml:space="preserve"> </w:t>
      </w:r>
      <w:r>
        <w:rPr>
          <w:rFonts w:ascii="Times New Roman" w:hAnsi="Times New Roman" w:cs="Times New Roman"/>
          <w:iCs/>
          <w:sz w:val="24"/>
          <w:szCs w:val="24"/>
        </w:rPr>
        <w:t xml:space="preserve">Kostritsky, </w:t>
      </w:r>
      <w:r>
        <w:rPr>
          <w:rFonts w:ascii="Times New Roman" w:hAnsi="Times New Roman" w:cs="Times New Roman"/>
          <w:i/>
          <w:sz w:val="24"/>
          <w:szCs w:val="24"/>
        </w:rPr>
        <w:t xml:space="preserve">supra </w:t>
      </w:r>
      <w:r>
        <w:rPr>
          <w:rFonts w:ascii="Times New Roman" w:hAnsi="Times New Roman" w:cs="Times New Roman"/>
          <w:iCs/>
          <w:sz w:val="24"/>
          <w:szCs w:val="24"/>
        </w:rPr>
        <w:t>note 16, at 1644–47</w:t>
      </w:r>
      <w:r w:rsidRPr="00487148">
        <w:rPr>
          <w:rFonts w:ascii="Times New Roman" w:hAnsi="Times New Roman" w:cs="Times New Roman"/>
          <w:i/>
          <w:spacing w:val="-2"/>
          <w:sz w:val="24"/>
          <w:szCs w:val="24"/>
        </w:rPr>
        <w:t xml:space="preserve"> </w:t>
      </w:r>
      <w:r w:rsidRPr="00487148">
        <w:rPr>
          <w:rFonts w:ascii="Times New Roman" w:hAnsi="Times New Roman" w:cs="Times New Roman"/>
          <w:sz w:val="24"/>
          <w:szCs w:val="24"/>
        </w:rPr>
        <w:t>(discussing</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problems</w:t>
      </w:r>
      <w:r w:rsidRPr="0048714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parties </w:t>
      </w:r>
      <w:r w:rsidRPr="00487148">
        <w:rPr>
          <w:rFonts w:ascii="Times New Roman" w:hAnsi="Times New Roman" w:cs="Times New Roman"/>
          <w:sz w:val="24"/>
          <w:szCs w:val="24"/>
        </w:rPr>
        <w:t>face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regarding</w:t>
      </w:r>
      <w:r>
        <w:rPr>
          <w:rFonts w:ascii="Times New Roman" w:hAnsi="Times New Roman" w:cs="Times New Roman"/>
          <w:spacing w:val="-1"/>
          <w:sz w:val="24"/>
          <w:szCs w:val="24"/>
        </w:rPr>
        <w:t xml:space="preserve"> opportunism and the appropriation of Intellectual Property</w:t>
      </w:r>
      <w:r w:rsidRPr="0048714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 xml:space="preserve">see also </w:t>
      </w:r>
      <w:r>
        <w:rPr>
          <w:rFonts w:ascii="Times New Roman" w:hAnsi="Times New Roman" w:cs="Times New Roman"/>
          <w:spacing w:val="-1"/>
          <w:sz w:val="24"/>
          <w:szCs w:val="24"/>
        </w:rPr>
        <w:t xml:space="preserve">Interview </w:t>
      </w:r>
      <w:r>
        <w:rPr>
          <w:rFonts w:ascii="Times New Roman" w:hAnsi="Times New Roman" w:cs="Times New Roman"/>
          <w:spacing w:val="-1"/>
          <w:sz w:val="24"/>
          <w:szCs w:val="24"/>
          <w:highlight w:val="yellow"/>
        </w:rPr>
        <w:t>(</w:t>
      </w:r>
      <w:r w:rsidRPr="002262F9">
        <w:rPr>
          <w:rFonts w:ascii="Times New Roman" w:hAnsi="Times New Roman" w:cs="Times New Roman"/>
          <w:spacing w:val="-1"/>
          <w:sz w:val="24"/>
          <w:szCs w:val="24"/>
        </w:rPr>
        <w:t xml:space="preserve">August 8, 2018) </w:t>
      </w:r>
      <w:r>
        <w:rPr>
          <w:rFonts w:ascii="Times New Roman" w:hAnsi="Times New Roman" w:cs="Times New Roman"/>
          <w:spacing w:val="-1"/>
          <w:sz w:val="24"/>
          <w:szCs w:val="24"/>
        </w:rPr>
        <w:t xml:space="preserve">(on file with author). </w:t>
      </w:r>
    </w:p>
  </w:footnote>
  <w:footnote w:id="102">
    <w:p w14:paraId="3B726A15" w14:textId="31BCC25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Kostritsky</w:t>
      </w:r>
      <w:r>
        <w:rPr>
          <w:rFonts w:ascii="Times New Roman" w:hAnsi="Times New Roman" w:cs="Times New Roman"/>
          <w:i/>
          <w:iCs/>
          <w:sz w:val="24"/>
          <w:szCs w:val="24"/>
        </w:rPr>
        <w:t xml:space="preserve">, supra </w:t>
      </w:r>
      <w:r>
        <w:rPr>
          <w:rFonts w:ascii="Times New Roman" w:hAnsi="Times New Roman" w:cs="Times New Roman"/>
          <w:sz w:val="24"/>
          <w:szCs w:val="24"/>
        </w:rPr>
        <w:t>note 16, at 1656–57.</w:t>
      </w:r>
    </w:p>
  </w:footnote>
  <w:footnote w:id="103">
    <w:p w14:paraId="2F5C71E2" w14:textId="6E41D91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color w:val="212121"/>
          <w:sz w:val="24"/>
          <w:szCs w:val="24"/>
        </w:rPr>
        <w:t>The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questions</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regarding</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information</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sharing</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also</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touched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on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collaboration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between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pacing w:val="-1"/>
          <w:sz w:val="24"/>
          <w:szCs w:val="24"/>
        </w:rPr>
        <w:t>manufacturers</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pacing w:val="-1"/>
          <w:sz w:val="24"/>
          <w:szCs w:val="24"/>
        </w:rPr>
        <w:t>and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the</w:t>
      </w:r>
      <w:r w:rsidRPr="00487148">
        <w:rPr>
          <w:rFonts w:ascii="Times New Roman" w:eastAsia="Times New Roman" w:hAnsi="Times New Roman" w:cs="Times New Roman"/>
          <w:color w:val="212121"/>
          <w:spacing w:val="72"/>
          <w:w w:val="99"/>
          <w:sz w:val="24"/>
          <w:szCs w:val="24"/>
        </w:rPr>
        <w:t xml:space="preserve"> </w:t>
      </w:r>
      <w:r w:rsidRPr="00487148">
        <w:rPr>
          <w:rFonts w:ascii="Times New Roman" w:eastAsia="Times New Roman" w:hAnsi="Times New Roman" w:cs="Times New Roman"/>
          <w:color w:val="212121"/>
          <w:spacing w:val="-1"/>
          <w:sz w:val="24"/>
          <w:szCs w:val="24"/>
        </w:rPr>
        <w:t>buyers.</w:t>
      </w:r>
      <w:r w:rsidRPr="00487148">
        <w:rPr>
          <w:rFonts w:ascii="Times New Roman" w:eastAsia="Times New Roman" w:hAnsi="Times New Roman" w:cs="Times New Roman"/>
          <w:color w:val="212121"/>
          <w:spacing w:val="-6"/>
          <w:sz w:val="24"/>
          <w:szCs w:val="24"/>
        </w:rPr>
        <w:t xml:space="preserve"> </w:t>
      </w:r>
      <w:r>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Recent</w:t>
      </w:r>
      <w:r w:rsidRPr="00487148">
        <w:rPr>
          <w:rFonts w:ascii="Times New Roman" w:eastAsia="Times New Roman" w:hAnsi="Times New Roman" w:cs="Times New Roman"/>
          <w:color w:val="212121"/>
          <w:spacing w:val="-2"/>
          <w:sz w:val="24"/>
          <w:szCs w:val="24"/>
        </w:rPr>
        <w:t xml:space="preserve"> </w:t>
      </w:r>
      <w:r w:rsidRPr="00487148">
        <w:rPr>
          <w:rFonts w:ascii="Times New Roman" w:eastAsia="Times New Roman" w:hAnsi="Times New Roman" w:cs="Times New Roman"/>
          <w:color w:val="212121"/>
          <w:spacing w:val="-1"/>
          <w:sz w:val="24"/>
          <w:szCs w:val="24"/>
        </w:rPr>
        <w:t>scholars</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have</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tied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information</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sharing</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protocols</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in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LTAs</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to</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benefits</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of</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pacing w:val="-1"/>
          <w:sz w:val="24"/>
          <w:szCs w:val="24"/>
        </w:rPr>
        <w:t>informal</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enforcement</w:t>
      </w:r>
      <w:r w:rsidRPr="00487148">
        <w:rPr>
          <w:rFonts w:ascii="Times New Roman" w:eastAsia="Times New Roman" w:hAnsi="Times New Roman" w:cs="Times New Roman"/>
          <w:color w:val="212121"/>
          <w:spacing w:val="73"/>
          <w:w w:val="99"/>
          <w:sz w:val="24"/>
          <w:szCs w:val="24"/>
        </w:rPr>
        <w:t xml:space="preserve"> </w:t>
      </w:r>
      <w:r w:rsidRPr="00487148">
        <w:rPr>
          <w:rFonts w:ascii="Times New Roman" w:eastAsia="Times New Roman" w:hAnsi="Times New Roman" w:cs="Times New Roman"/>
          <w:color w:val="212121"/>
          <w:sz w:val="24"/>
          <w:szCs w:val="24"/>
        </w:rPr>
        <w:t>of</w:t>
      </w:r>
      <w:r w:rsidRPr="00487148">
        <w:rPr>
          <w:rFonts w:ascii="Times New Roman" w:eastAsia="Times New Roman" w:hAnsi="Times New Roman" w:cs="Times New Roman"/>
          <w:color w:val="212121"/>
          <w:spacing w:val="-8"/>
          <w:sz w:val="24"/>
          <w:szCs w:val="24"/>
        </w:rPr>
        <w:t xml:space="preserve"> </w:t>
      </w:r>
      <w:r w:rsidRPr="00487148">
        <w:rPr>
          <w:rFonts w:ascii="Times New Roman" w:eastAsia="Times New Roman" w:hAnsi="Times New Roman" w:cs="Times New Roman"/>
          <w:color w:val="212121"/>
          <w:sz w:val="24"/>
          <w:szCs w:val="24"/>
        </w:rPr>
        <w:t>parties’</w:t>
      </w:r>
      <w:r w:rsidRPr="00487148">
        <w:rPr>
          <w:rFonts w:ascii="Times New Roman" w:eastAsia="Times New Roman" w:hAnsi="Times New Roman" w:cs="Times New Roman"/>
          <w:color w:val="212121"/>
          <w:spacing w:val="-8"/>
          <w:sz w:val="24"/>
          <w:szCs w:val="24"/>
        </w:rPr>
        <w:t xml:space="preserve"> </w:t>
      </w:r>
      <w:r w:rsidRPr="00487148">
        <w:rPr>
          <w:rFonts w:ascii="Times New Roman" w:eastAsia="Times New Roman" w:hAnsi="Times New Roman" w:cs="Times New Roman"/>
          <w:color w:val="212121"/>
          <w:sz w:val="24"/>
          <w:szCs w:val="24"/>
        </w:rPr>
        <w:t>arrangements.</w:t>
      </w:r>
      <w:r w:rsidRPr="00487148">
        <w:rPr>
          <w:rFonts w:ascii="Times New Roman" w:eastAsia="Times New Roman" w:hAnsi="Times New Roman" w:cs="Times New Roman"/>
          <w:color w:val="212121"/>
          <w:spacing w:val="-6"/>
          <w:sz w:val="24"/>
          <w:szCs w:val="24"/>
        </w:rPr>
        <w:t xml:space="preserve"> </w:t>
      </w:r>
      <w:r>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The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survey</w:t>
      </w:r>
      <w:r w:rsidRPr="00487148">
        <w:rPr>
          <w:rFonts w:ascii="Times New Roman" w:eastAsia="Times New Roman" w:hAnsi="Times New Roman" w:cs="Times New Roman"/>
          <w:color w:val="212121"/>
          <w:spacing w:val="-10"/>
          <w:sz w:val="24"/>
          <w:szCs w:val="24"/>
        </w:rPr>
        <w:t xml:space="preserve"> </w:t>
      </w:r>
      <w:r w:rsidRPr="00487148">
        <w:rPr>
          <w:rFonts w:ascii="Times New Roman" w:eastAsia="Times New Roman" w:hAnsi="Times New Roman" w:cs="Times New Roman"/>
          <w:color w:val="212121"/>
          <w:sz w:val="24"/>
          <w:szCs w:val="24"/>
        </w:rPr>
        <w:t>and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interview</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questions</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were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designed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to</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elicit</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whether</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information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sharing</w:t>
      </w:r>
      <w:r w:rsidRPr="00487148">
        <w:rPr>
          <w:rFonts w:ascii="Times New Roman" w:eastAsia="Times New Roman" w:hAnsi="Times New Roman" w:cs="Times New Roman"/>
          <w:color w:val="212121"/>
          <w:spacing w:val="29"/>
          <w:w w:val="99"/>
          <w:sz w:val="24"/>
          <w:szCs w:val="24"/>
        </w:rPr>
        <w:t xml:space="preserve"> </w:t>
      </w:r>
      <w:r w:rsidRPr="00487148">
        <w:rPr>
          <w:rFonts w:ascii="Times New Roman" w:eastAsia="Times New Roman" w:hAnsi="Times New Roman" w:cs="Times New Roman"/>
          <w:color w:val="212121"/>
          <w:sz w:val="24"/>
          <w:szCs w:val="24"/>
        </w:rPr>
        <w:t>took</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place</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z w:val="24"/>
          <w:szCs w:val="24"/>
        </w:rPr>
        <w:t>in</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z w:val="24"/>
          <w:szCs w:val="24"/>
        </w:rPr>
        <w:t>absence</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of</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an</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LTA</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and</w:t>
      </w:r>
      <w:r w:rsidRPr="00487148">
        <w:rPr>
          <w:rFonts w:ascii="Times New Roman" w:eastAsia="Times New Roman" w:hAnsi="Times New Roman" w:cs="Times New Roman"/>
          <w:color w:val="212121"/>
          <w:spacing w:val="-2"/>
          <w:sz w:val="24"/>
          <w:szCs w:val="24"/>
        </w:rPr>
        <w:t xml:space="preserve"> </w:t>
      </w:r>
      <w:r w:rsidRPr="00487148">
        <w:rPr>
          <w:rFonts w:ascii="Times New Roman" w:eastAsia="Times New Roman" w:hAnsi="Times New Roman" w:cs="Times New Roman"/>
          <w:color w:val="212121"/>
          <w:sz w:val="24"/>
          <w:szCs w:val="24"/>
        </w:rPr>
        <w:t>if</w:t>
      </w:r>
      <w:r w:rsidRPr="00487148">
        <w:rPr>
          <w:rFonts w:ascii="Times New Roman" w:eastAsia="Times New Roman" w:hAnsi="Times New Roman" w:cs="Times New Roman"/>
          <w:color w:val="212121"/>
          <w:spacing w:val="1"/>
          <w:sz w:val="24"/>
          <w:szCs w:val="24"/>
        </w:rPr>
        <w:t xml:space="preserve"> </w:t>
      </w:r>
      <w:r w:rsidRPr="00487148">
        <w:rPr>
          <w:rFonts w:ascii="Times New Roman" w:eastAsia="Times New Roman" w:hAnsi="Times New Roman" w:cs="Times New Roman"/>
          <w:color w:val="212121"/>
          <w:sz w:val="24"/>
          <w:szCs w:val="24"/>
        </w:rPr>
        <w:t>so,</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at</w:t>
      </w:r>
      <w:r w:rsidRPr="00487148">
        <w:rPr>
          <w:rFonts w:ascii="Times New Roman" w:eastAsia="Times New Roman" w:hAnsi="Times New Roman" w:cs="Times New Roman"/>
          <w:color w:val="212121"/>
          <w:spacing w:val="-1"/>
          <w:sz w:val="24"/>
          <w:szCs w:val="24"/>
        </w:rPr>
        <w:t xml:space="preserve"> </w:t>
      </w:r>
      <w:r w:rsidRPr="00487148">
        <w:rPr>
          <w:rFonts w:ascii="Times New Roman" w:eastAsia="Times New Roman" w:hAnsi="Times New Roman" w:cs="Times New Roman"/>
          <w:color w:val="212121"/>
          <w:spacing w:val="-2"/>
          <w:sz w:val="24"/>
          <w:szCs w:val="24"/>
        </w:rPr>
        <w:t>what</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levels</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(i.e.</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did</w:t>
      </w:r>
      <w:r w:rsidRPr="00487148">
        <w:rPr>
          <w:rFonts w:ascii="Times New Roman" w:eastAsia="Times New Roman" w:hAnsi="Times New Roman" w:cs="Times New Roman"/>
          <w:color w:val="212121"/>
          <w:spacing w:val="-2"/>
          <w:sz w:val="24"/>
          <w:szCs w:val="24"/>
        </w:rPr>
        <w:t xml:space="preserve"> </w:t>
      </w:r>
      <w:r w:rsidRPr="00487148">
        <w:rPr>
          <w:rFonts w:ascii="Times New Roman" w:eastAsia="Times New Roman" w:hAnsi="Times New Roman" w:cs="Times New Roman"/>
          <w:color w:val="212121"/>
          <w:spacing w:val="-1"/>
          <w:sz w:val="24"/>
          <w:szCs w:val="24"/>
        </w:rPr>
        <w:t>information</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z w:val="24"/>
          <w:szCs w:val="24"/>
        </w:rPr>
        <w:t>sharing</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occur</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at</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same</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z w:val="24"/>
          <w:szCs w:val="24"/>
        </w:rPr>
        <w:t>rate</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as</w:t>
      </w:r>
      <w:r w:rsidRPr="00487148">
        <w:rPr>
          <w:rFonts w:ascii="Times New Roman" w:eastAsia="Times New Roman" w:hAnsi="Times New Roman" w:cs="Times New Roman"/>
          <w:color w:val="212121"/>
          <w:spacing w:val="59"/>
          <w:w w:val="99"/>
          <w:sz w:val="24"/>
          <w:szCs w:val="24"/>
        </w:rPr>
        <w:t xml:space="preserve"> </w:t>
      </w:r>
      <w:r w:rsidRPr="00487148">
        <w:rPr>
          <w:rFonts w:ascii="Times New Roman" w:eastAsia="Times New Roman" w:hAnsi="Times New Roman" w:cs="Times New Roman"/>
          <w:color w:val="212121"/>
          <w:spacing w:val="-1"/>
          <w:sz w:val="24"/>
          <w:szCs w:val="24"/>
        </w:rPr>
        <w:t>occurred</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pacing w:val="-2"/>
          <w:sz w:val="24"/>
          <w:szCs w:val="24"/>
        </w:rPr>
        <w:t>with</w:t>
      </w:r>
      <w:r w:rsidRPr="00487148">
        <w:rPr>
          <w:rFonts w:ascii="Times New Roman" w:eastAsia="Times New Roman" w:hAnsi="Times New Roman" w:cs="Times New Roman"/>
          <w:color w:val="212121"/>
          <w:spacing w:val="-8"/>
          <w:sz w:val="24"/>
          <w:szCs w:val="24"/>
        </w:rPr>
        <w:t xml:space="preserve"> </w:t>
      </w:r>
      <w:r w:rsidRPr="00487148">
        <w:rPr>
          <w:rFonts w:ascii="Times New Roman" w:eastAsia="Times New Roman" w:hAnsi="Times New Roman" w:cs="Times New Roman"/>
          <w:color w:val="212121"/>
          <w:spacing w:val="1"/>
          <w:sz w:val="24"/>
          <w:szCs w:val="24"/>
        </w:rPr>
        <w:t>an</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LTA?).</w:t>
      </w:r>
      <w:r w:rsidRPr="00487148">
        <w:rPr>
          <w:rFonts w:ascii="Times New Roman" w:eastAsia="Times New Roman" w:hAnsi="Times New Roman" w:cs="Times New Roman"/>
          <w:color w:val="212121"/>
          <w:spacing w:val="-6"/>
          <w:sz w:val="24"/>
          <w:szCs w:val="24"/>
        </w:rPr>
        <w:t xml:space="preserve"> </w:t>
      </w:r>
      <w:r>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Although</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information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sharing</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and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collaboration</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questions</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helped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the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research</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team</w:t>
      </w:r>
      <w:r w:rsidRPr="00487148">
        <w:rPr>
          <w:rFonts w:ascii="Times New Roman" w:eastAsia="Times New Roman" w:hAnsi="Times New Roman" w:cs="Times New Roman"/>
          <w:color w:val="212121"/>
          <w:spacing w:val="60"/>
          <w:w w:val="99"/>
          <w:sz w:val="24"/>
          <w:szCs w:val="24"/>
        </w:rPr>
        <w:t xml:space="preserve"> </w:t>
      </w:r>
      <w:r w:rsidRPr="00487148">
        <w:rPr>
          <w:rFonts w:ascii="Times New Roman" w:eastAsia="Times New Roman" w:hAnsi="Times New Roman" w:cs="Times New Roman"/>
          <w:color w:val="212121"/>
          <w:sz w:val="24"/>
          <w:szCs w:val="24"/>
        </w:rPr>
        <w:t>identify</w:t>
      </w:r>
      <w:r w:rsidRPr="00487148">
        <w:rPr>
          <w:rFonts w:ascii="Times New Roman" w:eastAsia="Times New Roman" w:hAnsi="Times New Roman" w:cs="Times New Roman"/>
          <w:color w:val="212121"/>
          <w:spacing w:val="-10"/>
          <w:sz w:val="24"/>
          <w:szCs w:val="24"/>
        </w:rPr>
        <w:t xml:space="preserve"> </w:t>
      </w:r>
      <w:r w:rsidRPr="00487148">
        <w:rPr>
          <w:rFonts w:ascii="Times New Roman" w:eastAsia="Times New Roman" w:hAnsi="Times New Roman" w:cs="Times New Roman"/>
          <w:color w:val="212121"/>
          <w:sz w:val="24"/>
          <w:szCs w:val="24"/>
        </w:rPr>
        <w:t>companies</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that</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pacing w:val="-1"/>
          <w:sz w:val="24"/>
          <w:szCs w:val="24"/>
        </w:rPr>
        <w:t>might</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be</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concerned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z w:val="24"/>
          <w:szCs w:val="24"/>
        </w:rPr>
        <w:t>about</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intellectual</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property,</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z w:val="24"/>
          <w:szCs w:val="24"/>
        </w:rPr>
        <w:t>the</w:t>
      </w:r>
      <w:r w:rsidRPr="00487148">
        <w:rPr>
          <w:rFonts w:ascii="Times New Roman" w:eastAsia="Times New Roman" w:hAnsi="Times New Roman" w:cs="Times New Roman"/>
          <w:color w:val="212121"/>
          <w:spacing w:val="-3"/>
          <w:sz w:val="24"/>
          <w:szCs w:val="24"/>
        </w:rPr>
        <w:t xml:space="preserve"> </w:t>
      </w:r>
      <w:r w:rsidRPr="00487148">
        <w:rPr>
          <w:rFonts w:ascii="Times New Roman" w:eastAsia="Times New Roman" w:hAnsi="Times New Roman" w:cs="Times New Roman"/>
          <w:color w:val="212121"/>
          <w:sz w:val="24"/>
          <w:szCs w:val="24"/>
        </w:rPr>
        <w:t>majority</w:t>
      </w:r>
      <w:r w:rsidRPr="00487148">
        <w:rPr>
          <w:rFonts w:ascii="Times New Roman" w:eastAsia="Times New Roman" w:hAnsi="Times New Roman" w:cs="Times New Roman"/>
          <w:color w:val="212121"/>
          <w:spacing w:val="-9"/>
          <w:sz w:val="24"/>
          <w:szCs w:val="24"/>
        </w:rPr>
        <w:t xml:space="preserve"> </w:t>
      </w:r>
      <w:r w:rsidRPr="00487148">
        <w:rPr>
          <w:rFonts w:ascii="Times New Roman" w:eastAsia="Times New Roman" w:hAnsi="Times New Roman" w:cs="Times New Roman"/>
          <w:color w:val="212121"/>
          <w:sz w:val="24"/>
          <w:szCs w:val="24"/>
        </w:rPr>
        <w:t>of</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respondents</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did</w:t>
      </w:r>
      <w:r w:rsidRPr="00487148">
        <w:rPr>
          <w:rFonts w:ascii="Times New Roman" w:eastAsia="Times New Roman" w:hAnsi="Times New Roman" w:cs="Times New Roman"/>
          <w:color w:val="212121"/>
          <w:spacing w:val="-5"/>
          <w:sz w:val="24"/>
          <w:szCs w:val="24"/>
        </w:rPr>
        <w:t xml:space="preserve"> </w:t>
      </w:r>
      <w:r w:rsidRPr="00487148">
        <w:rPr>
          <w:rFonts w:ascii="Times New Roman" w:eastAsia="Times New Roman" w:hAnsi="Times New Roman" w:cs="Times New Roman"/>
          <w:color w:val="212121"/>
          <w:spacing w:val="-1"/>
          <w:sz w:val="24"/>
          <w:szCs w:val="24"/>
        </w:rPr>
        <w:t>not</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indicate</w:t>
      </w:r>
      <w:r w:rsidRPr="00487148">
        <w:rPr>
          <w:rFonts w:ascii="Times New Roman" w:eastAsia="Times New Roman" w:hAnsi="Times New Roman" w:cs="Times New Roman"/>
          <w:color w:val="212121"/>
          <w:spacing w:val="44"/>
          <w:w w:val="99"/>
          <w:sz w:val="24"/>
          <w:szCs w:val="24"/>
        </w:rPr>
        <w:t xml:space="preserve"> </w:t>
      </w:r>
      <w:r w:rsidRPr="00487148">
        <w:rPr>
          <w:rFonts w:ascii="Times New Roman" w:eastAsia="Times New Roman" w:hAnsi="Times New Roman" w:cs="Times New Roman"/>
          <w:color w:val="212121"/>
          <w:spacing w:val="-1"/>
          <w:sz w:val="24"/>
          <w:szCs w:val="24"/>
        </w:rPr>
        <w:t>intellectual</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property</w:t>
      </w:r>
      <w:r w:rsidRPr="00487148">
        <w:rPr>
          <w:rFonts w:ascii="Times New Roman" w:eastAsia="Times New Roman" w:hAnsi="Times New Roman" w:cs="Times New Roman"/>
          <w:color w:val="212121"/>
          <w:spacing w:val="-10"/>
          <w:sz w:val="24"/>
          <w:szCs w:val="24"/>
        </w:rPr>
        <w:t xml:space="preserve"> </w:t>
      </w:r>
      <w:r w:rsidRPr="00487148">
        <w:rPr>
          <w:rFonts w:ascii="Times New Roman" w:eastAsia="Times New Roman" w:hAnsi="Times New Roman" w:cs="Times New Roman"/>
          <w:color w:val="212121"/>
          <w:sz w:val="24"/>
          <w:szCs w:val="24"/>
        </w:rPr>
        <w:t>or</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highly</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pacing w:val="-1"/>
          <w:sz w:val="24"/>
          <w:szCs w:val="24"/>
        </w:rPr>
        <w:t>innovative</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collaborations</w:t>
      </w:r>
      <w:r w:rsidRPr="00487148">
        <w:rPr>
          <w:rFonts w:ascii="Times New Roman" w:eastAsia="Times New Roman" w:hAnsi="Times New Roman" w:cs="Times New Roman"/>
          <w:color w:val="212121"/>
          <w:spacing w:val="-4"/>
          <w:sz w:val="24"/>
          <w:szCs w:val="24"/>
        </w:rPr>
        <w:t xml:space="preserve"> </w:t>
      </w:r>
      <w:r w:rsidRPr="00487148">
        <w:rPr>
          <w:rFonts w:ascii="Times New Roman" w:eastAsia="Times New Roman" w:hAnsi="Times New Roman" w:cs="Times New Roman"/>
          <w:color w:val="212121"/>
          <w:sz w:val="24"/>
          <w:szCs w:val="24"/>
        </w:rPr>
        <w:t>were</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z w:val="24"/>
          <w:szCs w:val="24"/>
        </w:rPr>
        <w:t>a</w:t>
      </w:r>
      <w:r w:rsidRPr="00487148">
        <w:rPr>
          <w:rFonts w:ascii="Times New Roman" w:eastAsia="Times New Roman" w:hAnsi="Times New Roman" w:cs="Times New Roman"/>
          <w:color w:val="212121"/>
          <w:spacing w:val="-6"/>
          <w:sz w:val="24"/>
          <w:szCs w:val="24"/>
        </w:rPr>
        <w:t xml:space="preserve"> </w:t>
      </w:r>
      <w:r w:rsidRPr="00487148">
        <w:rPr>
          <w:rFonts w:ascii="Times New Roman" w:eastAsia="Times New Roman" w:hAnsi="Times New Roman" w:cs="Times New Roman"/>
          <w:color w:val="212121"/>
          <w:spacing w:val="-1"/>
          <w:sz w:val="24"/>
          <w:szCs w:val="24"/>
        </w:rPr>
        <w:t>major</w:t>
      </w:r>
      <w:r w:rsidRPr="00487148">
        <w:rPr>
          <w:rFonts w:ascii="Times New Roman" w:eastAsia="Times New Roman" w:hAnsi="Times New Roman" w:cs="Times New Roman"/>
          <w:color w:val="212121"/>
          <w:spacing w:val="-7"/>
          <w:sz w:val="24"/>
          <w:szCs w:val="24"/>
        </w:rPr>
        <w:t xml:space="preserve"> </w:t>
      </w:r>
      <w:r w:rsidRPr="00487148">
        <w:rPr>
          <w:rFonts w:ascii="Times New Roman" w:eastAsia="Times New Roman" w:hAnsi="Times New Roman" w:cs="Times New Roman"/>
          <w:color w:val="212121"/>
          <w:spacing w:val="-1"/>
          <w:sz w:val="24"/>
          <w:szCs w:val="24"/>
        </w:rPr>
        <w:t>concern.</w:t>
      </w:r>
    </w:p>
  </w:footnote>
  <w:footnote w:id="104">
    <w:p w14:paraId="0889C52B" w14:textId="4B0CDCB9"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Part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interest</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framing</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survey</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this</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manner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arose</w:t>
      </w:r>
      <w:r w:rsidRPr="00487148">
        <w:rPr>
          <w:rFonts w:ascii="Times New Roman" w:hAnsi="Times New Roman" w:cs="Times New Roman"/>
          <w:spacing w:val="-1"/>
          <w:sz w:val="24"/>
          <w:szCs w:val="24"/>
        </w:rPr>
        <w:t xml:space="preserve"> </w:t>
      </w:r>
      <w:r w:rsidRPr="00487148">
        <w:rPr>
          <w:rFonts w:ascii="Times New Roman" w:hAnsi="Times New Roman" w:cs="Times New Roman"/>
          <w:spacing w:val="-2"/>
          <w:sz w:val="24"/>
          <w:szCs w:val="24"/>
        </w:rPr>
        <w:t>when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General</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Counsel</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interviewed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suggested</w:t>
      </w:r>
      <w:r w:rsidRPr="00487148">
        <w:rPr>
          <w:rFonts w:ascii="Times New Roman" w:hAnsi="Times New Roman" w:cs="Times New Roman"/>
          <w:spacing w:val="97"/>
          <w:w w:val="99"/>
          <w:sz w:val="24"/>
          <w:szCs w:val="24"/>
        </w:rPr>
        <w:t xml:space="preserve"> </w:t>
      </w:r>
      <w:r w:rsidRPr="00487148">
        <w:rPr>
          <w:rFonts w:ascii="Times New Roman" w:hAnsi="Times New Roman" w:cs="Times New Roman"/>
          <w:spacing w:val="-1"/>
          <w:sz w:val="24"/>
          <w:szCs w:val="24"/>
        </w:rPr>
        <w:t>that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his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company</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tried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avoid</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signing</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LTAs.</w:t>
      </w:r>
      <w:r>
        <w:rPr>
          <w:rFonts w:ascii="Times New Roman" w:hAnsi="Times New Roman" w:cs="Times New Roman"/>
          <w:spacing w:val="-1"/>
          <w:sz w:val="24"/>
          <w:szCs w:val="24"/>
        </w:rPr>
        <w:t xml:space="preserve">  </w:t>
      </w:r>
      <w:r>
        <w:rPr>
          <w:rFonts w:ascii="Times New Roman" w:hAnsi="Times New Roman" w:cs="Times New Roman"/>
          <w:i/>
          <w:iCs/>
          <w:spacing w:val="-1"/>
          <w:sz w:val="24"/>
          <w:szCs w:val="24"/>
        </w:rPr>
        <w:t xml:space="preserve">See </w:t>
      </w:r>
      <w:r>
        <w:rPr>
          <w:rFonts w:ascii="Times New Roman" w:hAnsi="Times New Roman" w:cs="Times New Roman"/>
          <w:spacing w:val="-1"/>
          <w:sz w:val="24"/>
          <w:szCs w:val="24"/>
        </w:rPr>
        <w:t>Interview (August 8, 2018) (anonymous) (on file with author).</w:t>
      </w:r>
    </w:p>
  </w:footnote>
  <w:footnote w:id="105">
    <w:p w14:paraId="285DC2D6" w14:textId="5954568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hAnsi="Times New Roman"/>
          <w:i/>
          <w:iCs/>
          <w:spacing w:val="-1"/>
          <w:sz w:val="24"/>
        </w:rPr>
        <w:t>North</w:t>
      </w:r>
      <w:r w:rsidRPr="000E1D7A">
        <w:rPr>
          <w:rFonts w:ascii="Times New Roman" w:hAnsi="Times New Roman"/>
          <w:i/>
          <w:iCs/>
          <w:spacing w:val="-5"/>
          <w:sz w:val="24"/>
        </w:rPr>
        <w:t xml:space="preserve"> </w:t>
      </w:r>
      <w:r w:rsidRPr="000E1D7A">
        <w:rPr>
          <w:rFonts w:ascii="Times New Roman" w:hAnsi="Times New Roman"/>
          <w:i/>
          <w:iCs/>
          <w:sz w:val="24"/>
        </w:rPr>
        <w:t>American</w:t>
      </w:r>
      <w:r w:rsidRPr="000E1D7A">
        <w:rPr>
          <w:rFonts w:ascii="Times New Roman" w:hAnsi="Times New Roman"/>
          <w:i/>
          <w:iCs/>
          <w:spacing w:val="-4"/>
          <w:sz w:val="24"/>
        </w:rPr>
        <w:t xml:space="preserve"> </w:t>
      </w:r>
      <w:r w:rsidRPr="000E1D7A">
        <w:rPr>
          <w:rFonts w:ascii="Times New Roman" w:hAnsi="Times New Roman"/>
          <w:i/>
          <w:iCs/>
          <w:spacing w:val="-1"/>
          <w:sz w:val="24"/>
        </w:rPr>
        <w:t>Industry</w:t>
      </w:r>
      <w:r w:rsidRPr="000E1D7A">
        <w:rPr>
          <w:rFonts w:ascii="Times New Roman" w:hAnsi="Times New Roman"/>
          <w:i/>
          <w:iCs/>
          <w:spacing w:val="-5"/>
          <w:sz w:val="24"/>
        </w:rPr>
        <w:t xml:space="preserve"> </w:t>
      </w:r>
      <w:r w:rsidRPr="000E1D7A">
        <w:rPr>
          <w:rFonts w:ascii="Times New Roman" w:hAnsi="Times New Roman"/>
          <w:i/>
          <w:iCs/>
          <w:spacing w:val="-1"/>
          <w:sz w:val="24"/>
        </w:rPr>
        <w:t>Classification</w:t>
      </w:r>
      <w:r w:rsidRPr="000E1D7A">
        <w:rPr>
          <w:rFonts w:ascii="Times New Roman" w:hAnsi="Times New Roman"/>
          <w:i/>
          <w:iCs/>
          <w:spacing w:val="-4"/>
          <w:sz w:val="24"/>
        </w:rPr>
        <w:t xml:space="preserve"> </w:t>
      </w:r>
      <w:r w:rsidRPr="000E1D7A">
        <w:rPr>
          <w:rFonts w:ascii="Times New Roman" w:hAnsi="Times New Roman"/>
          <w:i/>
          <w:iCs/>
          <w:sz w:val="24"/>
        </w:rPr>
        <w:t>System</w:t>
      </w:r>
      <w:r w:rsidRPr="00C144A7">
        <w:rPr>
          <w:rFonts w:ascii="Times New Roman" w:hAnsi="Times New Roman"/>
          <w:smallCaps/>
          <w:sz w:val="24"/>
        </w:rPr>
        <w:t>,</w:t>
      </w:r>
      <w:r w:rsidRPr="00487148">
        <w:rPr>
          <w:rFonts w:ascii="Times New Roman" w:hAnsi="Times New Roman" w:cs="Times New Roman"/>
          <w:spacing w:val="-4"/>
          <w:sz w:val="24"/>
          <w:szCs w:val="24"/>
        </w:rPr>
        <w:t xml:space="preserve"> </w:t>
      </w:r>
      <w:r w:rsidRPr="00C144A7">
        <w:rPr>
          <w:rFonts w:ascii="Times New Roman" w:hAnsi="Times New Roman" w:cs="Times New Roman"/>
          <w:smallCaps/>
          <w:spacing w:val="-1"/>
          <w:sz w:val="24"/>
          <w:szCs w:val="24"/>
        </w:rPr>
        <w:t>United</w:t>
      </w:r>
      <w:r w:rsidRPr="00C144A7">
        <w:rPr>
          <w:rFonts w:ascii="Times New Roman" w:hAnsi="Times New Roman" w:cs="Times New Roman"/>
          <w:smallCaps/>
          <w:spacing w:val="-4"/>
          <w:sz w:val="24"/>
          <w:szCs w:val="24"/>
        </w:rPr>
        <w:t xml:space="preserve"> </w:t>
      </w:r>
      <w:r w:rsidRPr="00C144A7">
        <w:rPr>
          <w:rFonts w:ascii="Times New Roman" w:hAnsi="Times New Roman" w:cs="Times New Roman"/>
          <w:smallCaps/>
          <w:spacing w:val="-1"/>
          <w:sz w:val="24"/>
          <w:szCs w:val="24"/>
        </w:rPr>
        <w:t>States</w:t>
      </w:r>
      <w:r>
        <w:rPr>
          <w:rFonts w:ascii="Times New Roman" w:hAnsi="Times New Roman" w:cs="Times New Roman"/>
          <w:smallCaps/>
          <w:spacing w:val="89"/>
          <w:sz w:val="24"/>
          <w:szCs w:val="24"/>
        </w:rPr>
        <w:t xml:space="preserve"> </w:t>
      </w:r>
      <w:r w:rsidRPr="00C144A7">
        <w:rPr>
          <w:rFonts w:ascii="Times New Roman" w:hAnsi="Times New Roman" w:cs="Times New Roman"/>
          <w:smallCaps/>
          <w:spacing w:val="-1"/>
          <w:sz w:val="24"/>
          <w:szCs w:val="24"/>
        </w:rPr>
        <w:t>Census</w:t>
      </w:r>
      <w:r w:rsidRPr="00C144A7">
        <w:rPr>
          <w:rFonts w:ascii="Times New Roman" w:hAnsi="Times New Roman" w:cs="Times New Roman"/>
          <w:smallCaps/>
          <w:spacing w:val="-17"/>
          <w:sz w:val="24"/>
          <w:szCs w:val="24"/>
        </w:rPr>
        <w:t xml:space="preserve"> </w:t>
      </w:r>
      <w:r w:rsidRPr="00C144A7">
        <w:rPr>
          <w:rFonts w:ascii="Times New Roman" w:hAnsi="Times New Roman" w:cs="Times New Roman"/>
          <w:smallCaps/>
          <w:spacing w:val="-1"/>
          <w:sz w:val="24"/>
          <w:szCs w:val="24"/>
        </w:rPr>
        <w:t>Bureau</w:t>
      </w:r>
      <w:r>
        <w:rPr>
          <w:rFonts w:ascii="Times New Roman" w:hAnsi="Times New Roman" w:cs="Times New Roman"/>
          <w:smallCaps/>
          <w:sz w:val="24"/>
          <w:szCs w:val="24"/>
        </w:rPr>
        <w:t xml:space="preserve"> </w:t>
      </w:r>
      <w:r>
        <w:rPr>
          <w:rFonts w:ascii="Times New Roman" w:hAnsi="Times New Roman" w:cs="Times New Roman"/>
          <w:sz w:val="24"/>
          <w:szCs w:val="24"/>
        </w:rPr>
        <w:t xml:space="preserve">33–40 (2017), </w:t>
      </w:r>
      <w:hyperlink r:id="rId2" w:history="1">
        <w:r w:rsidRPr="00107A46">
          <w:rPr>
            <w:rStyle w:val="Hyperlink"/>
            <w:rFonts w:ascii="Times New Roman" w:hAnsi="Times New Roman" w:cs="Times New Roman"/>
            <w:spacing w:val="-1"/>
            <w:sz w:val="24"/>
            <w:szCs w:val="24"/>
          </w:rPr>
          <w:t>https://www.census.gov/eos/www/naics/</w:t>
        </w:r>
      </w:hyperlink>
      <w:r>
        <w:rPr>
          <w:rFonts w:ascii="Times New Roman" w:hAnsi="Times New Roman" w:cs="Times New Roman"/>
          <w:spacing w:val="-1"/>
          <w:sz w:val="24"/>
          <w:szCs w:val="24"/>
        </w:rPr>
        <w:t xml:space="preserve"> (referencing NAICS codes 31 through 33 and their subsector codes). </w:t>
      </w:r>
    </w:p>
  </w:footnote>
  <w:footnote w:id="106">
    <w:p w14:paraId="300858C5"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color w:val="212121"/>
          <w:sz w:val="24"/>
          <w:szCs w:val="24"/>
        </w:rPr>
        <w:t>A</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selection</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of</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companies</w:t>
      </w:r>
      <w:r w:rsidRPr="00487148">
        <w:rPr>
          <w:rFonts w:ascii="Times New Roman" w:hAnsi="Times New Roman" w:cs="Times New Roman"/>
          <w:color w:val="212121"/>
          <w:spacing w:val="-3"/>
          <w:sz w:val="24"/>
          <w:szCs w:val="24"/>
        </w:rPr>
        <w:t xml:space="preserve"> </w:t>
      </w:r>
      <w:r w:rsidRPr="00487148">
        <w:rPr>
          <w:rFonts w:ascii="Times New Roman" w:hAnsi="Times New Roman" w:cs="Times New Roman"/>
          <w:color w:val="212121"/>
          <w:spacing w:val="-1"/>
          <w:sz w:val="24"/>
          <w:szCs w:val="24"/>
        </w:rPr>
        <w:t>without</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email</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addresses</w:t>
      </w:r>
      <w:r w:rsidRPr="00487148">
        <w:rPr>
          <w:rFonts w:ascii="Times New Roman" w:hAnsi="Times New Roman" w:cs="Times New Roman"/>
          <w:color w:val="212121"/>
          <w:spacing w:val="-3"/>
          <w:sz w:val="24"/>
          <w:szCs w:val="24"/>
        </w:rPr>
        <w:t xml:space="preserve"> </w:t>
      </w:r>
      <w:r w:rsidRPr="00487148">
        <w:rPr>
          <w:rFonts w:ascii="Times New Roman" w:hAnsi="Times New Roman" w:cs="Times New Roman"/>
          <w:color w:val="212121"/>
          <w:spacing w:val="-1"/>
          <w:sz w:val="24"/>
          <w:szCs w:val="24"/>
        </w:rPr>
        <w:t>were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contacted</w:t>
      </w:r>
      <w:r w:rsidRPr="00487148">
        <w:rPr>
          <w:rFonts w:ascii="Times New Roman" w:hAnsi="Times New Roman" w:cs="Times New Roman"/>
          <w:color w:val="212121"/>
          <w:spacing w:val="2"/>
          <w:sz w:val="24"/>
          <w:szCs w:val="24"/>
        </w:rPr>
        <w:t xml:space="preserve"> </w:t>
      </w:r>
      <w:r w:rsidRPr="00487148">
        <w:rPr>
          <w:rFonts w:ascii="Times New Roman" w:hAnsi="Times New Roman" w:cs="Times New Roman"/>
          <w:color w:val="212121"/>
          <w:sz w:val="24"/>
          <w:szCs w:val="24"/>
        </w:rPr>
        <w:t>by</w:t>
      </w:r>
      <w:r w:rsidRPr="00487148">
        <w:rPr>
          <w:rFonts w:ascii="Times New Roman" w:hAnsi="Times New Roman" w:cs="Times New Roman"/>
          <w:color w:val="212121"/>
          <w:spacing w:val="-8"/>
          <w:sz w:val="24"/>
          <w:szCs w:val="24"/>
        </w:rPr>
        <w:t xml:space="preserve"> </w:t>
      </w:r>
      <w:r w:rsidRPr="00487148">
        <w:rPr>
          <w:rFonts w:ascii="Times New Roman" w:hAnsi="Times New Roman" w:cs="Times New Roman"/>
          <w:color w:val="212121"/>
          <w:sz w:val="24"/>
          <w:szCs w:val="24"/>
        </w:rPr>
        <w:t>phone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but</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the</w:t>
      </w:r>
      <w:r w:rsidRPr="00487148">
        <w:rPr>
          <w:rFonts w:ascii="Times New Roman" w:hAnsi="Times New Roman" w:cs="Times New Roman"/>
          <w:color w:val="212121"/>
          <w:spacing w:val="-2"/>
          <w:sz w:val="24"/>
          <w:szCs w:val="24"/>
        </w:rPr>
        <w:t xml:space="preserve"> </w:t>
      </w:r>
      <w:r w:rsidRPr="00487148">
        <w:rPr>
          <w:rFonts w:ascii="Times New Roman" w:hAnsi="Times New Roman" w:cs="Times New Roman"/>
          <w:color w:val="212121"/>
          <w:sz w:val="24"/>
          <w:szCs w:val="24"/>
        </w:rPr>
        <w:t>majority</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were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out</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of</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z w:val="24"/>
          <w:szCs w:val="24"/>
        </w:rPr>
        <w:t>business.</w:t>
      </w:r>
    </w:p>
  </w:footnote>
  <w:footnote w:id="107">
    <w:p w14:paraId="4B424CEA" w14:textId="3106C2B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This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subset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consists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eleven</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manufacturers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indicated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they</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use LTAs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seventy-six</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percent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1"/>
          <w:sz w:val="24"/>
          <w:szCs w:val="24"/>
        </w:rPr>
        <w:t xml:space="preserve"> more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their</w:t>
      </w:r>
      <w:r w:rsidRPr="00487148">
        <w:rPr>
          <w:rFonts w:ascii="Times New Roman" w:hAnsi="Times New Roman" w:cs="Times New Roman"/>
          <w:spacing w:val="75"/>
          <w:w w:val="99"/>
          <w:sz w:val="24"/>
          <w:szCs w:val="24"/>
        </w:rPr>
        <w:t xml:space="preserve"> </w:t>
      </w:r>
      <w:r w:rsidRPr="00487148">
        <w:rPr>
          <w:rFonts w:ascii="Times New Roman" w:hAnsi="Times New Roman" w:cs="Times New Roman"/>
          <w:spacing w:val="-1"/>
          <w:sz w:val="24"/>
          <w:szCs w:val="24"/>
        </w:rPr>
        <w:t>transactions.</w:t>
      </w:r>
    </w:p>
  </w:footnote>
  <w:footnote w:id="108">
    <w:p w14:paraId="498D948F" w14:textId="612302C6" w:rsidR="0053662B" w:rsidRPr="00487148" w:rsidRDefault="0053662B" w:rsidP="00194245">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S</w:t>
      </w:r>
      <w:r w:rsidRPr="00487148">
        <w:rPr>
          <w:rFonts w:ascii="Times New Roman" w:hAnsi="Times New Roman" w:cs="Times New Roman"/>
          <w:i/>
          <w:spacing w:val="-1"/>
          <w:sz w:val="24"/>
          <w:szCs w:val="24"/>
        </w:rPr>
        <w:t>ee</w:t>
      </w:r>
      <w:r w:rsidRPr="00487148">
        <w:rPr>
          <w:rFonts w:ascii="Times New Roman" w:hAnsi="Times New Roman" w:cs="Times New Roman"/>
          <w:i/>
          <w:spacing w:val="-3"/>
          <w:sz w:val="24"/>
          <w:szCs w:val="24"/>
        </w:rPr>
        <w:t xml:space="preserve"> </w:t>
      </w:r>
      <w:r>
        <w:rPr>
          <w:rFonts w:ascii="Times New Roman" w:hAnsi="Times New Roman" w:cs="Times New Roman"/>
          <w:iCs/>
          <w:sz w:val="24"/>
          <w:szCs w:val="24"/>
        </w:rPr>
        <w:t xml:space="preserve">Kostritsky, </w:t>
      </w:r>
      <w:r>
        <w:rPr>
          <w:rFonts w:ascii="Times New Roman" w:hAnsi="Times New Roman" w:cs="Times New Roman"/>
          <w:i/>
          <w:sz w:val="24"/>
          <w:szCs w:val="24"/>
        </w:rPr>
        <w:t xml:space="preserve">supra </w:t>
      </w:r>
      <w:r>
        <w:rPr>
          <w:rFonts w:ascii="Times New Roman" w:hAnsi="Times New Roman" w:cs="Times New Roman"/>
          <w:iCs/>
          <w:sz w:val="24"/>
          <w:szCs w:val="24"/>
        </w:rPr>
        <w:t>note 16, at 1638, n.75</w:t>
      </w:r>
      <w:r>
        <w:rPr>
          <w:rFonts w:ascii="Times New Roman" w:hAnsi="Times New Roman" w:cs="Times New Roman"/>
          <w:iCs/>
          <w:spacing w:val="-2"/>
          <w:sz w:val="24"/>
          <w:szCs w:val="24"/>
        </w:rPr>
        <w:t>.</w:t>
      </w:r>
    </w:p>
  </w:footnote>
  <w:footnote w:id="109">
    <w:p w14:paraId="57890CD6" w14:textId="473B49ED" w:rsidR="0053662B" w:rsidRPr="00487148" w:rsidRDefault="0053662B" w:rsidP="00194245">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Kostritsky Ice Survey</w:t>
      </w:r>
      <w:r>
        <w:rPr>
          <w:rFonts w:ascii="Times New Roman" w:hAnsi="Times New Roman" w:cs="Times New Roman"/>
          <w:i/>
          <w:iCs/>
          <w:sz w:val="24"/>
          <w:szCs w:val="24"/>
        </w:rPr>
        <w:t xml:space="preserve"> infra </w:t>
      </w:r>
      <w:r w:rsidRPr="0053662B">
        <w:rPr>
          <w:rFonts w:ascii="Times New Roman" w:hAnsi="Times New Roman" w:cs="Times New Roman"/>
          <w:sz w:val="24"/>
          <w:szCs w:val="24"/>
        </w:rPr>
        <w:t>p. 96</w:t>
      </w:r>
      <w:r>
        <w:rPr>
          <w:rFonts w:ascii="Times New Roman" w:hAnsi="Times New Roman" w:cs="Times New Roman"/>
          <w:sz w:val="24"/>
          <w:szCs w:val="24"/>
        </w:rPr>
        <w:t xml:space="preserve"> (showing the aggregated survey responses to Q9).</w:t>
      </w:r>
    </w:p>
  </w:footnote>
  <w:footnote w:id="110">
    <w:p w14:paraId="3FBE543F" w14:textId="4D6D0B57" w:rsidR="0053662B" w:rsidRPr="00487148" w:rsidRDefault="0053662B" w:rsidP="000E1D7A">
      <w:pPr>
        <w:pStyle w:val="NormalWeb"/>
        <w:spacing w:before="0" w:beforeAutospacing="0" w:after="0" w:afterAutospacing="0"/>
      </w:pPr>
      <w:r w:rsidRPr="00487148">
        <w:rPr>
          <w:rStyle w:val="FootnoteReference"/>
        </w:rPr>
        <w:footnoteRef/>
      </w:r>
      <w:r w:rsidRPr="00487148">
        <w:t xml:space="preserve"> The</w:t>
      </w:r>
      <w:r w:rsidRPr="00487148">
        <w:rPr>
          <w:spacing w:val="-6"/>
        </w:rPr>
        <w:t xml:space="preserve"> </w:t>
      </w:r>
      <w:r w:rsidRPr="00194245">
        <w:t>protection</w:t>
      </w:r>
      <w:r w:rsidRPr="00194245">
        <w:rPr>
          <w:spacing w:val="-6"/>
        </w:rPr>
        <w:t xml:space="preserve"> </w:t>
      </w:r>
      <w:r w:rsidRPr="00194245">
        <w:t>of</w:t>
      </w:r>
      <w:r w:rsidRPr="00194245">
        <w:rPr>
          <w:spacing w:val="-7"/>
        </w:rPr>
        <w:t xml:space="preserve"> </w:t>
      </w:r>
      <w:r w:rsidRPr="00194245">
        <w:t>sunk</w:t>
      </w:r>
      <w:r w:rsidRPr="00194245">
        <w:rPr>
          <w:spacing w:val="-6"/>
        </w:rPr>
        <w:t xml:space="preserve"> </w:t>
      </w:r>
      <w:r w:rsidRPr="00194245">
        <w:t>costs</w:t>
      </w:r>
      <w:r w:rsidRPr="00194245">
        <w:rPr>
          <w:spacing w:val="-6"/>
        </w:rPr>
        <w:t xml:space="preserve"> </w:t>
      </w:r>
      <w:r w:rsidRPr="00194245">
        <w:rPr>
          <w:spacing w:val="1"/>
        </w:rPr>
        <w:t>in</w:t>
      </w:r>
      <w:r w:rsidRPr="00194245">
        <w:rPr>
          <w:spacing w:val="-5"/>
        </w:rPr>
        <w:t xml:space="preserve"> </w:t>
      </w:r>
      <w:r w:rsidRPr="00194245">
        <w:rPr>
          <w:spacing w:val="-1"/>
        </w:rPr>
        <w:t>manufacturing</w:t>
      </w:r>
      <w:r w:rsidRPr="00194245">
        <w:rPr>
          <w:spacing w:val="-6"/>
        </w:rPr>
        <w:t xml:space="preserve"> </w:t>
      </w:r>
      <w:r w:rsidRPr="00194245">
        <w:t>including</w:t>
      </w:r>
      <w:r w:rsidRPr="00194245">
        <w:rPr>
          <w:spacing w:val="-6"/>
        </w:rPr>
        <w:t xml:space="preserve"> </w:t>
      </w:r>
      <w:r w:rsidRPr="00194245">
        <w:rPr>
          <w:spacing w:val="1"/>
        </w:rPr>
        <w:t>capital</w:t>
      </w:r>
      <w:r w:rsidRPr="00194245">
        <w:rPr>
          <w:spacing w:val="-6"/>
        </w:rPr>
        <w:t xml:space="preserve"> </w:t>
      </w:r>
      <w:r w:rsidRPr="00194245">
        <w:rPr>
          <w:spacing w:val="-1"/>
        </w:rPr>
        <w:t>equipment</w:t>
      </w:r>
      <w:r w:rsidRPr="00194245">
        <w:rPr>
          <w:spacing w:val="-6"/>
        </w:rPr>
        <w:t xml:space="preserve"> </w:t>
      </w:r>
      <w:r w:rsidRPr="00194245">
        <w:t>and</w:t>
      </w:r>
      <w:r w:rsidRPr="00194245">
        <w:rPr>
          <w:spacing w:val="-4"/>
        </w:rPr>
        <w:t xml:space="preserve"> </w:t>
      </w:r>
      <w:r w:rsidRPr="00194245">
        <w:rPr>
          <w:spacing w:val="-1"/>
        </w:rPr>
        <w:t>investments</w:t>
      </w:r>
      <w:r w:rsidRPr="00194245">
        <w:rPr>
          <w:spacing w:val="-7"/>
        </w:rPr>
        <w:t xml:space="preserve"> </w:t>
      </w:r>
      <w:r w:rsidRPr="00194245">
        <w:t>in</w:t>
      </w:r>
      <w:r w:rsidRPr="00194245">
        <w:rPr>
          <w:spacing w:val="-7"/>
        </w:rPr>
        <w:t xml:space="preserve"> </w:t>
      </w:r>
      <w:r w:rsidRPr="00194245">
        <w:t>lean</w:t>
      </w:r>
      <w:r w:rsidRPr="00194245">
        <w:rPr>
          <w:spacing w:val="-6"/>
        </w:rPr>
        <w:t xml:space="preserve"> </w:t>
      </w:r>
      <w:r w:rsidRPr="00194245">
        <w:t>production</w:t>
      </w:r>
      <w:r w:rsidRPr="00194245">
        <w:rPr>
          <w:spacing w:val="-6"/>
        </w:rPr>
        <w:t xml:space="preserve"> </w:t>
      </w:r>
      <w:r w:rsidRPr="00194245">
        <w:t>or</w:t>
      </w:r>
      <w:r w:rsidRPr="00194245">
        <w:rPr>
          <w:spacing w:val="76"/>
          <w:w w:val="99"/>
        </w:rPr>
        <w:t xml:space="preserve"> </w:t>
      </w:r>
      <w:r w:rsidRPr="00194245">
        <w:rPr>
          <w:spacing w:val="-1"/>
        </w:rPr>
        <w:t>other</w:t>
      </w:r>
      <w:r w:rsidRPr="00194245">
        <w:rPr>
          <w:spacing w:val="-5"/>
        </w:rPr>
        <w:t xml:space="preserve"> </w:t>
      </w:r>
      <w:r w:rsidRPr="00194245">
        <w:t>specialized</w:t>
      </w:r>
      <w:r w:rsidRPr="00194245">
        <w:rPr>
          <w:spacing w:val="-5"/>
        </w:rPr>
        <w:t xml:space="preserve"> </w:t>
      </w:r>
      <w:r w:rsidRPr="00194245">
        <w:t>processes</w:t>
      </w:r>
      <w:r w:rsidRPr="00194245">
        <w:rPr>
          <w:spacing w:val="-7"/>
        </w:rPr>
        <w:t xml:space="preserve"> </w:t>
      </w:r>
      <w:r w:rsidRPr="00194245">
        <w:t>is</w:t>
      </w:r>
      <w:r w:rsidRPr="00194245">
        <w:rPr>
          <w:spacing w:val="-4"/>
        </w:rPr>
        <w:t xml:space="preserve"> </w:t>
      </w:r>
      <w:r w:rsidRPr="00194245">
        <w:t>analogous</w:t>
      </w:r>
      <w:r w:rsidRPr="00194245">
        <w:rPr>
          <w:spacing w:val="-6"/>
        </w:rPr>
        <w:t xml:space="preserve"> </w:t>
      </w:r>
      <w:r w:rsidRPr="00194245">
        <w:t>to</w:t>
      </w:r>
      <w:r w:rsidRPr="00194245">
        <w:rPr>
          <w:spacing w:val="-5"/>
        </w:rPr>
        <w:t xml:space="preserve"> </w:t>
      </w:r>
      <w:r w:rsidRPr="00194245">
        <w:rPr>
          <w:spacing w:val="-1"/>
        </w:rPr>
        <w:t>the</w:t>
      </w:r>
      <w:r w:rsidRPr="00194245">
        <w:rPr>
          <w:spacing w:val="-3"/>
        </w:rPr>
        <w:t xml:space="preserve"> </w:t>
      </w:r>
      <w:r w:rsidRPr="00194245">
        <w:rPr>
          <w:spacing w:val="-1"/>
        </w:rPr>
        <w:t>need</w:t>
      </w:r>
      <w:r w:rsidRPr="00194245">
        <w:rPr>
          <w:spacing w:val="-5"/>
        </w:rPr>
        <w:t xml:space="preserve"> </w:t>
      </w:r>
      <w:r w:rsidRPr="00194245">
        <w:t>to</w:t>
      </w:r>
      <w:r w:rsidRPr="00194245">
        <w:rPr>
          <w:spacing w:val="-5"/>
        </w:rPr>
        <w:t xml:space="preserve"> </w:t>
      </w:r>
      <w:r w:rsidRPr="00194245">
        <w:rPr>
          <w:spacing w:val="-1"/>
        </w:rPr>
        <w:t>protect</w:t>
      </w:r>
      <w:r w:rsidRPr="00194245">
        <w:rPr>
          <w:spacing w:val="-6"/>
        </w:rPr>
        <w:t xml:space="preserve"> </w:t>
      </w:r>
      <w:r w:rsidRPr="00194245">
        <w:rPr>
          <w:spacing w:val="-1"/>
        </w:rPr>
        <w:t>intellectual</w:t>
      </w:r>
      <w:r w:rsidRPr="00194245">
        <w:rPr>
          <w:spacing w:val="-5"/>
        </w:rPr>
        <w:t xml:space="preserve"> </w:t>
      </w:r>
      <w:r w:rsidRPr="00194245">
        <w:t>property</w:t>
      </w:r>
      <w:r w:rsidRPr="00194245">
        <w:rPr>
          <w:spacing w:val="-8"/>
        </w:rPr>
        <w:t xml:space="preserve"> </w:t>
      </w:r>
      <w:r w:rsidRPr="00194245">
        <w:rPr>
          <w:spacing w:val="-1"/>
        </w:rPr>
        <w:t>for</w:t>
      </w:r>
      <w:r w:rsidRPr="00194245">
        <w:rPr>
          <w:spacing w:val="-6"/>
        </w:rPr>
        <w:t xml:space="preserve"> </w:t>
      </w:r>
      <w:r w:rsidRPr="00194245">
        <w:rPr>
          <w:spacing w:val="-1"/>
        </w:rPr>
        <w:t>“incentivizing</w:t>
      </w:r>
      <w:r w:rsidRPr="00194245">
        <w:rPr>
          <w:spacing w:val="-6"/>
        </w:rPr>
        <w:t xml:space="preserve"> </w:t>
      </w:r>
      <w:r w:rsidRPr="00194245">
        <w:t>creative</w:t>
      </w:r>
      <w:r w:rsidRPr="00194245">
        <w:rPr>
          <w:spacing w:val="83"/>
          <w:w w:val="99"/>
        </w:rPr>
        <w:t xml:space="preserve"> </w:t>
      </w:r>
      <w:r w:rsidRPr="00194245">
        <w:rPr>
          <w:spacing w:val="-1"/>
        </w:rPr>
        <w:t>activity.”</w:t>
      </w:r>
      <w:r w:rsidRPr="00194245">
        <w:rPr>
          <w:spacing w:val="-5"/>
        </w:rPr>
        <w:t xml:space="preserve">  </w:t>
      </w:r>
      <w:r w:rsidRPr="00194245">
        <w:rPr>
          <w:i/>
          <w:iCs/>
          <w:spacing w:val="-5"/>
        </w:rPr>
        <w:t xml:space="preserve">See </w:t>
      </w:r>
      <w:r w:rsidRPr="000E1D7A">
        <w:t xml:space="preserve">Matthew Jennejohn, </w:t>
      </w:r>
      <w:r w:rsidRPr="000E1D7A">
        <w:rPr>
          <w:i/>
          <w:iCs/>
          <w:color w:val="0000FF"/>
        </w:rPr>
        <w:t>The Private Order of Innovation Networks</w:t>
      </w:r>
      <w:r w:rsidRPr="000E1D7A">
        <w:rPr>
          <w:color w:val="0000FF"/>
        </w:rPr>
        <w:t xml:space="preserve">, 68 </w:t>
      </w:r>
      <w:r w:rsidRPr="000E1D7A">
        <w:rPr>
          <w:smallCaps/>
          <w:color w:val="0000FF"/>
        </w:rPr>
        <w:t>Stan. L. Rev.</w:t>
      </w:r>
      <w:r>
        <w:rPr>
          <w:color w:val="0000FF"/>
        </w:rPr>
        <w:t xml:space="preserve"> </w:t>
      </w:r>
      <w:r w:rsidRPr="000E1D7A">
        <w:rPr>
          <w:color w:val="0000FF"/>
        </w:rPr>
        <w:t>281, 284 (2016)</w:t>
      </w:r>
      <w:r>
        <w:rPr>
          <w:color w:val="0000FF"/>
        </w:rPr>
        <w:t xml:space="preserve"> [hereinafter Jennejohn, </w:t>
      </w:r>
      <w:r>
        <w:rPr>
          <w:i/>
          <w:iCs/>
          <w:color w:val="0000FF"/>
        </w:rPr>
        <w:t>Private Order</w:t>
      </w:r>
      <w:r>
        <w:rPr>
          <w:color w:val="0000FF"/>
        </w:rPr>
        <w:t>].</w:t>
      </w:r>
    </w:p>
  </w:footnote>
  <w:footnote w:id="111">
    <w:p w14:paraId="4069B1AC" w14:textId="5EE3588F" w:rsidR="0053662B" w:rsidRDefault="0053662B">
      <w:pPr>
        <w:pStyle w:val="FootnoteText"/>
      </w:pPr>
      <w:r>
        <w:rPr>
          <w:rStyle w:val="FootnoteReference"/>
        </w:rPr>
        <w:footnoteRef/>
      </w:r>
      <w:r>
        <w:t xml:space="preserve"> </w:t>
      </w:r>
      <w:r>
        <w:rPr>
          <w:rFonts w:ascii="Times New Roman" w:hAnsi="Times New Roman" w:cs="Times New Roman"/>
          <w:i/>
          <w:iCs/>
          <w:sz w:val="24"/>
          <w:szCs w:val="24"/>
        </w:rPr>
        <w:t xml:space="preserve">See </w:t>
      </w:r>
      <w:r w:rsidRPr="00487148">
        <w:rPr>
          <w:rFonts w:ascii="Times New Roman" w:hAnsi="Times New Roman" w:cs="Times New Roman"/>
          <w:spacing w:val="-1"/>
          <w:sz w:val="24"/>
          <w:szCs w:val="24"/>
        </w:rPr>
        <w:t>Lisa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Bernstein</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Brad</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Peterson,</w:t>
      </w:r>
      <w:r w:rsidRPr="00487148">
        <w:rPr>
          <w:rFonts w:ascii="Times New Roman" w:hAnsi="Times New Roman" w:cs="Times New Roman"/>
          <w:spacing w:val="-3"/>
          <w:sz w:val="24"/>
          <w:szCs w:val="24"/>
        </w:rPr>
        <w:t xml:space="preserve"> </w:t>
      </w:r>
      <w:r w:rsidRPr="000D0E58">
        <w:rPr>
          <w:rFonts w:ascii="Times New Roman" w:hAnsi="Times New Roman"/>
          <w:sz w:val="24"/>
        </w:rPr>
        <w:t>Managerial</w:t>
      </w:r>
      <w:r w:rsidRPr="000D0E58">
        <w:rPr>
          <w:rFonts w:ascii="Times New Roman" w:hAnsi="Times New Roman"/>
          <w:spacing w:val="-7"/>
          <w:sz w:val="24"/>
        </w:rPr>
        <w:t xml:space="preserve"> </w:t>
      </w:r>
      <w:r w:rsidRPr="000D0E58">
        <w:rPr>
          <w:rFonts w:ascii="Times New Roman" w:hAnsi="Times New Roman"/>
          <w:sz w:val="24"/>
        </w:rPr>
        <w:t>Contracting:</w:t>
      </w:r>
      <w:r w:rsidRPr="000D0E58">
        <w:rPr>
          <w:rFonts w:ascii="Times New Roman" w:hAnsi="Times New Roman"/>
          <w:spacing w:val="-8"/>
          <w:sz w:val="24"/>
        </w:rPr>
        <w:t xml:space="preserve"> </w:t>
      </w:r>
      <w:r>
        <w:rPr>
          <w:rFonts w:ascii="Times New Roman" w:hAnsi="Times New Roman"/>
          <w:spacing w:val="-8"/>
          <w:sz w:val="24"/>
        </w:rPr>
        <w:t xml:space="preserve"> </w:t>
      </w:r>
      <w:r w:rsidRPr="000D0E58">
        <w:rPr>
          <w:rFonts w:ascii="Times New Roman" w:hAnsi="Times New Roman"/>
          <w:sz w:val="24"/>
        </w:rPr>
        <w:t>A</w:t>
      </w:r>
      <w:r w:rsidRPr="000D0E58">
        <w:rPr>
          <w:rFonts w:ascii="Times New Roman" w:hAnsi="Times New Roman"/>
          <w:spacing w:val="-7"/>
          <w:sz w:val="24"/>
        </w:rPr>
        <w:t xml:space="preserve"> </w:t>
      </w:r>
      <w:r w:rsidRPr="000D0E58">
        <w:rPr>
          <w:rFonts w:ascii="Times New Roman" w:hAnsi="Times New Roman"/>
          <w:sz w:val="24"/>
        </w:rPr>
        <w:t>Preliminary</w:t>
      </w:r>
      <w:r w:rsidRPr="000D0E58">
        <w:rPr>
          <w:rFonts w:ascii="Times New Roman" w:hAnsi="Times New Roman"/>
          <w:spacing w:val="-7"/>
          <w:sz w:val="24"/>
        </w:rPr>
        <w:t xml:space="preserve"> </w:t>
      </w:r>
      <w:r w:rsidRPr="000D0E58">
        <w:rPr>
          <w:rFonts w:ascii="Times New Roman" w:hAnsi="Times New Roman"/>
          <w:spacing w:val="1"/>
          <w:sz w:val="24"/>
        </w:rPr>
        <w:t>Study</w:t>
      </w:r>
      <w:r>
        <w:rPr>
          <w:rFonts w:ascii="Times New Roman" w:hAnsi="Times New Roman"/>
          <w:spacing w:val="1"/>
          <w:sz w:val="24"/>
        </w:rPr>
        <w:t xml:space="preserve"> 3</w:t>
      </w:r>
      <w:r>
        <w:rPr>
          <w:rFonts w:ascii="Times New Roman" w:hAnsi="Times New Roman" w:cs="Times New Roman"/>
          <w:iCs/>
          <w:spacing w:val="1"/>
          <w:sz w:val="24"/>
          <w:szCs w:val="24"/>
        </w:rPr>
        <w:t xml:space="preserve"> </w:t>
      </w:r>
      <w:r>
        <w:rPr>
          <w:rFonts w:ascii="Times New Roman" w:hAnsi="Times New Roman" w:cs="Times New Roman"/>
          <w:i/>
          <w:spacing w:val="1"/>
          <w:sz w:val="24"/>
          <w:szCs w:val="24"/>
        </w:rPr>
        <w:t xml:space="preserve"> </w:t>
      </w:r>
      <w:r>
        <w:rPr>
          <w:rFonts w:ascii="Times New Roman" w:hAnsi="Times New Roman" w:cs="Times New Roman"/>
          <w:iCs/>
          <w:spacing w:val="1"/>
          <w:sz w:val="24"/>
          <w:szCs w:val="24"/>
        </w:rPr>
        <w:t>(</w:t>
      </w:r>
      <w:r>
        <w:rPr>
          <w:rFonts w:ascii="Times New Roman" w:hAnsi="Times New Roman" w:cs="Times New Roman"/>
          <w:spacing w:val="-1"/>
          <w:sz w:val="24"/>
          <w:szCs w:val="24"/>
        </w:rPr>
        <w:t>supra note 17).</w:t>
      </w:r>
    </w:p>
  </w:footnote>
  <w:footnote w:id="112">
    <w:p w14:paraId="64A3152F" w14:textId="3922CAD7" w:rsidR="0053662B" w:rsidRDefault="0053662B">
      <w:pPr>
        <w:pStyle w:val="FootnoteText"/>
      </w:pPr>
      <w:r>
        <w:rPr>
          <w:rStyle w:val="FootnoteReference"/>
        </w:rPr>
        <w:footnoteRef/>
      </w:r>
      <w:r>
        <w:t xml:space="preserve"> </w:t>
      </w:r>
      <w:r w:rsidRPr="007240B4">
        <w:rPr>
          <w:i/>
        </w:rPr>
        <w:t>Id.</w:t>
      </w:r>
    </w:p>
  </w:footnote>
  <w:footnote w:id="113">
    <w:p w14:paraId="03B2BAF3" w14:textId="022D3317" w:rsidR="0053662B" w:rsidRPr="00487148" w:rsidRDefault="0053662B" w:rsidP="00194245">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bookmarkStart w:id="6" w:name="_Hlk35702643"/>
      <w:r>
        <w:rPr>
          <w:rFonts w:ascii="Times New Roman" w:hAnsi="Times New Roman" w:cs="Times New Roman"/>
          <w:i/>
          <w:iCs/>
          <w:sz w:val="24"/>
          <w:szCs w:val="24"/>
        </w:rPr>
        <w:t xml:space="preserve">See </w:t>
      </w:r>
      <w:r>
        <w:rPr>
          <w:rFonts w:ascii="Times New Roman" w:hAnsi="Times New Roman" w:cs="Times New Roman"/>
          <w:sz w:val="24"/>
          <w:szCs w:val="24"/>
        </w:rPr>
        <w:t>Kostritsky Ice Survey</w:t>
      </w:r>
      <w:r>
        <w:rPr>
          <w:rFonts w:ascii="Times New Roman" w:hAnsi="Times New Roman" w:cs="Times New Roman"/>
          <w:i/>
          <w:iCs/>
          <w:sz w:val="24"/>
          <w:szCs w:val="24"/>
        </w:rPr>
        <w:t xml:space="preserve"> infra</w:t>
      </w:r>
      <w:r>
        <w:rPr>
          <w:rFonts w:ascii="Times New Roman" w:hAnsi="Times New Roman" w:cs="Times New Roman"/>
          <w:sz w:val="24"/>
          <w:szCs w:val="24"/>
        </w:rPr>
        <w:t xml:space="preserve"> pp. </w:t>
      </w:r>
      <w:r w:rsidRPr="002262F9">
        <w:rPr>
          <w:rFonts w:ascii="Times New Roman" w:hAnsi="Times New Roman" w:cs="Times New Roman"/>
          <w:sz w:val="24"/>
          <w:szCs w:val="24"/>
        </w:rPr>
        <w:t>(need page).</w:t>
      </w:r>
      <w:bookmarkEnd w:id="6"/>
    </w:p>
  </w:footnote>
  <w:footnote w:id="114">
    <w:p w14:paraId="7ABAA962" w14:textId="336FEC4C"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75049C2B">
        <w:rPr>
          <w:rFonts w:ascii="Times New Roman" w:hAnsi="Times New Roman" w:cs="Times New Roman"/>
          <w:i/>
          <w:iCs/>
          <w:sz w:val="24"/>
          <w:szCs w:val="24"/>
        </w:rPr>
        <w:t xml:space="preserve">See </w:t>
      </w:r>
      <w:r>
        <w:rPr>
          <w:rFonts w:ascii="Times New Roman" w:hAnsi="Times New Roman" w:cs="Times New Roman"/>
          <w:sz w:val="24"/>
          <w:szCs w:val="24"/>
        </w:rPr>
        <w:t xml:space="preserve">Kostritsky </w:t>
      </w:r>
      <w:r w:rsidRPr="75049C2B">
        <w:rPr>
          <w:rFonts w:ascii="Times New Roman" w:hAnsi="Times New Roman" w:cs="Times New Roman"/>
          <w:sz w:val="24"/>
          <w:szCs w:val="24"/>
        </w:rPr>
        <w:t xml:space="preserve">Ice </w:t>
      </w:r>
      <w:r>
        <w:rPr>
          <w:rFonts w:ascii="Times New Roman" w:hAnsi="Times New Roman" w:cs="Times New Roman"/>
          <w:sz w:val="24"/>
          <w:szCs w:val="24"/>
        </w:rPr>
        <w:t xml:space="preserve">Survey </w:t>
      </w:r>
      <w:r w:rsidRPr="75049C2B">
        <w:rPr>
          <w:rFonts w:ascii="Times New Roman" w:hAnsi="Times New Roman" w:cs="Times New Roman"/>
          <w:i/>
          <w:iCs/>
          <w:sz w:val="24"/>
          <w:szCs w:val="24"/>
        </w:rPr>
        <w:t xml:space="preserve">infra </w:t>
      </w:r>
      <w:r w:rsidRPr="000E1D7A">
        <w:rPr>
          <w:rFonts w:ascii="Times New Roman" w:hAnsi="Times New Roman" w:cs="Times New Roman"/>
          <w:sz w:val="24"/>
          <w:szCs w:val="24"/>
          <w:highlight w:val="yellow"/>
        </w:rPr>
        <w:t>p. (need page)</w:t>
      </w:r>
      <w:r>
        <w:rPr>
          <w:rFonts w:ascii="Times New Roman" w:hAnsi="Times New Roman" w:cs="Times New Roman"/>
          <w:sz w:val="24"/>
          <w:szCs w:val="24"/>
        </w:rPr>
        <w:t xml:space="preserve"> (finding that t</w:t>
      </w:r>
      <w:r w:rsidRPr="00487148">
        <w:rPr>
          <w:rFonts w:ascii="Times New Roman" w:hAnsi="Times New Roman" w:cs="Times New Roman"/>
          <w:sz w:val="24"/>
          <w:szCs w:val="24"/>
        </w:rPr>
        <w:t>his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group</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respondents</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indicated</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they</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use LTAs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25</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percent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less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their</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transactions</w:t>
      </w:r>
      <w:r>
        <w:rPr>
          <w:rFonts w:ascii="Times New Roman" w:hAnsi="Times New Roman" w:cs="Times New Roman"/>
          <w:spacing w:val="-1"/>
          <w:sz w:val="24"/>
          <w:szCs w:val="24"/>
        </w:rPr>
        <w:t>)</w:t>
      </w:r>
      <w:r w:rsidRPr="00487148">
        <w:rPr>
          <w:rFonts w:ascii="Times New Roman" w:hAnsi="Times New Roman" w:cs="Times New Roman"/>
          <w:spacing w:val="-1"/>
          <w:sz w:val="24"/>
          <w:szCs w:val="24"/>
        </w:rPr>
        <w:t>.</w:t>
      </w:r>
    </w:p>
  </w:footnote>
  <w:footnote w:id="115">
    <w:p w14:paraId="6600FBC7" w14:textId="275CCEE9"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627448">
        <w:rPr>
          <w:rFonts w:ascii="Times New Roman" w:hAnsi="Times New Roman" w:cs="Times New Roman"/>
          <w:i/>
          <w:iCs/>
          <w:sz w:val="24"/>
          <w:szCs w:val="24"/>
        </w:rPr>
        <w:t>S</w:t>
      </w:r>
      <w:r w:rsidRPr="0036434A">
        <w:rPr>
          <w:rFonts w:ascii="Times New Roman" w:hAnsi="Times New Roman" w:cs="Times New Roman"/>
          <w:i/>
          <w:iCs/>
          <w:sz w:val="24"/>
          <w:szCs w:val="24"/>
        </w:rPr>
        <w:t xml:space="preserve">ee </w:t>
      </w:r>
      <w:r>
        <w:rPr>
          <w:rFonts w:ascii="Times New Roman" w:hAnsi="Times New Roman" w:cs="Times New Roman"/>
          <w:i/>
          <w:iCs/>
          <w:sz w:val="24"/>
          <w:szCs w:val="24"/>
        </w:rPr>
        <w:t xml:space="preserve">generally </w:t>
      </w:r>
      <w:r w:rsidRPr="0036434A">
        <w:rPr>
          <w:rFonts w:ascii="Times New Roman" w:hAnsi="Times New Roman" w:cs="Times New Roman"/>
          <w:i/>
          <w:iCs/>
          <w:sz w:val="24"/>
          <w:szCs w:val="24"/>
        </w:rPr>
        <w:t>Advantages of Long Term Contracts</w:t>
      </w:r>
      <w:r w:rsidRPr="0036434A">
        <w:rPr>
          <w:rFonts w:ascii="Times New Roman" w:hAnsi="Times New Roman" w:cs="Times New Roman"/>
          <w:sz w:val="24"/>
          <w:szCs w:val="24"/>
        </w:rPr>
        <w:t xml:space="preserve">, </w:t>
      </w:r>
      <w:r w:rsidRPr="00F4574C">
        <w:rPr>
          <w:rFonts w:ascii="Times New Roman" w:hAnsi="Times New Roman" w:cs="Times New Roman"/>
          <w:smallCaps/>
          <w:sz w:val="24"/>
          <w:szCs w:val="24"/>
        </w:rPr>
        <w:t>UpCounsel</w:t>
      </w:r>
      <w:r w:rsidRPr="0036434A">
        <w:rPr>
          <w:rFonts w:ascii="Times New Roman" w:hAnsi="Times New Roman" w:cs="Times New Roman"/>
          <w:sz w:val="24"/>
          <w:szCs w:val="24"/>
        </w:rPr>
        <w:t xml:space="preserve"> (last visited </w:t>
      </w:r>
      <w:r>
        <w:rPr>
          <w:rFonts w:ascii="Times New Roman" w:hAnsi="Times New Roman" w:cs="Times New Roman"/>
          <w:sz w:val="24"/>
          <w:szCs w:val="24"/>
        </w:rPr>
        <w:t>Apr</w:t>
      </w:r>
      <w:r w:rsidRPr="0036434A">
        <w:rPr>
          <w:rFonts w:ascii="Times New Roman" w:hAnsi="Times New Roman" w:cs="Times New Roman"/>
          <w:sz w:val="24"/>
          <w:szCs w:val="24"/>
        </w:rPr>
        <w:t xml:space="preserve">. </w:t>
      </w:r>
      <w:r>
        <w:rPr>
          <w:rFonts w:ascii="Times New Roman" w:hAnsi="Times New Roman" w:cs="Times New Roman"/>
          <w:sz w:val="24"/>
          <w:szCs w:val="24"/>
        </w:rPr>
        <w:t>17</w:t>
      </w:r>
      <w:r w:rsidRPr="0036434A">
        <w:rPr>
          <w:rFonts w:ascii="Times New Roman" w:hAnsi="Times New Roman" w:cs="Times New Roman"/>
          <w:sz w:val="24"/>
          <w:szCs w:val="24"/>
        </w:rPr>
        <w:t xml:space="preserve">, 2020), </w:t>
      </w:r>
      <w:r w:rsidRPr="00247684">
        <w:rPr>
          <w:rStyle w:val="Hyperlink"/>
          <w:rFonts w:ascii="Times New Roman" w:hAnsi="Times New Roman" w:cs="Times New Roman"/>
          <w:sz w:val="24"/>
          <w:szCs w:val="24"/>
        </w:rPr>
        <w:t>https://www.upcounsel.com/advantages-of-long-term-contracts</w:t>
      </w:r>
      <w:r w:rsidRPr="0036434A">
        <w:rPr>
          <w:rFonts w:ascii="Times New Roman" w:hAnsi="Times New Roman" w:cs="Times New Roman"/>
          <w:sz w:val="24"/>
          <w:szCs w:val="24"/>
        </w:rPr>
        <w:t xml:space="preserve"> (explaining the advantages and disadvantages of LTAs in different industries).</w:t>
      </w:r>
    </w:p>
  </w:footnote>
  <w:footnote w:id="116">
    <w:p w14:paraId="4EC7DFC7"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color w:val="212121"/>
          <w:sz w:val="24"/>
          <w:szCs w:val="24"/>
        </w:rPr>
        <w:t>Suppliers</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pacing w:val="-1"/>
          <w:sz w:val="24"/>
          <w:szCs w:val="24"/>
        </w:rPr>
        <w:t>indicated</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they</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z w:val="24"/>
          <w:szCs w:val="24"/>
        </w:rPr>
        <w:t>would</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share</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information</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even</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without</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z w:val="24"/>
          <w:szCs w:val="24"/>
        </w:rPr>
        <w:t>an</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LTA</w:t>
      </w:r>
      <w:r w:rsidRPr="00487148">
        <w:rPr>
          <w:rFonts w:ascii="Times New Roman" w:hAnsi="Times New Roman" w:cs="Times New Roman"/>
          <w:color w:val="212121"/>
          <w:spacing w:val="-8"/>
          <w:sz w:val="24"/>
          <w:szCs w:val="24"/>
        </w:rPr>
        <w:t xml:space="preserve"> </w:t>
      </w:r>
      <w:r w:rsidRPr="00487148">
        <w:rPr>
          <w:rFonts w:ascii="Times New Roman" w:hAnsi="Times New Roman" w:cs="Times New Roman"/>
          <w:color w:val="212121"/>
          <w:spacing w:val="-1"/>
          <w:sz w:val="24"/>
          <w:szCs w:val="24"/>
        </w:rPr>
        <w:t>due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to</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asymmetric</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bargaining</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power</w:t>
      </w:r>
      <w:r w:rsidRPr="00487148">
        <w:rPr>
          <w:rFonts w:ascii="Times New Roman" w:hAnsi="Times New Roman" w:cs="Times New Roman"/>
          <w:color w:val="212121"/>
          <w:spacing w:val="84"/>
          <w:w w:val="99"/>
          <w:sz w:val="24"/>
          <w:szCs w:val="24"/>
        </w:rPr>
        <w:t xml:space="preserve"> </w:t>
      </w:r>
      <w:r w:rsidRPr="00487148">
        <w:rPr>
          <w:rFonts w:ascii="Times New Roman" w:hAnsi="Times New Roman" w:cs="Times New Roman"/>
          <w:color w:val="212121"/>
          <w:sz w:val="24"/>
          <w:szCs w:val="24"/>
        </w:rPr>
        <w:t>between</w:t>
      </w:r>
      <w:r w:rsidRPr="00487148">
        <w:rPr>
          <w:rFonts w:ascii="Times New Roman" w:hAnsi="Times New Roman" w:cs="Times New Roman"/>
          <w:color w:val="212121"/>
          <w:spacing w:val="-8"/>
          <w:sz w:val="24"/>
          <w:szCs w:val="24"/>
        </w:rPr>
        <w:t xml:space="preserve"> </w:t>
      </w:r>
      <w:r w:rsidRPr="00487148">
        <w:rPr>
          <w:rFonts w:ascii="Times New Roman" w:hAnsi="Times New Roman" w:cs="Times New Roman"/>
          <w:color w:val="212121"/>
          <w:sz w:val="24"/>
          <w:szCs w:val="24"/>
        </w:rPr>
        <w:t>themselves</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pacing w:val="-1"/>
          <w:sz w:val="24"/>
          <w:szCs w:val="24"/>
        </w:rPr>
        <w:t>and</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the</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pacing w:val="-1"/>
          <w:sz w:val="24"/>
          <w:szCs w:val="24"/>
        </w:rPr>
        <w:t>buyer.</w:t>
      </w:r>
    </w:p>
  </w:footnote>
  <w:footnote w:id="117">
    <w:p w14:paraId="64E0B101" w14:textId="7F654C42"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Kostritsky Ice Survey </w:t>
      </w:r>
      <w:r>
        <w:rPr>
          <w:rFonts w:ascii="Times New Roman" w:hAnsi="Times New Roman" w:cs="Times New Roman"/>
          <w:i/>
          <w:iCs/>
          <w:sz w:val="24"/>
          <w:szCs w:val="24"/>
        </w:rPr>
        <w:t>infra</w:t>
      </w:r>
      <w:r>
        <w:rPr>
          <w:rFonts w:ascii="Times New Roman" w:hAnsi="Times New Roman" w:cs="Times New Roman"/>
          <w:sz w:val="24"/>
          <w:szCs w:val="24"/>
        </w:rPr>
        <w:t xml:space="preserve"> </w:t>
      </w:r>
      <w:r w:rsidRPr="000E1D7A">
        <w:rPr>
          <w:rFonts w:ascii="Times New Roman" w:hAnsi="Times New Roman" w:cs="Times New Roman"/>
          <w:sz w:val="24"/>
          <w:szCs w:val="24"/>
          <w:highlight w:val="yellow"/>
        </w:rPr>
        <w:t>p. (need page).</w:t>
      </w:r>
      <w:r w:rsidRPr="00487148">
        <w:rPr>
          <w:rFonts w:ascii="Times New Roman" w:hAnsi="Times New Roman" w:cs="Times New Roman"/>
          <w:sz w:val="24"/>
          <w:szCs w:val="24"/>
        </w:rPr>
        <w:t xml:space="preserve"> </w:t>
      </w:r>
      <w:r>
        <w:rPr>
          <w:rFonts w:ascii="Times New Roman" w:hAnsi="Times New Roman" w:cs="Times New Roman"/>
          <w:sz w:val="24"/>
          <w:szCs w:val="24"/>
        </w:rPr>
        <w:t>Q23.</w:t>
      </w:r>
    </w:p>
  </w:footnote>
  <w:footnote w:id="118">
    <w:p w14:paraId="1AF359CB" w14:textId="4788DE74" w:rsidR="0053662B" w:rsidRPr="00870DF6" w:rsidRDefault="0053662B" w:rsidP="006866EA">
      <w:pPr>
        <w:ind w:right="224"/>
      </w:pPr>
      <w:r w:rsidRPr="00363EAF">
        <w:rPr>
          <w:rStyle w:val="FootnoteReference"/>
        </w:rPr>
        <w:footnoteRef/>
      </w:r>
      <w:r w:rsidRPr="00870DF6">
        <w:t xml:space="preserve"> </w:t>
      </w:r>
      <w:r w:rsidRPr="00870DF6">
        <w:rPr>
          <w:i/>
        </w:rPr>
        <w:t>See</w:t>
      </w:r>
      <w:r w:rsidRPr="00870DF6">
        <w:rPr>
          <w:i/>
          <w:spacing w:val="-4"/>
        </w:rPr>
        <w:t xml:space="preserve"> </w:t>
      </w:r>
      <w:r w:rsidRPr="00870DF6">
        <w:t>Ford</w:t>
      </w:r>
      <w:r w:rsidRPr="00870DF6">
        <w:rPr>
          <w:spacing w:val="-5"/>
        </w:rPr>
        <w:t xml:space="preserve"> </w:t>
      </w:r>
      <w:r w:rsidRPr="00870DF6">
        <w:rPr>
          <w:spacing w:val="-1"/>
        </w:rPr>
        <w:t>Motor</w:t>
      </w:r>
      <w:r w:rsidRPr="00870DF6">
        <w:rPr>
          <w:spacing w:val="-5"/>
        </w:rPr>
        <w:t xml:space="preserve"> </w:t>
      </w:r>
      <w:r w:rsidRPr="00870DF6">
        <w:t>Company</w:t>
      </w:r>
      <w:r w:rsidRPr="00870DF6">
        <w:rPr>
          <w:spacing w:val="-6"/>
        </w:rPr>
        <w:t xml:space="preserve"> </w:t>
      </w:r>
      <w:r w:rsidRPr="00870DF6">
        <w:t>Global</w:t>
      </w:r>
      <w:r w:rsidRPr="00870DF6">
        <w:rPr>
          <w:spacing w:val="-7"/>
        </w:rPr>
        <w:t xml:space="preserve"> </w:t>
      </w:r>
      <w:r w:rsidRPr="00870DF6">
        <w:t>Terms</w:t>
      </w:r>
      <w:r w:rsidRPr="00870DF6">
        <w:rPr>
          <w:spacing w:val="-6"/>
        </w:rPr>
        <w:t xml:space="preserve"> </w:t>
      </w:r>
      <w:r>
        <w:t>&amp;</w:t>
      </w:r>
      <w:r w:rsidRPr="00870DF6">
        <w:rPr>
          <w:spacing w:val="-4"/>
        </w:rPr>
        <w:t xml:space="preserve"> </w:t>
      </w:r>
      <w:r w:rsidRPr="00870DF6">
        <w:rPr>
          <w:spacing w:val="-1"/>
        </w:rPr>
        <w:t>Conditions</w:t>
      </w:r>
      <w:r w:rsidRPr="00870DF6">
        <w:rPr>
          <w:spacing w:val="-4"/>
        </w:rPr>
        <w:t xml:space="preserve"> </w:t>
      </w:r>
      <w:r w:rsidRPr="00870DF6">
        <w:rPr>
          <w:spacing w:val="-1"/>
        </w:rPr>
        <w:t>for</w:t>
      </w:r>
      <w:r w:rsidRPr="00870DF6">
        <w:rPr>
          <w:spacing w:val="-5"/>
        </w:rPr>
        <w:t xml:space="preserve"> </w:t>
      </w:r>
      <w:r w:rsidRPr="00870DF6">
        <w:t>Non-Production</w:t>
      </w:r>
      <w:r w:rsidRPr="00870DF6">
        <w:rPr>
          <w:spacing w:val="-6"/>
        </w:rPr>
        <w:t xml:space="preserve"> </w:t>
      </w:r>
      <w:r w:rsidRPr="00870DF6">
        <w:t>Goods</w:t>
      </w:r>
      <w:r w:rsidRPr="00870DF6">
        <w:rPr>
          <w:spacing w:val="-6"/>
        </w:rPr>
        <w:t xml:space="preserve"> </w:t>
      </w:r>
      <w:r w:rsidRPr="00870DF6">
        <w:rPr>
          <w:spacing w:val="-1"/>
        </w:rPr>
        <w:t>and</w:t>
      </w:r>
      <w:r w:rsidRPr="00870DF6">
        <w:rPr>
          <w:spacing w:val="-4"/>
        </w:rPr>
        <w:t xml:space="preserve"> </w:t>
      </w:r>
      <w:r w:rsidRPr="00870DF6">
        <w:t>Services</w:t>
      </w:r>
      <w:r w:rsidRPr="00870DF6">
        <w:rPr>
          <w:spacing w:val="-6"/>
        </w:rPr>
        <w:t xml:space="preserve"> </w:t>
      </w:r>
      <w:r>
        <w:rPr>
          <w:spacing w:val="-6"/>
        </w:rPr>
        <w:t>¶</w:t>
      </w:r>
      <w:r w:rsidRPr="00870DF6">
        <w:rPr>
          <w:spacing w:val="-1"/>
        </w:rPr>
        <w:t>15(a)</w:t>
      </w:r>
      <w:r w:rsidRPr="00870DF6">
        <w:rPr>
          <w:spacing w:val="70"/>
          <w:w w:val="99"/>
        </w:rPr>
        <w:t xml:space="preserve"> </w:t>
      </w:r>
      <w:r w:rsidRPr="00870DF6">
        <w:rPr>
          <w:spacing w:val="-1"/>
        </w:rPr>
        <w:t>(“Seller</w:t>
      </w:r>
      <w:r w:rsidRPr="00870DF6">
        <w:rPr>
          <w:spacing w:val="-5"/>
        </w:rPr>
        <w:t xml:space="preserve"> </w:t>
      </w:r>
      <w:r w:rsidRPr="00870DF6">
        <w:t>.</w:t>
      </w:r>
      <w:r w:rsidRPr="00870DF6">
        <w:rPr>
          <w:spacing w:val="-4"/>
        </w:rPr>
        <w:t xml:space="preserve"> </w:t>
      </w:r>
      <w:r w:rsidRPr="00870DF6">
        <w:t>.</w:t>
      </w:r>
      <w:r w:rsidRPr="00870DF6">
        <w:rPr>
          <w:spacing w:val="-4"/>
        </w:rPr>
        <w:t xml:space="preserve"> </w:t>
      </w:r>
      <w:r w:rsidRPr="00870DF6">
        <w:t>.</w:t>
      </w:r>
      <w:r w:rsidRPr="00870DF6">
        <w:rPr>
          <w:spacing w:val="-1"/>
        </w:rPr>
        <w:t xml:space="preserve"> will</w:t>
      </w:r>
      <w:r w:rsidRPr="00870DF6">
        <w:rPr>
          <w:spacing w:val="-6"/>
        </w:rPr>
        <w:t xml:space="preserve"> </w:t>
      </w:r>
      <w:r w:rsidRPr="00870DF6">
        <w:t>discuss</w:t>
      </w:r>
      <w:r w:rsidRPr="00870DF6">
        <w:rPr>
          <w:spacing w:val="-2"/>
        </w:rPr>
        <w:t xml:space="preserve"> </w:t>
      </w:r>
      <w:r w:rsidRPr="00870DF6">
        <w:rPr>
          <w:spacing w:val="-1"/>
        </w:rPr>
        <w:t>with</w:t>
      </w:r>
      <w:r w:rsidRPr="00870DF6">
        <w:rPr>
          <w:spacing w:val="-3"/>
        </w:rPr>
        <w:t xml:space="preserve"> </w:t>
      </w:r>
      <w:r w:rsidRPr="00870DF6">
        <w:rPr>
          <w:spacing w:val="-1"/>
        </w:rPr>
        <w:t>Buyer</w:t>
      </w:r>
      <w:r w:rsidRPr="00870DF6">
        <w:rPr>
          <w:spacing w:val="-3"/>
        </w:rPr>
        <w:t xml:space="preserve"> </w:t>
      </w:r>
      <w:r w:rsidRPr="00870DF6">
        <w:t>.</w:t>
      </w:r>
      <w:r w:rsidRPr="00870DF6">
        <w:rPr>
          <w:spacing w:val="-5"/>
        </w:rPr>
        <w:t xml:space="preserve"> </w:t>
      </w:r>
      <w:r w:rsidRPr="00870DF6">
        <w:t>.</w:t>
      </w:r>
      <w:r w:rsidRPr="00870DF6">
        <w:rPr>
          <w:spacing w:val="-4"/>
        </w:rPr>
        <w:t xml:space="preserve"> </w:t>
      </w:r>
      <w:r w:rsidRPr="00870DF6">
        <w:t>.</w:t>
      </w:r>
      <w:r w:rsidRPr="00870DF6">
        <w:rPr>
          <w:spacing w:val="-4"/>
        </w:rPr>
        <w:t xml:space="preserve"> </w:t>
      </w:r>
      <w:r w:rsidRPr="00870DF6">
        <w:t>any</w:t>
      </w:r>
      <w:r w:rsidRPr="00870DF6">
        <w:rPr>
          <w:spacing w:val="-8"/>
        </w:rPr>
        <w:t xml:space="preserve"> </w:t>
      </w:r>
      <w:r w:rsidRPr="00870DF6">
        <w:t>potential</w:t>
      </w:r>
      <w:r w:rsidRPr="00870DF6">
        <w:rPr>
          <w:spacing w:val="-5"/>
        </w:rPr>
        <w:t xml:space="preserve"> </w:t>
      </w:r>
      <w:r w:rsidRPr="00870DF6">
        <w:t>design,</w:t>
      </w:r>
      <w:r w:rsidRPr="00870DF6">
        <w:rPr>
          <w:spacing w:val="-4"/>
        </w:rPr>
        <w:t xml:space="preserve"> </w:t>
      </w:r>
      <w:r w:rsidRPr="00870DF6">
        <w:t>quality</w:t>
      </w:r>
      <w:r w:rsidRPr="00870DF6">
        <w:rPr>
          <w:spacing w:val="-8"/>
        </w:rPr>
        <w:t xml:space="preserve"> </w:t>
      </w:r>
      <w:r w:rsidRPr="00870DF6">
        <w:t>or</w:t>
      </w:r>
      <w:r w:rsidRPr="00870DF6">
        <w:rPr>
          <w:spacing w:val="-1"/>
        </w:rPr>
        <w:t xml:space="preserve"> manufacturing</w:t>
      </w:r>
      <w:r w:rsidRPr="00870DF6">
        <w:rPr>
          <w:spacing w:val="-6"/>
        </w:rPr>
        <w:t xml:space="preserve"> </w:t>
      </w:r>
      <w:r w:rsidRPr="00870DF6">
        <w:t>problems</w:t>
      </w:r>
      <w:r w:rsidRPr="00870DF6">
        <w:rPr>
          <w:spacing w:val="-2"/>
        </w:rPr>
        <w:t xml:space="preserve"> </w:t>
      </w:r>
      <w:r w:rsidRPr="00870DF6">
        <w:rPr>
          <w:spacing w:val="-1"/>
        </w:rPr>
        <w:t>with</w:t>
      </w:r>
      <w:r w:rsidRPr="00870DF6">
        <w:rPr>
          <w:spacing w:val="-5"/>
        </w:rPr>
        <w:t xml:space="preserve"> </w:t>
      </w:r>
      <w:r w:rsidRPr="00870DF6">
        <w:t>Supplies</w:t>
      </w:r>
      <w:r w:rsidRPr="00870DF6">
        <w:rPr>
          <w:spacing w:val="-5"/>
        </w:rPr>
        <w:t xml:space="preserve"> </w:t>
      </w:r>
      <w:r w:rsidRPr="00870DF6">
        <w:t>Seller</w:t>
      </w:r>
      <w:r w:rsidRPr="00870DF6">
        <w:rPr>
          <w:spacing w:val="64"/>
          <w:w w:val="99"/>
        </w:rPr>
        <w:t xml:space="preserve"> </w:t>
      </w:r>
      <w:r w:rsidRPr="00870DF6">
        <w:rPr>
          <w:spacing w:val="-1"/>
        </w:rPr>
        <w:t>worked</w:t>
      </w:r>
      <w:r w:rsidRPr="00870DF6">
        <w:rPr>
          <w:spacing w:val="-4"/>
        </w:rPr>
        <w:t xml:space="preserve"> </w:t>
      </w:r>
      <w:r w:rsidRPr="00870DF6">
        <w:t>on</w:t>
      </w:r>
      <w:r w:rsidRPr="00870DF6">
        <w:rPr>
          <w:spacing w:val="-6"/>
        </w:rPr>
        <w:t xml:space="preserve"> </w:t>
      </w:r>
      <w:r w:rsidRPr="00870DF6">
        <w:t>or</w:t>
      </w:r>
      <w:r w:rsidRPr="00870DF6">
        <w:rPr>
          <w:spacing w:val="-4"/>
        </w:rPr>
        <w:t xml:space="preserve"> </w:t>
      </w:r>
      <w:r w:rsidRPr="00870DF6">
        <w:t>produced</w:t>
      </w:r>
      <w:r w:rsidRPr="00870DF6">
        <w:rPr>
          <w:spacing w:val="-4"/>
        </w:rPr>
        <w:t xml:space="preserve"> </w:t>
      </w:r>
      <w:r w:rsidRPr="00870DF6">
        <w:rPr>
          <w:spacing w:val="-1"/>
        </w:rPr>
        <w:t>pursuant</w:t>
      </w:r>
      <w:r w:rsidRPr="00870DF6">
        <w:rPr>
          <w:spacing w:val="-5"/>
        </w:rPr>
        <w:t xml:space="preserve"> </w:t>
      </w:r>
      <w:r w:rsidRPr="00870DF6">
        <w:t>to</w:t>
      </w:r>
      <w:r w:rsidRPr="00870DF6">
        <w:rPr>
          <w:spacing w:val="-4"/>
        </w:rPr>
        <w:t xml:space="preserve"> </w:t>
      </w:r>
      <w:r w:rsidRPr="00870DF6">
        <w:t>a</w:t>
      </w:r>
      <w:r w:rsidRPr="00870DF6">
        <w:rPr>
          <w:spacing w:val="-4"/>
        </w:rPr>
        <w:t xml:space="preserve"> </w:t>
      </w:r>
      <w:r w:rsidRPr="00870DF6">
        <w:rPr>
          <w:spacing w:val="-1"/>
        </w:rPr>
        <w:t>Purchase</w:t>
      </w:r>
      <w:r w:rsidRPr="00870DF6">
        <w:rPr>
          <w:spacing w:val="-5"/>
        </w:rPr>
        <w:t xml:space="preserve"> </w:t>
      </w:r>
      <w:r w:rsidRPr="00870DF6">
        <w:rPr>
          <w:spacing w:val="1"/>
        </w:rPr>
        <w:t>Order”);</w:t>
      </w:r>
      <w:r w:rsidRPr="00870DF6">
        <w:rPr>
          <w:spacing w:val="-4"/>
        </w:rPr>
        <w:t xml:space="preserve"> </w:t>
      </w:r>
      <w:r w:rsidRPr="00870DF6">
        <w:rPr>
          <w:i/>
        </w:rPr>
        <w:t>id</w:t>
      </w:r>
      <w:r w:rsidRPr="000E1D7A">
        <w:rPr>
          <w:i/>
          <w:iCs/>
        </w:rPr>
        <w:t>.</w:t>
      </w:r>
      <w:r w:rsidRPr="00870DF6">
        <w:rPr>
          <w:spacing w:val="-5"/>
        </w:rPr>
        <w:t xml:space="preserve"> </w:t>
      </w:r>
      <w:r w:rsidRPr="00870DF6">
        <w:t>at</w:t>
      </w:r>
      <w:r w:rsidRPr="00870DF6">
        <w:rPr>
          <w:spacing w:val="-4"/>
        </w:rPr>
        <w:t xml:space="preserve"> </w:t>
      </w:r>
      <w:r>
        <w:t>¶</w:t>
      </w:r>
      <w:r w:rsidRPr="00870DF6">
        <w:rPr>
          <w:spacing w:val="-3"/>
        </w:rPr>
        <w:t xml:space="preserve"> </w:t>
      </w:r>
      <w:r w:rsidRPr="00870DF6">
        <w:t>20(a)(ii)</w:t>
      </w:r>
      <w:r w:rsidRPr="00870DF6">
        <w:rPr>
          <w:spacing w:val="-7"/>
        </w:rPr>
        <w:t xml:space="preserve"> </w:t>
      </w:r>
      <w:r w:rsidRPr="00870DF6">
        <w:rPr>
          <w:spacing w:val="-1"/>
        </w:rPr>
        <w:t>(clause</w:t>
      </w:r>
      <w:r w:rsidRPr="00870DF6">
        <w:rPr>
          <w:spacing w:val="-4"/>
        </w:rPr>
        <w:t xml:space="preserve"> </w:t>
      </w:r>
      <w:r w:rsidRPr="00870DF6">
        <w:t>permitting</w:t>
      </w:r>
      <w:r w:rsidRPr="00870DF6">
        <w:rPr>
          <w:spacing w:val="-6"/>
        </w:rPr>
        <w:t xml:space="preserve"> </w:t>
      </w:r>
      <w:r w:rsidRPr="00870DF6">
        <w:t>buyer</w:t>
      </w:r>
      <w:r w:rsidRPr="00870DF6">
        <w:rPr>
          <w:spacing w:val="-3"/>
        </w:rPr>
        <w:t xml:space="preserve"> </w:t>
      </w:r>
      <w:r w:rsidRPr="00870DF6">
        <w:t>to</w:t>
      </w:r>
      <w:r w:rsidRPr="00870DF6">
        <w:rPr>
          <w:spacing w:val="-4"/>
        </w:rPr>
        <w:t xml:space="preserve"> </w:t>
      </w:r>
      <w:r w:rsidRPr="00870DF6">
        <w:t>“view any</w:t>
      </w:r>
      <w:r w:rsidRPr="00870DF6">
        <w:rPr>
          <w:spacing w:val="-6"/>
        </w:rPr>
        <w:t xml:space="preserve"> </w:t>
      </w:r>
      <w:r w:rsidRPr="00870DF6">
        <w:t>facility</w:t>
      </w:r>
      <w:r w:rsidRPr="00870DF6">
        <w:rPr>
          <w:spacing w:val="-9"/>
        </w:rPr>
        <w:t xml:space="preserve"> </w:t>
      </w:r>
      <w:r w:rsidRPr="00870DF6">
        <w:t>or</w:t>
      </w:r>
      <w:r w:rsidRPr="00870DF6">
        <w:rPr>
          <w:spacing w:val="-5"/>
        </w:rPr>
        <w:t xml:space="preserve"> </w:t>
      </w:r>
      <w:r w:rsidRPr="00870DF6">
        <w:t>process</w:t>
      </w:r>
      <w:r w:rsidRPr="00870DF6">
        <w:rPr>
          <w:spacing w:val="-5"/>
        </w:rPr>
        <w:t xml:space="preserve"> </w:t>
      </w:r>
      <w:r w:rsidRPr="00870DF6">
        <w:t>relating</w:t>
      </w:r>
      <w:r w:rsidRPr="00870DF6">
        <w:rPr>
          <w:spacing w:val="-4"/>
        </w:rPr>
        <w:t xml:space="preserve"> </w:t>
      </w:r>
      <w:r w:rsidRPr="00870DF6">
        <w:t>to</w:t>
      </w:r>
      <w:r w:rsidRPr="00870DF6">
        <w:rPr>
          <w:spacing w:val="-4"/>
        </w:rPr>
        <w:t xml:space="preserve"> </w:t>
      </w:r>
      <w:r w:rsidRPr="00870DF6">
        <w:rPr>
          <w:spacing w:val="-1"/>
        </w:rPr>
        <w:t>the</w:t>
      </w:r>
      <w:r w:rsidRPr="00870DF6">
        <w:rPr>
          <w:spacing w:val="-5"/>
        </w:rPr>
        <w:t xml:space="preserve"> </w:t>
      </w:r>
      <w:r w:rsidRPr="00870DF6">
        <w:t>Supplies</w:t>
      </w:r>
      <w:r w:rsidRPr="00870DF6">
        <w:rPr>
          <w:spacing w:val="-6"/>
        </w:rPr>
        <w:t xml:space="preserve"> </w:t>
      </w:r>
      <w:r w:rsidRPr="00870DF6">
        <w:t>or</w:t>
      </w:r>
      <w:r w:rsidRPr="00870DF6">
        <w:rPr>
          <w:spacing w:val="-5"/>
        </w:rPr>
        <w:t xml:space="preserve"> </w:t>
      </w:r>
      <w:r w:rsidRPr="00870DF6">
        <w:rPr>
          <w:spacing w:val="-1"/>
        </w:rPr>
        <w:t>the</w:t>
      </w:r>
      <w:r w:rsidRPr="00870DF6">
        <w:rPr>
          <w:spacing w:val="-5"/>
        </w:rPr>
        <w:t xml:space="preserve"> </w:t>
      </w:r>
      <w:r w:rsidRPr="00870DF6">
        <w:t>Purchase</w:t>
      </w:r>
      <w:r w:rsidRPr="00870DF6">
        <w:rPr>
          <w:spacing w:val="-5"/>
        </w:rPr>
        <w:t xml:space="preserve"> </w:t>
      </w:r>
      <w:r w:rsidRPr="00870DF6">
        <w:t>Order,</w:t>
      </w:r>
      <w:r w:rsidRPr="00870DF6">
        <w:rPr>
          <w:spacing w:val="-5"/>
        </w:rPr>
        <w:t xml:space="preserve"> </w:t>
      </w:r>
      <w:r w:rsidRPr="00870DF6">
        <w:rPr>
          <w:spacing w:val="-1"/>
        </w:rPr>
        <w:t>including</w:t>
      </w:r>
      <w:r w:rsidRPr="00870DF6">
        <w:rPr>
          <w:spacing w:val="-6"/>
        </w:rPr>
        <w:t xml:space="preserve"> </w:t>
      </w:r>
      <w:r w:rsidRPr="00870DF6">
        <w:rPr>
          <w:spacing w:val="-1"/>
        </w:rPr>
        <w:t>those</w:t>
      </w:r>
      <w:r w:rsidRPr="00870DF6">
        <w:rPr>
          <w:spacing w:val="-5"/>
        </w:rPr>
        <w:t xml:space="preserve"> </w:t>
      </w:r>
      <w:r w:rsidRPr="00870DF6">
        <w:t>relating</w:t>
      </w:r>
      <w:r w:rsidRPr="00870DF6">
        <w:rPr>
          <w:spacing w:val="-5"/>
        </w:rPr>
        <w:t xml:space="preserve"> </w:t>
      </w:r>
      <w:r w:rsidRPr="00870DF6">
        <w:t>to</w:t>
      </w:r>
      <w:r w:rsidRPr="00870DF6">
        <w:rPr>
          <w:spacing w:val="-4"/>
        </w:rPr>
        <w:t xml:space="preserve"> </w:t>
      </w:r>
      <w:r w:rsidRPr="00870DF6">
        <w:t>production</w:t>
      </w:r>
      <w:r w:rsidRPr="00870DF6">
        <w:rPr>
          <w:spacing w:val="46"/>
          <w:w w:val="99"/>
        </w:rPr>
        <w:t xml:space="preserve"> </w:t>
      </w:r>
      <w:r w:rsidRPr="00870DF6">
        <w:rPr>
          <w:spacing w:val="-1"/>
        </w:rPr>
        <w:t>quality”);</w:t>
      </w:r>
      <w:r w:rsidRPr="00870DF6">
        <w:rPr>
          <w:spacing w:val="-4"/>
        </w:rPr>
        <w:t xml:space="preserve"> </w:t>
      </w:r>
      <w:r w:rsidRPr="00870DF6">
        <w:rPr>
          <w:spacing w:val="-1"/>
        </w:rPr>
        <w:t>Apple</w:t>
      </w:r>
      <w:r w:rsidRPr="00870DF6">
        <w:rPr>
          <w:spacing w:val="-6"/>
        </w:rPr>
        <w:t xml:space="preserve"> </w:t>
      </w:r>
      <w:r w:rsidRPr="00870DF6">
        <w:rPr>
          <w:spacing w:val="-1"/>
        </w:rPr>
        <w:t>Inc.</w:t>
      </w:r>
      <w:r w:rsidRPr="00870DF6">
        <w:rPr>
          <w:spacing w:val="-5"/>
        </w:rPr>
        <w:t xml:space="preserve"> </w:t>
      </w:r>
      <w:r w:rsidRPr="00870DF6">
        <w:rPr>
          <w:spacing w:val="-1"/>
        </w:rPr>
        <w:t>Purchase</w:t>
      </w:r>
      <w:r w:rsidRPr="00870DF6">
        <w:rPr>
          <w:spacing w:val="-4"/>
        </w:rPr>
        <w:t xml:space="preserve"> </w:t>
      </w:r>
      <w:r w:rsidRPr="00870DF6">
        <w:rPr>
          <w:spacing w:val="-1"/>
        </w:rPr>
        <w:t>Agreement</w:t>
      </w:r>
      <w:r w:rsidRPr="00870DF6">
        <w:rPr>
          <w:spacing w:val="-7"/>
        </w:rPr>
        <w:t xml:space="preserve"> </w:t>
      </w:r>
      <w:r w:rsidRPr="00870DF6">
        <w:t>Purchase</w:t>
      </w:r>
      <w:r w:rsidRPr="00870DF6">
        <w:rPr>
          <w:spacing w:val="-5"/>
        </w:rPr>
        <w:t xml:space="preserve"> </w:t>
      </w:r>
      <w:r w:rsidRPr="00870DF6">
        <w:t>Order</w:t>
      </w:r>
      <w:r w:rsidRPr="00870DF6">
        <w:rPr>
          <w:spacing w:val="-5"/>
        </w:rPr>
        <w:t xml:space="preserve"> </w:t>
      </w:r>
      <w:r w:rsidRPr="00870DF6">
        <w:rPr>
          <w:spacing w:val="-1"/>
        </w:rPr>
        <w:t>Terms</w:t>
      </w:r>
      <w:r w:rsidRPr="00870DF6">
        <w:rPr>
          <w:spacing w:val="-7"/>
        </w:rPr>
        <w:t xml:space="preserve"> </w:t>
      </w:r>
      <w:r w:rsidRPr="00870DF6">
        <w:rPr>
          <w:spacing w:val="-1"/>
        </w:rPr>
        <w:t>and</w:t>
      </w:r>
      <w:r w:rsidRPr="00870DF6">
        <w:rPr>
          <w:spacing w:val="-3"/>
        </w:rPr>
        <w:t xml:space="preserve"> </w:t>
      </w:r>
      <w:r w:rsidRPr="00870DF6">
        <w:rPr>
          <w:spacing w:val="-1"/>
        </w:rPr>
        <w:t>Conditions</w:t>
      </w:r>
      <w:r>
        <w:rPr>
          <w:spacing w:val="-6"/>
        </w:rPr>
        <w:t xml:space="preserve"> </w:t>
      </w:r>
      <w:r>
        <w:rPr>
          <w:spacing w:val="1"/>
        </w:rPr>
        <w:t>¶</w:t>
      </w:r>
      <w:r w:rsidRPr="00870DF6">
        <w:rPr>
          <w:spacing w:val="-4"/>
        </w:rPr>
        <w:t xml:space="preserve"> </w:t>
      </w:r>
      <w:r w:rsidRPr="00870DF6">
        <w:t>6</w:t>
      </w:r>
      <w:r w:rsidRPr="00870DF6">
        <w:rPr>
          <w:spacing w:val="-5"/>
        </w:rPr>
        <w:t xml:space="preserve"> </w:t>
      </w:r>
      <w:r w:rsidRPr="00870DF6">
        <w:rPr>
          <w:spacing w:val="-1"/>
        </w:rPr>
        <w:t>(permitting</w:t>
      </w:r>
      <w:r w:rsidRPr="00870DF6">
        <w:rPr>
          <w:spacing w:val="-5"/>
        </w:rPr>
        <w:t xml:space="preserve"> </w:t>
      </w:r>
      <w:r w:rsidRPr="00870DF6">
        <w:rPr>
          <w:spacing w:val="-1"/>
        </w:rPr>
        <w:t>Apple</w:t>
      </w:r>
      <w:r w:rsidRPr="00870DF6">
        <w:rPr>
          <w:spacing w:val="-6"/>
        </w:rPr>
        <w:t xml:space="preserve"> </w:t>
      </w:r>
      <w:r w:rsidRPr="00870DF6">
        <w:t>to</w:t>
      </w:r>
      <w:r w:rsidRPr="00870DF6">
        <w:rPr>
          <w:spacing w:val="123"/>
          <w:w w:val="99"/>
        </w:rPr>
        <w:t xml:space="preserve"> </w:t>
      </w:r>
      <w:r w:rsidRPr="00870DF6">
        <w:rPr>
          <w:spacing w:val="-1"/>
        </w:rPr>
        <w:t>inspect,</w:t>
      </w:r>
      <w:r w:rsidRPr="00870DF6">
        <w:rPr>
          <w:spacing w:val="-6"/>
        </w:rPr>
        <w:t xml:space="preserve"> </w:t>
      </w:r>
      <w:r w:rsidRPr="00870DF6">
        <w:rPr>
          <w:spacing w:val="-1"/>
        </w:rPr>
        <w:t>and</w:t>
      </w:r>
      <w:r w:rsidRPr="00870DF6">
        <w:rPr>
          <w:spacing w:val="-4"/>
        </w:rPr>
        <w:t xml:space="preserve"> </w:t>
      </w:r>
      <w:r w:rsidRPr="00870DF6">
        <w:t>test</w:t>
      </w:r>
      <w:r w:rsidRPr="00870DF6">
        <w:rPr>
          <w:spacing w:val="-6"/>
        </w:rPr>
        <w:t xml:space="preserve"> </w:t>
      </w:r>
      <w:r w:rsidRPr="00870DF6">
        <w:t>goods</w:t>
      </w:r>
      <w:r w:rsidRPr="00870DF6">
        <w:rPr>
          <w:spacing w:val="-7"/>
        </w:rPr>
        <w:t xml:space="preserve"> </w:t>
      </w:r>
      <w:r w:rsidRPr="00870DF6">
        <w:t>before</w:t>
      </w:r>
      <w:r w:rsidRPr="00870DF6">
        <w:rPr>
          <w:spacing w:val="-5"/>
        </w:rPr>
        <w:t xml:space="preserve"> </w:t>
      </w:r>
      <w:r w:rsidRPr="00870DF6">
        <w:t>acceptance);</w:t>
      </w:r>
      <w:r w:rsidRPr="00870DF6">
        <w:rPr>
          <w:spacing w:val="-6"/>
        </w:rPr>
        <w:t xml:space="preserve"> </w:t>
      </w:r>
      <w:r w:rsidRPr="00870DF6">
        <w:t>Eaton</w:t>
      </w:r>
      <w:r w:rsidRPr="00870DF6">
        <w:rPr>
          <w:spacing w:val="-6"/>
        </w:rPr>
        <w:t xml:space="preserve"> </w:t>
      </w:r>
      <w:r w:rsidRPr="00870DF6">
        <w:t>Terms</w:t>
      </w:r>
      <w:r w:rsidRPr="00870DF6">
        <w:rPr>
          <w:spacing w:val="-4"/>
        </w:rPr>
        <w:t xml:space="preserve"> </w:t>
      </w:r>
      <w:r w:rsidRPr="00870DF6">
        <w:t>&amp;</w:t>
      </w:r>
      <w:r w:rsidRPr="00870DF6">
        <w:rPr>
          <w:spacing w:val="-4"/>
        </w:rPr>
        <w:t xml:space="preserve"> </w:t>
      </w:r>
      <w:r w:rsidRPr="00870DF6">
        <w:rPr>
          <w:spacing w:val="-1"/>
        </w:rPr>
        <w:t>Conditions:</w:t>
      </w:r>
      <w:r w:rsidRPr="00870DF6">
        <w:rPr>
          <w:spacing w:val="-7"/>
        </w:rPr>
        <w:t xml:space="preserve"> </w:t>
      </w:r>
      <w:r>
        <w:rPr>
          <w:spacing w:val="-7"/>
        </w:rPr>
        <w:t xml:space="preserve"> </w:t>
      </w:r>
      <w:r w:rsidRPr="00870DF6">
        <w:t>Selling</w:t>
      </w:r>
      <w:r w:rsidRPr="00870DF6">
        <w:rPr>
          <w:spacing w:val="-6"/>
        </w:rPr>
        <w:t xml:space="preserve"> </w:t>
      </w:r>
      <w:r w:rsidRPr="00870DF6">
        <w:t>Policy</w:t>
      </w:r>
      <w:r w:rsidRPr="00870DF6">
        <w:rPr>
          <w:spacing w:val="-5"/>
        </w:rPr>
        <w:t xml:space="preserve"> </w:t>
      </w:r>
      <w:r>
        <w:t>2</w:t>
      </w:r>
      <w:r w:rsidRPr="00870DF6">
        <w:rPr>
          <w:spacing w:val="-5"/>
        </w:rPr>
        <w:t xml:space="preserve"> </w:t>
      </w:r>
      <w:r w:rsidRPr="00870DF6">
        <w:rPr>
          <w:spacing w:val="-1"/>
        </w:rPr>
        <w:t>(permitting</w:t>
      </w:r>
      <w:r w:rsidRPr="00870DF6">
        <w:rPr>
          <w:spacing w:val="-6"/>
        </w:rPr>
        <w:t xml:space="preserve"> </w:t>
      </w:r>
      <w:r w:rsidRPr="00870DF6">
        <w:t>buyer</w:t>
      </w:r>
      <w:r w:rsidRPr="00870DF6">
        <w:rPr>
          <w:spacing w:val="-4"/>
        </w:rPr>
        <w:t xml:space="preserve"> </w:t>
      </w:r>
      <w:r w:rsidRPr="00870DF6">
        <w:t>to</w:t>
      </w:r>
      <w:r w:rsidRPr="00870DF6">
        <w:rPr>
          <w:spacing w:val="70"/>
          <w:w w:val="99"/>
        </w:rPr>
        <w:t xml:space="preserve"> </w:t>
      </w:r>
      <w:r>
        <w:rPr>
          <w:spacing w:val="70"/>
          <w:w w:val="99"/>
        </w:rPr>
        <w:t>“</w:t>
      </w:r>
      <w:r w:rsidRPr="00870DF6">
        <w:rPr>
          <w:spacing w:val="-1"/>
        </w:rPr>
        <w:t>witness</w:t>
      </w:r>
      <w:r w:rsidRPr="00870DF6">
        <w:rPr>
          <w:spacing w:val="-6"/>
        </w:rPr>
        <w:t xml:space="preserve"> </w:t>
      </w:r>
      <w:r>
        <w:rPr>
          <w:spacing w:val="-6"/>
        </w:rPr>
        <w:t xml:space="preserve">testing” </w:t>
      </w:r>
      <w:r w:rsidRPr="00870DF6">
        <w:t>testing</w:t>
      </w:r>
      <w:r>
        <w:rPr>
          <w:spacing w:val="-6"/>
        </w:rPr>
        <w:t>”</w:t>
      </w:r>
      <w:r w:rsidRPr="00870DF6">
        <w:t>at</w:t>
      </w:r>
      <w:r w:rsidRPr="00870DF6">
        <w:rPr>
          <w:spacing w:val="-5"/>
        </w:rPr>
        <w:t xml:space="preserve"> </w:t>
      </w:r>
      <w:r w:rsidRPr="00870DF6">
        <w:t>seller’s</w:t>
      </w:r>
      <w:r w:rsidRPr="00870DF6">
        <w:rPr>
          <w:spacing w:val="-6"/>
        </w:rPr>
        <w:t xml:space="preserve"> </w:t>
      </w:r>
      <w:r w:rsidRPr="00870DF6">
        <w:t>factory</w:t>
      </w:r>
      <w:r w:rsidRPr="00870DF6">
        <w:rPr>
          <w:spacing w:val="-6"/>
        </w:rPr>
        <w:t xml:space="preserve"> </w:t>
      </w:r>
      <w:r w:rsidRPr="00870DF6">
        <w:rPr>
          <w:spacing w:val="-1"/>
        </w:rPr>
        <w:t>for</w:t>
      </w:r>
      <w:r w:rsidRPr="00870DF6">
        <w:rPr>
          <w:spacing w:val="-5"/>
        </w:rPr>
        <w:t xml:space="preserve"> </w:t>
      </w:r>
      <w:r w:rsidRPr="00870DF6">
        <w:t>an</w:t>
      </w:r>
      <w:r w:rsidRPr="00870DF6">
        <w:rPr>
          <w:spacing w:val="-6"/>
        </w:rPr>
        <w:t xml:space="preserve"> </w:t>
      </w:r>
      <w:r w:rsidRPr="00870DF6">
        <w:t>additional</w:t>
      </w:r>
      <w:r w:rsidRPr="00870DF6">
        <w:rPr>
          <w:spacing w:val="-4"/>
        </w:rPr>
        <w:t xml:space="preserve"> </w:t>
      </w:r>
      <w:r w:rsidRPr="00870DF6">
        <w:rPr>
          <w:spacing w:val="-1"/>
        </w:rPr>
        <w:t>fee).</w:t>
      </w:r>
    </w:p>
  </w:footnote>
  <w:footnote w:id="119">
    <w:p w14:paraId="725BFD70" w14:textId="5256970A" w:rsidR="0053662B" w:rsidRDefault="0053662B">
      <w:pPr>
        <w:pStyle w:val="FootnoteText"/>
      </w:pPr>
      <w:r>
        <w:rPr>
          <w:rStyle w:val="FootnoteReference"/>
        </w:rPr>
        <w:footnoteRef/>
      </w:r>
      <w:r>
        <w:t xml:space="preserve"> </w:t>
      </w:r>
      <w:r w:rsidRPr="75049C2B">
        <w:rPr>
          <w:rFonts w:ascii="Times New Roman" w:hAnsi="Times New Roman" w:cs="Times New Roman"/>
          <w:i/>
          <w:iCs/>
          <w:sz w:val="24"/>
          <w:szCs w:val="24"/>
        </w:rPr>
        <w:t>See</w:t>
      </w:r>
      <w:r w:rsidRPr="75049C2B">
        <w:rPr>
          <w:rFonts w:ascii="Times New Roman" w:hAnsi="Times New Roman"/>
          <w:i/>
          <w:iCs/>
          <w:sz w:val="24"/>
          <w:szCs w:val="24"/>
        </w:rPr>
        <w:t xml:space="preserve"> </w:t>
      </w:r>
      <w:r w:rsidRPr="75049C2B">
        <w:rPr>
          <w:rFonts w:ascii="Times New Roman" w:hAnsi="Times New Roman" w:cs="Times New Roman"/>
          <w:smallCaps/>
          <w:sz w:val="24"/>
          <w:szCs w:val="24"/>
        </w:rPr>
        <w:t>Whitford</w:t>
      </w:r>
      <w:r w:rsidRPr="75049C2B">
        <w:rPr>
          <w:rFonts w:ascii="Times New Roman" w:hAnsi="Times New Roman" w:cs="Times New Roman"/>
          <w:sz w:val="24"/>
          <w:szCs w:val="24"/>
        </w:rPr>
        <w:t xml:space="preserve">, </w:t>
      </w:r>
      <w:r w:rsidRPr="75049C2B">
        <w:rPr>
          <w:rFonts w:ascii="Times New Roman" w:hAnsi="Times New Roman" w:cs="Times New Roman"/>
          <w:i/>
          <w:iCs/>
          <w:sz w:val="24"/>
          <w:szCs w:val="24"/>
        </w:rPr>
        <w:t xml:space="preserve">supra </w:t>
      </w:r>
      <w:r w:rsidRPr="75049C2B">
        <w:rPr>
          <w:rFonts w:ascii="Times New Roman" w:hAnsi="Times New Roman" w:cs="Times New Roman"/>
          <w:sz w:val="24"/>
          <w:szCs w:val="24"/>
        </w:rPr>
        <w:t>note 2, at 99.</w:t>
      </w:r>
    </w:p>
  </w:footnote>
  <w:footnote w:id="120">
    <w:p w14:paraId="6E63987F" w14:textId="77777777" w:rsidR="0053662B" w:rsidRPr="00487148" w:rsidRDefault="0053662B" w:rsidP="00AB3D3C">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E1D7A">
        <w:rPr>
          <w:rFonts w:ascii="Times New Roman" w:hAnsi="Times New Roman" w:cs="Times New Roman"/>
          <w:i/>
          <w:sz w:val="24"/>
          <w:szCs w:val="24"/>
        </w:rPr>
        <w:t>See</w:t>
      </w:r>
      <w:r>
        <w:rPr>
          <w:rFonts w:ascii="Times New Roman" w:hAnsi="Times New Roman" w:cs="Times New Roman"/>
          <w:iCs/>
          <w:sz w:val="24"/>
          <w:szCs w:val="24"/>
        </w:rPr>
        <w:t xml:space="preserve"> </w:t>
      </w:r>
      <w:r>
        <w:rPr>
          <w:rFonts w:ascii="Times New Roman" w:hAnsi="Times New Roman" w:cs="Times New Roman"/>
          <w:i/>
          <w:sz w:val="24"/>
          <w:szCs w:val="24"/>
        </w:rPr>
        <w:t>i</w:t>
      </w:r>
      <w:r w:rsidRPr="00487148">
        <w:rPr>
          <w:rFonts w:ascii="Times New Roman" w:hAnsi="Times New Roman" w:cs="Times New Roman"/>
          <w:i/>
          <w:sz w:val="24"/>
          <w:szCs w:val="24"/>
        </w:rPr>
        <w:t>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10</w:t>
      </w:r>
      <w:r>
        <w:rPr>
          <w:rFonts w:ascii="Times New Roman" w:hAnsi="Times New Roman" w:cs="Times New Roman"/>
          <w:sz w:val="24"/>
          <w:szCs w:val="24"/>
        </w:rPr>
        <w:t>3–04</w:t>
      </w:r>
      <w:r w:rsidRPr="00487148">
        <w:rPr>
          <w:rFonts w:ascii="Times New Roman" w:hAnsi="Times New Roman" w:cs="Times New Roman"/>
          <w:sz w:val="24"/>
          <w:szCs w:val="24"/>
        </w:rPr>
        <w:t>.</w:t>
      </w:r>
    </w:p>
  </w:footnote>
  <w:footnote w:id="121">
    <w:p w14:paraId="07D3A577" w14:textId="77777777" w:rsidR="0053662B" w:rsidRPr="00487148" w:rsidRDefault="0053662B" w:rsidP="00AB3D3C">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See</w:t>
      </w:r>
      <w:r w:rsidRPr="00B6152D">
        <w:rPr>
          <w:rFonts w:ascii="Times New Roman" w:hAnsi="Times New Roman"/>
          <w:i/>
          <w:sz w:val="24"/>
        </w:rPr>
        <w:t xml:space="preserve"> </w:t>
      </w:r>
      <w:r>
        <w:rPr>
          <w:rFonts w:ascii="Times New Roman" w:hAnsi="Times New Roman" w:cs="Times New Roman"/>
          <w:smallCaps/>
          <w:sz w:val="24"/>
          <w:szCs w:val="24"/>
        </w:rPr>
        <w:t>Whitford</w:t>
      </w:r>
      <w:r w:rsidRPr="00487148">
        <w:rPr>
          <w:rFonts w:ascii="Times New Roman" w:hAnsi="Times New Roman" w:cs="Times New Roman"/>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104.</w:t>
      </w:r>
    </w:p>
  </w:footnote>
  <w:footnote w:id="122">
    <w:p w14:paraId="2D2EFFAF" w14:textId="40302D08" w:rsidR="0053662B" w:rsidRPr="0047280A" w:rsidRDefault="0053662B">
      <w:pPr>
        <w:pStyle w:val="FootnoteText"/>
        <w:rPr>
          <w:rFonts w:ascii="Times New Roman" w:hAnsi="Times New Roman"/>
          <w:i/>
          <w:sz w:val="24"/>
        </w:rPr>
      </w:pPr>
      <w:r w:rsidRPr="00487148">
        <w:rPr>
          <w:rStyle w:val="FootnoteReference"/>
          <w:rFonts w:ascii="Times New Roman" w:hAnsi="Times New Roman" w:cs="Times New Roman"/>
          <w:sz w:val="24"/>
          <w:szCs w:val="24"/>
        </w:rPr>
        <w:footnoteRef/>
      </w:r>
      <w:bookmarkStart w:id="7" w:name="_Hlk35785525"/>
      <w:r>
        <w:rPr>
          <w:rFonts w:ascii="Times New Roman" w:hAnsi="Times New Roman" w:cs="Times New Roman"/>
          <w:i/>
          <w:iCs/>
          <w:sz w:val="24"/>
          <w:szCs w:val="24"/>
        </w:rPr>
        <w:t xml:space="preserve">see </w:t>
      </w:r>
      <w:r>
        <w:rPr>
          <w:rFonts w:ascii="Times New Roman" w:hAnsi="Times New Roman" w:cs="Times New Roman"/>
          <w:sz w:val="24"/>
          <w:szCs w:val="24"/>
        </w:rPr>
        <w:t xml:space="preserve">Matt Viator, </w:t>
      </w:r>
      <w:r w:rsidRPr="00AB6541">
        <w:rPr>
          <w:rFonts w:ascii="Times New Roman" w:hAnsi="Times New Roman" w:cs="Times New Roman"/>
          <w:i/>
          <w:iCs/>
          <w:sz w:val="24"/>
          <w:szCs w:val="24"/>
        </w:rPr>
        <w:t>Termination for Convenience |Can Your Customer Terminate You Without Good Reason?</w:t>
      </w:r>
      <w:r>
        <w:rPr>
          <w:rFonts w:ascii="Times New Roman" w:hAnsi="Times New Roman" w:cs="Times New Roman"/>
          <w:sz w:val="24"/>
          <w:szCs w:val="24"/>
        </w:rPr>
        <w:t xml:space="preserve">, </w:t>
      </w:r>
      <w:r w:rsidRPr="00AB6541">
        <w:rPr>
          <w:rFonts w:ascii="Times New Roman" w:hAnsi="Times New Roman" w:cs="Times New Roman"/>
          <w:smallCaps/>
          <w:sz w:val="24"/>
          <w:szCs w:val="24"/>
        </w:rPr>
        <w:t>LevelSet</w:t>
      </w:r>
      <w:r>
        <w:rPr>
          <w:rFonts w:ascii="Times New Roman" w:hAnsi="Times New Roman" w:cs="Times New Roman"/>
          <w:sz w:val="24"/>
          <w:szCs w:val="24"/>
        </w:rPr>
        <w:t xml:space="preserve"> </w:t>
      </w:r>
      <w:r w:rsidRPr="00F73CBF">
        <w:rPr>
          <w:rFonts w:ascii="Times New Roman" w:hAnsi="Times New Roman" w:cs="Times New Roman"/>
          <w:sz w:val="24"/>
          <w:szCs w:val="24"/>
        </w:rPr>
        <w:t xml:space="preserve">https://www.levelset.com/blog/termination-for-convenience/ </w:t>
      </w:r>
      <w:r>
        <w:rPr>
          <w:rFonts w:ascii="Times New Roman" w:hAnsi="Times New Roman" w:cs="Times New Roman"/>
          <w:sz w:val="24"/>
          <w:szCs w:val="24"/>
        </w:rPr>
        <w:t>(“</w:t>
      </w:r>
      <w:r w:rsidRPr="00F73CBF">
        <w:rPr>
          <w:rFonts w:ascii="Times New Roman" w:hAnsi="Times New Roman" w:cs="Times New Roman"/>
          <w:sz w:val="24"/>
          <w:szCs w:val="24"/>
        </w:rPr>
        <w:t xml:space="preserve">When the customer realizes they’re going to run out of cash, it might be safer </w:t>
      </w:r>
      <w:r>
        <w:rPr>
          <w:rFonts w:ascii="Times New Roman" w:hAnsi="Times New Roman" w:cs="Times New Roman"/>
          <w:sz w:val="24"/>
          <w:szCs w:val="24"/>
        </w:rPr>
        <w:t>(</w:t>
      </w:r>
      <w:r w:rsidRPr="00F73CBF">
        <w:rPr>
          <w:rFonts w:ascii="Times New Roman" w:hAnsi="Times New Roman" w:cs="Times New Roman"/>
          <w:sz w:val="24"/>
          <w:szCs w:val="24"/>
        </w:rPr>
        <w:t>and cheaper</w:t>
      </w:r>
      <w:r>
        <w:rPr>
          <w:rFonts w:ascii="Times New Roman" w:hAnsi="Times New Roman" w:cs="Times New Roman"/>
          <w:sz w:val="24"/>
          <w:szCs w:val="24"/>
        </w:rPr>
        <w:t>)</w:t>
      </w:r>
      <w:r w:rsidRPr="00F73CBF">
        <w:rPr>
          <w:rFonts w:ascii="Times New Roman" w:hAnsi="Times New Roman" w:cs="Times New Roman"/>
          <w:sz w:val="24"/>
          <w:szCs w:val="24"/>
        </w:rPr>
        <w:t xml:space="preserve"> to terminate the agreement before it’s too late</w:t>
      </w:r>
      <w:r>
        <w:rPr>
          <w:rFonts w:ascii="Times New Roman" w:hAnsi="Times New Roman" w:cs="Times New Roman"/>
          <w:sz w:val="24"/>
          <w:szCs w:val="24"/>
        </w:rPr>
        <w:t>.”)</w:t>
      </w:r>
      <w:r w:rsidRPr="0006508E">
        <w:rPr>
          <w:rFonts w:ascii="Times New Roman" w:hAnsi="Times New Roman" w:cs="Times New Roman"/>
          <w:sz w:val="24"/>
          <w:szCs w:val="24"/>
        </w:rPr>
        <w:t xml:space="preserve"> </w:t>
      </w:r>
      <w:r>
        <w:rPr>
          <w:rFonts w:ascii="Times New Roman" w:hAnsi="Times New Roman" w:cs="Times New Roman"/>
          <w:sz w:val="24"/>
          <w:szCs w:val="24"/>
        </w:rPr>
        <w:t>(last updated May 7, 2019).</w:t>
      </w:r>
    </w:p>
    <w:bookmarkEnd w:id="7"/>
  </w:footnote>
  <w:footnote w:id="123">
    <w:p w14:paraId="2DC0866E" w14:textId="5AE05196"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See</w:t>
      </w:r>
      <w:r w:rsidRPr="0047280A">
        <w:rPr>
          <w:rFonts w:ascii="Times New Roman" w:hAnsi="Times New Roman"/>
          <w:i/>
          <w:sz w:val="24"/>
        </w:rPr>
        <w:t xml:space="preserve"> </w:t>
      </w:r>
      <w:r w:rsidRPr="00487148">
        <w:rPr>
          <w:rFonts w:ascii="Times New Roman" w:hAnsi="Times New Roman" w:cs="Times New Roman"/>
          <w:spacing w:val="-1"/>
          <w:sz w:val="24"/>
          <w:szCs w:val="24"/>
        </w:rPr>
        <w:t>Bernstein,</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pacing w:val="-4"/>
          <w:sz w:val="24"/>
          <w:szCs w:val="24"/>
        </w:rPr>
        <w:t>12</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586.</w:t>
      </w:r>
    </w:p>
  </w:footnote>
  <w:footnote w:id="124">
    <w:p w14:paraId="4DF1EC6C" w14:textId="0E64263C"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See</w:t>
      </w:r>
      <w:r w:rsidRPr="00EC7D27">
        <w:rPr>
          <w:rFonts w:ascii="Times New Roman" w:hAnsi="Times New Roman"/>
          <w:i/>
          <w:sz w:val="24"/>
        </w:rPr>
        <w:t xml:space="preserve"> </w:t>
      </w:r>
      <w:r w:rsidRPr="00487148">
        <w:rPr>
          <w:rFonts w:ascii="Times New Roman" w:eastAsia="Times New Roman" w:hAnsi="Times New Roman" w:cs="Times New Roman"/>
          <w:spacing w:val="-1"/>
          <w:sz w:val="24"/>
          <w:szCs w:val="24"/>
        </w:rPr>
        <w:t>Ben-Shahar</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&amp;</w:t>
      </w:r>
      <w:r w:rsidRPr="00487148">
        <w:rPr>
          <w:rFonts w:ascii="Times New Roman" w:eastAsia="Times New Roman" w:hAnsi="Times New Roman" w:cs="Times New Roman"/>
          <w:spacing w:val="-1"/>
          <w:sz w:val="24"/>
          <w:szCs w:val="24"/>
        </w:rPr>
        <w:t>White,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3"/>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13,</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954</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(discussing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“economic</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power”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original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equipment</w:t>
      </w:r>
      <w:r w:rsidRPr="00487148">
        <w:rPr>
          <w:rFonts w:ascii="Times New Roman" w:eastAsia="Times New Roman" w:hAnsi="Times New Roman" w:cs="Times New Roman"/>
          <w:spacing w:val="89"/>
          <w:w w:val="99"/>
          <w:sz w:val="24"/>
          <w:szCs w:val="24"/>
        </w:rPr>
        <w:t xml:space="preserve"> </w:t>
      </w:r>
      <w:r w:rsidRPr="00487148">
        <w:rPr>
          <w:rFonts w:ascii="Times New Roman" w:eastAsia="Times New Roman" w:hAnsi="Times New Roman" w:cs="Times New Roman"/>
          <w:spacing w:val="-1"/>
          <w:sz w:val="24"/>
          <w:szCs w:val="24"/>
        </w:rPr>
        <w:t>manufacturers)</w:t>
      </w:r>
      <w:r>
        <w:rPr>
          <w:rFonts w:ascii="Times New Roman" w:eastAsia="Times New Roman" w:hAnsi="Times New Roman" w:cs="Times New Roman"/>
          <w:spacing w:val="-1"/>
          <w:sz w:val="24"/>
          <w:szCs w:val="24"/>
        </w:rPr>
        <w:t>.</w:t>
      </w:r>
    </w:p>
  </w:footnote>
  <w:footnote w:id="125">
    <w:p w14:paraId="26C9D3F2" w14:textId="5E892AA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Informational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interview</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firm</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with</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over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$10</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billion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sales</w:t>
      </w:r>
      <w:r>
        <w:rPr>
          <w:rFonts w:ascii="Times New Roman" w:hAnsi="Times New Roman" w:cs="Times New Roman"/>
          <w:spacing w:val="-1"/>
          <w:sz w:val="24"/>
          <w:szCs w:val="24"/>
        </w:rPr>
        <w:t xml:space="preserve"> (Feb. 22, 2017) (on file with author)</w:t>
      </w:r>
      <w:r w:rsidRPr="00487148">
        <w:rPr>
          <w:rFonts w:ascii="Times New Roman" w:hAnsi="Times New Roman" w:cs="Times New Roman"/>
          <w:spacing w:val="-1"/>
          <w:sz w:val="24"/>
          <w:szCs w:val="24"/>
        </w:rPr>
        <w:t>.</w:t>
      </w:r>
    </w:p>
  </w:footnote>
  <w:footnote w:id="126">
    <w:p w14:paraId="27D4B758" w14:textId="043549D2"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A36ED4">
        <w:rPr>
          <w:rFonts w:ascii="Times New Roman" w:hAnsi="Times New Roman" w:cs="Times New Roman"/>
          <w:smallCaps/>
          <w:sz w:val="24"/>
          <w:szCs w:val="24"/>
        </w:rPr>
        <w:t>Ellen M. Pint &amp; Laura H. Baldwin</w:t>
      </w:r>
      <w:r w:rsidRPr="00A36ED4">
        <w:rPr>
          <w:rFonts w:ascii="Times New Roman" w:hAnsi="Times New Roman" w:cs="Times New Roman"/>
          <w:sz w:val="24"/>
          <w:szCs w:val="24"/>
        </w:rPr>
        <w:t xml:space="preserve">, </w:t>
      </w:r>
      <w:r w:rsidRPr="00A36ED4">
        <w:rPr>
          <w:rFonts w:ascii="Times New Roman" w:hAnsi="Times New Roman" w:cs="Times New Roman"/>
          <w:smallCaps/>
          <w:sz w:val="24"/>
          <w:szCs w:val="24"/>
        </w:rPr>
        <w:t xml:space="preserve">Strategic Sourcing: </w:t>
      </w:r>
      <w:r>
        <w:rPr>
          <w:rFonts w:ascii="Times New Roman" w:hAnsi="Times New Roman" w:cs="Times New Roman"/>
          <w:smallCaps/>
          <w:sz w:val="24"/>
          <w:szCs w:val="24"/>
        </w:rPr>
        <w:t xml:space="preserve"> </w:t>
      </w:r>
      <w:r w:rsidRPr="00A36ED4">
        <w:rPr>
          <w:rFonts w:ascii="Times New Roman" w:hAnsi="Times New Roman" w:cs="Times New Roman"/>
          <w:smallCaps/>
          <w:sz w:val="24"/>
          <w:szCs w:val="24"/>
        </w:rPr>
        <w:t xml:space="preserve">Theory </w:t>
      </w:r>
      <w:r>
        <w:rPr>
          <w:rFonts w:ascii="Times New Roman" w:hAnsi="Times New Roman" w:cs="Times New Roman"/>
          <w:smallCaps/>
          <w:sz w:val="24"/>
          <w:szCs w:val="24"/>
        </w:rPr>
        <w:t>And</w:t>
      </w:r>
      <w:r w:rsidRPr="00A36ED4">
        <w:rPr>
          <w:rFonts w:ascii="Times New Roman" w:hAnsi="Times New Roman" w:cs="Times New Roman"/>
          <w:smallCaps/>
          <w:sz w:val="24"/>
          <w:szCs w:val="24"/>
        </w:rPr>
        <w:t xml:space="preserve"> Evidence from Economics and Business Management</w:t>
      </w:r>
      <w:r w:rsidRPr="00A36ED4" w:rsidDel="00202B53">
        <w:rPr>
          <w:rFonts w:ascii="Times New Roman" w:hAnsi="Times New Roman" w:cs="Times New Roman"/>
          <w:sz w:val="24"/>
          <w:szCs w:val="24"/>
        </w:rPr>
        <w:t xml:space="preserve"> </w:t>
      </w:r>
      <w:r>
        <w:rPr>
          <w:rFonts w:ascii="Times New Roman" w:hAnsi="Times New Roman" w:cs="Times New Roman"/>
          <w:sz w:val="24"/>
          <w:szCs w:val="24"/>
        </w:rPr>
        <w:t>10 (Rand Corp., 1997) (“</w:t>
      </w:r>
      <w:r w:rsidRPr="006B54DB">
        <w:rPr>
          <w:rFonts w:ascii="Times New Roman" w:hAnsi="Times New Roman" w:cs="Times New Roman"/>
          <w:sz w:val="24"/>
          <w:szCs w:val="24"/>
        </w:rPr>
        <w:t>Contracts can protect transaction-specific investments to some extent, but bounded rationality prevents contracts from specifying all possible contingencies.</w:t>
      </w:r>
      <w:r>
        <w:rPr>
          <w:rFonts w:ascii="Times New Roman" w:hAnsi="Times New Roman" w:cs="Times New Roman"/>
          <w:sz w:val="24"/>
          <w:szCs w:val="24"/>
        </w:rPr>
        <w:t xml:space="preserve"> </w:t>
      </w:r>
      <w:r w:rsidRPr="005906A5">
        <w:rPr>
          <w:rFonts w:ascii="Times New Roman" w:hAnsi="Times New Roman" w:cs="Times New Roman"/>
          <w:sz w:val="24"/>
          <w:szCs w:val="24"/>
        </w:rPr>
        <w:t>As contracts become more flexible, they allow more potential for opportunism.</w:t>
      </w:r>
      <w:r w:rsidRPr="00A36ED4">
        <w:rPr>
          <w:rFonts w:ascii="Times New Roman" w:hAnsi="Times New Roman" w:cs="Times New Roman"/>
          <w:sz w:val="24"/>
          <w:szCs w:val="24"/>
        </w:rPr>
        <w:t>”).</w:t>
      </w:r>
      <w:r>
        <w:rPr>
          <w:rFonts w:ascii="Times New Roman" w:hAnsi="Times New Roman" w:cs="Times New Roman"/>
          <w:sz w:val="24"/>
          <w:szCs w:val="24"/>
        </w:rPr>
        <w:t xml:space="preserve"> </w:t>
      </w:r>
    </w:p>
  </w:footnote>
  <w:footnote w:id="127">
    <w:p w14:paraId="268A68F0" w14:textId="39DBF4AF"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generally </w:t>
      </w:r>
      <w:r>
        <w:rPr>
          <w:rFonts w:ascii="Times New Roman" w:hAnsi="Times New Roman" w:cs="Times New Roman"/>
          <w:sz w:val="24"/>
          <w:szCs w:val="24"/>
        </w:rPr>
        <w:t>W</w:t>
      </w:r>
      <w:r w:rsidRPr="003E4283">
        <w:rPr>
          <w:rFonts w:ascii="Times New Roman" w:hAnsi="Times New Roman" w:cs="Times New Roman"/>
          <w:smallCaps/>
          <w:sz w:val="24"/>
          <w:szCs w:val="24"/>
        </w:rPr>
        <w:t>illiamson</w:t>
      </w:r>
      <w:r>
        <w:rPr>
          <w:rFonts w:ascii="Times New Roman" w:hAnsi="Times New Roman" w:cs="Times New Roman"/>
          <w:sz w:val="24"/>
          <w:szCs w:val="24"/>
        </w:rPr>
        <w:t xml:space="preserve">, </w:t>
      </w:r>
      <w:r w:rsidRPr="006036A0">
        <w:rPr>
          <w:rFonts w:ascii="Times New Roman" w:hAnsi="Times New Roman" w:cs="Times New Roman"/>
          <w:smallCaps/>
          <w:spacing w:val="-1"/>
          <w:sz w:val="24"/>
          <w:szCs w:val="24"/>
        </w:rPr>
        <w:t>Economic Institutions</w:t>
      </w:r>
      <w:r>
        <w:rPr>
          <w:rFonts w:ascii="Times New Roman" w:hAnsi="Times New Roman" w:cs="Times New Roman"/>
          <w:smallCaps/>
          <w:spacing w:val="-1"/>
          <w:sz w:val="24"/>
          <w:szCs w:val="24"/>
        </w:rPr>
        <w:t>,</w:t>
      </w:r>
      <w:r>
        <w:rPr>
          <w:rFonts w:ascii="Times New Roman" w:hAnsi="Times New Roman" w:cs="Times New Roman"/>
          <w:i/>
          <w:iCs/>
          <w:sz w:val="24"/>
          <w:szCs w:val="24"/>
        </w:rPr>
        <w:t xml:space="preserve"> supra </w:t>
      </w:r>
      <w:r>
        <w:rPr>
          <w:rFonts w:ascii="Times New Roman" w:hAnsi="Times New Roman" w:cs="Times New Roman"/>
          <w:sz w:val="24"/>
          <w:szCs w:val="24"/>
        </w:rPr>
        <w:t>note 73,</w:t>
      </w:r>
      <w:r>
        <w:rPr>
          <w:rFonts w:ascii="Times New Roman" w:hAnsi="Times New Roman" w:cs="Times New Roman"/>
          <w:spacing w:val="-3"/>
          <w:sz w:val="24"/>
          <w:szCs w:val="24"/>
        </w:rPr>
        <w:t xml:space="preserve"> at 39.</w:t>
      </w:r>
      <w:r>
        <w:rPr>
          <w:rFonts w:ascii="Times New Roman" w:hAnsi="Times New Roman" w:cs="Times New Roman"/>
          <w:iCs/>
          <w:spacing w:val="1"/>
          <w:sz w:val="24"/>
          <w:szCs w:val="24"/>
        </w:rPr>
        <w:t xml:space="preserve"> (providing helpful background information on vertical integration and a detailed analysis of the strategy).</w:t>
      </w:r>
    </w:p>
  </w:footnote>
  <w:footnote w:id="128">
    <w:p w14:paraId="26E87AFB" w14:textId="561D4882"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Marie-Laure Allain et al., </w:t>
      </w:r>
      <w:r w:rsidRPr="00A36ED4">
        <w:rPr>
          <w:rFonts w:ascii="Times New Roman" w:hAnsi="Times New Roman" w:cs="Times New Roman"/>
          <w:i/>
          <w:iCs/>
          <w:sz w:val="24"/>
          <w:szCs w:val="24"/>
        </w:rPr>
        <w:t>Vertical Integration as a Source of Hold-u</w:t>
      </w:r>
      <w:r>
        <w:rPr>
          <w:rFonts w:ascii="Times New Roman" w:hAnsi="Times New Roman" w:cs="Times New Roman"/>
          <w:i/>
          <w:iCs/>
          <w:sz w:val="24"/>
          <w:szCs w:val="24"/>
        </w:rPr>
        <w:t>p</w:t>
      </w:r>
      <w:r>
        <w:rPr>
          <w:rFonts w:ascii="Times New Roman" w:hAnsi="Times New Roman" w:cs="Times New Roman"/>
          <w:sz w:val="24"/>
          <w:szCs w:val="24"/>
        </w:rPr>
        <w:t xml:space="preserve">, 83 </w:t>
      </w:r>
      <w:r w:rsidRPr="00A36ED4">
        <w:rPr>
          <w:rFonts w:ascii="Times New Roman" w:hAnsi="Times New Roman" w:cs="Times New Roman"/>
          <w:smallCaps/>
          <w:sz w:val="24"/>
          <w:szCs w:val="24"/>
        </w:rPr>
        <w:t>Rev. of Econ. Stud.</w:t>
      </w:r>
      <w:r>
        <w:rPr>
          <w:rFonts w:ascii="Times New Roman" w:hAnsi="Times New Roman" w:cs="Times New Roman"/>
          <w:sz w:val="24"/>
          <w:szCs w:val="24"/>
        </w:rPr>
        <w:t xml:space="preserve"> 1, 1 (2016) (acknowledging that previous scholarship in the field has identified “vertical integration as a solution to hold-up problems” but </w:t>
      </w:r>
      <w:r w:rsidRPr="00626EE6">
        <w:rPr>
          <w:rFonts w:ascii="Times New Roman" w:hAnsi="Times New Roman" w:cs="Times New Roman"/>
          <w:sz w:val="24"/>
          <w:szCs w:val="24"/>
        </w:rPr>
        <w:t>ultimately disagree</w:t>
      </w:r>
      <w:r>
        <w:rPr>
          <w:rFonts w:ascii="Times New Roman" w:hAnsi="Times New Roman" w:cs="Times New Roman"/>
          <w:sz w:val="24"/>
          <w:szCs w:val="24"/>
        </w:rPr>
        <w:t>ing</w:t>
      </w:r>
      <w:r w:rsidRPr="00626EE6">
        <w:rPr>
          <w:rFonts w:ascii="Times New Roman" w:hAnsi="Times New Roman" w:cs="Times New Roman"/>
          <w:sz w:val="24"/>
          <w:szCs w:val="24"/>
        </w:rPr>
        <w:t xml:space="preserve"> with aforementioned scholars regarding </w:t>
      </w:r>
      <w:r>
        <w:rPr>
          <w:rFonts w:ascii="Times New Roman" w:hAnsi="Times New Roman" w:cs="Times New Roman"/>
          <w:sz w:val="24"/>
          <w:szCs w:val="24"/>
        </w:rPr>
        <w:t>their</w:t>
      </w:r>
      <w:r w:rsidRPr="00626EE6">
        <w:rPr>
          <w:rFonts w:ascii="Times New Roman" w:hAnsi="Times New Roman" w:cs="Times New Roman"/>
          <w:sz w:val="24"/>
          <w:szCs w:val="24"/>
        </w:rPr>
        <w:t xml:space="preserve"> characterization of vertical integration as a solution to the hold</w:t>
      </w:r>
      <w:r>
        <w:rPr>
          <w:rFonts w:ascii="Times New Roman" w:hAnsi="Times New Roman" w:cs="Times New Roman"/>
          <w:sz w:val="24"/>
          <w:szCs w:val="24"/>
        </w:rPr>
        <w:t>-</w:t>
      </w:r>
      <w:r w:rsidRPr="00626EE6">
        <w:rPr>
          <w:rFonts w:ascii="Times New Roman" w:hAnsi="Times New Roman" w:cs="Times New Roman"/>
          <w:sz w:val="24"/>
          <w:szCs w:val="24"/>
        </w:rPr>
        <w:t>up problem</w:t>
      </w:r>
      <w:r>
        <w:rPr>
          <w:rFonts w:ascii="Times New Roman" w:hAnsi="Times New Roman" w:cs="Times New Roman"/>
          <w:sz w:val="24"/>
          <w:szCs w:val="24"/>
        </w:rPr>
        <w:t>).</w:t>
      </w:r>
    </w:p>
  </w:footnote>
  <w:footnote w:id="129">
    <w:p w14:paraId="2672E846" w14:textId="15A32FB5" w:rsidR="0053662B" w:rsidRPr="00487148" w:rsidRDefault="0053662B" w:rsidP="00645356">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pacing w:val="-1"/>
          <w:sz w:val="24"/>
          <w:szCs w:val="24"/>
        </w:rPr>
        <w:t>Ben-Shahar</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White,</w:t>
      </w:r>
      <w:r w:rsidRPr="00487148">
        <w:rPr>
          <w:rFonts w:ascii="Times New Roman" w:hAnsi="Times New Roman" w:cs="Times New Roman"/>
          <w:spacing w:val="-4"/>
          <w:sz w:val="24"/>
          <w:szCs w:val="24"/>
        </w:rPr>
        <w:t xml:space="preserve"> </w:t>
      </w:r>
      <w:r w:rsidRPr="00EC7D27">
        <w:rPr>
          <w:rFonts w:ascii="Times New Roman" w:hAnsi="Times New Roman"/>
          <w:i/>
          <w:sz w:val="24"/>
        </w:rPr>
        <w:t>supra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note</w:t>
      </w:r>
      <w:r>
        <w:rPr>
          <w:rFonts w:ascii="Times New Roman" w:hAnsi="Times New Roman" w:cs="Times New Roman"/>
          <w:spacing w:val="-5"/>
          <w:sz w:val="24"/>
          <w:szCs w:val="24"/>
        </w:rPr>
        <w:t xml:space="preserve"> </w:t>
      </w: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NOTEREF _Ref35199044 \h </w:instrText>
      </w:r>
      <w:r>
        <w:rPr>
          <w:rFonts w:ascii="Times New Roman" w:hAnsi="Times New Roman" w:cs="Times New Roman"/>
          <w:spacing w:val="-5"/>
          <w:sz w:val="24"/>
          <w:szCs w:val="24"/>
        </w:rPr>
      </w:r>
      <w:r>
        <w:rPr>
          <w:rFonts w:ascii="Times New Roman" w:hAnsi="Times New Roman" w:cs="Times New Roman"/>
          <w:spacing w:val="-5"/>
          <w:sz w:val="24"/>
          <w:szCs w:val="24"/>
        </w:rPr>
        <w:fldChar w:fldCharType="separate"/>
      </w:r>
      <w:r w:rsidR="002262F9">
        <w:rPr>
          <w:rFonts w:ascii="Times New Roman" w:hAnsi="Times New Roman" w:cs="Times New Roman"/>
          <w:spacing w:val="-5"/>
          <w:sz w:val="24"/>
          <w:szCs w:val="24"/>
        </w:rPr>
        <w:t>13</w:t>
      </w:r>
      <w:r>
        <w:rPr>
          <w:rFonts w:ascii="Times New Roman" w:hAnsi="Times New Roman" w:cs="Times New Roman"/>
          <w:spacing w:val="-5"/>
          <w:sz w:val="24"/>
          <w:szCs w:val="24"/>
        </w:rPr>
        <w:fldChar w:fldCharType="end"/>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975</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(explaining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hold-up</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power</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supplier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limited</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due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fear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94"/>
          <w:w w:val="99"/>
          <w:sz w:val="24"/>
          <w:szCs w:val="24"/>
        </w:rPr>
        <w:t xml:space="preserve"> </w:t>
      </w:r>
      <w:r w:rsidRPr="00487148">
        <w:rPr>
          <w:rFonts w:ascii="Times New Roman" w:hAnsi="Times New Roman" w:cs="Times New Roman"/>
          <w:spacing w:val="-1"/>
          <w:sz w:val="24"/>
          <w:szCs w:val="24"/>
        </w:rPr>
        <w:t>hold</w:t>
      </w:r>
      <w:r>
        <w:rPr>
          <w:rFonts w:ascii="Times New Roman" w:hAnsi="Times New Roman" w:cs="Times New Roman"/>
          <w:spacing w:val="-1"/>
          <w:sz w:val="24"/>
          <w:szCs w:val="24"/>
        </w:rPr>
        <w:t>-</w:t>
      </w:r>
      <w:r w:rsidRPr="00487148">
        <w:rPr>
          <w:rFonts w:ascii="Times New Roman" w:hAnsi="Times New Roman" w:cs="Times New Roman"/>
          <w:spacing w:val="-1"/>
          <w:sz w:val="24"/>
          <w:szCs w:val="24"/>
        </w:rPr>
        <w:t>up will</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result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loss</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future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business).</w:t>
      </w:r>
    </w:p>
    <w:p w14:paraId="3FC2C713" w14:textId="66B17DA7" w:rsidR="0053662B" w:rsidRPr="00487148" w:rsidRDefault="0053662B" w:rsidP="006866EA">
      <w:pPr>
        <w:pStyle w:val="FootnoteText"/>
        <w:rPr>
          <w:rFonts w:ascii="Times New Roman" w:hAnsi="Times New Roman" w:cs="Times New Roman"/>
          <w:sz w:val="24"/>
          <w:szCs w:val="24"/>
        </w:rPr>
      </w:pPr>
    </w:p>
  </w:footnote>
  <w:footnote w:id="130">
    <w:p w14:paraId="2E5C0037" w14:textId="0CD24BA8" w:rsidR="0053662B" w:rsidRPr="0006508E" w:rsidRDefault="0053662B" w:rsidP="006866EA">
      <w:pPr>
        <w:pStyle w:val="FootnoteText"/>
        <w:rPr>
          <w:rFonts w:ascii="Times New Roman" w:hAnsi="Times New Roman" w:cs="Times New Roman"/>
          <w:b/>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6508E">
        <w:rPr>
          <w:rFonts w:ascii="Times New Roman" w:hAnsi="Times New Roman" w:cs="Times New Roman"/>
          <w:i/>
          <w:sz w:val="24"/>
          <w:szCs w:val="24"/>
        </w:rPr>
        <w:t>Id</w:t>
      </w:r>
      <w:r>
        <w:rPr>
          <w:rFonts w:ascii="Times New Roman" w:hAnsi="Times New Roman" w:cs="Times New Roman"/>
          <w:sz w:val="24"/>
          <w:szCs w:val="24"/>
        </w:rPr>
        <w:t xml:space="preserve">. </w:t>
      </w:r>
      <w:r w:rsidRPr="0006508E">
        <w:rPr>
          <w:rFonts w:ascii="Times New Roman" w:hAnsi="Times New Roman" w:cs="Times New Roman"/>
          <w:i/>
          <w:sz w:val="24"/>
          <w:szCs w:val="24"/>
        </w:rPr>
        <w:t>See</w:t>
      </w:r>
      <w:r w:rsidRPr="0006508E">
        <w:rPr>
          <w:rFonts w:ascii="Times New Roman" w:hAnsi="Times New Roman" w:cs="Times New Roman"/>
          <w:i/>
          <w:spacing w:val="-3"/>
          <w:sz w:val="24"/>
          <w:szCs w:val="24"/>
        </w:rPr>
        <w:t xml:space="preserve"> </w:t>
      </w:r>
      <w:r>
        <w:rPr>
          <w:rFonts w:ascii="Times New Roman" w:hAnsi="Times New Roman" w:cs="Times New Roman"/>
          <w:i/>
          <w:spacing w:val="-3"/>
          <w:sz w:val="24"/>
          <w:szCs w:val="24"/>
        </w:rPr>
        <w:t xml:space="preserve">also </w:t>
      </w:r>
      <w:r w:rsidRPr="0006508E">
        <w:rPr>
          <w:rFonts w:ascii="Times New Roman" w:hAnsi="Times New Roman" w:cs="Times New Roman"/>
          <w:spacing w:val="-1"/>
          <w:sz w:val="24"/>
          <w:szCs w:val="24"/>
        </w:rPr>
        <w:t>Gilson et al.,</w:t>
      </w:r>
      <w:r w:rsidRPr="0006508E">
        <w:rPr>
          <w:rFonts w:ascii="Times New Roman" w:hAnsi="Times New Roman" w:cs="Times New Roman"/>
          <w:spacing w:val="-4"/>
          <w:sz w:val="24"/>
          <w:szCs w:val="24"/>
        </w:rPr>
        <w:t xml:space="preserve"> </w:t>
      </w:r>
      <w:r w:rsidRPr="0006508E">
        <w:rPr>
          <w:rFonts w:ascii="Times New Roman" w:hAnsi="Times New Roman" w:cs="Times New Roman"/>
          <w:i/>
          <w:iCs/>
          <w:sz w:val="24"/>
          <w:szCs w:val="24"/>
        </w:rPr>
        <w:t>Contracting for Innovation</w:t>
      </w:r>
      <w:r w:rsidRPr="0006508E">
        <w:rPr>
          <w:rFonts w:ascii="Times New Roman" w:hAnsi="Times New Roman" w:cs="Times New Roman"/>
          <w:sz w:val="24"/>
          <w:szCs w:val="24"/>
        </w:rPr>
        <w:t xml:space="preserve">, </w:t>
      </w:r>
      <w:r w:rsidRPr="0006508E">
        <w:rPr>
          <w:rFonts w:ascii="Times New Roman" w:hAnsi="Times New Roman" w:cs="Times New Roman"/>
          <w:i/>
          <w:sz w:val="24"/>
          <w:szCs w:val="24"/>
        </w:rPr>
        <w:t>supra</w:t>
      </w:r>
      <w:r w:rsidRPr="0006508E">
        <w:rPr>
          <w:rFonts w:ascii="Times New Roman" w:hAnsi="Times New Roman" w:cs="Times New Roman"/>
          <w:i/>
          <w:spacing w:val="-3"/>
          <w:sz w:val="24"/>
          <w:szCs w:val="24"/>
        </w:rPr>
        <w:t xml:space="preserve"> </w:t>
      </w:r>
      <w:r w:rsidRPr="0006508E">
        <w:rPr>
          <w:rFonts w:ascii="Times New Roman" w:hAnsi="Times New Roman" w:cs="Times New Roman"/>
          <w:spacing w:val="-1"/>
          <w:sz w:val="24"/>
          <w:szCs w:val="24"/>
        </w:rPr>
        <w:t>note</w:t>
      </w:r>
      <w:r w:rsidRPr="0006508E">
        <w:rPr>
          <w:rFonts w:ascii="Times New Roman" w:hAnsi="Times New Roman" w:cs="Times New Roman"/>
          <w:spacing w:val="-4"/>
          <w:sz w:val="24"/>
          <w:szCs w:val="24"/>
        </w:rPr>
        <w:t xml:space="preserve"> </w:t>
      </w:r>
      <w:r w:rsidRPr="0006508E">
        <w:rPr>
          <w:rFonts w:ascii="Times New Roman" w:hAnsi="Times New Roman" w:cs="Times New Roman"/>
          <w:sz w:val="24"/>
          <w:szCs w:val="24"/>
        </w:rPr>
        <w:t>36,</w:t>
      </w:r>
      <w:r w:rsidRPr="0006508E">
        <w:rPr>
          <w:rFonts w:ascii="Times New Roman" w:hAnsi="Times New Roman" w:cs="Times New Roman"/>
          <w:spacing w:val="-4"/>
          <w:sz w:val="24"/>
          <w:szCs w:val="24"/>
        </w:rPr>
        <w:t xml:space="preserve"> </w:t>
      </w:r>
      <w:r w:rsidRPr="0006508E">
        <w:rPr>
          <w:rFonts w:ascii="Times New Roman" w:hAnsi="Times New Roman" w:cs="Times New Roman"/>
          <w:sz w:val="24"/>
          <w:szCs w:val="24"/>
        </w:rPr>
        <w:t>at</w:t>
      </w:r>
      <w:r w:rsidRPr="0006508E">
        <w:rPr>
          <w:rFonts w:ascii="Times New Roman" w:hAnsi="Times New Roman" w:cs="Times New Roman"/>
          <w:spacing w:val="-6"/>
          <w:sz w:val="24"/>
          <w:szCs w:val="24"/>
        </w:rPr>
        <w:t xml:space="preserve"> 438</w:t>
      </w:r>
      <w:r w:rsidRPr="0006508E">
        <w:rPr>
          <w:spacing w:val="-6"/>
          <w:sz w:val="24"/>
          <w:szCs w:val="24"/>
        </w:rPr>
        <w:t>.</w:t>
      </w:r>
      <w:r>
        <w:rPr>
          <w:spacing w:val="-6"/>
        </w:rPr>
        <w:t xml:space="preserve"> </w:t>
      </w:r>
      <w:r>
        <w:rPr>
          <w:rFonts w:ascii="Times New Roman" w:hAnsi="Times New Roman" w:cs="Times New Roman"/>
          <w:spacing w:val="-1"/>
          <w:sz w:val="24"/>
          <w:szCs w:val="24"/>
        </w:rPr>
        <w:t xml:space="preserve"> </w:t>
      </w:r>
    </w:p>
  </w:footnote>
  <w:footnote w:id="131">
    <w:p w14:paraId="1A810F6E" w14:textId="0C72CBB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supplier</w:t>
      </w:r>
      <w:r w:rsidRPr="00487148">
        <w:rPr>
          <w:rFonts w:ascii="Times New Roman" w:hAnsi="Times New Roman" w:cs="Times New Roman"/>
          <w:spacing w:val="-7"/>
          <w:sz w:val="24"/>
          <w:szCs w:val="24"/>
        </w:rPr>
        <w:t xml:space="preserve"> </w:t>
      </w:r>
      <w:r>
        <w:rPr>
          <w:rFonts w:ascii="Times New Roman" w:hAnsi="Times New Roman" w:cs="Times New Roman"/>
          <w:spacing w:val="-7"/>
          <w:sz w:val="24"/>
          <w:szCs w:val="24"/>
        </w:rPr>
        <w:t>(Aug. 24, 2017)</w:t>
      </w:r>
      <w:r>
        <w:rPr>
          <w:rFonts w:ascii="Times New Roman" w:hAnsi="Times New Roman" w:cs="Times New Roman"/>
          <w:sz w:val="24"/>
          <w:szCs w:val="24"/>
        </w:rPr>
        <w:t xml:space="preserve"> </w:t>
      </w:r>
      <w:r w:rsidRPr="00420F6C">
        <w:rPr>
          <w:rFonts w:ascii="Times New Roman" w:hAnsi="Times New Roman" w:cs="Times New Roman"/>
          <w:sz w:val="24"/>
          <w:szCs w:val="24"/>
        </w:rPr>
        <w:t>(on file with author)</w:t>
      </w:r>
      <w:r>
        <w:rPr>
          <w:rFonts w:ascii="Times New Roman" w:hAnsi="Times New Roman" w:cs="Times New Roman"/>
          <w:sz w:val="24"/>
          <w:szCs w:val="24"/>
        </w:rPr>
        <w:t>.</w:t>
      </w:r>
    </w:p>
  </w:footnote>
  <w:footnote w:id="132">
    <w:p w14:paraId="6439B372" w14:textId="688184D0"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Bernstein,</w:t>
      </w:r>
      <w:r w:rsidRPr="00487148">
        <w:rPr>
          <w:rFonts w:ascii="Times New Roman" w:hAnsi="Times New Roman" w:cs="Times New Roman"/>
          <w:spacing w:val="-5"/>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Pr>
          <w:rFonts w:ascii="Times New Roman" w:hAnsi="Times New Roman" w:cs="Times New Roman"/>
          <w:spacing w:val="-6"/>
          <w:sz w:val="24"/>
          <w:szCs w:val="24"/>
        </w:rPr>
        <w:t xml:space="preserve"> </w:t>
      </w:r>
      <w:r>
        <w:rPr>
          <w:rFonts w:ascii="Times New Roman" w:hAnsi="Times New Roman" w:cs="Times New Roman"/>
          <w:spacing w:val="-6"/>
          <w:sz w:val="24"/>
          <w:szCs w:val="24"/>
        </w:rPr>
        <w:fldChar w:fldCharType="begin"/>
      </w:r>
      <w:r>
        <w:rPr>
          <w:rFonts w:ascii="Times New Roman" w:hAnsi="Times New Roman" w:cs="Times New Roman"/>
          <w:spacing w:val="-6"/>
          <w:sz w:val="24"/>
          <w:szCs w:val="24"/>
        </w:rPr>
        <w:instrText xml:space="preserve"> NOTEREF _Ref35200706 \h </w:instrText>
      </w:r>
      <w:r>
        <w:rPr>
          <w:rFonts w:ascii="Times New Roman" w:hAnsi="Times New Roman" w:cs="Times New Roman"/>
          <w:spacing w:val="-6"/>
          <w:sz w:val="24"/>
          <w:szCs w:val="24"/>
        </w:rPr>
      </w:r>
      <w:r>
        <w:rPr>
          <w:rFonts w:ascii="Times New Roman" w:hAnsi="Times New Roman" w:cs="Times New Roman"/>
          <w:spacing w:val="-6"/>
          <w:sz w:val="24"/>
          <w:szCs w:val="24"/>
        </w:rPr>
        <w:fldChar w:fldCharType="separate"/>
      </w:r>
      <w:r w:rsidR="002262F9">
        <w:rPr>
          <w:rFonts w:ascii="Times New Roman" w:hAnsi="Times New Roman" w:cs="Times New Roman"/>
          <w:spacing w:val="-6"/>
          <w:sz w:val="24"/>
          <w:szCs w:val="24"/>
        </w:rPr>
        <w:t>12</w:t>
      </w:r>
      <w:r>
        <w:rPr>
          <w:rFonts w:ascii="Times New Roman" w:hAnsi="Times New Roman" w:cs="Times New Roman"/>
          <w:spacing w:val="-6"/>
          <w:sz w:val="24"/>
          <w:szCs w:val="24"/>
        </w:rPr>
        <w:fldChar w:fldCharType="end"/>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567.</w:t>
      </w:r>
    </w:p>
  </w:footnote>
  <w:footnote w:id="133">
    <w:p w14:paraId="14A5F701" w14:textId="3464D03F"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Esser</w:t>
      </w:r>
      <w:r w:rsidRPr="000E1D7A">
        <w:rPr>
          <w:rFonts w:ascii="Times New Roman" w:hAnsi="Times New Roman" w:cs="Times New Roman"/>
          <w:iCs/>
          <w:sz w:val="24"/>
          <w:szCs w:val="24"/>
        </w:rPr>
        <w:t>,</w:t>
      </w:r>
      <w:r w:rsidRPr="002F2D96">
        <w:rPr>
          <w:rFonts w:ascii="Times New Roman" w:hAnsi="Times New Roman"/>
          <w:i/>
          <w:sz w:val="24"/>
        </w:rPr>
        <w:t xml:space="preserve"> </w:t>
      </w:r>
      <w:r>
        <w:rPr>
          <w:rFonts w:ascii="Times New Roman" w:hAnsi="Times New Roman" w:cs="Times New Roman"/>
          <w:i/>
          <w:sz w:val="24"/>
          <w:szCs w:val="24"/>
        </w:rPr>
        <w:t xml:space="preserve">supra </w:t>
      </w:r>
      <w:r>
        <w:rPr>
          <w:rFonts w:ascii="Times New Roman" w:hAnsi="Times New Roman" w:cs="Times New Roman"/>
          <w:iCs/>
          <w:sz w:val="24"/>
          <w:szCs w:val="24"/>
        </w:rPr>
        <w:t>note 11, at 594</w:t>
      </w:r>
      <w:r w:rsidRPr="00487148">
        <w:rPr>
          <w:rFonts w:ascii="Times New Roman" w:hAnsi="Times New Roman" w:cs="Times New Roman"/>
          <w:i/>
          <w:spacing w:val="-5"/>
          <w:sz w:val="24"/>
          <w:szCs w:val="24"/>
        </w:rPr>
        <w:t xml:space="preserve"> </w:t>
      </w:r>
      <w:r w:rsidRPr="00487148">
        <w:rPr>
          <w:rFonts w:ascii="Times New Roman" w:hAnsi="Times New Roman" w:cs="Times New Roman"/>
          <w:spacing w:val="-1"/>
          <w:sz w:val="24"/>
          <w:szCs w:val="24"/>
        </w:rPr>
        <w:t>(noting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parties</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 xml:space="preserve">pattern of </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collaboration</w:t>
      </w:r>
      <w:r w:rsidRPr="00487148">
        <w:rPr>
          <w:rFonts w:ascii="Times New Roman" w:hAnsi="Times New Roman" w:cs="Times New Roman"/>
          <w:spacing w:val="42"/>
          <w:w w:val="99"/>
          <w:sz w:val="24"/>
          <w:szCs w:val="24"/>
        </w:rPr>
        <w:t xml:space="preserve"> </w:t>
      </w:r>
      <w:r w:rsidRPr="00487148">
        <w:rPr>
          <w:rFonts w:ascii="Times New Roman" w:hAnsi="Times New Roman" w:cs="Times New Roman"/>
          <w:sz w:val="24"/>
          <w:szCs w:val="24"/>
        </w:rPr>
        <w:t>rely</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on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various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implicit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mechanisms</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fill</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contractual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gaps).</w:t>
      </w:r>
    </w:p>
  </w:footnote>
  <w:footnote w:id="134">
    <w:p w14:paraId="3E01ABFE" w14:textId="4B34967C"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This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protection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is</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important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when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sunk</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are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present.</w:t>
      </w:r>
      <w:r>
        <w:rPr>
          <w:rFonts w:ascii="Times New Roman" w:hAnsi="Times New Roman" w:cs="Times New Roman"/>
          <w:spacing w:val="-1"/>
          <w:sz w:val="24"/>
          <w:szCs w:val="24"/>
        </w:rPr>
        <w:t xml:space="preserve">  </w:t>
      </w:r>
    </w:p>
  </w:footnote>
  <w:footnote w:id="135">
    <w:p w14:paraId="613005D0" w14:textId="34A0575A"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BC284A">
        <w:rPr>
          <w:rFonts w:ascii="Times New Roman" w:hAnsi="Times New Roman" w:cs="Times New Roman"/>
          <w:sz w:val="24"/>
          <w:szCs w:val="24"/>
        </w:rPr>
        <w:t xml:space="preserve">Keith J. Crocker </w:t>
      </w:r>
      <w:r>
        <w:rPr>
          <w:rFonts w:ascii="Times New Roman" w:hAnsi="Times New Roman" w:cs="Times New Roman"/>
          <w:sz w:val="24"/>
          <w:szCs w:val="24"/>
        </w:rPr>
        <w:t>&amp;</w:t>
      </w:r>
      <w:r w:rsidRPr="00BC284A">
        <w:rPr>
          <w:rFonts w:ascii="Times New Roman" w:hAnsi="Times New Roman" w:cs="Times New Roman"/>
          <w:sz w:val="24"/>
          <w:szCs w:val="24"/>
        </w:rPr>
        <w:t xml:space="preserve"> Scott E. Masten</w:t>
      </w:r>
      <w:r>
        <w:rPr>
          <w:rFonts w:ascii="Times New Roman" w:hAnsi="Times New Roman" w:cs="Times New Roman"/>
          <w:sz w:val="24"/>
          <w:szCs w:val="24"/>
        </w:rPr>
        <w:t xml:space="preserve">, </w:t>
      </w:r>
      <w:r w:rsidRPr="00BC284A">
        <w:rPr>
          <w:rFonts w:ascii="Times New Roman" w:hAnsi="Times New Roman" w:cs="Times New Roman"/>
          <w:i/>
          <w:iCs/>
          <w:sz w:val="24"/>
          <w:szCs w:val="24"/>
        </w:rPr>
        <w:t xml:space="preserve">Mitigating Contractual Hazards: </w:t>
      </w:r>
      <w:r>
        <w:rPr>
          <w:rFonts w:ascii="Times New Roman" w:hAnsi="Times New Roman" w:cs="Times New Roman"/>
          <w:i/>
          <w:iCs/>
          <w:sz w:val="24"/>
          <w:szCs w:val="24"/>
        </w:rPr>
        <w:t xml:space="preserve"> </w:t>
      </w:r>
      <w:r w:rsidRPr="00BC284A">
        <w:rPr>
          <w:rFonts w:ascii="Times New Roman" w:hAnsi="Times New Roman" w:cs="Times New Roman"/>
          <w:i/>
          <w:iCs/>
          <w:sz w:val="24"/>
          <w:szCs w:val="24"/>
        </w:rPr>
        <w:t>Unilateral Options and Contract Length</w:t>
      </w:r>
      <w:r>
        <w:rPr>
          <w:rFonts w:ascii="Times New Roman" w:hAnsi="Times New Roman" w:cs="Times New Roman"/>
          <w:sz w:val="24"/>
          <w:szCs w:val="24"/>
        </w:rPr>
        <w:t xml:space="preserve">, 19 </w:t>
      </w:r>
      <w:r w:rsidRPr="000E1D7A">
        <w:rPr>
          <w:rFonts w:ascii="Times New Roman" w:hAnsi="Times New Roman" w:cs="Times New Roman"/>
          <w:smallCaps/>
          <w:sz w:val="24"/>
          <w:szCs w:val="24"/>
        </w:rPr>
        <w:t>Rand</w:t>
      </w:r>
      <w:r>
        <w:rPr>
          <w:rFonts w:ascii="Times New Roman" w:hAnsi="Times New Roman" w:cs="Times New Roman"/>
          <w:sz w:val="24"/>
          <w:szCs w:val="24"/>
        </w:rPr>
        <w:t xml:space="preserve"> </w:t>
      </w:r>
      <w:r w:rsidRPr="00BC284A">
        <w:rPr>
          <w:rFonts w:ascii="Times New Roman" w:hAnsi="Times New Roman" w:cs="Times New Roman"/>
          <w:smallCaps/>
          <w:sz w:val="24"/>
          <w:szCs w:val="24"/>
        </w:rPr>
        <w:t>J. E</w:t>
      </w:r>
      <w:r>
        <w:rPr>
          <w:rFonts w:ascii="Times New Roman" w:hAnsi="Times New Roman" w:cs="Times New Roman"/>
          <w:smallCaps/>
          <w:sz w:val="24"/>
          <w:szCs w:val="24"/>
        </w:rPr>
        <w:t>con</w:t>
      </w:r>
      <w:r w:rsidRPr="00BC284A">
        <w:rPr>
          <w:rFonts w:ascii="Times New Roman" w:hAnsi="Times New Roman" w:cs="Times New Roman"/>
          <w:smallCaps/>
          <w:sz w:val="24"/>
          <w:szCs w:val="24"/>
        </w:rPr>
        <w:t>.</w:t>
      </w:r>
      <w:r w:rsidRPr="00BC284A">
        <w:rPr>
          <w:rFonts w:ascii="Times New Roman" w:hAnsi="Times New Roman" w:cs="Times New Roman"/>
          <w:i/>
          <w:iCs/>
          <w:smallCaps/>
          <w:sz w:val="24"/>
          <w:szCs w:val="24"/>
        </w:rPr>
        <w:t xml:space="preserve"> </w:t>
      </w:r>
      <w:r>
        <w:rPr>
          <w:rFonts w:ascii="Times New Roman" w:hAnsi="Times New Roman" w:cs="Times New Roman"/>
          <w:smallCaps/>
          <w:sz w:val="24"/>
          <w:szCs w:val="24"/>
        </w:rPr>
        <w:t xml:space="preserve">327, 328 (1988) </w:t>
      </w:r>
      <w:r>
        <w:rPr>
          <w:rFonts w:ascii="Times New Roman" w:hAnsi="Times New Roman" w:cs="Times New Roman"/>
          <w:iCs/>
          <w:sz w:val="24"/>
          <w:szCs w:val="24"/>
        </w:rPr>
        <w:t>(</w:t>
      </w:r>
      <w:r>
        <w:rPr>
          <w:rFonts w:ascii="Times New Roman" w:hAnsi="Times New Roman" w:cs="Times New Roman"/>
          <w:sz w:val="24"/>
          <w:szCs w:val="24"/>
        </w:rPr>
        <w:t>suggesting that</w:t>
      </w:r>
      <w:r>
        <w:rPr>
          <w:rFonts w:ascii="Times New Roman" w:hAnsi="Times New Roman" w:cs="Times New Roman"/>
          <w:i/>
          <w:iCs/>
          <w:sz w:val="24"/>
          <w:szCs w:val="24"/>
        </w:rPr>
        <w:t xml:space="preserve"> </w:t>
      </w:r>
      <w:r w:rsidRPr="000E1D7A">
        <w:rPr>
          <w:rFonts w:ascii="Times New Roman" w:hAnsi="Times New Roman" w:cs="Times New Roman"/>
          <w:sz w:val="24"/>
          <w:szCs w:val="24"/>
        </w:rPr>
        <w:t>“the importance of [considering] the contractual hazards [when] . . . determining . . . the design of the contract has become increasingly apparent”</w:t>
      </w:r>
      <w:r>
        <w:rPr>
          <w:rFonts w:ascii="Times New Roman" w:hAnsi="Times New Roman" w:cs="Times New Roman"/>
          <w:sz w:val="24"/>
          <w:szCs w:val="24"/>
        </w:rPr>
        <w:t>).</w:t>
      </w:r>
      <w:r w:rsidRPr="00487148">
        <w:rPr>
          <w:rFonts w:ascii="Times New Roman" w:hAnsi="Times New Roman" w:cs="Times New Roman"/>
          <w:sz w:val="24"/>
          <w:szCs w:val="24"/>
        </w:rPr>
        <w:t xml:space="preserve">  </w:t>
      </w:r>
    </w:p>
  </w:footnote>
  <w:footnote w:id="136">
    <w:p w14:paraId="0A5BF4E7" w14:textId="17D2C55B"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sidRPr="000E1D7A">
        <w:rPr>
          <w:rFonts w:ascii="Times New Roman" w:hAnsi="Times New Roman" w:cs="Times New Roman"/>
          <w:smallCaps/>
          <w:sz w:val="24"/>
          <w:szCs w:val="24"/>
        </w:rPr>
        <w:t>Williamson</w:t>
      </w:r>
      <w:r w:rsidRPr="006826FC">
        <w:rPr>
          <w:rFonts w:ascii="Times New Roman" w:hAnsi="Times New Roman" w:cs="Times New Roman"/>
          <w:spacing w:val="-1"/>
          <w:sz w:val="24"/>
          <w:szCs w:val="24"/>
        </w:rPr>
        <w:t>,</w:t>
      </w:r>
      <w:r w:rsidRPr="00487148">
        <w:rPr>
          <w:rFonts w:ascii="Times New Roman" w:hAnsi="Times New Roman" w:cs="Times New Roman"/>
          <w:spacing w:val="-12"/>
          <w:sz w:val="24"/>
          <w:szCs w:val="24"/>
        </w:rPr>
        <w:t xml:space="preserve"> </w:t>
      </w:r>
      <w:r>
        <w:rPr>
          <w:rFonts w:ascii="Times New Roman" w:hAnsi="Times New Roman" w:cs="Times New Roman"/>
          <w:smallCaps/>
          <w:spacing w:val="-12"/>
          <w:sz w:val="24"/>
          <w:szCs w:val="24"/>
        </w:rPr>
        <w:t xml:space="preserve">Mechanisms </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15,</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62</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(explaining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“technology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w:t>
      </w:r>
      <w:r w:rsidRPr="002F2D96">
        <w:rPr>
          <w:rFonts w:ascii="Times New Roman" w:hAnsi="Times New Roman"/>
          <w:i/>
          <w:spacing w:val="-1"/>
          <w:sz w:val="24"/>
        </w:rPr>
        <w:t>k</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77"/>
          <w:w w:val="99"/>
          <w:sz w:val="24"/>
          <w:szCs w:val="24"/>
        </w:rPr>
        <w:t xml:space="preserve"> </w:t>
      </w:r>
      <w:r w:rsidRPr="00487148">
        <w:rPr>
          <w:rFonts w:ascii="Times New Roman" w:eastAsia="Times New Roman" w:hAnsi="Times New Roman" w:cs="Times New Roman"/>
          <w:spacing w:val="-1"/>
          <w:sz w:val="24"/>
          <w:szCs w:val="24"/>
        </w:rPr>
        <w:t>contractual</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governance/safeguards</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w:t>
      </w:r>
      <w:r w:rsidRPr="002F2D96">
        <w:rPr>
          <w:rFonts w:ascii="Times New Roman" w:hAnsi="Times New Roman"/>
          <w:i/>
          <w:spacing w:val="-1"/>
          <w:sz w:val="24"/>
        </w:rPr>
        <w:t>s</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price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w:t>
      </w:r>
      <w:r w:rsidRPr="002F2D96">
        <w:rPr>
          <w:rFonts w:ascii="Times New Roman" w:hAnsi="Times New Roman"/>
          <w:i/>
          <w:spacing w:val="-1"/>
          <w:sz w:val="24"/>
        </w:rPr>
        <w:t>p</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are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fully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interactive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are </w:t>
      </w:r>
      <w:r w:rsidRPr="00487148">
        <w:rPr>
          <w:rFonts w:ascii="Times New Roman" w:eastAsia="Times New Roman" w:hAnsi="Times New Roman" w:cs="Times New Roman"/>
          <w:sz w:val="24"/>
          <w:szCs w:val="24"/>
        </w:rPr>
        <w:t>determine</w:t>
      </w:r>
      <w:r>
        <w:rPr>
          <w:rFonts w:ascii="Times New Roman" w:eastAsia="Times New Roman" w:hAnsi="Times New Roman" w:cs="Times New Roman"/>
          <w:sz w:val="24"/>
          <w:szCs w:val="24"/>
        </w:rPr>
        <w:t>d</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simultaneously”</w:t>
      </w:r>
      <w:r>
        <w:rPr>
          <w:rFonts w:ascii="Times New Roman" w:eastAsia="Times New Roman" w:hAnsi="Times New Roman" w:cs="Times New Roman"/>
          <w:spacing w:val="-1"/>
          <w:sz w:val="24"/>
          <w:szCs w:val="24"/>
        </w:rPr>
        <w:t>).</w:t>
      </w:r>
    </w:p>
  </w:footnote>
  <w:footnote w:id="137">
    <w:p w14:paraId="04CEEA75" w14:textId="77777777"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color w:val="212121"/>
          <w:sz w:val="24"/>
          <w:szCs w:val="24"/>
        </w:rPr>
        <w:t>This</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uncertainty</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is</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heightened</w:t>
      </w:r>
      <w:r w:rsidRPr="00487148">
        <w:rPr>
          <w:rFonts w:ascii="Times New Roman" w:hAnsi="Times New Roman" w:cs="Times New Roman"/>
          <w:color w:val="212121"/>
          <w:spacing w:val="-3"/>
          <w:sz w:val="24"/>
          <w:szCs w:val="24"/>
        </w:rPr>
        <w:t xml:space="preserve"> </w:t>
      </w:r>
      <w:r w:rsidRPr="00487148">
        <w:rPr>
          <w:rFonts w:ascii="Times New Roman" w:hAnsi="Times New Roman" w:cs="Times New Roman"/>
          <w:color w:val="212121"/>
          <w:sz w:val="24"/>
          <w:szCs w:val="24"/>
        </w:rPr>
        <w:t>in</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pacing w:val="-1"/>
          <w:sz w:val="24"/>
          <w:szCs w:val="24"/>
        </w:rPr>
        <w:t>the</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case</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of</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collaborating</w:t>
      </w:r>
      <w:r w:rsidRPr="00487148">
        <w:rPr>
          <w:rFonts w:ascii="Times New Roman" w:hAnsi="Times New Roman" w:cs="Times New Roman"/>
          <w:color w:val="212121"/>
          <w:spacing w:val="-3"/>
          <w:sz w:val="24"/>
          <w:szCs w:val="24"/>
        </w:rPr>
        <w:t xml:space="preserve"> </w:t>
      </w:r>
      <w:r w:rsidRPr="00487148">
        <w:rPr>
          <w:rFonts w:ascii="Times New Roman" w:hAnsi="Times New Roman" w:cs="Times New Roman"/>
          <w:color w:val="212121"/>
          <w:sz w:val="24"/>
          <w:szCs w:val="24"/>
        </w:rPr>
        <w:t>on</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an</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pacing w:val="-1"/>
          <w:sz w:val="24"/>
          <w:szCs w:val="24"/>
        </w:rPr>
        <w:t>innovative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product,</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such</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as</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a</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z w:val="24"/>
          <w:szCs w:val="24"/>
        </w:rPr>
        <w:t>new</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drug</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or</w:t>
      </w:r>
      <w:r w:rsidRPr="00487148">
        <w:rPr>
          <w:rFonts w:ascii="Times New Roman" w:hAnsi="Times New Roman" w:cs="Times New Roman"/>
          <w:color w:val="212121"/>
          <w:spacing w:val="82"/>
          <w:w w:val="99"/>
          <w:sz w:val="24"/>
          <w:szCs w:val="24"/>
        </w:rPr>
        <w:t xml:space="preserve"> </w:t>
      </w:r>
      <w:r w:rsidRPr="00487148">
        <w:rPr>
          <w:rFonts w:ascii="Times New Roman" w:hAnsi="Times New Roman" w:cs="Times New Roman"/>
          <w:color w:val="212121"/>
          <w:spacing w:val="-1"/>
          <w:sz w:val="24"/>
          <w:szCs w:val="24"/>
        </w:rPr>
        <w:t>medical</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device,</w:t>
      </w:r>
      <w:r w:rsidRPr="00487148">
        <w:rPr>
          <w:rFonts w:ascii="Times New Roman" w:hAnsi="Times New Roman" w:cs="Times New Roman"/>
          <w:color w:val="212121"/>
          <w:spacing w:val="-4"/>
          <w:sz w:val="24"/>
          <w:szCs w:val="24"/>
        </w:rPr>
        <w:t xml:space="preserve"> </w:t>
      </w:r>
      <w:r w:rsidRPr="00487148">
        <w:rPr>
          <w:rFonts w:ascii="Times New Roman" w:hAnsi="Times New Roman" w:cs="Times New Roman"/>
          <w:color w:val="212121"/>
          <w:spacing w:val="-1"/>
          <w:sz w:val="24"/>
          <w:szCs w:val="24"/>
        </w:rPr>
        <w:t>since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the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parties</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cannot</w:t>
      </w:r>
      <w:r w:rsidRPr="00487148">
        <w:rPr>
          <w:rFonts w:ascii="Times New Roman" w:hAnsi="Times New Roman" w:cs="Times New Roman"/>
          <w:color w:val="212121"/>
          <w:spacing w:val="-7"/>
          <w:sz w:val="24"/>
          <w:szCs w:val="24"/>
        </w:rPr>
        <w:t xml:space="preserve"> </w:t>
      </w:r>
      <w:r w:rsidRPr="00487148">
        <w:rPr>
          <w:rFonts w:ascii="Times New Roman" w:hAnsi="Times New Roman" w:cs="Times New Roman"/>
          <w:color w:val="212121"/>
          <w:spacing w:val="-1"/>
          <w:sz w:val="24"/>
          <w:szCs w:val="24"/>
        </w:rPr>
        <w:t>draft</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a</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complete</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contract</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pacing w:val="-1"/>
          <w:sz w:val="24"/>
          <w:szCs w:val="24"/>
        </w:rPr>
        <w:t>that</w:t>
      </w:r>
      <w:r w:rsidRPr="00487148">
        <w:rPr>
          <w:rFonts w:ascii="Times New Roman" w:hAnsi="Times New Roman" w:cs="Times New Roman"/>
          <w:color w:val="212121"/>
          <w:spacing w:val="-5"/>
          <w:sz w:val="24"/>
          <w:szCs w:val="24"/>
        </w:rPr>
        <w:t xml:space="preserve"> </w:t>
      </w:r>
      <w:r w:rsidRPr="00487148">
        <w:rPr>
          <w:rFonts w:ascii="Times New Roman" w:hAnsi="Times New Roman" w:cs="Times New Roman"/>
          <w:color w:val="212121"/>
          <w:sz w:val="24"/>
          <w:szCs w:val="24"/>
        </w:rPr>
        <w:t>identifies</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pacing w:val="-1"/>
          <w:sz w:val="24"/>
          <w:szCs w:val="24"/>
        </w:rPr>
        <w:t>the</w:t>
      </w:r>
      <w:r w:rsidRPr="00487148">
        <w:rPr>
          <w:rFonts w:ascii="Times New Roman" w:hAnsi="Times New Roman" w:cs="Times New Roman"/>
          <w:color w:val="212121"/>
          <w:spacing w:val="-6"/>
          <w:sz w:val="24"/>
          <w:szCs w:val="24"/>
        </w:rPr>
        <w:t xml:space="preserve"> </w:t>
      </w:r>
      <w:r w:rsidRPr="00487148">
        <w:rPr>
          <w:rFonts w:ascii="Times New Roman" w:hAnsi="Times New Roman" w:cs="Times New Roman"/>
          <w:color w:val="212121"/>
          <w:sz w:val="24"/>
          <w:szCs w:val="24"/>
        </w:rPr>
        <w:t>product.</w:t>
      </w:r>
    </w:p>
  </w:footnote>
  <w:footnote w:id="138">
    <w:p w14:paraId="1105483F" w14:textId="431D6049"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Kostritsky,</w:t>
      </w:r>
      <w:r w:rsidRPr="00487148">
        <w:rPr>
          <w:rFonts w:ascii="Times New Roman" w:hAnsi="Times New Roman" w:cs="Times New Roman"/>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16,</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1647</w:t>
      </w:r>
      <w:r>
        <w:rPr>
          <w:rFonts w:ascii="Times New Roman" w:eastAsia="Times New Roman" w:hAnsi="Times New Roman" w:cs="Times New Roman"/>
          <w:sz w:val="24"/>
          <w:szCs w:val="24"/>
        </w:rPr>
        <w:t>–</w:t>
      </w:r>
      <w:r w:rsidRPr="00487148">
        <w:rPr>
          <w:rFonts w:ascii="Times New Roman" w:hAnsi="Times New Roman" w:cs="Times New Roman"/>
          <w:sz w:val="24"/>
          <w:szCs w:val="24"/>
        </w:rPr>
        <w:t>49</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(discussing</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problems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buyers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sellers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alike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face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regarding</w:t>
      </w:r>
      <w:r w:rsidRPr="00487148">
        <w:rPr>
          <w:rFonts w:ascii="Times New Roman" w:hAnsi="Times New Roman" w:cs="Times New Roman"/>
          <w:spacing w:val="60"/>
          <w:w w:val="99"/>
          <w:sz w:val="24"/>
          <w:szCs w:val="24"/>
        </w:rPr>
        <w:t xml:space="preserve"> </w:t>
      </w:r>
      <w:r w:rsidRPr="00487148">
        <w:rPr>
          <w:rFonts w:ascii="Times New Roman" w:hAnsi="Times New Roman" w:cs="Times New Roman"/>
          <w:spacing w:val="-1"/>
          <w:sz w:val="24"/>
          <w:szCs w:val="24"/>
        </w:rPr>
        <w:t>opportunism)</w:t>
      </w:r>
      <w:r w:rsidRPr="00DD1C5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Gilson et al.,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w:t>
      </w:r>
      <w:r>
        <w:rPr>
          <w:rFonts w:ascii="Times New Roman" w:hAnsi="Times New Roman" w:cs="Times New Roman"/>
          <w:i/>
          <w:iCs/>
          <w:spacing w:val="-1"/>
          <w:sz w:val="24"/>
          <w:szCs w:val="24"/>
        </w:rPr>
        <w:t xml:space="preserve"> supra </w:t>
      </w:r>
      <w:r>
        <w:rPr>
          <w:rFonts w:ascii="Times New Roman" w:hAnsi="Times New Roman" w:cs="Times New Roman"/>
          <w:spacing w:val="-1"/>
          <w:sz w:val="24"/>
          <w:szCs w:val="24"/>
        </w:rPr>
        <w:t>note 36, at 438–39.</w:t>
      </w:r>
    </w:p>
  </w:footnote>
  <w:footnote w:id="139">
    <w:p w14:paraId="12B16624" w14:textId="49A9222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DD1C50">
        <w:rPr>
          <w:rFonts w:ascii="Times New Roman" w:hAnsi="Times New Roman" w:cs="Times New Roman"/>
          <w:spacing w:val="-1"/>
          <w:sz w:val="24"/>
          <w:szCs w:val="24"/>
        </w:rPr>
        <w:t>Kostritsky,</w:t>
      </w:r>
      <w:r w:rsidRPr="00DD1C50">
        <w:rPr>
          <w:rFonts w:ascii="Times New Roman" w:hAnsi="Times New Roman" w:cs="Times New Roman"/>
          <w:spacing w:val="-4"/>
          <w:sz w:val="24"/>
          <w:szCs w:val="24"/>
        </w:rPr>
        <w:t xml:space="preserve"> </w:t>
      </w:r>
      <w:r w:rsidRPr="00DD1C50">
        <w:rPr>
          <w:rFonts w:ascii="Times New Roman" w:hAnsi="Times New Roman" w:cs="Times New Roman"/>
          <w:i/>
          <w:sz w:val="24"/>
          <w:szCs w:val="24"/>
        </w:rPr>
        <w:t>supra</w:t>
      </w:r>
      <w:r w:rsidRPr="00DD1C50">
        <w:rPr>
          <w:rFonts w:ascii="Times New Roman" w:hAnsi="Times New Roman" w:cs="Times New Roman"/>
          <w:i/>
          <w:spacing w:val="-4"/>
          <w:sz w:val="24"/>
          <w:szCs w:val="24"/>
        </w:rPr>
        <w:t xml:space="preserve"> </w:t>
      </w:r>
      <w:r w:rsidRPr="00DD1C50">
        <w:rPr>
          <w:rFonts w:ascii="Times New Roman" w:hAnsi="Times New Roman" w:cs="Times New Roman"/>
          <w:spacing w:val="-1"/>
          <w:sz w:val="24"/>
          <w:szCs w:val="24"/>
        </w:rPr>
        <w:t>note</w:t>
      </w:r>
      <w:r w:rsidRPr="00DD1C50">
        <w:rPr>
          <w:rFonts w:ascii="Times New Roman" w:hAnsi="Times New Roman" w:cs="Times New Roman"/>
          <w:spacing w:val="-6"/>
          <w:sz w:val="24"/>
          <w:szCs w:val="24"/>
        </w:rPr>
        <w:t xml:space="preserve"> </w:t>
      </w:r>
      <w:r w:rsidRPr="00DD1C50">
        <w:rPr>
          <w:rFonts w:ascii="Times New Roman" w:hAnsi="Times New Roman" w:cs="Times New Roman"/>
          <w:sz w:val="24"/>
          <w:szCs w:val="24"/>
        </w:rPr>
        <w:t>16,</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1702</w:t>
      </w:r>
      <w:r>
        <w:rPr>
          <w:rFonts w:ascii="Times New Roman" w:eastAsia="Times New Roman" w:hAnsi="Times New Roman" w:cs="Times New Roman"/>
          <w:sz w:val="24"/>
          <w:szCs w:val="24"/>
        </w:rPr>
        <w:t>–</w:t>
      </w:r>
      <w:r w:rsidRPr="00487148">
        <w:rPr>
          <w:rFonts w:ascii="Times New Roman" w:eastAsia="Times New Roman" w:hAnsi="Times New Roman" w:cs="Times New Roman"/>
          <w:sz w:val="24"/>
          <w:szCs w:val="24"/>
        </w:rPr>
        <w:t>03</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(observing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inadequacy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of</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“low-powered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sanction[s]”</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where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“party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plans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end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66"/>
          <w:w w:val="99"/>
          <w:sz w:val="24"/>
          <w:szCs w:val="24"/>
        </w:rPr>
        <w:t xml:space="preserve"> </w:t>
      </w:r>
      <w:r w:rsidRPr="00487148">
        <w:rPr>
          <w:rFonts w:ascii="Times New Roman" w:eastAsia="Times New Roman" w:hAnsi="Times New Roman" w:cs="Times New Roman"/>
          <w:spacing w:val="-1"/>
          <w:sz w:val="24"/>
          <w:szCs w:val="24"/>
        </w:rPr>
        <w:t>relationship</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by</w:t>
      </w:r>
      <w:r w:rsidRPr="00487148">
        <w:rPr>
          <w:rFonts w:ascii="Times New Roman" w:eastAsia="Times New Roman" w:hAnsi="Times New Roman" w:cs="Times New Roman"/>
          <w:spacing w:val="-10"/>
          <w:sz w:val="24"/>
          <w:szCs w:val="24"/>
        </w:rPr>
        <w:t xml:space="preserve"> </w:t>
      </w:r>
      <w:r w:rsidRPr="00487148">
        <w:rPr>
          <w:rFonts w:ascii="Times New Roman" w:eastAsia="Times New Roman" w:hAnsi="Times New Roman" w:cs="Times New Roman"/>
          <w:sz w:val="24"/>
          <w:szCs w:val="24"/>
        </w:rPr>
        <w:t>appropriating</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pacing w:val="-1"/>
          <w:sz w:val="24"/>
          <w:szCs w:val="24"/>
        </w:rPr>
        <w:t>intellectual</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property</w:t>
      </w:r>
      <w:r w:rsidRPr="00487148">
        <w:rPr>
          <w:rFonts w:ascii="Times New Roman" w:eastAsia="Times New Roman" w:hAnsi="Times New Roman" w:cs="Times New Roman"/>
          <w:spacing w:val="-10"/>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other</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party</w:t>
      </w:r>
      <w:r w:rsidRPr="00DD1C50">
        <w:rPr>
          <w:rFonts w:ascii="Times New Roman" w:eastAsia="Times New Roman" w:hAnsi="Times New Roman" w:cs="Times New Roman"/>
          <w:spacing w:val="-1"/>
          <w:sz w:val="24"/>
          <w:szCs w:val="24"/>
        </w:rPr>
        <w:t xml:space="preserve">”); </w:t>
      </w:r>
      <w:r w:rsidRPr="00DD1C50">
        <w:rPr>
          <w:rFonts w:ascii="Times New Roman" w:eastAsia="Times New Roman" w:hAnsi="Times New Roman" w:cs="Times New Roman"/>
          <w:i/>
          <w:iCs/>
          <w:spacing w:val="-1"/>
          <w:sz w:val="24"/>
          <w:szCs w:val="24"/>
        </w:rPr>
        <w:t xml:space="preserve">see also </w:t>
      </w:r>
      <w:r w:rsidRPr="00DD1C50">
        <w:rPr>
          <w:rFonts w:ascii="Times New Roman" w:eastAsia="Times New Roman" w:hAnsi="Times New Roman" w:cs="Times New Roman"/>
          <w:spacing w:val="-1"/>
          <w:sz w:val="24"/>
          <w:szCs w:val="24"/>
        </w:rPr>
        <w:t xml:space="preserve">Ariel Porat &amp; Robert E. Scott, </w:t>
      </w:r>
      <w:r w:rsidRPr="002F2D96">
        <w:rPr>
          <w:rFonts w:ascii="Times New Roman" w:eastAsia="Times New Roman" w:hAnsi="Times New Roman" w:cs="Times New Roman"/>
          <w:i/>
          <w:iCs/>
          <w:spacing w:val="-1"/>
          <w:sz w:val="24"/>
          <w:szCs w:val="24"/>
        </w:rPr>
        <w:t xml:space="preserve">Can Restitution </w:t>
      </w:r>
      <w:r>
        <w:rPr>
          <w:rFonts w:ascii="Times New Roman" w:eastAsia="Times New Roman" w:hAnsi="Times New Roman" w:cs="Times New Roman"/>
          <w:i/>
          <w:iCs/>
          <w:spacing w:val="-1"/>
          <w:sz w:val="24"/>
          <w:szCs w:val="24"/>
        </w:rPr>
        <w:t>S</w:t>
      </w:r>
      <w:r w:rsidRPr="002F2D96">
        <w:rPr>
          <w:rFonts w:ascii="Times New Roman" w:eastAsia="Times New Roman" w:hAnsi="Times New Roman" w:cs="Times New Roman"/>
          <w:i/>
          <w:iCs/>
          <w:spacing w:val="-1"/>
          <w:sz w:val="24"/>
          <w:szCs w:val="24"/>
        </w:rPr>
        <w:t>ave Fragile Spiderless Networks?</w:t>
      </w:r>
      <w:r w:rsidRPr="00DD1C50">
        <w:rPr>
          <w:rFonts w:ascii="Times New Roman" w:eastAsia="Times New Roman" w:hAnsi="Times New Roman" w:cs="Times New Roman"/>
          <w:spacing w:val="-1"/>
          <w:sz w:val="24"/>
          <w:szCs w:val="24"/>
        </w:rPr>
        <w:t xml:space="preserve">, 8 </w:t>
      </w:r>
      <w:r w:rsidRPr="004F7636">
        <w:rPr>
          <w:rFonts w:ascii="Times New Roman" w:eastAsia="Times New Roman" w:hAnsi="Times New Roman" w:cs="Times New Roman"/>
          <w:smallCaps/>
          <w:spacing w:val="-1"/>
          <w:sz w:val="24"/>
          <w:szCs w:val="24"/>
        </w:rPr>
        <w:t>Harv. Bus. L. Rev</w:t>
      </w:r>
      <w:r w:rsidRPr="00DD1C50">
        <w:rPr>
          <w:rFonts w:ascii="Times New Roman" w:eastAsia="Times New Roman" w:hAnsi="Times New Roman" w:cs="Times New Roman"/>
          <w:spacing w:val="-1"/>
          <w:sz w:val="24"/>
          <w:szCs w:val="24"/>
        </w:rPr>
        <w:t>. 1, 1 (2018)</w:t>
      </w:r>
      <w:r>
        <w:rPr>
          <w:rFonts w:ascii="Times New Roman" w:eastAsia="Times New Roman" w:hAnsi="Times New Roman" w:cs="Times New Roman"/>
          <w:spacing w:val="-1"/>
          <w:sz w:val="24"/>
          <w:szCs w:val="24"/>
        </w:rPr>
        <w:t>.</w:t>
      </w:r>
    </w:p>
  </w:footnote>
  <w:footnote w:id="140">
    <w:p w14:paraId="3AA830F8" w14:textId="49EF8EC4"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DD1C50">
        <w:rPr>
          <w:rFonts w:ascii="Times New Roman" w:hAnsi="Times New Roman" w:cs="Times New Roman"/>
          <w:spacing w:val="-1"/>
          <w:sz w:val="24"/>
          <w:szCs w:val="24"/>
        </w:rPr>
        <w:t>Kostritsky,</w:t>
      </w:r>
      <w:r w:rsidRPr="00DD1C50">
        <w:rPr>
          <w:rFonts w:ascii="Times New Roman" w:hAnsi="Times New Roman" w:cs="Times New Roman"/>
          <w:spacing w:val="-4"/>
          <w:sz w:val="24"/>
          <w:szCs w:val="24"/>
        </w:rPr>
        <w:t xml:space="preserve"> </w:t>
      </w:r>
      <w:r w:rsidRPr="00DD1C50">
        <w:rPr>
          <w:rFonts w:ascii="Times New Roman" w:hAnsi="Times New Roman" w:cs="Times New Roman"/>
          <w:i/>
          <w:sz w:val="24"/>
          <w:szCs w:val="24"/>
        </w:rPr>
        <w:t>supra</w:t>
      </w:r>
      <w:r w:rsidRPr="00DD1C50">
        <w:rPr>
          <w:rFonts w:ascii="Times New Roman" w:hAnsi="Times New Roman" w:cs="Times New Roman"/>
          <w:i/>
          <w:spacing w:val="-4"/>
          <w:sz w:val="24"/>
          <w:szCs w:val="24"/>
        </w:rPr>
        <w:t xml:space="preserve"> </w:t>
      </w:r>
      <w:r w:rsidRPr="00DD1C50">
        <w:rPr>
          <w:rFonts w:ascii="Times New Roman" w:hAnsi="Times New Roman" w:cs="Times New Roman"/>
          <w:spacing w:val="-1"/>
          <w:sz w:val="24"/>
          <w:szCs w:val="24"/>
        </w:rPr>
        <w:t>note</w:t>
      </w:r>
      <w:r w:rsidRPr="00DD1C50">
        <w:rPr>
          <w:rFonts w:ascii="Times New Roman" w:hAnsi="Times New Roman" w:cs="Times New Roman"/>
          <w:spacing w:val="-6"/>
          <w:sz w:val="24"/>
          <w:szCs w:val="24"/>
        </w:rPr>
        <w:t xml:space="preserve"> </w:t>
      </w:r>
      <w:r w:rsidRPr="00DD1C50">
        <w:rPr>
          <w:rFonts w:ascii="Times New Roman" w:hAnsi="Times New Roman" w:cs="Times New Roman"/>
          <w:sz w:val="24"/>
          <w:szCs w:val="24"/>
        </w:rPr>
        <w:t>16,</w:t>
      </w:r>
      <w:r>
        <w:rPr>
          <w:rFonts w:ascii="Times New Roman" w:hAnsi="Times New Roman" w:cs="Times New Roman"/>
          <w:i/>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1673</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(noting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ease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planning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centralization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decision</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making</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are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benefits</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LTAs</w:t>
      </w:r>
      <w:r w:rsidRPr="00DD1C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see also </w:t>
      </w:r>
      <w:r w:rsidRPr="00DD1C50">
        <w:rPr>
          <w:rFonts w:ascii="Times New Roman" w:hAnsi="Times New Roman" w:cs="Times New Roman"/>
          <w:sz w:val="24"/>
          <w:szCs w:val="24"/>
        </w:rPr>
        <w:t>Esser</w:t>
      </w:r>
      <w:r w:rsidRPr="000E1D7A">
        <w:rPr>
          <w:rFonts w:ascii="Times New Roman" w:hAnsi="Times New Roman" w:cs="Times New Roman"/>
          <w:iCs/>
          <w:sz w:val="24"/>
          <w:szCs w:val="24"/>
        </w:rPr>
        <w:t>,</w:t>
      </w:r>
      <w:r>
        <w:rPr>
          <w:rFonts w:ascii="Times New Roman" w:hAnsi="Times New Roman" w:cs="Times New Roman"/>
          <w:i/>
          <w:sz w:val="24"/>
          <w:szCs w:val="24"/>
        </w:rPr>
        <w:t xml:space="preserve"> supra</w:t>
      </w:r>
      <w:r>
        <w:rPr>
          <w:rFonts w:ascii="Times New Roman" w:hAnsi="Times New Roman" w:cs="Times New Roman"/>
          <w:iCs/>
          <w:sz w:val="24"/>
          <w:szCs w:val="24"/>
        </w:rPr>
        <w:t xml:space="preserve"> note 11, at 594.</w:t>
      </w:r>
      <w:r w:rsidRPr="00DD1C50">
        <w:rPr>
          <w:rFonts w:ascii="Times New Roman" w:hAnsi="Times New Roman" w:cs="Times New Roman"/>
          <w:i/>
          <w:spacing w:val="-5"/>
          <w:sz w:val="24"/>
          <w:szCs w:val="24"/>
        </w:rPr>
        <w:t xml:space="preserve"> </w:t>
      </w:r>
      <w:r w:rsidRPr="00487148">
        <w:rPr>
          <w:rFonts w:ascii="Times New Roman" w:hAnsi="Times New Roman" w:cs="Times New Roman"/>
          <w:sz w:val="24"/>
          <w:szCs w:val="24"/>
        </w:rPr>
        <w:t>)</w:t>
      </w:r>
    </w:p>
  </w:footnote>
  <w:footnote w:id="141">
    <w:p w14:paraId="616B7548" w14:textId="5DBA877A"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z w:val="24"/>
          <w:szCs w:val="24"/>
        </w:rPr>
        <w:t xml:space="preserve">Esser, </w:t>
      </w:r>
      <w:r>
        <w:rPr>
          <w:rFonts w:ascii="Times New Roman" w:hAnsi="Times New Roman" w:cs="Times New Roman"/>
          <w:i/>
          <w:iCs/>
          <w:sz w:val="24"/>
          <w:szCs w:val="24"/>
        </w:rPr>
        <w:t xml:space="preserve">supra </w:t>
      </w:r>
      <w:r>
        <w:rPr>
          <w:rFonts w:ascii="Times New Roman" w:hAnsi="Times New Roman" w:cs="Times New Roman"/>
          <w:sz w:val="24"/>
          <w:szCs w:val="24"/>
        </w:rPr>
        <w:t xml:space="preserve">note 11, at </w:t>
      </w:r>
      <w:r w:rsidRPr="00DD1C50">
        <w:rPr>
          <w:rFonts w:ascii="Times New Roman" w:hAnsi="Times New Roman" w:cs="Times New Roman"/>
          <w:sz w:val="24"/>
          <w:szCs w:val="24"/>
        </w:rPr>
        <w:t>594</w:t>
      </w:r>
      <w:r>
        <w:rPr>
          <w:rFonts w:ascii="Times New Roman" w:hAnsi="Times New Roman" w:cs="Times New Roman"/>
          <w:sz w:val="24"/>
          <w:szCs w:val="24"/>
        </w:rPr>
        <w:t>.</w:t>
      </w:r>
    </w:p>
  </w:footnote>
  <w:footnote w:id="142">
    <w:p w14:paraId="727F272A" w14:textId="0ECDB0BB" w:rsidR="0053662B" w:rsidRPr="00487148" w:rsidRDefault="0053662B">
      <w:pPr>
        <w:pStyle w:val="FootnoteText"/>
        <w:rPr>
          <w:rFonts w:ascii="Times New Roman" w:hAnsi="Times New Roman" w:cs="Times New Roman"/>
          <w:sz w:val="24"/>
          <w:szCs w:val="24"/>
        </w:rPr>
      </w:pPr>
      <w:bookmarkStart w:id="8" w:name="_Hlk35785485"/>
      <w:r w:rsidRPr="00487148">
        <w:rPr>
          <w:rStyle w:val="FootnoteReference"/>
          <w:rFonts w:ascii="Times New Roman" w:hAnsi="Times New Roman" w:cs="Times New Roman"/>
          <w:sz w:val="24"/>
          <w:szCs w:val="24"/>
        </w:rPr>
        <w:footnoteRef/>
      </w:r>
      <w:r w:rsidRPr="00DD1C50">
        <w:rPr>
          <w:rFonts w:ascii="Times New Roman" w:hAnsi="Times New Roman" w:cs="Times New Roman"/>
          <w:sz w:val="24"/>
          <w:szCs w:val="24"/>
        </w:rPr>
        <w:t xml:space="preserve"> </w:t>
      </w:r>
      <w:r w:rsidRPr="002C7DCB">
        <w:rPr>
          <w:rFonts w:ascii="Times New Roman" w:hAnsi="Times New Roman" w:cs="Times New Roman"/>
          <w:i/>
          <w:iCs/>
          <w:sz w:val="24"/>
          <w:szCs w:val="24"/>
        </w:rPr>
        <w:t>See</w:t>
      </w:r>
      <w:r w:rsidRPr="002C7DCB">
        <w:rPr>
          <w:rFonts w:ascii="Times New Roman" w:hAnsi="Times New Roman" w:cs="Times New Roman"/>
          <w:sz w:val="24"/>
          <w:szCs w:val="24"/>
        </w:rPr>
        <w:t xml:space="preserve"> </w:t>
      </w:r>
      <w:r w:rsidRPr="00DD1C50">
        <w:rPr>
          <w:rFonts w:ascii="Times New Roman" w:hAnsi="Times New Roman" w:cs="Times New Roman"/>
          <w:sz w:val="24"/>
          <w:szCs w:val="24"/>
        </w:rPr>
        <w:t xml:space="preserve">Matt Viator, </w:t>
      </w:r>
      <w:r w:rsidRPr="00DD1C50">
        <w:rPr>
          <w:rFonts w:ascii="Times New Roman" w:hAnsi="Times New Roman" w:cs="Times New Roman"/>
          <w:i/>
          <w:iCs/>
          <w:sz w:val="24"/>
          <w:szCs w:val="24"/>
        </w:rPr>
        <w:t>Termination for Convenience | Can Your Customer Terminate You Without Good Reason?</w:t>
      </w:r>
      <w:r w:rsidRPr="00DD1C50">
        <w:rPr>
          <w:rFonts w:ascii="Times New Roman" w:hAnsi="Times New Roman" w:cs="Times New Roman"/>
          <w:sz w:val="24"/>
          <w:szCs w:val="24"/>
        </w:rPr>
        <w:t xml:space="preserve">, </w:t>
      </w:r>
      <w:r w:rsidRPr="00DD1C50">
        <w:rPr>
          <w:rFonts w:ascii="Times New Roman" w:hAnsi="Times New Roman" w:cs="Times New Roman"/>
          <w:smallCaps/>
          <w:sz w:val="24"/>
          <w:szCs w:val="24"/>
        </w:rPr>
        <w:t>LevelSet</w:t>
      </w:r>
      <w:r w:rsidRPr="00DD1C50">
        <w:rPr>
          <w:rFonts w:ascii="Times New Roman" w:hAnsi="Times New Roman" w:cs="Times New Roman"/>
          <w:sz w:val="24"/>
          <w:szCs w:val="24"/>
        </w:rPr>
        <w:t xml:space="preserve"> (last updated Ma</w:t>
      </w:r>
      <w:r>
        <w:rPr>
          <w:rFonts w:ascii="Times New Roman" w:hAnsi="Times New Roman" w:cs="Times New Roman"/>
          <w:sz w:val="24"/>
          <w:szCs w:val="24"/>
        </w:rPr>
        <w:t>r.</w:t>
      </w:r>
      <w:r w:rsidRPr="00DD1C50">
        <w:rPr>
          <w:rFonts w:ascii="Times New Roman" w:hAnsi="Times New Roman" w:cs="Times New Roman"/>
          <w:sz w:val="24"/>
          <w:szCs w:val="24"/>
        </w:rPr>
        <w:t xml:space="preserve"> </w:t>
      </w:r>
      <w:r>
        <w:rPr>
          <w:rFonts w:ascii="Times New Roman" w:hAnsi="Times New Roman" w:cs="Times New Roman"/>
          <w:sz w:val="24"/>
          <w:szCs w:val="24"/>
        </w:rPr>
        <w:t>13</w:t>
      </w:r>
      <w:r w:rsidRPr="00DD1C50">
        <w:rPr>
          <w:rFonts w:ascii="Times New Roman" w:hAnsi="Times New Roman" w:cs="Times New Roman"/>
          <w:sz w:val="24"/>
          <w:szCs w:val="24"/>
        </w:rPr>
        <w:t>, 20</w:t>
      </w:r>
      <w:r>
        <w:rPr>
          <w:rFonts w:ascii="Times New Roman" w:hAnsi="Times New Roman" w:cs="Times New Roman"/>
          <w:sz w:val="24"/>
          <w:szCs w:val="24"/>
        </w:rPr>
        <w:t>20</w:t>
      </w:r>
      <w:r w:rsidRPr="00DD1C50">
        <w:rPr>
          <w:rFonts w:ascii="Times New Roman" w:hAnsi="Times New Roman" w:cs="Times New Roman"/>
          <w:sz w:val="24"/>
          <w:szCs w:val="24"/>
        </w:rPr>
        <w:t xml:space="preserve">), https://www.levelset.com/blog/termination-for-convenience/ (“When the customer realizes they’re going to run out of cash, it might be safer </w:t>
      </w:r>
      <w:r>
        <w:rPr>
          <w:rFonts w:ascii="Times New Roman" w:hAnsi="Times New Roman" w:cs="Times New Roman"/>
          <w:sz w:val="24"/>
          <w:szCs w:val="24"/>
        </w:rPr>
        <w:t>(</w:t>
      </w:r>
      <w:r w:rsidRPr="00DD1C50">
        <w:rPr>
          <w:rFonts w:ascii="Times New Roman" w:hAnsi="Times New Roman" w:cs="Times New Roman"/>
          <w:sz w:val="24"/>
          <w:szCs w:val="24"/>
        </w:rPr>
        <w:t>and cheaper</w:t>
      </w:r>
      <w:r>
        <w:rPr>
          <w:rFonts w:ascii="Times New Roman" w:hAnsi="Times New Roman" w:cs="Times New Roman"/>
          <w:sz w:val="24"/>
          <w:szCs w:val="24"/>
        </w:rPr>
        <w:t>)</w:t>
      </w:r>
      <w:r w:rsidRPr="00DD1C50">
        <w:rPr>
          <w:rFonts w:ascii="Times New Roman" w:hAnsi="Times New Roman" w:cs="Times New Roman"/>
          <w:sz w:val="24"/>
          <w:szCs w:val="24"/>
        </w:rPr>
        <w:t xml:space="preserve"> to terminate the agreement before it’s too late</w:t>
      </w:r>
      <w:r>
        <w:rPr>
          <w:rFonts w:ascii="Times New Roman" w:hAnsi="Times New Roman" w:cs="Times New Roman"/>
          <w:sz w:val="24"/>
          <w:szCs w:val="24"/>
        </w:rPr>
        <w:t>.</w:t>
      </w:r>
      <w:r w:rsidRPr="00DD1C50">
        <w:rPr>
          <w:rFonts w:ascii="Times New Roman" w:hAnsi="Times New Roman" w:cs="Times New Roman"/>
          <w:sz w:val="24"/>
          <w:szCs w:val="24"/>
        </w:rPr>
        <w:t>”).</w:t>
      </w:r>
      <w:bookmarkEnd w:id="8"/>
    </w:p>
  </w:footnote>
  <w:footnote w:id="143">
    <w:p w14:paraId="130E7890" w14:textId="3D22FBBE"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8C00FE">
        <w:rPr>
          <w:rFonts w:ascii="Times New Roman" w:hAnsi="Times New Roman"/>
          <w:smallCaps/>
          <w:sz w:val="24"/>
        </w:rPr>
        <w:t xml:space="preserve"> </w:t>
      </w:r>
      <w:r w:rsidRPr="00DD1C50">
        <w:rPr>
          <w:rFonts w:ascii="Times New Roman" w:eastAsia="Times New Roman" w:hAnsi="Times New Roman" w:cs="Times New Roman"/>
          <w:smallCaps/>
          <w:spacing w:val="-1"/>
          <w:sz w:val="24"/>
          <w:szCs w:val="24"/>
        </w:rPr>
        <w:t>Ken</w:t>
      </w:r>
      <w:r w:rsidRPr="00DD1C50">
        <w:rPr>
          <w:rFonts w:ascii="Times New Roman" w:eastAsia="Times New Roman" w:hAnsi="Times New Roman" w:cs="Times New Roman"/>
          <w:smallCaps/>
          <w:spacing w:val="-5"/>
          <w:sz w:val="24"/>
          <w:szCs w:val="24"/>
        </w:rPr>
        <w:t xml:space="preserve"> </w:t>
      </w:r>
      <w:r w:rsidRPr="00DD1C50">
        <w:rPr>
          <w:rFonts w:ascii="Times New Roman" w:eastAsia="Times New Roman" w:hAnsi="Times New Roman" w:cs="Times New Roman"/>
          <w:smallCaps/>
          <w:spacing w:val="-1"/>
          <w:sz w:val="24"/>
          <w:szCs w:val="24"/>
        </w:rPr>
        <w:t>binmore,</w:t>
      </w:r>
      <w:r w:rsidRPr="00DD1C50">
        <w:rPr>
          <w:rFonts w:ascii="Times New Roman" w:eastAsia="Times New Roman" w:hAnsi="Times New Roman" w:cs="Times New Roman"/>
          <w:smallCaps/>
          <w:spacing w:val="-13"/>
          <w:sz w:val="24"/>
          <w:szCs w:val="24"/>
        </w:rPr>
        <w:t xml:space="preserve"> </w:t>
      </w:r>
      <w:r w:rsidRPr="00DD1C50">
        <w:rPr>
          <w:rFonts w:ascii="Times New Roman" w:eastAsia="Times New Roman" w:hAnsi="Times New Roman" w:cs="Times New Roman"/>
          <w:smallCaps/>
          <w:spacing w:val="-1"/>
          <w:sz w:val="24"/>
          <w:szCs w:val="24"/>
        </w:rPr>
        <w:t>natural</w:t>
      </w:r>
      <w:r w:rsidRPr="00DD1C50">
        <w:rPr>
          <w:rFonts w:ascii="Times New Roman" w:eastAsia="Times New Roman" w:hAnsi="Times New Roman" w:cs="Times New Roman"/>
          <w:smallCaps/>
          <w:spacing w:val="-7"/>
          <w:sz w:val="24"/>
          <w:szCs w:val="24"/>
        </w:rPr>
        <w:t xml:space="preserve"> </w:t>
      </w:r>
      <w:r w:rsidRPr="00DD1C50">
        <w:rPr>
          <w:rFonts w:ascii="Times New Roman" w:eastAsia="Times New Roman" w:hAnsi="Times New Roman" w:cs="Times New Roman"/>
          <w:smallCaps/>
          <w:spacing w:val="-1"/>
          <w:sz w:val="24"/>
          <w:szCs w:val="24"/>
        </w:rPr>
        <w:t>justice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10</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(2005)</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(discussing</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“rational</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reciprocity”).</w:t>
      </w:r>
    </w:p>
  </w:footnote>
  <w:footnote w:id="144">
    <w:p w14:paraId="2D33DAFF" w14:textId="4FFF5203"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bookmarkStart w:id="9" w:name="_Hlk35700587"/>
      <w:r>
        <w:rPr>
          <w:rFonts w:ascii="Times New Roman" w:hAnsi="Times New Roman" w:cs="Times New Roman"/>
          <w:smallCaps/>
          <w:spacing w:val="-1"/>
          <w:sz w:val="24"/>
          <w:szCs w:val="24"/>
        </w:rPr>
        <w:t>W</w:t>
      </w:r>
      <w:r w:rsidRPr="002C7DCB">
        <w:rPr>
          <w:rFonts w:ascii="Times New Roman" w:hAnsi="Times New Roman" w:cs="Times New Roman"/>
          <w:smallCaps/>
          <w:spacing w:val="-1"/>
          <w:sz w:val="24"/>
          <w:szCs w:val="24"/>
        </w:rPr>
        <w:t>hitford</w:t>
      </w:r>
      <w:bookmarkEnd w:id="9"/>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100.</w:t>
      </w:r>
    </w:p>
  </w:footnote>
  <w:footnote w:id="145">
    <w:p w14:paraId="39652255" w14:textId="7C3BA8BA" w:rsidR="0053662B" w:rsidRPr="00487148" w:rsidRDefault="0053662B" w:rsidP="006866EA">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M&amp;A</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lawyer</w:t>
      </w:r>
      <w:r>
        <w:rPr>
          <w:rFonts w:ascii="Times New Roman" w:hAnsi="Times New Roman" w:cs="Times New Roman"/>
          <w:sz w:val="24"/>
          <w:szCs w:val="24"/>
        </w:rPr>
        <w:t xml:space="preserve"> (April 4, 2017) (on file with author).</w:t>
      </w:r>
      <w:r w:rsidRPr="00DD1C50">
        <w:rPr>
          <w:rFonts w:ascii="Times New Roman" w:hAnsi="Times New Roman" w:cs="Times New Roman"/>
          <w:sz w:val="24"/>
          <w:szCs w:val="24"/>
        </w:rPr>
        <w:t xml:space="preserve"> </w:t>
      </w:r>
    </w:p>
  </w:footnote>
  <w:footnote w:id="146">
    <w:p w14:paraId="77E2EB78" w14:textId="0644CDC6" w:rsidR="0053662B" w:rsidRPr="00870DF6" w:rsidRDefault="0053662B" w:rsidP="00B14B68">
      <w:r w:rsidRPr="00363EAF">
        <w:rPr>
          <w:rStyle w:val="FootnoteReference"/>
        </w:rPr>
        <w:footnoteRef/>
      </w:r>
      <w:r w:rsidRPr="005845D4">
        <w:t xml:space="preserve"> </w:t>
      </w:r>
      <w:r w:rsidRPr="004D7523">
        <w:rPr>
          <w:i/>
        </w:rPr>
        <w:t>Supplier</w:t>
      </w:r>
      <w:r w:rsidRPr="004D7523">
        <w:rPr>
          <w:i/>
          <w:spacing w:val="-15"/>
        </w:rPr>
        <w:t xml:space="preserve"> </w:t>
      </w:r>
      <w:r w:rsidRPr="004D7523">
        <w:rPr>
          <w:i/>
        </w:rPr>
        <w:t>Handbook</w:t>
      </w:r>
      <w:r>
        <w:rPr>
          <w:iCs/>
        </w:rPr>
        <w:t>,</w:t>
      </w:r>
      <w:r w:rsidRPr="00B14B68">
        <w:rPr>
          <w:smallCaps/>
          <w:spacing w:val="-1"/>
        </w:rPr>
        <w:t xml:space="preserve"> National</w:t>
      </w:r>
      <w:r w:rsidRPr="00B14B68">
        <w:rPr>
          <w:smallCaps/>
          <w:spacing w:val="-15"/>
        </w:rPr>
        <w:t xml:space="preserve"> </w:t>
      </w:r>
      <w:r w:rsidRPr="00B14B68">
        <w:rPr>
          <w:smallCaps/>
          <w:spacing w:val="-1"/>
        </w:rPr>
        <w:t>Instruments</w:t>
      </w:r>
      <w:r>
        <w:t xml:space="preserve"> 13, </w:t>
      </w:r>
      <w:r w:rsidRPr="00A41A0F">
        <w:t>http://www.ni.com/content/dam/web/pdfs/20181002_FINAL_32652_Supplier_handbook_2018_Ltr_WR.pdf</w:t>
      </w:r>
      <w:r w:rsidRPr="00F81719">
        <w:t xml:space="preserve"> (last visited </w:t>
      </w:r>
      <w:r>
        <w:t>Ap</w:t>
      </w:r>
      <w:r w:rsidRPr="005845D4">
        <w:t>r. 1</w:t>
      </w:r>
      <w:r>
        <w:t>7</w:t>
      </w:r>
      <w:r w:rsidRPr="005845D4">
        <w:t xml:space="preserve">, 2020) (stating that </w:t>
      </w:r>
      <w:r w:rsidRPr="00870DF6">
        <w:rPr>
          <w:spacing w:val="-1"/>
        </w:rPr>
        <w:t>“Select</w:t>
      </w:r>
      <w:r w:rsidRPr="00870DF6">
        <w:rPr>
          <w:spacing w:val="-5"/>
        </w:rPr>
        <w:t xml:space="preserve"> </w:t>
      </w:r>
      <w:r w:rsidRPr="00870DF6">
        <w:rPr>
          <w:spacing w:val="-1"/>
        </w:rPr>
        <w:t>Suppliers”</w:t>
      </w:r>
      <w:r w:rsidRPr="00870DF6">
        <w:rPr>
          <w:spacing w:val="-2"/>
        </w:rPr>
        <w:t xml:space="preserve"> </w:t>
      </w:r>
      <w:r w:rsidRPr="00870DF6">
        <w:t>are</w:t>
      </w:r>
      <w:r w:rsidRPr="00870DF6">
        <w:rPr>
          <w:spacing w:val="-5"/>
        </w:rPr>
        <w:t xml:space="preserve"> </w:t>
      </w:r>
      <w:r w:rsidRPr="00870DF6">
        <w:rPr>
          <w:spacing w:val="-1"/>
        </w:rPr>
        <w:t>those</w:t>
      </w:r>
      <w:r w:rsidRPr="00870DF6">
        <w:rPr>
          <w:spacing w:val="-5"/>
        </w:rPr>
        <w:t xml:space="preserve"> </w:t>
      </w:r>
      <w:r w:rsidRPr="00870DF6">
        <w:rPr>
          <w:spacing w:val="-1"/>
        </w:rPr>
        <w:t>that</w:t>
      </w:r>
      <w:r w:rsidRPr="00870DF6">
        <w:rPr>
          <w:spacing w:val="-3"/>
        </w:rPr>
        <w:t xml:space="preserve"> </w:t>
      </w:r>
      <w:r w:rsidRPr="00870DF6">
        <w:rPr>
          <w:spacing w:val="-1"/>
        </w:rPr>
        <w:t>usually</w:t>
      </w:r>
      <w:r w:rsidRPr="00870DF6">
        <w:rPr>
          <w:spacing w:val="-6"/>
        </w:rPr>
        <w:t xml:space="preserve"> </w:t>
      </w:r>
      <w:r>
        <w:rPr>
          <w:spacing w:val="-6"/>
        </w:rPr>
        <w:t>“</w:t>
      </w:r>
      <w:r w:rsidRPr="00870DF6">
        <w:t>appear</w:t>
      </w:r>
      <w:r w:rsidRPr="00870DF6">
        <w:rPr>
          <w:spacing w:val="-6"/>
        </w:rPr>
        <w:t xml:space="preserve"> </w:t>
      </w:r>
      <w:r>
        <w:t>o</w:t>
      </w:r>
      <w:r w:rsidRPr="00870DF6">
        <w:t>n</w:t>
      </w:r>
      <w:r w:rsidRPr="00870DF6">
        <w:rPr>
          <w:spacing w:val="-6"/>
        </w:rPr>
        <w:t xml:space="preserve"> </w:t>
      </w:r>
      <w:r w:rsidRPr="00870DF6">
        <w:rPr>
          <w:spacing w:val="-1"/>
        </w:rPr>
        <w:t>the</w:t>
      </w:r>
      <w:r>
        <w:rPr>
          <w:spacing w:val="-1"/>
        </w:rPr>
        <w:t xml:space="preserve"> National Instruments</w:t>
      </w:r>
      <w:r w:rsidRPr="00870DF6">
        <w:rPr>
          <w:spacing w:val="-5"/>
        </w:rPr>
        <w:t xml:space="preserve"> </w:t>
      </w:r>
      <w:r w:rsidRPr="00870DF6">
        <w:t>top</w:t>
      </w:r>
      <w:r w:rsidRPr="00870DF6">
        <w:rPr>
          <w:spacing w:val="-5"/>
        </w:rPr>
        <w:t xml:space="preserve"> </w:t>
      </w:r>
      <w:r w:rsidRPr="00870DF6">
        <w:t>80</w:t>
      </w:r>
      <w:r w:rsidRPr="00870DF6">
        <w:rPr>
          <w:spacing w:val="-4"/>
        </w:rPr>
        <w:t xml:space="preserve"> </w:t>
      </w:r>
      <w:r w:rsidRPr="00870DF6">
        <w:t>percent</w:t>
      </w:r>
      <w:r w:rsidRPr="00870DF6">
        <w:rPr>
          <w:spacing w:val="-6"/>
        </w:rPr>
        <w:t xml:space="preserve"> </w:t>
      </w:r>
      <w:r w:rsidRPr="00870DF6">
        <w:t>of</w:t>
      </w:r>
      <w:r w:rsidRPr="00870DF6">
        <w:rPr>
          <w:spacing w:val="-7"/>
        </w:rPr>
        <w:t xml:space="preserve"> </w:t>
      </w:r>
      <w:r w:rsidRPr="00870DF6">
        <w:rPr>
          <w:spacing w:val="1"/>
        </w:rPr>
        <w:t>National</w:t>
      </w:r>
      <w:r>
        <w:rPr>
          <w:spacing w:val="-6"/>
        </w:rPr>
        <w:t xml:space="preserve"> [</w:t>
      </w:r>
      <w:r w:rsidRPr="00870DF6">
        <w:rPr>
          <w:spacing w:val="-1"/>
        </w:rPr>
        <w:t>annual</w:t>
      </w:r>
      <w:r>
        <w:rPr>
          <w:spacing w:val="-1"/>
        </w:rPr>
        <w:t>]</w:t>
      </w:r>
      <w:r w:rsidRPr="00870DF6">
        <w:rPr>
          <w:spacing w:val="96"/>
          <w:w w:val="99"/>
        </w:rPr>
        <w:t xml:space="preserve"> </w:t>
      </w:r>
      <w:r w:rsidRPr="00363EAF">
        <w:t>spend</w:t>
      </w:r>
      <w:r w:rsidRPr="00F93624">
        <w:rPr>
          <w:b/>
        </w:rPr>
        <w:t>”)</w:t>
      </w:r>
      <w:r w:rsidRPr="00DD1C50">
        <w:t>;</w:t>
      </w:r>
      <w:r w:rsidRPr="00870DF6">
        <w:rPr>
          <w:spacing w:val="-7"/>
        </w:rPr>
        <w:t xml:space="preserve"> </w:t>
      </w:r>
      <w:r w:rsidRPr="004D7523">
        <w:rPr>
          <w:i/>
        </w:rPr>
        <w:t>Supplier</w:t>
      </w:r>
      <w:r w:rsidRPr="004D7523">
        <w:rPr>
          <w:i/>
          <w:spacing w:val="-15"/>
        </w:rPr>
        <w:t xml:space="preserve"> </w:t>
      </w:r>
      <w:r w:rsidRPr="004D7523">
        <w:rPr>
          <w:i/>
        </w:rPr>
        <w:t>Handbook</w:t>
      </w:r>
      <w:r>
        <w:rPr>
          <w:smallCaps/>
          <w:spacing w:val="-1"/>
        </w:rPr>
        <w:t xml:space="preserve">, </w:t>
      </w:r>
      <w:r w:rsidRPr="00B14B68">
        <w:rPr>
          <w:smallCaps/>
          <w:spacing w:val="-1"/>
        </w:rPr>
        <w:t>Cummins</w:t>
      </w:r>
      <w:r w:rsidRPr="00B14B68">
        <w:rPr>
          <w:smallCaps/>
          <w:spacing w:val="-7"/>
        </w:rPr>
        <w:t xml:space="preserve"> </w:t>
      </w:r>
      <w:r w:rsidRPr="00B14B68">
        <w:rPr>
          <w:smallCaps/>
        </w:rPr>
        <w:t>Inc.</w:t>
      </w:r>
      <w:r>
        <w:rPr>
          <w:smallCaps/>
        </w:rPr>
        <w:t xml:space="preserve"> 27</w:t>
      </w:r>
      <w:r w:rsidRPr="00363EAF">
        <w:t>,</w:t>
      </w:r>
      <w:r w:rsidRPr="00870DF6">
        <w:rPr>
          <w:spacing w:val="-7"/>
        </w:rPr>
        <w:t xml:space="preserve"> </w:t>
      </w:r>
      <w:r w:rsidRPr="00DD1C50">
        <w:rPr>
          <w:w w:val="99"/>
        </w:rPr>
        <w:t>https://public.cummins.com/sites/CSP/SiteCollectionDocuments/StandardsandProcesses/SupplierQuality/Cummins%20Inc.-Supplier%20Handbook%20(Customer%20Specific%20Requirements).pdf</w:t>
      </w:r>
      <w:r>
        <w:rPr>
          <w:w w:val="99"/>
        </w:rPr>
        <w:t xml:space="preserve"> </w:t>
      </w:r>
      <w:r w:rsidRPr="008526ED">
        <w:t>(last visited Mar. 15, 2020)</w:t>
      </w:r>
      <w:r>
        <w:rPr>
          <w:spacing w:val="-5"/>
        </w:rPr>
        <w:t xml:space="preserve"> (stating that Cu</w:t>
      </w:r>
      <w:r>
        <w:rPr>
          <w:spacing w:val="-1"/>
        </w:rPr>
        <w:t>mmins “u</w:t>
      </w:r>
      <w:r w:rsidRPr="00870DF6">
        <w:rPr>
          <w:spacing w:val="-1"/>
        </w:rPr>
        <w:t>se[s]</w:t>
      </w:r>
      <w:r w:rsidRPr="00870DF6">
        <w:rPr>
          <w:spacing w:val="-7"/>
        </w:rPr>
        <w:t xml:space="preserve"> </w:t>
      </w:r>
      <w:r w:rsidRPr="00870DF6">
        <w:rPr>
          <w:spacing w:val="-1"/>
        </w:rPr>
        <w:t>the</w:t>
      </w:r>
      <w:r w:rsidRPr="00870DF6">
        <w:rPr>
          <w:spacing w:val="-7"/>
        </w:rPr>
        <w:t xml:space="preserve"> </w:t>
      </w:r>
      <w:r w:rsidRPr="00870DF6">
        <w:t>Supplier</w:t>
      </w:r>
      <w:r w:rsidRPr="00870DF6">
        <w:rPr>
          <w:spacing w:val="-6"/>
        </w:rPr>
        <w:t xml:space="preserve"> </w:t>
      </w:r>
      <w:r w:rsidRPr="00870DF6">
        <w:t>Balanced</w:t>
      </w:r>
      <w:r w:rsidRPr="00870DF6">
        <w:rPr>
          <w:spacing w:val="-6"/>
        </w:rPr>
        <w:t xml:space="preserve"> </w:t>
      </w:r>
      <w:r w:rsidRPr="00870DF6">
        <w:t>Scorecard</w:t>
      </w:r>
      <w:r w:rsidRPr="00870DF6">
        <w:rPr>
          <w:spacing w:val="-6"/>
        </w:rPr>
        <w:t xml:space="preserve"> </w:t>
      </w:r>
      <w:r w:rsidRPr="00870DF6">
        <w:rPr>
          <w:spacing w:val="-2"/>
        </w:rPr>
        <w:t>to</w:t>
      </w:r>
      <w:r w:rsidRPr="00870DF6">
        <w:rPr>
          <w:spacing w:val="-5"/>
        </w:rPr>
        <w:t xml:space="preserve"> </w:t>
      </w:r>
      <w:r w:rsidRPr="00870DF6">
        <w:rPr>
          <w:spacing w:val="-1"/>
        </w:rPr>
        <w:t>evaluate</w:t>
      </w:r>
      <w:r w:rsidRPr="00870DF6">
        <w:rPr>
          <w:spacing w:val="-7"/>
        </w:rPr>
        <w:t xml:space="preserve"> </w:t>
      </w:r>
      <w:r w:rsidRPr="00870DF6">
        <w:rPr>
          <w:spacing w:val="-1"/>
        </w:rPr>
        <w:t>customer</w:t>
      </w:r>
      <w:r w:rsidRPr="00870DF6">
        <w:rPr>
          <w:spacing w:val="-4"/>
        </w:rPr>
        <w:t xml:space="preserve"> </w:t>
      </w:r>
      <w:r w:rsidRPr="00870DF6">
        <w:t>satisfaction</w:t>
      </w:r>
      <w:r w:rsidRPr="00870DF6">
        <w:rPr>
          <w:spacing w:val="-6"/>
        </w:rPr>
        <w:t xml:space="preserve"> </w:t>
      </w:r>
      <w:r w:rsidRPr="00870DF6">
        <w:rPr>
          <w:spacing w:val="-1"/>
        </w:rPr>
        <w:t>with</w:t>
      </w:r>
      <w:r w:rsidRPr="00870DF6">
        <w:rPr>
          <w:spacing w:val="-7"/>
        </w:rPr>
        <w:t xml:space="preserve"> </w:t>
      </w:r>
      <w:r w:rsidRPr="00870DF6">
        <w:rPr>
          <w:spacing w:val="-1"/>
        </w:rPr>
        <w:t>selected</w:t>
      </w:r>
      <w:r w:rsidRPr="00870DF6">
        <w:rPr>
          <w:spacing w:val="99"/>
          <w:w w:val="99"/>
        </w:rPr>
        <w:t xml:space="preserve"> </w:t>
      </w:r>
      <w:r w:rsidRPr="00363EAF">
        <w:rPr>
          <w:spacing w:val="-1"/>
        </w:rPr>
        <w:t>external</w:t>
      </w:r>
      <w:r w:rsidRPr="00870DF6">
        <w:rPr>
          <w:spacing w:val="-7"/>
        </w:rPr>
        <w:t xml:space="preserve"> </w:t>
      </w:r>
      <w:r w:rsidRPr="00870DF6">
        <w:t>production</w:t>
      </w:r>
      <w:r w:rsidRPr="00870DF6">
        <w:rPr>
          <w:spacing w:val="-8"/>
        </w:rPr>
        <w:t xml:space="preserve"> </w:t>
      </w:r>
      <w:r w:rsidRPr="00870DF6">
        <w:t>and</w:t>
      </w:r>
      <w:r w:rsidRPr="00870DF6">
        <w:rPr>
          <w:spacing w:val="-6"/>
        </w:rPr>
        <w:t xml:space="preserve"> </w:t>
      </w:r>
      <w:r w:rsidRPr="00870DF6">
        <w:t>service</w:t>
      </w:r>
      <w:r w:rsidRPr="00870DF6">
        <w:rPr>
          <w:spacing w:val="-6"/>
        </w:rPr>
        <w:t xml:space="preserve"> </w:t>
      </w:r>
      <w:r w:rsidRPr="00870DF6">
        <w:rPr>
          <w:spacing w:val="-1"/>
        </w:rPr>
        <w:t>suppliers</w:t>
      </w:r>
      <w:r>
        <w:rPr>
          <w:spacing w:val="-1"/>
        </w:rPr>
        <w:t>”)</w:t>
      </w:r>
      <w:r w:rsidRPr="004D378B">
        <w:rPr>
          <w:spacing w:val="-1"/>
        </w:rPr>
        <w:t>.</w:t>
      </w:r>
      <w:r>
        <w:rPr>
          <w:spacing w:val="-7"/>
        </w:rPr>
        <w:t xml:space="preserve"> </w:t>
      </w:r>
    </w:p>
  </w:footnote>
  <w:footnote w:id="147">
    <w:p w14:paraId="57705D91" w14:textId="4AA1FE66" w:rsidR="0053662B" w:rsidRPr="00363EAF" w:rsidRDefault="0053662B" w:rsidP="006866EA">
      <w:pPr>
        <w:ind w:right="318"/>
      </w:pPr>
      <w:r w:rsidRPr="00870DF6">
        <w:rPr>
          <w:rStyle w:val="FootnoteReference"/>
        </w:rPr>
        <w:footnoteRef/>
      </w:r>
      <w:r w:rsidRPr="00870DF6">
        <w:t xml:space="preserve"> </w:t>
      </w:r>
      <w:r w:rsidRPr="00F93624">
        <w:t>Companies</w:t>
      </w:r>
      <w:r w:rsidRPr="00F93624">
        <w:rPr>
          <w:spacing w:val="-2"/>
        </w:rPr>
        <w:t xml:space="preserve"> </w:t>
      </w:r>
      <w:r w:rsidRPr="00F93624">
        <w:rPr>
          <w:spacing w:val="-1"/>
        </w:rPr>
        <w:t>will</w:t>
      </w:r>
      <w:r w:rsidRPr="00F93624">
        <w:rPr>
          <w:spacing w:val="-6"/>
        </w:rPr>
        <w:t xml:space="preserve"> </w:t>
      </w:r>
      <w:r w:rsidRPr="00F93624">
        <w:t>often</w:t>
      </w:r>
      <w:r w:rsidRPr="00F93624">
        <w:rPr>
          <w:spacing w:val="-5"/>
        </w:rPr>
        <w:t xml:space="preserve"> </w:t>
      </w:r>
      <w:r w:rsidRPr="00F93624">
        <w:rPr>
          <w:spacing w:val="-1"/>
        </w:rPr>
        <w:t>require</w:t>
      </w:r>
      <w:r w:rsidRPr="00F93624">
        <w:rPr>
          <w:spacing w:val="-2"/>
        </w:rPr>
        <w:t xml:space="preserve"> </w:t>
      </w:r>
      <w:r w:rsidRPr="00F93624">
        <w:rPr>
          <w:spacing w:val="-1"/>
        </w:rPr>
        <w:t>that</w:t>
      </w:r>
      <w:r w:rsidRPr="00F93624">
        <w:rPr>
          <w:spacing w:val="-5"/>
        </w:rPr>
        <w:t xml:space="preserve"> </w:t>
      </w:r>
      <w:r w:rsidRPr="00F93624">
        <w:t>their</w:t>
      </w:r>
      <w:r w:rsidRPr="00F93624">
        <w:rPr>
          <w:spacing w:val="-3"/>
        </w:rPr>
        <w:t xml:space="preserve"> </w:t>
      </w:r>
      <w:r w:rsidRPr="00F93624">
        <w:rPr>
          <w:spacing w:val="-1"/>
        </w:rPr>
        <w:t>suppliers</w:t>
      </w:r>
      <w:r w:rsidRPr="00F93624">
        <w:rPr>
          <w:spacing w:val="-6"/>
        </w:rPr>
        <w:t xml:space="preserve"> </w:t>
      </w:r>
      <w:r w:rsidRPr="00F93624">
        <w:t>obtain</w:t>
      </w:r>
      <w:r w:rsidRPr="00F93624">
        <w:rPr>
          <w:spacing w:val="-5"/>
        </w:rPr>
        <w:t xml:space="preserve"> </w:t>
      </w:r>
      <w:r w:rsidRPr="00F93624">
        <w:t>or</w:t>
      </w:r>
      <w:r w:rsidRPr="00F93624">
        <w:rPr>
          <w:spacing w:val="-5"/>
        </w:rPr>
        <w:t xml:space="preserve"> </w:t>
      </w:r>
      <w:r w:rsidRPr="00F93624">
        <w:t>be</w:t>
      </w:r>
      <w:r w:rsidRPr="00F93624">
        <w:rPr>
          <w:spacing w:val="-4"/>
        </w:rPr>
        <w:t xml:space="preserve"> </w:t>
      </w:r>
      <w:r w:rsidRPr="00F93624">
        <w:t>ISO</w:t>
      </w:r>
      <w:r w:rsidRPr="00F93624">
        <w:rPr>
          <w:spacing w:val="-6"/>
        </w:rPr>
        <w:t xml:space="preserve"> </w:t>
      </w:r>
      <w:r w:rsidRPr="00F93624">
        <w:rPr>
          <w:spacing w:val="-1"/>
        </w:rPr>
        <w:t>certified</w:t>
      </w:r>
      <w:r w:rsidRPr="00F93624">
        <w:rPr>
          <w:spacing w:val="-3"/>
        </w:rPr>
        <w:t xml:space="preserve"> </w:t>
      </w:r>
      <w:r w:rsidRPr="00F93624">
        <w:rPr>
          <w:spacing w:val="-1"/>
        </w:rPr>
        <w:t>(and</w:t>
      </w:r>
      <w:r w:rsidRPr="00F93624">
        <w:rPr>
          <w:spacing w:val="-4"/>
        </w:rPr>
        <w:t xml:space="preserve"> </w:t>
      </w:r>
      <w:r w:rsidRPr="00F93624">
        <w:rPr>
          <w:spacing w:val="-1"/>
        </w:rPr>
        <w:t>that</w:t>
      </w:r>
      <w:r w:rsidRPr="00F93624">
        <w:rPr>
          <w:spacing w:val="-5"/>
        </w:rPr>
        <w:t xml:space="preserve"> </w:t>
      </w:r>
      <w:r w:rsidRPr="00F93624">
        <w:t>this</w:t>
      </w:r>
      <w:r w:rsidRPr="00F93624">
        <w:rPr>
          <w:spacing w:val="-5"/>
        </w:rPr>
        <w:t xml:space="preserve"> </w:t>
      </w:r>
      <w:r w:rsidRPr="00F93624">
        <w:t>certification</w:t>
      </w:r>
      <w:r w:rsidRPr="00F93624">
        <w:rPr>
          <w:spacing w:val="-4"/>
        </w:rPr>
        <w:t xml:space="preserve"> </w:t>
      </w:r>
      <w:r w:rsidRPr="00F93624">
        <w:rPr>
          <w:spacing w:val="-1"/>
        </w:rPr>
        <w:t>was</w:t>
      </w:r>
      <w:r w:rsidRPr="00F93624">
        <w:rPr>
          <w:spacing w:val="-5"/>
        </w:rPr>
        <w:t xml:space="preserve"> </w:t>
      </w:r>
      <w:r w:rsidRPr="00F93624">
        <w:t>done</w:t>
      </w:r>
      <w:r w:rsidRPr="00F93624">
        <w:rPr>
          <w:spacing w:val="77"/>
          <w:w w:val="99"/>
        </w:rPr>
        <w:t xml:space="preserve"> </w:t>
      </w:r>
      <w:r w:rsidRPr="00F93624">
        <w:t>by</w:t>
      </w:r>
      <w:r w:rsidRPr="00F93624">
        <w:rPr>
          <w:spacing w:val="-9"/>
        </w:rPr>
        <w:t xml:space="preserve"> </w:t>
      </w:r>
      <w:r w:rsidRPr="00F93624">
        <w:rPr>
          <w:spacing w:val="1"/>
        </w:rPr>
        <w:t>an</w:t>
      </w:r>
      <w:r w:rsidRPr="00F93624">
        <w:rPr>
          <w:spacing w:val="-7"/>
        </w:rPr>
        <w:t xml:space="preserve"> </w:t>
      </w:r>
      <w:r w:rsidRPr="00F93624">
        <w:t>accredited</w:t>
      </w:r>
      <w:r w:rsidRPr="00F93624">
        <w:rPr>
          <w:spacing w:val="-3"/>
        </w:rPr>
        <w:t xml:space="preserve"> </w:t>
      </w:r>
      <w:r w:rsidRPr="00F93624">
        <w:rPr>
          <w:spacing w:val="-1"/>
        </w:rPr>
        <w:t>certification</w:t>
      </w:r>
      <w:r w:rsidRPr="00F93624">
        <w:rPr>
          <w:spacing w:val="-5"/>
        </w:rPr>
        <w:t xml:space="preserve"> </w:t>
      </w:r>
      <w:r w:rsidRPr="00F93624">
        <w:rPr>
          <w:spacing w:val="-1"/>
        </w:rPr>
        <w:t>body).</w:t>
      </w:r>
      <w:r w:rsidRPr="00F93624">
        <w:rPr>
          <w:spacing w:val="-5"/>
        </w:rPr>
        <w:t xml:space="preserve"> </w:t>
      </w:r>
      <w:r w:rsidRPr="00F93624">
        <w:rPr>
          <w:spacing w:val="-1"/>
        </w:rPr>
        <w:t>One</w:t>
      </w:r>
      <w:r w:rsidRPr="00F93624">
        <w:rPr>
          <w:spacing w:val="-5"/>
        </w:rPr>
        <w:t xml:space="preserve"> </w:t>
      </w:r>
      <w:r w:rsidRPr="00F93624">
        <w:t>example</w:t>
      </w:r>
      <w:r w:rsidRPr="00F93624">
        <w:rPr>
          <w:spacing w:val="-6"/>
        </w:rPr>
        <w:t xml:space="preserve"> </w:t>
      </w:r>
      <w:r w:rsidRPr="00F93624">
        <w:t>of</w:t>
      </w:r>
      <w:r w:rsidRPr="00F93624">
        <w:rPr>
          <w:spacing w:val="-7"/>
        </w:rPr>
        <w:t xml:space="preserve"> </w:t>
      </w:r>
      <w:r w:rsidRPr="00F93624">
        <w:rPr>
          <w:spacing w:val="1"/>
        </w:rPr>
        <w:t>an</w:t>
      </w:r>
      <w:r w:rsidRPr="00F93624">
        <w:rPr>
          <w:spacing w:val="-6"/>
        </w:rPr>
        <w:t xml:space="preserve"> </w:t>
      </w:r>
      <w:r w:rsidRPr="00F93624">
        <w:rPr>
          <w:spacing w:val="-1"/>
        </w:rPr>
        <w:t xml:space="preserve">international </w:t>
      </w:r>
      <w:r w:rsidRPr="00F93624">
        <w:t>accreditation</w:t>
      </w:r>
      <w:r w:rsidRPr="00F93624">
        <w:rPr>
          <w:spacing w:val="-6"/>
        </w:rPr>
        <w:t xml:space="preserve"> </w:t>
      </w:r>
      <w:r w:rsidRPr="00F93624">
        <w:rPr>
          <w:spacing w:val="1"/>
        </w:rPr>
        <w:t>body</w:t>
      </w:r>
      <w:r w:rsidRPr="00F93624">
        <w:rPr>
          <w:spacing w:val="-9"/>
        </w:rPr>
        <w:t xml:space="preserve"> </w:t>
      </w:r>
      <w:r w:rsidRPr="00F93624">
        <w:t>is</w:t>
      </w:r>
      <w:r w:rsidRPr="00F93624">
        <w:rPr>
          <w:spacing w:val="-4"/>
        </w:rPr>
        <w:t xml:space="preserve"> </w:t>
      </w:r>
      <w:r w:rsidRPr="00F93624">
        <w:rPr>
          <w:spacing w:val="-1"/>
        </w:rPr>
        <w:t>the</w:t>
      </w:r>
      <w:r w:rsidRPr="00F93624">
        <w:t xml:space="preserve"> </w:t>
      </w:r>
      <w:r w:rsidRPr="00F93624">
        <w:rPr>
          <w:spacing w:val="-1"/>
        </w:rPr>
        <w:t>International</w:t>
      </w:r>
      <w:r w:rsidRPr="00F93624">
        <w:rPr>
          <w:spacing w:val="-5"/>
        </w:rPr>
        <w:t xml:space="preserve"> </w:t>
      </w:r>
      <w:r w:rsidRPr="00F93624">
        <w:rPr>
          <w:spacing w:val="-1"/>
        </w:rPr>
        <w:t>Accreditation</w:t>
      </w:r>
      <w:r w:rsidRPr="00F93624">
        <w:rPr>
          <w:spacing w:val="-7"/>
        </w:rPr>
        <w:t xml:space="preserve"> </w:t>
      </w:r>
      <w:r w:rsidRPr="00F93624">
        <w:rPr>
          <w:spacing w:val="1"/>
        </w:rPr>
        <w:t>Forum</w:t>
      </w:r>
      <w:r w:rsidRPr="00F93624">
        <w:rPr>
          <w:spacing w:val="-8"/>
        </w:rPr>
        <w:t xml:space="preserve"> </w:t>
      </w:r>
      <w:r w:rsidRPr="00F93624">
        <w:t>and</w:t>
      </w:r>
      <w:r w:rsidRPr="00F93624">
        <w:rPr>
          <w:spacing w:val="-6"/>
        </w:rPr>
        <w:t xml:space="preserve"> </w:t>
      </w:r>
      <w:r w:rsidRPr="00F93624">
        <w:t>an</w:t>
      </w:r>
      <w:r w:rsidRPr="00F93624">
        <w:rPr>
          <w:spacing w:val="-8"/>
        </w:rPr>
        <w:t xml:space="preserve"> </w:t>
      </w:r>
      <w:r w:rsidRPr="00F93624">
        <w:t>example</w:t>
      </w:r>
      <w:r w:rsidRPr="00F93624">
        <w:rPr>
          <w:spacing w:val="-7"/>
        </w:rPr>
        <w:t xml:space="preserve"> </w:t>
      </w:r>
      <w:r w:rsidRPr="00F93624">
        <w:t>of</w:t>
      </w:r>
      <w:r w:rsidRPr="00F93624">
        <w:rPr>
          <w:spacing w:val="-8"/>
        </w:rPr>
        <w:t xml:space="preserve"> </w:t>
      </w:r>
      <w:r w:rsidRPr="00F93624">
        <w:t>a</w:t>
      </w:r>
      <w:r w:rsidRPr="00F93624">
        <w:rPr>
          <w:spacing w:val="-7"/>
        </w:rPr>
        <w:t xml:space="preserve"> </w:t>
      </w:r>
      <w:r w:rsidRPr="00F93624">
        <w:t>domestic</w:t>
      </w:r>
      <w:r w:rsidRPr="00F93624">
        <w:rPr>
          <w:spacing w:val="-6"/>
        </w:rPr>
        <w:t xml:space="preserve"> </w:t>
      </w:r>
      <w:r w:rsidRPr="00F93624">
        <w:t>accreditation</w:t>
      </w:r>
      <w:r w:rsidRPr="00F93624">
        <w:rPr>
          <w:spacing w:val="-8"/>
        </w:rPr>
        <w:t xml:space="preserve"> </w:t>
      </w:r>
      <w:r w:rsidRPr="00F93624">
        <w:t>body</w:t>
      </w:r>
      <w:r w:rsidRPr="00F93624">
        <w:rPr>
          <w:spacing w:val="-10"/>
        </w:rPr>
        <w:t xml:space="preserve"> </w:t>
      </w:r>
      <w:r w:rsidRPr="00F93624">
        <w:rPr>
          <w:spacing w:val="1"/>
        </w:rPr>
        <w:t>is</w:t>
      </w:r>
      <w:r w:rsidRPr="00F93624">
        <w:rPr>
          <w:spacing w:val="-2"/>
        </w:rPr>
        <w:t xml:space="preserve"> </w:t>
      </w:r>
      <w:r w:rsidRPr="00F93624">
        <w:t>NSI-ASQ</w:t>
      </w:r>
      <w:r w:rsidRPr="00F93624">
        <w:rPr>
          <w:spacing w:val="90"/>
          <w:w w:val="99"/>
        </w:rPr>
        <w:t xml:space="preserve"> </w:t>
      </w:r>
      <w:r w:rsidRPr="00F93624">
        <w:rPr>
          <w:spacing w:val="-1"/>
        </w:rPr>
        <w:t>National</w:t>
      </w:r>
      <w:r w:rsidRPr="00F93624">
        <w:rPr>
          <w:spacing w:val="-10"/>
        </w:rPr>
        <w:t xml:space="preserve"> </w:t>
      </w:r>
      <w:r w:rsidRPr="00F93624">
        <w:rPr>
          <w:spacing w:val="-1"/>
        </w:rPr>
        <w:t>Accreditation</w:t>
      </w:r>
      <w:r w:rsidRPr="00F93624">
        <w:rPr>
          <w:spacing w:val="-12"/>
        </w:rPr>
        <w:t xml:space="preserve"> </w:t>
      </w:r>
      <w:r w:rsidRPr="00F93624">
        <w:t>Board</w:t>
      </w:r>
      <w:r>
        <w:rPr>
          <w:smallCaps/>
        </w:rPr>
        <w:t>.</w:t>
      </w:r>
      <w:r w:rsidRPr="000E1D7A">
        <w:rPr>
          <w:smallCaps/>
        </w:rPr>
        <w:t xml:space="preserve"> </w:t>
      </w:r>
      <w:r w:rsidRPr="000E1D7A">
        <w:rPr>
          <w:smallCaps/>
          <w:spacing w:val="28"/>
          <w:w w:val="99"/>
        </w:rPr>
        <w:t xml:space="preserve"> </w:t>
      </w:r>
      <w:r w:rsidRPr="00B14B68">
        <w:rPr>
          <w:i/>
        </w:rPr>
        <w:t>Supplier</w:t>
      </w:r>
      <w:r w:rsidRPr="00B14B68">
        <w:rPr>
          <w:i/>
          <w:spacing w:val="-6"/>
        </w:rPr>
        <w:t xml:space="preserve"> </w:t>
      </w:r>
      <w:r w:rsidRPr="00B14B68">
        <w:rPr>
          <w:i/>
        </w:rPr>
        <w:t>Quality</w:t>
      </w:r>
      <w:r w:rsidRPr="00B14B68">
        <w:rPr>
          <w:i/>
          <w:spacing w:val="-5"/>
        </w:rPr>
        <w:t xml:space="preserve"> </w:t>
      </w:r>
      <w:r w:rsidRPr="00B14B68">
        <w:rPr>
          <w:i/>
          <w:spacing w:val="-1"/>
        </w:rPr>
        <w:t>Manual</w:t>
      </w:r>
      <w:r w:rsidRPr="00B14B68">
        <w:rPr>
          <w:i/>
          <w:spacing w:val="-3"/>
        </w:rPr>
        <w:t xml:space="preserve"> </w:t>
      </w:r>
      <w:r w:rsidRPr="00B14B68">
        <w:rPr>
          <w:i/>
        </w:rPr>
        <w:t>–</w:t>
      </w:r>
      <w:r w:rsidRPr="00B14B68">
        <w:rPr>
          <w:i/>
          <w:spacing w:val="-5"/>
        </w:rPr>
        <w:t xml:space="preserve"> </w:t>
      </w:r>
      <w:r w:rsidRPr="00B14B68">
        <w:rPr>
          <w:i/>
        </w:rPr>
        <w:t>Program</w:t>
      </w:r>
      <w:r w:rsidRPr="00B14B68">
        <w:rPr>
          <w:i/>
          <w:spacing w:val="-9"/>
        </w:rPr>
        <w:t xml:space="preserve"> </w:t>
      </w:r>
      <w:r w:rsidRPr="00B14B68">
        <w:rPr>
          <w:i/>
          <w:spacing w:val="-1"/>
        </w:rPr>
        <w:t>Requirements</w:t>
      </w:r>
      <w:r>
        <w:rPr>
          <w:iCs/>
          <w:spacing w:val="-1"/>
        </w:rPr>
        <w:t>,</w:t>
      </w:r>
      <w:r w:rsidRPr="00C752D4">
        <w:rPr>
          <w:smallCaps/>
        </w:rPr>
        <w:t xml:space="preserve"> </w:t>
      </w:r>
      <w:r w:rsidRPr="00B14B68">
        <w:rPr>
          <w:smallCaps/>
        </w:rPr>
        <w:t>John</w:t>
      </w:r>
      <w:r w:rsidRPr="00B14B68">
        <w:rPr>
          <w:smallCaps/>
          <w:spacing w:val="-7"/>
        </w:rPr>
        <w:t xml:space="preserve"> </w:t>
      </w:r>
      <w:r w:rsidRPr="00B14B68">
        <w:rPr>
          <w:smallCaps/>
        </w:rPr>
        <w:t>Deere</w:t>
      </w:r>
      <w:r>
        <w:rPr>
          <w:smallCaps/>
        </w:rPr>
        <w:t xml:space="preserve"> 6</w:t>
      </w:r>
      <w:r w:rsidRPr="00363EAF">
        <w:t>,</w:t>
      </w:r>
      <w:r w:rsidRPr="00870DF6">
        <w:rPr>
          <w:spacing w:val="-5"/>
        </w:rPr>
        <w:t xml:space="preserve"> </w:t>
      </w:r>
      <w:r w:rsidRPr="00B14B68">
        <w:t>https://jdsn.deere.com/wps/wcm/connect/jdsn/e68e89f6-cb3a-4306-8a0a-5beeabe61fab/english.pdf?MOD=AJPERES</w:t>
      </w:r>
      <w:r>
        <w:rPr>
          <w:spacing w:val="-6"/>
        </w:rPr>
        <w:t xml:space="preserve"> </w:t>
      </w:r>
      <w:r w:rsidRPr="008526ED">
        <w:t xml:space="preserve">(last visited </w:t>
      </w:r>
      <w:r>
        <w:t>Ap</w:t>
      </w:r>
      <w:r w:rsidRPr="005845D4">
        <w:t>r. 1</w:t>
      </w:r>
      <w:r>
        <w:t>7</w:t>
      </w:r>
      <w:r w:rsidRPr="005845D4">
        <w:t>, 2020</w:t>
      </w:r>
      <w:r w:rsidRPr="008526ED">
        <w:t>)</w:t>
      </w:r>
      <w:r>
        <w:t xml:space="preserve"> </w:t>
      </w:r>
      <w:r w:rsidRPr="00870DF6">
        <w:rPr>
          <w:spacing w:val="-1"/>
        </w:rPr>
        <w:t>(“</w:t>
      </w:r>
      <w:r>
        <w:rPr>
          <w:spacing w:val="-1"/>
        </w:rPr>
        <w:t>[S]</w:t>
      </w:r>
      <w:r w:rsidRPr="00DD1C50">
        <w:rPr>
          <w:spacing w:val="-1"/>
        </w:rPr>
        <w:t>uppliers</w:t>
      </w:r>
      <w:r w:rsidRPr="00363EAF">
        <w:rPr>
          <w:spacing w:val="-6"/>
        </w:rPr>
        <w:t xml:space="preserve"> </w:t>
      </w:r>
      <w:r w:rsidRPr="00870DF6">
        <w:rPr>
          <w:spacing w:val="1"/>
        </w:rPr>
        <w:t>in</w:t>
      </w:r>
      <w:r w:rsidRPr="00870DF6">
        <w:rPr>
          <w:spacing w:val="-6"/>
        </w:rPr>
        <w:t xml:space="preserve"> </w:t>
      </w:r>
      <w:r w:rsidRPr="00870DF6">
        <w:rPr>
          <w:spacing w:val="-1"/>
        </w:rPr>
        <w:t>the</w:t>
      </w:r>
      <w:r w:rsidRPr="00870DF6">
        <w:rPr>
          <w:spacing w:val="-5"/>
        </w:rPr>
        <w:t xml:space="preserve"> </w:t>
      </w:r>
      <w:r w:rsidRPr="00870DF6">
        <w:t>John</w:t>
      </w:r>
      <w:r w:rsidRPr="00870DF6">
        <w:rPr>
          <w:spacing w:val="-6"/>
        </w:rPr>
        <w:t xml:space="preserve"> </w:t>
      </w:r>
      <w:r w:rsidRPr="00870DF6">
        <w:t>Deere</w:t>
      </w:r>
      <w:r w:rsidRPr="00870DF6">
        <w:rPr>
          <w:spacing w:val="-6"/>
        </w:rPr>
        <w:t xml:space="preserve"> </w:t>
      </w:r>
      <w:r w:rsidRPr="00870DF6">
        <w:t>supply</w:t>
      </w:r>
      <w:r w:rsidRPr="00870DF6">
        <w:rPr>
          <w:spacing w:val="-8"/>
        </w:rPr>
        <w:t xml:space="preserve"> </w:t>
      </w:r>
      <w:r w:rsidRPr="00870DF6">
        <w:t>chain</w:t>
      </w:r>
      <w:r w:rsidRPr="00870DF6">
        <w:rPr>
          <w:spacing w:val="-7"/>
        </w:rPr>
        <w:t xml:space="preserve"> </w:t>
      </w:r>
      <w:r w:rsidRPr="00870DF6">
        <w:t>should</w:t>
      </w:r>
      <w:r w:rsidRPr="00870DF6">
        <w:rPr>
          <w:spacing w:val="106"/>
          <w:w w:val="99"/>
        </w:rPr>
        <w:t xml:space="preserve"> </w:t>
      </w:r>
      <w:r w:rsidRPr="00870DF6">
        <w:rPr>
          <w:spacing w:val="-1"/>
        </w:rPr>
        <w:t>become</w:t>
      </w:r>
      <w:r w:rsidRPr="00870DF6">
        <w:rPr>
          <w:spacing w:val="-7"/>
        </w:rPr>
        <w:t xml:space="preserve"> </w:t>
      </w:r>
      <w:r w:rsidRPr="00870DF6">
        <w:t>compliant</w:t>
      </w:r>
      <w:r w:rsidRPr="00870DF6">
        <w:rPr>
          <w:spacing w:val="-6"/>
        </w:rPr>
        <w:t xml:space="preserve"> </w:t>
      </w:r>
      <w:r w:rsidRPr="00870DF6">
        <w:t>to</w:t>
      </w:r>
      <w:r w:rsidRPr="00870DF6">
        <w:rPr>
          <w:spacing w:val="-6"/>
        </w:rPr>
        <w:t xml:space="preserve"> </w:t>
      </w:r>
      <w:r w:rsidRPr="00870DF6">
        <w:t>the</w:t>
      </w:r>
      <w:r w:rsidRPr="00870DF6">
        <w:rPr>
          <w:spacing w:val="-6"/>
        </w:rPr>
        <w:t xml:space="preserve"> </w:t>
      </w:r>
      <w:r w:rsidRPr="00870DF6">
        <w:t>ISO/TS</w:t>
      </w:r>
      <w:r w:rsidRPr="00870DF6">
        <w:rPr>
          <w:spacing w:val="-7"/>
        </w:rPr>
        <w:t xml:space="preserve"> </w:t>
      </w:r>
      <w:r w:rsidRPr="00870DF6">
        <w:t>16949.</w:t>
      </w:r>
      <w:r>
        <w:rPr>
          <w:spacing w:val="-6"/>
        </w:rPr>
        <w:t xml:space="preserve">”); </w:t>
      </w:r>
      <w:r w:rsidRPr="004D7523">
        <w:rPr>
          <w:i/>
          <w:iCs/>
          <w:color w:val="0000FF"/>
          <w:w w:val="99"/>
        </w:rPr>
        <w:t>Global Supplier Quality Manual</w:t>
      </w:r>
      <w:r>
        <w:rPr>
          <w:color w:val="0000FF"/>
          <w:w w:val="99"/>
        </w:rPr>
        <w:t>,</w:t>
      </w:r>
      <w:r w:rsidRPr="00C752D4">
        <w:rPr>
          <w:smallCaps/>
          <w:color w:val="0000FF"/>
          <w:w w:val="99"/>
        </w:rPr>
        <w:t xml:space="preserve"> </w:t>
      </w:r>
      <w:r w:rsidRPr="000E1D7A">
        <w:rPr>
          <w:smallCaps/>
          <w:color w:val="000000" w:themeColor="text1"/>
          <w:w w:val="99"/>
        </w:rPr>
        <w:t>Kohler</w:t>
      </w:r>
      <w:r>
        <w:rPr>
          <w:smallCaps/>
          <w:color w:val="000000" w:themeColor="text1"/>
          <w:w w:val="99"/>
        </w:rPr>
        <w:t xml:space="preserve"> 8</w:t>
      </w:r>
      <w:r w:rsidRPr="000E1D7A">
        <w:rPr>
          <w:color w:val="000000" w:themeColor="text1"/>
          <w:w w:val="99"/>
        </w:rPr>
        <w:t xml:space="preserve">, </w:t>
      </w:r>
      <w:r w:rsidRPr="00FF41B2">
        <w:rPr>
          <w:rStyle w:val="Hyperlink"/>
          <w:w w:val="99"/>
        </w:rPr>
        <w:t>http://resources.kohler.com/corporate/kohler/pdf/supplier/GlobalSupplierQualityManual_English.pdf</w:t>
      </w:r>
      <w:r>
        <w:rPr>
          <w:color w:val="0000FF"/>
          <w:w w:val="99"/>
        </w:rPr>
        <w:t xml:space="preserve"> </w:t>
      </w:r>
      <w:r w:rsidRPr="008526ED">
        <w:t xml:space="preserve">(last visited </w:t>
      </w:r>
      <w:r>
        <w:t>Apr. 17, 2020</w:t>
      </w:r>
      <w:r w:rsidRPr="00487148">
        <w:t>),</w:t>
      </w:r>
      <w:r w:rsidRPr="00487148">
        <w:rPr>
          <w:w w:val="99"/>
        </w:rPr>
        <w:t xml:space="preserve"> </w:t>
      </w:r>
      <w:r w:rsidRPr="00870DF6">
        <w:rPr>
          <w:spacing w:val="-1"/>
        </w:rPr>
        <w:t>(“Kohler</w:t>
      </w:r>
      <w:r w:rsidRPr="00870DF6">
        <w:rPr>
          <w:spacing w:val="-17"/>
        </w:rPr>
        <w:t xml:space="preserve"> </w:t>
      </w:r>
      <w:r w:rsidRPr="00870DF6">
        <w:t>prefers</w:t>
      </w:r>
      <w:r w:rsidRPr="00870DF6">
        <w:rPr>
          <w:spacing w:val="-19"/>
        </w:rPr>
        <w:t xml:space="preserve"> </w:t>
      </w:r>
      <w:r w:rsidRPr="00870DF6">
        <w:rPr>
          <w:spacing w:val="-1"/>
        </w:rPr>
        <w:t>suppliers</w:t>
      </w:r>
      <w:r w:rsidRPr="00870DF6">
        <w:rPr>
          <w:spacing w:val="-19"/>
        </w:rPr>
        <w:t xml:space="preserve"> </w:t>
      </w:r>
      <w:r w:rsidRPr="00870DF6">
        <w:t>of</w:t>
      </w:r>
      <w:r w:rsidRPr="00870DF6">
        <w:rPr>
          <w:spacing w:val="-19"/>
        </w:rPr>
        <w:t xml:space="preserve"> </w:t>
      </w:r>
      <w:r w:rsidRPr="00870DF6">
        <w:t>production</w:t>
      </w:r>
      <w:r w:rsidRPr="00870DF6">
        <w:rPr>
          <w:spacing w:val="58"/>
          <w:w w:val="99"/>
        </w:rPr>
        <w:t xml:space="preserve"> </w:t>
      </w:r>
      <w:r w:rsidRPr="00870DF6">
        <w:rPr>
          <w:spacing w:val="-1"/>
        </w:rPr>
        <w:t>materials</w:t>
      </w:r>
      <w:r w:rsidRPr="00870DF6">
        <w:rPr>
          <w:spacing w:val="-4"/>
        </w:rPr>
        <w:t xml:space="preserve"> </w:t>
      </w:r>
      <w:r w:rsidRPr="00870DF6">
        <w:rPr>
          <w:spacing w:val="-1"/>
        </w:rPr>
        <w:t>with</w:t>
      </w:r>
      <w:r w:rsidRPr="00870DF6">
        <w:rPr>
          <w:spacing w:val="-6"/>
        </w:rPr>
        <w:t xml:space="preserve"> </w:t>
      </w:r>
      <w:r w:rsidRPr="00870DF6">
        <w:t>proof</w:t>
      </w:r>
      <w:r w:rsidRPr="00870DF6">
        <w:rPr>
          <w:spacing w:val="-7"/>
        </w:rPr>
        <w:t xml:space="preserve"> </w:t>
      </w:r>
      <w:r w:rsidRPr="00870DF6">
        <w:t>of</w:t>
      </w:r>
      <w:r w:rsidRPr="00870DF6">
        <w:rPr>
          <w:spacing w:val="-7"/>
        </w:rPr>
        <w:t xml:space="preserve"> </w:t>
      </w:r>
      <w:r w:rsidRPr="00870DF6">
        <w:t>certification</w:t>
      </w:r>
      <w:r w:rsidRPr="00870DF6">
        <w:rPr>
          <w:spacing w:val="-6"/>
        </w:rPr>
        <w:t xml:space="preserve"> </w:t>
      </w:r>
      <w:r w:rsidRPr="00870DF6">
        <w:t>to</w:t>
      </w:r>
      <w:r w:rsidRPr="00870DF6">
        <w:rPr>
          <w:spacing w:val="-4"/>
        </w:rPr>
        <w:t xml:space="preserve"> </w:t>
      </w:r>
      <w:r w:rsidRPr="00870DF6">
        <w:t>ISO</w:t>
      </w:r>
      <w:r w:rsidRPr="00870DF6">
        <w:rPr>
          <w:spacing w:val="-6"/>
        </w:rPr>
        <w:t xml:space="preserve"> </w:t>
      </w:r>
      <w:r w:rsidRPr="00870DF6">
        <w:t>9001</w:t>
      </w:r>
      <w:r w:rsidRPr="00870DF6">
        <w:rPr>
          <w:spacing w:val="-6"/>
        </w:rPr>
        <w:t xml:space="preserve"> </w:t>
      </w:r>
      <w:r w:rsidRPr="00870DF6">
        <w:t>or</w:t>
      </w:r>
      <w:r w:rsidRPr="00870DF6">
        <w:rPr>
          <w:spacing w:val="-5"/>
        </w:rPr>
        <w:t xml:space="preserve"> </w:t>
      </w:r>
      <w:r w:rsidRPr="00870DF6">
        <w:t>ISO/TS</w:t>
      </w:r>
      <w:r w:rsidRPr="00870DF6">
        <w:rPr>
          <w:spacing w:val="-6"/>
        </w:rPr>
        <w:t xml:space="preserve"> </w:t>
      </w:r>
      <w:r w:rsidRPr="00870DF6">
        <w:t>16949</w:t>
      </w:r>
      <w:r w:rsidRPr="00870DF6">
        <w:rPr>
          <w:spacing w:val="-6"/>
        </w:rPr>
        <w:t xml:space="preserve"> </w:t>
      </w:r>
      <w:r w:rsidRPr="00870DF6">
        <w:t>by</w:t>
      </w:r>
      <w:r w:rsidRPr="00870DF6">
        <w:rPr>
          <w:spacing w:val="-8"/>
        </w:rPr>
        <w:t xml:space="preserve"> </w:t>
      </w:r>
      <w:r w:rsidRPr="00870DF6">
        <w:t>an</w:t>
      </w:r>
      <w:r w:rsidRPr="00870DF6">
        <w:rPr>
          <w:spacing w:val="-6"/>
        </w:rPr>
        <w:t xml:space="preserve"> </w:t>
      </w:r>
      <w:r w:rsidRPr="00870DF6">
        <w:t>accredited</w:t>
      </w:r>
      <w:r w:rsidRPr="00870DF6">
        <w:rPr>
          <w:spacing w:val="-4"/>
        </w:rPr>
        <w:t xml:space="preserve"> </w:t>
      </w:r>
      <w:r w:rsidRPr="00870DF6">
        <w:t>registrar</w:t>
      </w:r>
      <w:r>
        <w:t>.</w:t>
      </w:r>
      <w:r w:rsidRPr="00DD1C50">
        <w:t>”).</w:t>
      </w:r>
    </w:p>
  </w:footnote>
  <w:footnote w:id="148">
    <w:p w14:paraId="1A75C101" w14:textId="03AA050E" w:rsidR="0053662B" w:rsidRPr="00870DF6" w:rsidRDefault="0053662B" w:rsidP="000E1D7A">
      <w:pPr>
        <w:ind w:right="170"/>
      </w:pPr>
      <w:r w:rsidRPr="00870DF6">
        <w:rPr>
          <w:rStyle w:val="FootnoteReference"/>
        </w:rPr>
        <w:footnoteRef/>
      </w:r>
      <w:r w:rsidRPr="00870DF6">
        <w:t xml:space="preserve"> </w:t>
      </w:r>
      <w:r>
        <w:rPr>
          <w:i/>
          <w:iCs/>
          <w:spacing w:val="-1"/>
        </w:rPr>
        <w:t xml:space="preserve">See </w:t>
      </w:r>
      <w:r w:rsidRPr="004D7523">
        <w:rPr>
          <w:i/>
          <w:iCs/>
          <w:color w:val="0000FF"/>
          <w:w w:val="99"/>
        </w:rPr>
        <w:t>Global Supplier Quality Manual</w:t>
      </w:r>
      <w:r>
        <w:rPr>
          <w:color w:val="0000FF"/>
          <w:w w:val="99"/>
        </w:rPr>
        <w:t>,</w:t>
      </w:r>
      <w:r w:rsidRPr="00C752D4">
        <w:rPr>
          <w:smallCaps/>
          <w:color w:val="0000FF"/>
          <w:w w:val="99"/>
        </w:rPr>
        <w:t xml:space="preserve"> </w:t>
      </w:r>
      <w:r w:rsidRPr="003C200D">
        <w:rPr>
          <w:smallCaps/>
          <w:spacing w:val="-1"/>
        </w:rPr>
        <w:t>K</w:t>
      </w:r>
      <w:r>
        <w:rPr>
          <w:smallCaps/>
          <w:spacing w:val="-1"/>
        </w:rPr>
        <w:t>ohler</w:t>
      </w:r>
      <w:r w:rsidRPr="003C200D">
        <w:rPr>
          <w:smallCaps/>
          <w:spacing w:val="-1"/>
        </w:rPr>
        <w:t xml:space="preserve">, </w:t>
      </w:r>
      <w:r w:rsidRPr="00F93624">
        <w:rPr>
          <w:i/>
          <w:spacing w:val="-1"/>
        </w:rPr>
        <w:t>http://resources.kohler.com/corporate/kohler/pdf/supplier/GlobalSupplierQualityManual_English.pdf supra</w:t>
      </w:r>
      <w:r>
        <w:rPr>
          <w:spacing w:val="-1"/>
        </w:rPr>
        <w:t xml:space="preserve"> note 146, at </w:t>
      </w:r>
      <w:r w:rsidRPr="00F93624">
        <w:rPr>
          <w:spacing w:val="-1"/>
          <w:highlight w:val="yellow"/>
        </w:rPr>
        <w:t>page</w:t>
      </w:r>
      <w:r w:rsidRPr="003C200D">
        <w:rPr>
          <w:spacing w:val="-1"/>
        </w:rPr>
        <w:t xml:space="preserve">(last visited </w:t>
      </w:r>
      <w:r>
        <w:t>Ap</w:t>
      </w:r>
      <w:r w:rsidRPr="005845D4">
        <w:t>r. 1</w:t>
      </w:r>
      <w:r>
        <w:t>7</w:t>
      </w:r>
      <w:r w:rsidRPr="005845D4">
        <w:t>, 2020</w:t>
      </w:r>
      <w:r>
        <w:rPr>
          <w:spacing w:val="-1"/>
        </w:rPr>
        <w:t xml:space="preserve">) </w:t>
      </w:r>
      <w:r w:rsidRPr="003C200D">
        <w:rPr>
          <w:spacing w:val="-1"/>
        </w:rPr>
        <w:t>(“</w:t>
      </w:r>
      <w:r w:rsidRPr="00DD1C50">
        <w:rPr>
          <w:spacing w:val="-1"/>
        </w:rPr>
        <w:t>All</w:t>
      </w:r>
      <w:r w:rsidRPr="00DD1C50">
        <w:rPr>
          <w:spacing w:val="-8"/>
        </w:rPr>
        <w:t xml:space="preserve"> </w:t>
      </w:r>
      <w:r w:rsidRPr="00DD1C50">
        <w:t>suppliers</w:t>
      </w:r>
      <w:r w:rsidRPr="00DD1C50">
        <w:rPr>
          <w:spacing w:val="-8"/>
        </w:rPr>
        <w:t xml:space="preserve"> </w:t>
      </w:r>
      <w:r w:rsidRPr="00DD1C50">
        <w:t>of</w:t>
      </w:r>
      <w:r w:rsidRPr="00DD1C50">
        <w:rPr>
          <w:spacing w:val="54"/>
          <w:w w:val="99"/>
        </w:rPr>
        <w:t xml:space="preserve"> </w:t>
      </w:r>
      <w:r w:rsidRPr="00DD1C50">
        <w:t>production</w:t>
      </w:r>
      <w:r w:rsidRPr="00DD1C50">
        <w:rPr>
          <w:spacing w:val="-5"/>
        </w:rPr>
        <w:t xml:space="preserve"> </w:t>
      </w:r>
      <w:r w:rsidRPr="00DD1C50">
        <w:rPr>
          <w:spacing w:val="-1"/>
        </w:rPr>
        <w:t>materials,</w:t>
      </w:r>
      <w:r w:rsidRPr="00DD1C50">
        <w:rPr>
          <w:spacing w:val="-6"/>
        </w:rPr>
        <w:t xml:space="preserve"> </w:t>
      </w:r>
      <w:r w:rsidRPr="00DD1C50">
        <w:t>products</w:t>
      </w:r>
      <w:r w:rsidRPr="00DD1C50">
        <w:rPr>
          <w:spacing w:val="-5"/>
        </w:rPr>
        <w:t xml:space="preserve"> </w:t>
      </w:r>
      <w:r w:rsidRPr="00DD1C50">
        <w:rPr>
          <w:spacing w:val="-1"/>
        </w:rPr>
        <w:t>and</w:t>
      </w:r>
      <w:r w:rsidRPr="00DD1C50">
        <w:rPr>
          <w:spacing w:val="-4"/>
        </w:rPr>
        <w:t xml:space="preserve"> </w:t>
      </w:r>
      <w:r w:rsidRPr="00DD1C50">
        <w:rPr>
          <w:spacing w:val="-1"/>
        </w:rPr>
        <w:t>services</w:t>
      </w:r>
      <w:r w:rsidRPr="00DD1C50">
        <w:rPr>
          <w:spacing w:val="-7"/>
        </w:rPr>
        <w:t xml:space="preserve"> </w:t>
      </w:r>
      <w:r w:rsidRPr="00DD1C50">
        <w:t>to</w:t>
      </w:r>
      <w:r w:rsidRPr="00DD1C50">
        <w:rPr>
          <w:spacing w:val="-5"/>
        </w:rPr>
        <w:t xml:space="preserve"> </w:t>
      </w:r>
      <w:r w:rsidRPr="00DD1C50">
        <w:t>Kohler</w:t>
      </w:r>
      <w:r w:rsidRPr="00DD1C50">
        <w:rPr>
          <w:spacing w:val="-4"/>
        </w:rPr>
        <w:t xml:space="preserve"> </w:t>
      </w:r>
      <w:r w:rsidRPr="00DD1C50">
        <w:t>Co.</w:t>
      </w:r>
      <w:r w:rsidRPr="00DD1C50">
        <w:rPr>
          <w:spacing w:val="-6"/>
        </w:rPr>
        <w:t xml:space="preserve"> </w:t>
      </w:r>
      <w:r w:rsidRPr="00DD1C50">
        <w:t>are</w:t>
      </w:r>
      <w:r w:rsidRPr="00DD1C50">
        <w:rPr>
          <w:spacing w:val="-6"/>
        </w:rPr>
        <w:t xml:space="preserve"> </w:t>
      </w:r>
      <w:r w:rsidRPr="00DD1C50">
        <w:rPr>
          <w:spacing w:val="-1"/>
        </w:rPr>
        <w:t>requested</w:t>
      </w:r>
      <w:r w:rsidRPr="00DD1C50">
        <w:rPr>
          <w:spacing w:val="-4"/>
        </w:rPr>
        <w:t xml:space="preserve"> </w:t>
      </w:r>
      <w:r w:rsidRPr="00DD1C50">
        <w:t>to</w:t>
      </w:r>
      <w:r w:rsidRPr="00DD1C50">
        <w:rPr>
          <w:spacing w:val="-5"/>
        </w:rPr>
        <w:t xml:space="preserve"> </w:t>
      </w:r>
      <w:r w:rsidRPr="00DD1C50">
        <w:t>certify</w:t>
      </w:r>
      <w:r w:rsidRPr="00DD1C50">
        <w:rPr>
          <w:spacing w:val="-8"/>
        </w:rPr>
        <w:t xml:space="preserve"> </w:t>
      </w:r>
      <w:r w:rsidRPr="00DD1C50">
        <w:rPr>
          <w:spacing w:val="-1"/>
        </w:rPr>
        <w:t>(and</w:t>
      </w:r>
      <w:r w:rsidRPr="00DD1C50">
        <w:rPr>
          <w:spacing w:val="-5"/>
        </w:rPr>
        <w:t xml:space="preserve"> </w:t>
      </w:r>
      <w:r w:rsidRPr="00DD1C50">
        <w:t>acknowledge)</w:t>
      </w:r>
      <w:r w:rsidRPr="00DD1C50">
        <w:rPr>
          <w:spacing w:val="-5"/>
        </w:rPr>
        <w:t xml:space="preserve"> </w:t>
      </w:r>
      <w:r w:rsidRPr="00DD1C50">
        <w:t>compliance</w:t>
      </w:r>
      <w:r w:rsidRPr="00DD1C50">
        <w:rPr>
          <w:spacing w:val="-6"/>
        </w:rPr>
        <w:t xml:space="preserve"> </w:t>
      </w:r>
      <w:r w:rsidRPr="00DD1C50">
        <w:t>to</w:t>
      </w:r>
      <w:r w:rsidRPr="00DD1C50">
        <w:rPr>
          <w:spacing w:val="64"/>
          <w:w w:val="99"/>
        </w:rPr>
        <w:t xml:space="preserve"> </w:t>
      </w:r>
      <w:r w:rsidRPr="00DD1C50">
        <w:rPr>
          <w:spacing w:val="-1"/>
        </w:rPr>
        <w:t>the</w:t>
      </w:r>
      <w:r w:rsidRPr="00DD1C50">
        <w:rPr>
          <w:spacing w:val="-8"/>
        </w:rPr>
        <w:t xml:space="preserve"> </w:t>
      </w:r>
      <w:r w:rsidRPr="00DD1C50">
        <w:t>elements</w:t>
      </w:r>
      <w:r w:rsidRPr="00DD1C50">
        <w:rPr>
          <w:spacing w:val="-5"/>
        </w:rPr>
        <w:t xml:space="preserve"> </w:t>
      </w:r>
      <w:r w:rsidRPr="00DD1C50">
        <w:rPr>
          <w:spacing w:val="-1"/>
        </w:rPr>
        <w:t>within</w:t>
      </w:r>
      <w:r w:rsidRPr="00DD1C50">
        <w:rPr>
          <w:spacing w:val="-7"/>
        </w:rPr>
        <w:t xml:space="preserve"> </w:t>
      </w:r>
      <w:r w:rsidRPr="00DD1C50">
        <w:t>Conducting</w:t>
      </w:r>
      <w:r w:rsidRPr="00DD1C50">
        <w:rPr>
          <w:spacing w:val="-8"/>
        </w:rPr>
        <w:t xml:space="preserve"> </w:t>
      </w:r>
      <w:r w:rsidRPr="00DD1C50">
        <w:rPr>
          <w:spacing w:val="-1"/>
        </w:rPr>
        <w:t>Business</w:t>
      </w:r>
      <w:r>
        <w:rPr>
          <w:spacing w:val="-1"/>
        </w:rPr>
        <w:t>.</w:t>
      </w:r>
      <w:r w:rsidRPr="003C200D">
        <w:rPr>
          <w:spacing w:val="-1"/>
        </w:rPr>
        <w:t>”)</w:t>
      </w:r>
      <w:r w:rsidRPr="00DD1C50">
        <w:t>;</w:t>
      </w:r>
      <w:r w:rsidRPr="00DD1C50">
        <w:rPr>
          <w:spacing w:val="-4"/>
        </w:rPr>
        <w:t xml:space="preserve"> </w:t>
      </w:r>
      <w:r w:rsidRPr="008526ED">
        <w:rPr>
          <w:i/>
          <w:iCs/>
        </w:rPr>
        <w:t>Supplier</w:t>
      </w:r>
      <w:r w:rsidRPr="008526ED">
        <w:rPr>
          <w:i/>
          <w:iCs/>
          <w:spacing w:val="-6"/>
        </w:rPr>
        <w:t xml:space="preserve"> </w:t>
      </w:r>
      <w:r w:rsidRPr="008526ED">
        <w:rPr>
          <w:i/>
          <w:iCs/>
        </w:rPr>
        <w:t>Quality</w:t>
      </w:r>
      <w:r w:rsidRPr="008526ED">
        <w:rPr>
          <w:i/>
          <w:iCs/>
          <w:spacing w:val="-5"/>
        </w:rPr>
        <w:t xml:space="preserve"> </w:t>
      </w:r>
      <w:r w:rsidRPr="008526ED">
        <w:rPr>
          <w:i/>
          <w:iCs/>
          <w:spacing w:val="-1"/>
        </w:rPr>
        <w:t>Manual</w:t>
      </w:r>
      <w:r w:rsidRPr="008526ED">
        <w:rPr>
          <w:i/>
          <w:iCs/>
          <w:spacing w:val="-3"/>
        </w:rPr>
        <w:t xml:space="preserve"> </w:t>
      </w:r>
      <w:r w:rsidRPr="008526ED">
        <w:rPr>
          <w:i/>
          <w:iCs/>
        </w:rPr>
        <w:t>–</w:t>
      </w:r>
      <w:r w:rsidRPr="008526ED">
        <w:rPr>
          <w:i/>
          <w:iCs/>
          <w:spacing w:val="-5"/>
        </w:rPr>
        <w:t xml:space="preserve"> </w:t>
      </w:r>
      <w:r w:rsidRPr="008526ED">
        <w:rPr>
          <w:i/>
          <w:iCs/>
        </w:rPr>
        <w:t>Program</w:t>
      </w:r>
      <w:r w:rsidRPr="008526ED">
        <w:rPr>
          <w:i/>
          <w:iCs/>
          <w:spacing w:val="-9"/>
        </w:rPr>
        <w:t xml:space="preserve"> </w:t>
      </w:r>
      <w:r w:rsidRPr="008526ED">
        <w:rPr>
          <w:i/>
          <w:iCs/>
          <w:spacing w:val="-1"/>
        </w:rPr>
        <w:t>Requirements</w:t>
      </w:r>
      <w:r>
        <w:rPr>
          <w:spacing w:val="-6"/>
        </w:rPr>
        <w:t xml:space="preserve">, </w:t>
      </w:r>
      <w:r>
        <w:rPr>
          <w:i/>
          <w:iCs/>
          <w:spacing w:val="-6"/>
        </w:rPr>
        <w:t xml:space="preserve">supra </w:t>
      </w:r>
      <w:r>
        <w:rPr>
          <w:spacing w:val="-6"/>
        </w:rPr>
        <w:t xml:space="preserve">note 145, at </w:t>
      </w:r>
      <w:r w:rsidRPr="00F93624">
        <w:rPr>
          <w:spacing w:val="-6"/>
          <w:highlight w:val="yellow"/>
        </w:rPr>
        <w:t>page</w:t>
      </w:r>
      <w:r>
        <w:rPr>
          <w:spacing w:val="-6"/>
        </w:rPr>
        <w:t xml:space="preserve"> </w:t>
      </w:r>
      <w:r>
        <w:t>(stating that c</w:t>
      </w:r>
      <w:r w:rsidRPr="004D378B">
        <w:t>ompliance</w:t>
      </w:r>
      <w:r w:rsidRPr="004D378B">
        <w:rPr>
          <w:spacing w:val="-9"/>
        </w:rPr>
        <w:t xml:space="preserve"> </w:t>
      </w:r>
      <w:r w:rsidRPr="004D378B">
        <w:rPr>
          <w:spacing w:val="-1"/>
        </w:rPr>
        <w:t>with</w:t>
      </w:r>
      <w:r w:rsidRPr="004D378B">
        <w:rPr>
          <w:spacing w:val="-12"/>
        </w:rPr>
        <w:t xml:space="preserve"> </w:t>
      </w:r>
      <w:r w:rsidRPr="004D378B">
        <w:t>the</w:t>
      </w:r>
      <w:r w:rsidRPr="004D378B">
        <w:rPr>
          <w:spacing w:val="-11"/>
        </w:rPr>
        <w:t xml:space="preserve"> </w:t>
      </w:r>
      <w:r w:rsidRPr="002C7DCB">
        <w:t>JD</w:t>
      </w:r>
      <w:r w:rsidRPr="002C7DCB">
        <w:rPr>
          <w:spacing w:val="-12"/>
        </w:rPr>
        <w:t xml:space="preserve"> </w:t>
      </w:r>
      <w:r w:rsidRPr="00DD1C50">
        <w:t>Supplier</w:t>
      </w:r>
      <w:r w:rsidRPr="00DD1C50">
        <w:rPr>
          <w:spacing w:val="-11"/>
        </w:rPr>
        <w:t xml:space="preserve"> </w:t>
      </w:r>
      <w:r w:rsidRPr="00DD1C50">
        <w:t>Quality</w:t>
      </w:r>
      <w:r w:rsidRPr="00DD1C50">
        <w:rPr>
          <w:spacing w:val="-14"/>
        </w:rPr>
        <w:t xml:space="preserve"> </w:t>
      </w:r>
      <w:r w:rsidRPr="00DD1C50">
        <w:t>Manual</w:t>
      </w:r>
      <w:r w:rsidRPr="00DD1C50">
        <w:rPr>
          <w:spacing w:val="-12"/>
        </w:rPr>
        <w:t xml:space="preserve"> </w:t>
      </w:r>
      <w:r w:rsidRPr="00DD1C50">
        <w:t>is</w:t>
      </w:r>
      <w:r w:rsidRPr="00DD1C50">
        <w:rPr>
          <w:spacing w:val="28"/>
          <w:w w:val="99"/>
        </w:rPr>
        <w:t xml:space="preserve"> </w:t>
      </w:r>
      <w:r w:rsidRPr="00DD1C50">
        <w:t>a</w:t>
      </w:r>
      <w:r w:rsidRPr="00DD1C50">
        <w:rPr>
          <w:spacing w:val="-5"/>
        </w:rPr>
        <w:t xml:space="preserve"> </w:t>
      </w:r>
      <w:r w:rsidRPr="00DD1C50">
        <w:t>precondition</w:t>
      </w:r>
      <w:r w:rsidRPr="00DD1C50">
        <w:rPr>
          <w:spacing w:val="-6"/>
        </w:rPr>
        <w:t xml:space="preserve"> </w:t>
      </w:r>
      <w:r w:rsidRPr="00DD1C50">
        <w:rPr>
          <w:spacing w:val="-1"/>
        </w:rPr>
        <w:t>for</w:t>
      </w:r>
      <w:r w:rsidRPr="00DD1C50">
        <w:rPr>
          <w:spacing w:val="-4"/>
        </w:rPr>
        <w:t xml:space="preserve"> </w:t>
      </w:r>
      <w:r w:rsidRPr="00DD1C50">
        <w:t>all</w:t>
      </w:r>
      <w:r w:rsidRPr="00DD1C50">
        <w:rPr>
          <w:spacing w:val="-5"/>
        </w:rPr>
        <w:t xml:space="preserve"> </w:t>
      </w:r>
      <w:r w:rsidRPr="00DD1C50">
        <w:t>John</w:t>
      </w:r>
      <w:r w:rsidRPr="00DD1C50">
        <w:rPr>
          <w:spacing w:val="-5"/>
        </w:rPr>
        <w:t xml:space="preserve"> </w:t>
      </w:r>
      <w:r w:rsidRPr="00DD1C50">
        <w:t>Deere</w:t>
      </w:r>
      <w:r w:rsidRPr="00DD1C50">
        <w:rPr>
          <w:spacing w:val="-5"/>
        </w:rPr>
        <w:t xml:space="preserve"> </w:t>
      </w:r>
      <w:r w:rsidRPr="00DD1C50">
        <w:rPr>
          <w:spacing w:val="-1"/>
        </w:rPr>
        <w:t>supplier</w:t>
      </w:r>
      <w:r>
        <w:rPr>
          <w:spacing w:val="-1"/>
        </w:rPr>
        <w:t>s)</w:t>
      </w:r>
      <w:r w:rsidRPr="00DD1C50">
        <w:rPr>
          <w:spacing w:val="-1"/>
        </w:rPr>
        <w:t>;</w:t>
      </w:r>
      <w:r>
        <w:rPr>
          <w:spacing w:val="-6"/>
        </w:rPr>
        <w:t xml:space="preserve"> </w:t>
      </w:r>
      <w:r w:rsidRPr="003C200D">
        <w:rPr>
          <w:i/>
          <w:iCs/>
        </w:rPr>
        <w:t>Supplier</w:t>
      </w:r>
      <w:r w:rsidRPr="003C200D">
        <w:rPr>
          <w:i/>
          <w:iCs/>
          <w:spacing w:val="-6"/>
        </w:rPr>
        <w:t xml:space="preserve"> </w:t>
      </w:r>
      <w:r w:rsidRPr="003C200D">
        <w:rPr>
          <w:i/>
          <w:iCs/>
        </w:rPr>
        <w:t>Quality</w:t>
      </w:r>
      <w:r w:rsidRPr="003C200D">
        <w:rPr>
          <w:i/>
          <w:iCs/>
          <w:spacing w:val="-6"/>
        </w:rPr>
        <w:t xml:space="preserve"> </w:t>
      </w:r>
      <w:r w:rsidRPr="003C200D">
        <w:rPr>
          <w:i/>
          <w:iCs/>
          <w:spacing w:val="-1"/>
        </w:rPr>
        <w:t>Manual</w:t>
      </w:r>
      <w:r w:rsidRPr="003C200D">
        <w:rPr>
          <w:color w:val="000000" w:themeColor="text1"/>
        </w:rPr>
        <w:t>,</w:t>
      </w:r>
      <w:r w:rsidRPr="003C200D">
        <w:rPr>
          <w:color w:val="000000" w:themeColor="text1"/>
          <w:w w:val="99"/>
        </w:rPr>
        <w:t xml:space="preserve"> </w:t>
      </w:r>
      <w:r w:rsidRPr="003C200D">
        <w:rPr>
          <w:smallCaps/>
          <w:spacing w:val="-6"/>
        </w:rPr>
        <w:t>NCR Corporation</w:t>
      </w:r>
      <w:r>
        <w:rPr>
          <w:smallCaps/>
          <w:spacing w:val="-6"/>
        </w:rPr>
        <w:t xml:space="preserve"> 4</w:t>
      </w:r>
      <w:r>
        <w:rPr>
          <w:color w:val="000000" w:themeColor="text1"/>
          <w:w w:val="95"/>
        </w:rPr>
        <w:t xml:space="preserve">, </w:t>
      </w:r>
      <w:r w:rsidRPr="00D06CDC">
        <w:rPr>
          <w:color w:val="000000" w:themeColor="text1"/>
          <w:w w:val="95"/>
        </w:rPr>
        <w:t>https://www.ncr.com/content/dam/ncrcom/content-type/documents/ncr-supplier-quality-manual.pdf</w:t>
      </w:r>
      <w:r>
        <w:rPr>
          <w:color w:val="000000" w:themeColor="text1"/>
          <w:w w:val="95"/>
        </w:rPr>
        <w:t xml:space="preserve"> </w:t>
      </w:r>
      <w:r w:rsidRPr="003C200D">
        <w:rPr>
          <w:spacing w:val="-1"/>
        </w:rPr>
        <w:t xml:space="preserve">(last visited </w:t>
      </w:r>
      <w:r>
        <w:t>Ap</w:t>
      </w:r>
      <w:r w:rsidRPr="005845D4">
        <w:t>r. 1</w:t>
      </w:r>
      <w:r>
        <w:t>7</w:t>
      </w:r>
      <w:r w:rsidRPr="005845D4">
        <w:t>, 2020</w:t>
      </w:r>
      <w:r>
        <w:rPr>
          <w:spacing w:val="-1"/>
        </w:rPr>
        <w:t xml:space="preserve">) </w:t>
      </w:r>
      <w:r>
        <w:rPr>
          <w:color w:val="000000" w:themeColor="text1"/>
          <w:w w:val="95"/>
        </w:rPr>
        <w:t>(</w:t>
      </w:r>
      <w:r w:rsidRPr="003C200D">
        <w:rPr>
          <w:color w:val="000000" w:themeColor="text1"/>
          <w:spacing w:val="-1"/>
          <w:w w:val="95"/>
        </w:rPr>
        <w:t>“</w:t>
      </w:r>
      <w:r w:rsidRPr="004D378B">
        <w:rPr>
          <w:spacing w:val="-1"/>
          <w:w w:val="95"/>
        </w:rPr>
        <w:t>These</w:t>
      </w:r>
      <w:r w:rsidRPr="004D378B">
        <w:rPr>
          <w:w w:val="95"/>
        </w:rPr>
        <w:t xml:space="preserve"> Quality</w:t>
      </w:r>
      <w:r w:rsidRPr="004D378B">
        <w:rPr>
          <w:spacing w:val="29"/>
          <w:w w:val="99"/>
        </w:rPr>
        <w:t xml:space="preserve"> </w:t>
      </w:r>
      <w:r w:rsidRPr="004D378B">
        <w:rPr>
          <w:spacing w:val="-1"/>
        </w:rPr>
        <w:t>requirements</w:t>
      </w:r>
      <w:r w:rsidRPr="004D378B">
        <w:rPr>
          <w:spacing w:val="-7"/>
        </w:rPr>
        <w:t xml:space="preserve"> </w:t>
      </w:r>
      <w:r w:rsidRPr="004D378B">
        <w:rPr>
          <w:spacing w:val="1"/>
        </w:rPr>
        <w:t>ap</w:t>
      </w:r>
      <w:r w:rsidRPr="002C7DCB">
        <w:rPr>
          <w:spacing w:val="1"/>
        </w:rPr>
        <w:t>ply</w:t>
      </w:r>
      <w:r w:rsidRPr="002C7DCB">
        <w:rPr>
          <w:spacing w:val="-10"/>
        </w:rPr>
        <w:t xml:space="preserve"> </w:t>
      </w:r>
      <w:r w:rsidRPr="00257724">
        <w:t>to</w:t>
      </w:r>
      <w:r w:rsidRPr="00DD1C50">
        <w:rPr>
          <w:spacing w:val="-5"/>
        </w:rPr>
        <w:t xml:space="preserve"> </w:t>
      </w:r>
      <w:r w:rsidRPr="00DD1C50">
        <w:t>all</w:t>
      </w:r>
      <w:r w:rsidRPr="00DD1C50">
        <w:rPr>
          <w:spacing w:val="-6"/>
        </w:rPr>
        <w:t xml:space="preserve"> </w:t>
      </w:r>
      <w:r w:rsidRPr="00DD1C50">
        <w:t>Suppliers</w:t>
      </w:r>
      <w:r w:rsidRPr="00DD1C50">
        <w:rPr>
          <w:spacing w:val="-7"/>
        </w:rPr>
        <w:t xml:space="preserve"> </w:t>
      </w:r>
      <w:r w:rsidRPr="00DD1C50">
        <w:rPr>
          <w:spacing w:val="-1"/>
        </w:rPr>
        <w:t>providing</w:t>
      </w:r>
      <w:r w:rsidRPr="00DD1C50">
        <w:rPr>
          <w:spacing w:val="-7"/>
        </w:rPr>
        <w:t xml:space="preserve"> </w:t>
      </w:r>
      <w:r w:rsidRPr="00DD1C50">
        <w:t>products,</w:t>
      </w:r>
      <w:r w:rsidRPr="00DD1C50">
        <w:rPr>
          <w:spacing w:val="-7"/>
        </w:rPr>
        <w:t xml:space="preserve"> </w:t>
      </w:r>
      <w:r w:rsidRPr="00DD1C50">
        <w:t>parts,</w:t>
      </w:r>
      <w:r w:rsidRPr="00DD1C50">
        <w:rPr>
          <w:spacing w:val="-1"/>
        </w:rPr>
        <w:t xml:space="preserve"> modules,</w:t>
      </w:r>
      <w:r w:rsidRPr="00DD1C50">
        <w:rPr>
          <w:spacing w:val="-6"/>
        </w:rPr>
        <w:t xml:space="preserve"> </w:t>
      </w:r>
      <w:r w:rsidRPr="00DD1C50">
        <w:t>assemblies</w:t>
      </w:r>
      <w:r w:rsidRPr="00DD1C50">
        <w:rPr>
          <w:spacing w:val="-7"/>
        </w:rPr>
        <w:t xml:space="preserve"> </w:t>
      </w:r>
      <w:r w:rsidRPr="00DD1C50">
        <w:t>or</w:t>
      </w:r>
      <w:r w:rsidRPr="00DD1C50">
        <w:rPr>
          <w:spacing w:val="-7"/>
        </w:rPr>
        <w:t xml:space="preserve"> </w:t>
      </w:r>
      <w:r w:rsidRPr="00DD1C50">
        <w:t>components</w:t>
      </w:r>
      <w:r w:rsidRPr="00DD1C50">
        <w:rPr>
          <w:spacing w:val="-7"/>
        </w:rPr>
        <w:t xml:space="preserve"> </w:t>
      </w:r>
      <w:r>
        <w:rPr>
          <w:spacing w:val="-1"/>
        </w:rPr>
        <w:t xml:space="preserve">. . . </w:t>
      </w:r>
      <w:r w:rsidRPr="00DD1C50">
        <w:t>to</w:t>
      </w:r>
      <w:r w:rsidRPr="00DD1C50">
        <w:rPr>
          <w:spacing w:val="-5"/>
        </w:rPr>
        <w:t xml:space="preserve"> </w:t>
      </w:r>
      <w:r w:rsidRPr="00DD1C50">
        <w:rPr>
          <w:spacing w:val="-1"/>
        </w:rPr>
        <w:t>NCR</w:t>
      </w:r>
      <w:r w:rsidRPr="00DD1C50">
        <w:rPr>
          <w:spacing w:val="72"/>
          <w:w w:val="99"/>
        </w:rPr>
        <w:t xml:space="preserve"> </w:t>
      </w:r>
      <w:r w:rsidRPr="00DD1C50">
        <w:t>plants</w:t>
      </w:r>
      <w:r w:rsidRPr="00DD1C50">
        <w:rPr>
          <w:spacing w:val="-7"/>
        </w:rPr>
        <w:t xml:space="preserve"> </w:t>
      </w:r>
      <w:r w:rsidRPr="00DD1C50">
        <w:t>or</w:t>
      </w:r>
      <w:r w:rsidRPr="00DD1C50">
        <w:rPr>
          <w:spacing w:val="-5"/>
        </w:rPr>
        <w:t xml:space="preserve"> </w:t>
      </w:r>
      <w:r w:rsidRPr="00DD1C50">
        <w:t>NCR</w:t>
      </w:r>
      <w:r w:rsidRPr="00DD1C50">
        <w:rPr>
          <w:spacing w:val="-6"/>
        </w:rPr>
        <w:t xml:space="preserve"> </w:t>
      </w:r>
      <w:r w:rsidRPr="00DD1C50">
        <w:rPr>
          <w:spacing w:val="-1"/>
        </w:rPr>
        <w:t>contract</w:t>
      </w:r>
      <w:r w:rsidRPr="00DD1C50">
        <w:rPr>
          <w:spacing w:val="-4"/>
        </w:rPr>
        <w:t xml:space="preserve"> </w:t>
      </w:r>
      <w:r w:rsidRPr="00DD1C50">
        <w:rPr>
          <w:spacing w:val="-1"/>
        </w:rPr>
        <w:t>manufacturers</w:t>
      </w:r>
      <w:r w:rsidRPr="00DD1C50">
        <w:rPr>
          <w:spacing w:val="-6"/>
        </w:rPr>
        <w:t xml:space="preserve"> </w:t>
      </w:r>
      <w:r w:rsidRPr="00DD1C50">
        <w:t>or,</w:t>
      </w:r>
      <w:r w:rsidRPr="00DD1C50">
        <w:rPr>
          <w:spacing w:val="-6"/>
        </w:rPr>
        <w:t xml:space="preserve"> </w:t>
      </w:r>
      <w:r w:rsidRPr="00DD1C50">
        <w:t>on</w:t>
      </w:r>
      <w:r w:rsidRPr="00DD1C50">
        <w:rPr>
          <w:spacing w:val="-6"/>
        </w:rPr>
        <w:t xml:space="preserve"> </w:t>
      </w:r>
      <w:r w:rsidRPr="00DD1C50">
        <w:rPr>
          <w:spacing w:val="-1"/>
        </w:rPr>
        <w:t>NCR’s</w:t>
      </w:r>
      <w:r w:rsidRPr="00DD1C50">
        <w:rPr>
          <w:spacing w:val="-6"/>
        </w:rPr>
        <w:t xml:space="preserve"> </w:t>
      </w:r>
      <w:r w:rsidRPr="00DD1C50">
        <w:rPr>
          <w:spacing w:val="-1"/>
        </w:rPr>
        <w:t>behalf,</w:t>
      </w:r>
      <w:r w:rsidRPr="00DD1C50">
        <w:rPr>
          <w:spacing w:val="-3"/>
        </w:rPr>
        <w:t xml:space="preserve"> </w:t>
      </w:r>
      <w:r w:rsidRPr="00DD1C50">
        <w:t>directly</w:t>
      </w:r>
      <w:r w:rsidRPr="00DD1C50">
        <w:rPr>
          <w:spacing w:val="-9"/>
        </w:rPr>
        <w:t xml:space="preserve"> </w:t>
      </w:r>
      <w:r w:rsidRPr="00DD1C50">
        <w:t>to</w:t>
      </w:r>
      <w:r w:rsidRPr="00DD1C50">
        <w:rPr>
          <w:spacing w:val="-4"/>
        </w:rPr>
        <w:t xml:space="preserve"> </w:t>
      </w:r>
      <w:r w:rsidRPr="00DD1C50">
        <w:t>NCR’s</w:t>
      </w:r>
      <w:r w:rsidRPr="00DD1C50">
        <w:rPr>
          <w:spacing w:val="-7"/>
        </w:rPr>
        <w:t xml:space="preserve"> </w:t>
      </w:r>
      <w:r w:rsidRPr="00DD1C50">
        <w:t>customers</w:t>
      </w:r>
      <w:r w:rsidRPr="00DD1C50">
        <w:rPr>
          <w:spacing w:val="-6"/>
        </w:rPr>
        <w:t xml:space="preserve"> </w:t>
      </w:r>
      <w:r w:rsidRPr="00DD1C50">
        <w:t>(each,</w:t>
      </w:r>
      <w:r w:rsidRPr="00DD1C50">
        <w:rPr>
          <w:spacing w:val="-5"/>
        </w:rPr>
        <w:t xml:space="preserve"> </w:t>
      </w:r>
      <w:r w:rsidRPr="00DD1C50">
        <w:t>an</w:t>
      </w:r>
      <w:r w:rsidRPr="00DD1C50">
        <w:rPr>
          <w:spacing w:val="-5"/>
        </w:rPr>
        <w:t xml:space="preserve"> </w:t>
      </w:r>
      <w:r w:rsidRPr="00DD1C50">
        <w:rPr>
          <w:spacing w:val="-1"/>
        </w:rPr>
        <w:t>“NCR</w:t>
      </w:r>
      <w:r w:rsidRPr="00DD1C50">
        <w:rPr>
          <w:spacing w:val="-6"/>
        </w:rPr>
        <w:t xml:space="preserve"> </w:t>
      </w:r>
      <w:r w:rsidRPr="00DD1C50">
        <w:rPr>
          <w:spacing w:val="-1"/>
        </w:rPr>
        <w:t>Designated</w:t>
      </w:r>
      <w:r w:rsidRPr="00DD1C50">
        <w:rPr>
          <w:spacing w:val="89"/>
        </w:rPr>
        <w:t xml:space="preserve"> </w:t>
      </w:r>
      <w:r w:rsidRPr="00DD1C50">
        <w:t>Purchaser”);</w:t>
      </w:r>
      <w:r w:rsidRPr="00DD1C50">
        <w:rPr>
          <w:spacing w:val="-8"/>
        </w:rPr>
        <w:t xml:space="preserve"> </w:t>
      </w:r>
      <w:r w:rsidRPr="00D06CDC">
        <w:rPr>
          <w:i/>
          <w:iCs/>
          <w:spacing w:val="-1"/>
        </w:rPr>
        <w:t>Integrated</w:t>
      </w:r>
      <w:r w:rsidRPr="00D06CDC">
        <w:rPr>
          <w:i/>
          <w:iCs/>
          <w:spacing w:val="-6"/>
        </w:rPr>
        <w:t xml:space="preserve"> </w:t>
      </w:r>
      <w:r w:rsidRPr="00D06CDC">
        <w:rPr>
          <w:i/>
          <w:iCs/>
        </w:rPr>
        <w:t>Supplier</w:t>
      </w:r>
      <w:r w:rsidRPr="00D06CDC">
        <w:rPr>
          <w:i/>
          <w:iCs/>
          <w:spacing w:val="-7"/>
        </w:rPr>
        <w:t xml:space="preserve"> </w:t>
      </w:r>
      <w:r w:rsidRPr="00D06CDC">
        <w:rPr>
          <w:i/>
          <w:iCs/>
          <w:spacing w:val="1"/>
        </w:rPr>
        <w:t>Quality</w:t>
      </w:r>
      <w:r>
        <w:rPr>
          <w:spacing w:val="-11"/>
        </w:rPr>
        <w:t xml:space="preserve">, </w:t>
      </w:r>
      <w:r w:rsidRPr="00D06CDC">
        <w:rPr>
          <w:smallCaps/>
        </w:rPr>
        <w:t>Navistar</w:t>
      </w:r>
      <w:r>
        <w:rPr>
          <w:smallCaps/>
        </w:rPr>
        <w:t xml:space="preserve"> </w:t>
      </w:r>
      <w:r w:rsidRPr="00486A54">
        <w:rPr>
          <w:smallCaps/>
        </w:rPr>
        <w:t>page</w:t>
      </w:r>
      <w:r>
        <w:t xml:space="preserve"> 4.</w:t>
      </w:r>
      <w:r w:rsidRPr="00DD1C50">
        <w:rPr>
          <w:spacing w:val="-8"/>
        </w:rPr>
        <w:t xml:space="preserve"> </w:t>
      </w:r>
      <w:r w:rsidRPr="00D06CDC">
        <w:rPr>
          <w:color w:val="000000" w:themeColor="text1"/>
          <w:u w:color="0000FF"/>
        </w:rPr>
        <w:t>http://www.navistarsupplier.com/IntegratedSupplierQuality/QualityDocuments.aspx</w:t>
      </w:r>
      <w:r w:rsidRPr="00D06CDC">
        <w:rPr>
          <w:color w:val="000000" w:themeColor="text1"/>
          <w:spacing w:val="-22"/>
        </w:rPr>
        <w:t xml:space="preserve"> </w:t>
      </w:r>
      <w:r w:rsidRPr="00DD1C50">
        <w:t>(</w:t>
      </w:r>
      <w:r>
        <w:t>last visited Ap</w:t>
      </w:r>
      <w:r w:rsidRPr="005845D4">
        <w:t>r. 1</w:t>
      </w:r>
      <w:r>
        <w:t>7</w:t>
      </w:r>
      <w:r w:rsidRPr="005845D4">
        <w:t>, 2020</w:t>
      </w:r>
      <w:r w:rsidRPr="00DD1C50">
        <w:t>)</w:t>
      </w:r>
      <w:r>
        <w:t xml:space="preserve"> </w:t>
      </w:r>
      <w:r w:rsidRPr="004D378B">
        <w:t>(</w:t>
      </w:r>
      <w:r>
        <w:t>stating that a</w:t>
      </w:r>
      <w:r w:rsidRPr="004D378B">
        <w:t>ll</w:t>
      </w:r>
      <w:r w:rsidRPr="004D378B">
        <w:rPr>
          <w:spacing w:val="-20"/>
        </w:rPr>
        <w:t xml:space="preserve"> </w:t>
      </w:r>
      <w:r w:rsidRPr="00DD1C50">
        <w:rPr>
          <w:spacing w:val="-1"/>
        </w:rPr>
        <w:t>current</w:t>
      </w:r>
      <w:r w:rsidRPr="00DD1C50">
        <w:rPr>
          <w:spacing w:val="-22"/>
        </w:rPr>
        <w:t xml:space="preserve"> </w:t>
      </w:r>
      <w:r w:rsidRPr="00DD1C50">
        <w:t>and</w:t>
      </w:r>
      <w:r w:rsidRPr="00DD1C50">
        <w:rPr>
          <w:spacing w:val="20"/>
          <w:w w:val="99"/>
        </w:rPr>
        <w:t xml:space="preserve"> </w:t>
      </w:r>
      <w:r w:rsidRPr="00DD1C50">
        <w:t>potential</w:t>
      </w:r>
      <w:r w:rsidRPr="00DD1C50">
        <w:rPr>
          <w:spacing w:val="-7"/>
        </w:rPr>
        <w:t xml:space="preserve"> </w:t>
      </w:r>
      <w:r w:rsidRPr="00DD1C50">
        <w:t>suppliers</w:t>
      </w:r>
      <w:r w:rsidRPr="00DD1C50">
        <w:rPr>
          <w:spacing w:val="-7"/>
        </w:rPr>
        <w:t xml:space="preserve"> </w:t>
      </w:r>
      <w:r w:rsidRPr="00DD1C50">
        <w:t>are</w:t>
      </w:r>
      <w:r w:rsidRPr="00DD1C50">
        <w:rPr>
          <w:spacing w:val="-6"/>
        </w:rPr>
        <w:t xml:space="preserve"> </w:t>
      </w:r>
      <w:r w:rsidRPr="00DD1C50">
        <w:t>expected</w:t>
      </w:r>
      <w:r w:rsidRPr="00DD1C50">
        <w:rPr>
          <w:spacing w:val="-5"/>
        </w:rPr>
        <w:t xml:space="preserve"> </w:t>
      </w:r>
      <w:r w:rsidRPr="00DD1C50">
        <w:t>to</w:t>
      </w:r>
      <w:r w:rsidRPr="00DD1C50">
        <w:rPr>
          <w:spacing w:val="-5"/>
        </w:rPr>
        <w:t xml:space="preserve"> </w:t>
      </w:r>
      <w:r w:rsidRPr="00DD1C50">
        <w:t>comply</w:t>
      </w:r>
      <w:r w:rsidRPr="00DD1C50">
        <w:rPr>
          <w:spacing w:val="-6"/>
        </w:rPr>
        <w:t xml:space="preserve"> </w:t>
      </w:r>
      <w:r w:rsidRPr="00DD1C50">
        <w:rPr>
          <w:spacing w:val="-1"/>
        </w:rPr>
        <w:t>with</w:t>
      </w:r>
      <w:r w:rsidRPr="00DD1C50">
        <w:rPr>
          <w:spacing w:val="-7"/>
        </w:rPr>
        <w:t xml:space="preserve"> </w:t>
      </w:r>
      <w:r w:rsidRPr="00DD1C50">
        <w:t>the</w:t>
      </w:r>
      <w:r w:rsidRPr="00DD1C50">
        <w:rPr>
          <w:spacing w:val="-6"/>
        </w:rPr>
        <w:t xml:space="preserve"> </w:t>
      </w:r>
      <w:r w:rsidRPr="00DD1C50">
        <w:t>provided</w:t>
      </w:r>
      <w:r w:rsidRPr="00DD1C50">
        <w:rPr>
          <w:spacing w:val="-5"/>
        </w:rPr>
        <w:t xml:space="preserve"> </w:t>
      </w:r>
      <w:r w:rsidRPr="00DD1C50">
        <w:t>Quality</w:t>
      </w:r>
      <w:r w:rsidRPr="00DD1C50">
        <w:rPr>
          <w:spacing w:val="-6"/>
        </w:rPr>
        <w:t xml:space="preserve"> </w:t>
      </w:r>
      <w:r w:rsidRPr="00DD1C50">
        <w:rPr>
          <w:spacing w:val="-1"/>
        </w:rPr>
        <w:t>Manual)</w:t>
      </w:r>
      <w:r>
        <w:rPr>
          <w:spacing w:val="-1"/>
        </w:rPr>
        <w:t>;</w:t>
      </w:r>
      <w:r w:rsidRPr="00D06CDC">
        <w:rPr>
          <w:i/>
          <w:iCs/>
          <w:w w:val="99"/>
        </w:rPr>
        <w:t>Supplier Code of Conduct</w:t>
      </w:r>
      <w:r>
        <w:rPr>
          <w:w w:val="99"/>
        </w:rPr>
        <w:t>,</w:t>
      </w:r>
      <w:r>
        <w:rPr>
          <w:spacing w:val="-1"/>
        </w:rPr>
        <w:t xml:space="preserve"> </w:t>
      </w:r>
      <w:r w:rsidRPr="00D06CDC">
        <w:rPr>
          <w:smallCaps/>
        </w:rPr>
        <w:t>Caterpillar</w:t>
      </w:r>
      <w:r>
        <w:rPr>
          <w:smallCaps/>
        </w:rPr>
        <w:t xml:space="preserve"> 1</w:t>
      </w:r>
      <w:r w:rsidRPr="00DD1C50">
        <w:t>,</w:t>
      </w:r>
      <w:r w:rsidRPr="00DD1C50">
        <w:rPr>
          <w:w w:val="99"/>
        </w:rPr>
        <w:t xml:space="preserve"> </w:t>
      </w:r>
      <w:r>
        <w:rPr>
          <w:spacing w:val="-1"/>
        </w:rPr>
        <w:t xml:space="preserve"> </w:t>
      </w:r>
      <w:r w:rsidRPr="00D06CDC">
        <w:rPr>
          <w:spacing w:val="-1"/>
        </w:rPr>
        <w:t xml:space="preserve">http://s7d2.scene7.com/is/content/Caterpillar/C10756688 </w:t>
      </w:r>
      <w:r w:rsidRPr="003C200D">
        <w:rPr>
          <w:spacing w:val="-1"/>
        </w:rPr>
        <w:t xml:space="preserve">(last visited </w:t>
      </w:r>
      <w:r>
        <w:t>Ap</w:t>
      </w:r>
      <w:r w:rsidRPr="005845D4">
        <w:t>r. 1</w:t>
      </w:r>
      <w:r>
        <w:t>7</w:t>
      </w:r>
      <w:r w:rsidRPr="005845D4">
        <w:t>, 2020</w:t>
      </w:r>
      <w:r>
        <w:rPr>
          <w:spacing w:val="-1"/>
        </w:rPr>
        <w:t xml:space="preserve">) </w:t>
      </w:r>
      <w:r w:rsidRPr="00DD1C50">
        <w:rPr>
          <w:spacing w:val="-1"/>
        </w:rPr>
        <w:t>(</w:t>
      </w:r>
      <w:r>
        <w:rPr>
          <w:spacing w:val="-1"/>
        </w:rPr>
        <w:t>“</w:t>
      </w:r>
      <w:r w:rsidRPr="00D06CDC">
        <w:rPr>
          <w:spacing w:val="-1"/>
        </w:rPr>
        <w:t>We expect suppliers to comply with the sound business practices we embrace</w:t>
      </w:r>
      <w:r>
        <w:rPr>
          <w:spacing w:val="-1"/>
        </w:rPr>
        <w:t xml:space="preserve">.”); </w:t>
      </w:r>
      <w:r w:rsidRPr="00DD1C50">
        <w:t>Bernstein</w:t>
      </w:r>
      <w:r w:rsidRPr="00DD1C50">
        <w:rPr>
          <w:i/>
        </w:rPr>
        <w:t>,</w:t>
      </w:r>
      <w:r>
        <w:rPr>
          <w:i/>
          <w:spacing w:val="-5"/>
        </w:rPr>
        <w:t xml:space="preserve"> </w:t>
      </w:r>
      <w:r w:rsidRPr="00DD1C50">
        <w:rPr>
          <w:i/>
        </w:rPr>
        <w:t>supra</w:t>
      </w:r>
      <w:r w:rsidRPr="00DD1C50">
        <w:rPr>
          <w:i/>
          <w:spacing w:val="-1"/>
        </w:rPr>
        <w:t xml:space="preserve"> </w:t>
      </w:r>
      <w:r w:rsidRPr="00DD1C50">
        <w:rPr>
          <w:spacing w:val="-1"/>
        </w:rPr>
        <w:t>note</w:t>
      </w:r>
      <w:r w:rsidRPr="00DD1C50">
        <w:rPr>
          <w:spacing w:val="-6"/>
        </w:rPr>
        <w:t xml:space="preserve"> </w:t>
      </w:r>
      <w:r w:rsidRPr="00DD1C50">
        <w:t>12</w:t>
      </w:r>
      <w:r w:rsidRPr="00DD1C50">
        <w:rPr>
          <w:i/>
        </w:rPr>
        <w:t>,</w:t>
      </w:r>
      <w:r w:rsidRPr="00DD1C50">
        <w:rPr>
          <w:i/>
          <w:spacing w:val="-5"/>
        </w:rPr>
        <w:t xml:space="preserve"> </w:t>
      </w:r>
      <w:r w:rsidRPr="00621FF6">
        <w:rPr>
          <w:iCs/>
        </w:rPr>
        <w:t>at</w:t>
      </w:r>
      <w:r w:rsidRPr="00DD1C50">
        <w:rPr>
          <w:i/>
          <w:spacing w:val="-6"/>
        </w:rPr>
        <w:t xml:space="preserve"> </w:t>
      </w:r>
      <w:r w:rsidRPr="00DD1C50">
        <w:t>572.</w:t>
      </w:r>
    </w:p>
  </w:footnote>
  <w:footnote w:id="149">
    <w:p w14:paraId="3279F917" w14:textId="08B86A3A" w:rsidR="0053662B" w:rsidRPr="000E1D7A"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But</w:t>
      </w:r>
      <w:r w:rsidRPr="00487148">
        <w:rPr>
          <w:rFonts w:ascii="Times New Roman" w:eastAsia="Times New Roman" w:hAnsi="Times New Roman" w:cs="Times New Roman"/>
          <w:i/>
          <w:spacing w:val="-6"/>
          <w:sz w:val="24"/>
          <w:szCs w:val="24"/>
        </w:rPr>
        <w:t xml:space="preserve"> </w:t>
      </w:r>
      <w:r w:rsidRPr="00487148">
        <w:rPr>
          <w:rFonts w:ascii="Times New Roman" w:eastAsia="Times New Roman" w:hAnsi="Times New Roman" w:cs="Times New Roman"/>
          <w:i/>
          <w:sz w:val="24"/>
          <w:szCs w:val="24"/>
        </w:rPr>
        <w:t>see</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Bernstein</w:t>
      </w:r>
      <w:r>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12,</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563</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(suggesting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that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network</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governance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73"/>
          <w:w w:val="99"/>
          <w:sz w:val="24"/>
          <w:szCs w:val="24"/>
        </w:rPr>
        <w:t xml:space="preserve"> </w:t>
      </w:r>
      <w:r w:rsidRPr="00487148">
        <w:rPr>
          <w:rFonts w:ascii="Times New Roman" w:eastAsia="Times New Roman" w:hAnsi="Times New Roman" w:cs="Times New Roman"/>
          <w:sz w:val="24"/>
          <w:szCs w:val="24"/>
        </w:rPr>
        <w:t>an</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alternative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top-down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hierarchy</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and</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achieves</w:t>
      </w:r>
      <w:r w:rsidRPr="00487148">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Pr="00487148">
        <w:rPr>
          <w:rFonts w:ascii="Times New Roman" w:eastAsia="Times New Roman" w:hAnsi="Times New Roman" w:cs="Times New Roman"/>
          <w:spacing w:val="-1"/>
          <w:sz w:val="24"/>
          <w:szCs w:val="24"/>
        </w:rPr>
        <w:t>many</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rPr>
        <w:t xml:space="preserve"> governance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benefits</w:t>
      </w:r>
      <w:r w:rsidRPr="00487148">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intra-firm</w:t>
      </w:r>
      <w:r w:rsidRPr="00487148">
        <w:rPr>
          <w:rFonts w:ascii="Times New Roman" w:eastAsia="Times New Roman" w:hAnsi="Times New Roman" w:cs="Times New Roman"/>
          <w:spacing w:val="-7"/>
          <w:sz w:val="24"/>
          <w:szCs w:val="24"/>
        </w:rPr>
        <w:t xml:space="preserve"> </w:t>
      </w:r>
      <w:r w:rsidRPr="000E1D7A">
        <w:rPr>
          <w:rFonts w:ascii="Times New Roman" w:eastAsia="Times New Roman" w:hAnsi="Times New Roman" w:cs="Times New Roman"/>
          <w:spacing w:val="-1"/>
          <w:sz w:val="24"/>
          <w:szCs w:val="24"/>
        </w:rPr>
        <w:t>hierarchy.”).</w:t>
      </w:r>
    </w:p>
  </w:footnote>
  <w:footnote w:id="150">
    <w:p w14:paraId="0C55A3E7" w14:textId="3F3FBBC8" w:rsidR="0053662B" w:rsidRPr="000E1D7A" w:rsidRDefault="0053662B">
      <w:pPr>
        <w:pStyle w:val="FootnoteText"/>
        <w:rPr>
          <w:rFonts w:ascii="Times New Roman" w:hAnsi="Times New Roman" w:cs="Times New Roman"/>
          <w:sz w:val="24"/>
          <w:szCs w:val="24"/>
        </w:rPr>
      </w:pPr>
      <w:r w:rsidRPr="000E1D7A">
        <w:rPr>
          <w:rStyle w:val="FootnoteReference"/>
          <w:rFonts w:ascii="Times New Roman" w:hAnsi="Times New Roman" w:cs="Times New Roman"/>
          <w:sz w:val="24"/>
          <w:szCs w:val="24"/>
        </w:rPr>
        <w:footnoteRef/>
      </w:r>
      <w:r w:rsidRPr="000E1D7A">
        <w:rPr>
          <w:rFonts w:ascii="Times New Roman" w:hAnsi="Times New Roman" w:cs="Times New Roman"/>
          <w:sz w:val="24"/>
          <w:szCs w:val="24"/>
        </w:rPr>
        <w:t xml:space="preserve"> </w:t>
      </w:r>
      <w:r w:rsidRPr="000E1D7A">
        <w:rPr>
          <w:rFonts w:ascii="Times New Roman" w:hAnsi="Times New Roman" w:cs="Times New Roman"/>
          <w:i/>
          <w:sz w:val="24"/>
          <w:szCs w:val="24"/>
        </w:rPr>
        <w:t>See</w:t>
      </w:r>
      <w:r w:rsidRPr="000E1D7A">
        <w:rPr>
          <w:rFonts w:ascii="Times New Roman" w:hAnsi="Times New Roman" w:cs="Times New Roman"/>
          <w:i/>
          <w:spacing w:val="-8"/>
          <w:sz w:val="24"/>
          <w:szCs w:val="24"/>
        </w:rPr>
        <w:t xml:space="preserve"> </w:t>
      </w:r>
      <w:r w:rsidRPr="000E1D7A">
        <w:rPr>
          <w:rFonts w:ascii="Times New Roman" w:hAnsi="Times New Roman" w:cs="Times New Roman"/>
          <w:i/>
          <w:spacing w:val="-1"/>
          <w:sz w:val="24"/>
          <w:szCs w:val="24"/>
        </w:rPr>
        <w:t>John</w:t>
      </w:r>
      <w:r w:rsidRPr="000E1D7A">
        <w:rPr>
          <w:rFonts w:ascii="Times New Roman" w:hAnsi="Times New Roman" w:cs="Times New Roman"/>
          <w:i/>
          <w:spacing w:val="-9"/>
          <w:sz w:val="24"/>
          <w:szCs w:val="24"/>
        </w:rPr>
        <w:t xml:space="preserve"> </w:t>
      </w:r>
      <w:r w:rsidRPr="009E4531">
        <w:rPr>
          <w:rFonts w:ascii="Times New Roman" w:hAnsi="Times New Roman" w:cs="Times New Roman"/>
          <w:i/>
          <w:sz w:val="24"/>
          <w:szCs w:val="24"/>
        </w:rPr>
        <w:t>Deere</w:t>
      </w:r>
      <w:r w:rsidRPr="009E4531">
        <w:rPr>
          <w:rFonts w:ascii="Times New Roman" w:hAnsi="Times New Roman" w:cs="Times New Roman"/>
          <w:i/>
          <w:spacing w:val="-8"/>
          <w:sz w:val="24"/>
          <w:szCs w:val="24"/>
        </w:rPr>
        <w:t xml:space="preserve"> </w:t>
      </w:r>
      <w:r w:rsidRPr="009E4531">
        <w:rPr>
          <w:rFonts w:ascii="Times New Roman" w:hAnsi="Times New Roman" w:cs="Times New Roman"/>
          <w:i/>
          <w:sz w:val="24"/>
          <w:szCs w:val="24"/>
        </w:rPr>
        <w:t>Terms</w:t>
      </w:r>
      <w:r w:rsidRPr="009E4531">
        <w:rPr>
          <w:rFonts w:ascii="Times New Roman" w:hAnsi="Times New Roman" w:cs="Times New Roman"/>
          <w:i/>
          <w:spacing w:val="-9"/>
          <w:sz w:val="24"/>
          <w:szCs w:val="24"/>
        </w:rPr>
        <w:t xml:space="preserve"> </w:t>
      </w:r>
      <w:r w:rsidRPr="009E4531">
        <w:rPr>
          <w:rFonts w:ascii="Times New Roman" w:hAnsi="Times New Roman" w:cs="Times New Roman"/>
          <w:i/>
          <w:sz w:val="24"/>
          <w:szCs w:val="24"/>
        </w:rPr>
        <w:t>and</w:t>
      </w:r>
      <w:r w:rsidRPr="009E4531">
        <w:rPr>
          <w:rFonts w:ascii="Times New Roman" w:hAnsi="Times New Roman" w:cs="Times New Roman"/>
          <w:i/>
          <w:spacing w:val="-7"/>
          <w:sz w:val="24"/>
          <w:szCs w:val="24"/>
        </w:rPr>
        <w:t xml:space="preserve"> </w:t>
      </w:r>
      <w:r w:rsidRPr="009E4531">
        <w:rPr>
          <w:rFonts w:ascii="Times New Roman" w:hAnsi="Times New Roman" w:cs="Times New Roman"/>
          <w:i/>
          <w:color w:val="000000" w:themeColor="text1"/>
          <w:spacing w:val="-1"/>
          <w:sz w:val="24"/>
          <w:szCs w:val="24"/>
        </w:rPr>
        <w:t>Conditions</w:t>
      </w:r>
      <w:r w:rsidRPr="009E4531">
        <w:rPr>
          <w:rFonts w:ascii="Times New Roman" w:hAnsi="Times New Roman" w:cs="Times New Roman"/>
          <w:color w:val="000000" w:themeColor="text1"/>
          <w:spacing w:val="-1"/>
          <w:sz w:val="24"/>
          <w:szCs w:val="24"/>
        </w:rPr>
        <w:t xml:space="preserve">, </w:t>
      </w:r>
      <w:r w:rsidRPr="009E4531">
        <w:rPr>
          <w:rFonts w:ascii="Times New Roman" w:hAnsi="Times New Roman" w:cs="Times New Roman"/>
          <w:smallCaps/>
          <w:color w:val="000000" w:themeColor="text1"/>
          <w:spacing w:val="-1"/>
          <w:sz w:val="24"/>
          <w:szCs w:val="24"/>
        </w:rPr>
        <w:t>JD Supply Network</w:t>
      </w:r>
      <w:r>
        <w:rPr>
          <w:rFonts w:ascii="Times New Roman" w:hAnsi="Times New Roman" w:cs="Times New Roman"/>
          <w:smallCaps/>
          <w:color w:val="000000" w:themeColor="text1"/>
          <w:spacing w:val="-1"/>
          <w:sz w:val="24"/>
          <w:szCs w:val="24"/>
        </w:rPr>
        <w:t xml:space="preserve"> </w:t>
      </w:r>
      <w:r w:rsidRPr="00486A54">
        <w:rPr>
          <w:rFonts w:ascii="Times New Roman" w:hAnsi="Times New Roman" w:cs="Times New Roman"/>
          <w:smallCaps/>
          <w:color w:val="000000" w:themeColor="text1"/>
          <w:spacing w:val="-1"/>
          <w:sz w:val="24"/>
          <w:szCs w:val="24"/>
          <w:highlight w:val="yellow"/>
        </w:rPr>
        <w:t>page</w:t>
      </w:r>
      <w:r w:rsidRPr="009E4531">
        <w:rPr>
          <w:rFonts w:ascii="Times New Roman" w:hAnsi="Times New Roman" w:cs="Times New Roman"/>
          <w:color w:val="000000" w:themeColor="text1"/>
          <w:spacing w:val="-6"/>
          <w:sz w:val="24"/>
          <w:szCs w:val="24"/>
        </w:rPr>
        <w:t xml:space="preserve">, </w:t>
      </w:r>
      <w:r w:rsidRPr="000E1D7A">
        <w:rPr>
          <w:rFonts w:ascii="Times New Roman" w:hAnsi="Times New Roman" w:cs="Times New Roman"/>
          <w:color w:val="000000" w:themeColor="text1"/>
          <w:sz w:val="24"/>
          <w:szCs w:val="24"/>
        </w:rPr>
        <w:t>https://jdsn.deere.com/wps/wcm/connect/jdsn/aa788ea4-de87-4e9a-803e-08baee3ca5b9/purchasing_terms_and_conditions_us_eng.pdf?MOD=AJPERES&amp;CVID=mOVImsB</w:t>
      </w:r>
      <w:r w:rsidRPr="000E1D7A">
        <w:rPr>
          <w:rFonts w:ascii="Times New Roman" w:hAnsi="Times New Roman" w:cs="Times New Roman"/>
          <w:color w:val="000000" w:themeColor="text1"/>
          <w:sz w:val="24"/>
          <w:szCs w:val="24"/>
          <w:u w:val="single"/>
        </w:rPr>
        <w:t xml:space="preserve"> (last visited  </w:t>
      </w:r>
      <w:r>
        <w:rPr>
          <w:rFonts w:ascii="Times New Roman" w:hAnsi="Times New Roman" w:cs="Times New Roman"/>
          <w:color w:val="000000" w:themeColor="text1"/>
          <w:sz w:val="24"/>
          <w:szCs w:val="24"/>
          <w:u w:val="single"/>
        </w:rPr>
        <w:t xml:space="preserve">April </w:t>
      </w:r>
      <w:r w:rsidRPr="000E1D7A">
        <w:rPr>
          <w:rFonts w:ascii="Times New Roman" w:hAnsi="Times New Roman" w:cs="Times New Roman"/>
          <w:color w:val="000000" w:themeColor="text1"/>
          <w:sz w:val="24"/>
          <w:szCs w:val="24"/>
          <w:u w:val="single"/>
        </w:rPr>
        <w:t>17</w:t>
      </w:r>
      <w:r w:rsidRPr="009E4531">
        <w:rPr>
          <w:rFonts w:ascii="Times New Roman" w:hAnsi="Times New Roman" w:cs="Times New Roman"/>
          <w:color w:val="000000" w:themeColor="text1"/>
          <w:sz w:val="24"/>
          <w:szCs w:val="24"/>
          <w:u w:val="single"/>
        </w:rPr>
        <w:t>, 2020).</w:t>
      </w:r>
      <w:r w:rsidRPr="000E1D7A">
        <w:rPr>
          <w:rFonts w:ascii="Times New Roman" w:hAnsi="Times New Roman" w:cs="Times New Roman"/>
          <w:color w:val="000000" w:themeColor="text1"/>
          <w:sz w:val="24"/>
          <w:szCs w:val="24"/>
        </w:rPr>
        <w:t xml:space="preserve"> </w:t>
      </w:r>
    </w:p>
  </w:footnote>
  <w:footnote w:id="151">
    <w:p w14:paraId="4C7D7F67" w14:textId="5BB45495" w:rsidR="0053662B" w:rsidRPr="00487148" w:rsidRDefault="0053662B">
      <w:pPr>
        <w:pStyle w:val="FootnoteText"/>
        <w:rPr>
          <w:rFonts w:ascii="Times New Roman" w:hAnsi="Times New Roman" w:cs="Times New Roman"/>
          <w:sz w:val="24"/>
          <w:szCs w:val="24"/>
        </w:rPr>
      </w:pPr>
      <w:r w:rsidRPr="000E1D7A">
        <w:rPr>
          <w:rStyle w:val="FootnoteReference"/>
          <w:rFonts w:ascii="Times New Roman" w:hAnsi="Times New Roman" w:cs="Times New Roman"/>
          <w:sz w:val="24"/>
          <w:szCs w:val="24"/>
        </w:rPr>
        <w:footnoteRef/>
      </w:r>
      <w:r w:rsidRPr="000E1D7A">
        <w:rPr>
          <w:rFonts w:ascii="Times New Roman" w:hAnsi="Times New Roman" w:cs="Times New Roman"/>
          <w:sz w:val="24"/>
          <w:szCs w:val="24"/>
        </w:rPr>
        <w:t xml:space="preserve"> </w:t>
      </w:r>
      <w:r w:rsidRPr="000E1D7A">
        <w:rPr>
          <w:rFonts w:ascii="Times New Roman" w:hAnsi="Times New Roman" w:cs="Times New Roman"/>
          <w:i/>
          <w:iCs/>
          <w:sz w:val="24"/>
          <w:szCs w:val="24"/>
        </w:rPr>
        <w:t>See</w:t>
      </w:r>
      <w:r w:rsidRPr="000E1D7A">
        <w:rPr>
          <w:rFonts w:ascii="Times New Roman" w:hAnsi="Times New Roman" w:cs="Times New Roman"/>
          <w:sz w:val="24"/>
          <w:szCs w:val="24"/>
        </w:rPr>
        <w:t xml:space="preserve"> </w:t>
      </w:r>
      <w:r w:rsidRPr="000E1D7A">
        <w:rPr>
          <w:rFonts w:ascii="Times New Roman" w:eastAsia="Times New Roman" w:hAnsi="Times New Roman" w:cs="Times New Roman"/>
          <w:sz w:val="24"/>
          <w:szCs w:val="24"/>
        </w:rPr>
        <w:t>Robert</w:t>
      </w:r>
      <w:r w:rsidRPr="000E1D7A">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E.</w:t>
      </w:r>
      <w:r w:rsidRPr="009E4531">
        <w:rPr>
          <w:rFonts w:ascii="Times New Roman" w:eastAsia="Times New Roman" w:hAnsi="Times New Roman" w:cs="Times New Roman"/>
          <w:spacing w:val="-4"/>
          <w:sz w:val="24"/>
          <w:szCs w:val="24"/>
        </w:rPr>
        <w:t xml:space="preserve"> </w:t>
      </w:r>
      <w:r w:rsidRPr="009E4531">
        <w:rPr>
          <w:rFonts w:ascii="Times New Roman" w:eastAsia="Times New Roman" w:hAnsi="Times New Roman" w:cs="Times New Roman"/>
          <w:sz w:val="24"/>
          <w:szCs w:val="24"/>
        </w:rPr>
        <w:t>Scott,</w:t>
      </w:r>
      <w:r w:rsidRPr="009E4531">
        <w:rPr>
          <w:rFonts w:ascii="Times New Roman" w:eastAsia="Times New Roman" w:hAnsi="Times New Roman" w:cs="Times New Roman"/>
          <w:spacing w:val="-3"/>
          <w:sz w:val="24"/>
          <w:szCs w:val="24"/>
        </w:rPr>
        <w:t xml:space="preserve"> </w:t>
      </w:r>
      <w:r w:rsidRPr="009E4531">
        <w:rPr>
          <w:rFonts w:ascii="Times New Roman" w:eastAsia="Times New Roman" w:hAnsi="Times New Roman" w:cs="Times New Roman"/>
          <w:i/>
          <w:sz w:val="24"/>
          <w:szCs w:val="24"/>
        </w:rPr>
        <w:t>Contract</w:t>
      </w:r>
      <w:r w:rsidRPr="009E4531">
        <w:rPr>
          <w:rFonts w:ascii="Times New Roman" w:eastAsia="Times New Roman" w:hAnsi="Times New Roman" w:cs="Times New Roman"/>
          <w:i/>
          <w:spacing w:val="-4"/>
          <w:sz w:val="24"/>
          <w:szCs w:val="24"/>
        </w:rPr>
        <w:t xml:space="preserve"> </w:t>
      </w:r>
      <w:r w:rsidRPr="009E4531">
        <w:rPr>
          <w:rFonts w:ascii="Times New Roman" w:eastAsia="Times New Roman" w:hAnsi="Times New Roman" w:cs="Times New Roman"/>
          <w:i/>
          <w:sz w:val="24"/>
          <w:szCs w:val="24"/>
        </w:rPr>
        <w:t>Design</w:t>
      </w:r>
      <w:r w:rsidRPr="009E4531">
        <w:rPr>
          <w:rFonts w:ascii="Times New Roman" w:eastAsia="Times New Roman" w:hAnsi="Times New Roman" w:cs="Times New Roman"/>
          <w:i/>
          <w:spacing w:val="-3"/>
          <w:sz w:val="24"/>
          <w:szCs w:val="24"/>
        </w:rPr>
        <w:t xml:space="preserve"> </w:t>
      </w:r>
      <w:r w:rsidRPr="009E4531">
        <w:rPr>
          <w:rFonts w:ascii="Times New Roman" w:eastAsia="Times New Roman" w:hAnsi="Times New Roman" w:cs="Times New Roman"/>
          <w:i/>
          <w:spacing w:val="-1"/>
          <w:sz w:val="24"/>
          <w:szCs w:val="24"/>
        </w:rPr>
        <w:t>and</w:t>
      </w:r>
      <w:r w:rsidRPr="009E4531">
        <w:rPr>
          <w:rFonts w:ascii="Times New Roman" w:eastAsia="Times New Roman" w:hAnsi="Times New Roman" w:cs="Times New Roman"/>
          <w:i/>
          <w:spacing w:val="-3"/>
          <w:sz w:val="24"/>
          <w:szCs w:val="24"/>
        </w:rPr>
        <w:t xml:space="preserve"> </w:t>
      </w:r>
      <w:r w:rsidRPr="009E4531">
        <w:rPr>
          <w:rFonts w:ascii="Times New Roman" w:eastAsia="Times New Roman" w:hAnsi="Times New Roman" w:cs="Times New Roman"/>
          <w:i/>
          <w:sz w:val="24"/>
          <w:szCs w:val="24"/>
        </w:rPr>
        <w:t>the</w:t>
      </w:r>
      <w:r w:rsidRPr="009E4531">
        <w:rPr>
          <w:rFonts w:ascii="Times New Roman" w:eastAsia="Times New Roman" w:hAnsi="Times New Roman" w:cs="Times New Roman"/>
          <w:i/>
          <w:spacing w:val="-5"/>
          <w:sz w:val="24"/>
          <w:szCs w:val="24"/>
        </w:rPr>
        <w:t xml:space="preserve"> </w:t>
      </w:r>
      <w:r w:rsidRPr="009E4531">
        <w:rPr>
          <w:rFonts w:ascii="Times New Roman" w:eastAsia="Times New Roman" w:hAnsi="Times New Roman" w:cs="Times New Roman"/>
          <w:i/>
          <w:sz w:val="24"/>
          <w:szCs w:val="24"/>
        </w:rPr>
        <w:t>Shading</w:t>
      </w:r>
      <w:r w:rsidRPr="009E4531">
        <w:rPr>
          <w:rFonts w:ascii="Times New Roman" w:eastAsia="Times New Roman" w:hAnsi="Times New Roman" w:cs="Times New Roman"/>
          <w:i/>
          <w:spacing w:val="-3"/>
          <w:sz w:val="24"/>
          <w:szCs w:val="24"/>
        </w:rPr>
        <w:t xml:space="preserve"> </w:t>
      </w:r>
      <w:r w:rsidRPr="009E4531">
        <w:rPr>
          <w:rFonts w:ascii="Times New Roman" w:eastAsia="Times New Roman" w:hAnsi="Times New Roman" w:cs="Times New Roman"/>
          <w:i/>
          <w:sz w:val="24"/>
          <w:szCs w:val="24"/>
        </w:rPr>
        <w:t>Problem</w:t>
      </w:r>
      <w:r w:rsidRPr="009E4531">
        <w:rPr>
          <w:rFonts w:ascii="Times New Roman" w:eastAsia="Times New Roman" w:hAnsi="Times New Roman" w:cs="Times New Roman"/>
          <w:sz w:val="24"/>
          <w:szCs w:val="24"/>
        </w:rPr>
        <w:t>,</w:t>
      </w:r>
      <w:r w:rsidRPr="009E4531">
        <w:rPr>
          <w:rFonts w:ascii="Times New Roman" w:eastAsia="Times New Roman" w:hAnsi="Times New Roman" w:cs="Times New Roman"/>
          <w:spacing w:val="-6"/>
          <w:sz w:val="24"/>
          <w:szCs w:val="24"/>
        </w:rPr>
        <w:t xml:space="preserve"> </w:t>
      </w:r>
      <w:r w:rsidRPr="009E4531">
        <w:rPr>
          <w:rFonts w:ascii="Times New Roman" w:eastAsia="Times New Roman" w:hAnsi="Times New Roman" w:cs="Times New Roman"/>
          <w:sz w:val="24"/>
          <w:szCs w:val="24"/>
        </w:rPr>
        <w:t>99</w:t>
      </w:r>
      <w:r w:rsidRPr="009E4531">
        <w:rPr>
          <w:rFonts w:ascii="Times New Roman" w:eastAsia="Times New Roman" w:hAnsi="Times New Roman" w:cs="Times New Roman"/>
          <w:spacing w:val="-3"/>
          <w:sz w:val="24"/>
          <w:szCs w:val="24"/>
        </w:rPr>
        <w:t xml:space="preserve"> </w:t>
      </w:r>
      <w:r w:rsidRPr="009E4531">
        <w:rPr>
          <w:rFonts w:ascii="Times New Roman" w:eastAsia="Times New Roman" w:hAnsi="Times New Roman" w:cs="Times New Roman"/>
          <w:smallCaps/>
          <w:spacing w:val="-1"/>
          <w:sz w:val="24"/>
          <w:szCs w:val="24"/>
        </w:rPr>
        <w:t>Marq</w:t>
      </w:r>
      <w:r w:rsidRPr="009E4531">
        <w:rPr>
          <w:rFonts w:ascii="Times New Roman" w:hAnsi="Times New Roman" w:cs="Times New Roman"/>
          <w:smallCaps/>
          <w:spacing w:val="-1"/>
          <w:sz w:val="24"/>
          <w:szCs w:val="24"/>
        </w:rPr>
        <w:t>. L.</w:t>
      </w:r>
      <w:r w:rsidRPr="009E4531">
        <w:rPr>
          <w:rFonts w:ascii="Times New Roman" w:hAnsi="Times New Roman" w:cs="Times New Roman"/>
          <w:smallCaps/>
          <w:spacing w:val="-4"/>
          <w:sz w:val="24"/>
          <w:szCs w:val="24"/>
        </w:rPr>
        <w:t xml:space="preserve"> </w:t>
      </w:r>
      <w:r w:rsidRPr="009E4531">
        <w:rPr>
          <w:rFonts w:ascii="Times New Roman" w:eastAsia="Times New Roman" w:hAnsi="Times New Roman" w:cs="Times New Roman"/>
          <w:smallCaps/>
          <w:spacing w:val="-1"/>
          <w:sz w:val="24"/>
          <w:szCs w:val="24"/>
        </w:rPr>
        <w:t>Rev</w:t>
      </w:r>
      <w:r w:rsidRPr="009E4531">
        <w:rPr>
          <w:rFonts w:ascii="Times New Roman" w:hAnsi="Times New Roman" w:cs="Times New Roman"/>
          <w:smallCaps/>
          <w:spacing w:val="-1"/>
          <w:sz w:val="24"/>
          <w:szCs w:val="24"/>
        </w:rPr>
        <w:t>.</w:t>
      </w:r>
      <w:r w:rsidRPr="009E4531">
        <w:rPr>
          <w:rFonts w:ascii="Times New Roman" w:eastAsia="Times New Roman" w:hAnsi="Times New Roman" w:cs="Times New Roman"/>
          <w:spacing w:val="-4"/>
          <w:sz w:val="24"/>
          <w:szCs w:val="24"/>
        </w:rPr>
        <w:t xml:space="preserve"> </w:t>
      </w:r>
      <w:r w:rsidRPr="009E4531">
        <w:rPr>
          <w:rFonts w:ascii="Times New Roman" w:eastAsia="Times New Roman" w:hAnsi="Times New Roman" w:cs="Times New Roman"/>
          <w:sz w:val="24"/>
          <w:szCs w:val="24"/>
        </w:rPr>
        <w:t>1,</w:t>
      </w:r>
      <w:r w:rsidRPr="009E4531">
        <w:rPr>
          <w:rFonts w:ascii="Times New Roman" w:eastAsia="Times New Roman" w:hAnsi="Times New Roman" w:cs="Times New Roman"/>
          <w:spacing w:val="-4"/>
          <w:sz w:val="24"/>
          <w:szCs w:val="24"/>
        </w:rPr>
        <w:t xml:space="preserve"> </w:t>
      </w:r>
      <w:r w:rsidRPr="009E4531">
        <w:rPr>
          <w:rFonts w:ascii="Times New Roman" w:eastAsia="Times New Roman" w:hAnsi="Times New Roman" w:cs="Times New Roman"/>
          <w:sz w:val="24"/>
          <w:szCs w:val="24"/>
        </w:rPr>
        <w:t>8</w:t>
      </w:r>
      <w:r w:rsidRPr="009E4531">
        <w:rPr>
          <w:rFonts w:ascii="Times New Roman" w:eastAsia="Times New Roman" w:hAnsi="Times New Roman" w:cs="Times New Roman"/>
          <w:spacing w:val="-3"/>
          <w:sz w:val="24"/>
          <w:szCs w:val="24"/>
        </w:rPr>
        <w:t xml:space="preserve"> </w:t>
      </w:r>
      <w:r w:rsidRPr="009E4531">
        <w:rPr>
          <w:rFonts w:ascii="Times New Roman" w:eastAsia="Times New Roman" w:hAnsi="Times New Roman" w:cs="Times New Roman"/>
          <w:spacing w:val="-1"/>
          <w:sz w:val="24"/>
          <w:szCs w:val="24"/>
        </w:rPr>
        <w:t>(defining</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shading</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pacing w:val="1"/>
          <w:sz w:val="24"/>
          <w:szCs w:val="24"/>
        </w:rPr>
        <w:t>as</w:t>
      </w:r>
      <w:r w:rsidRPr="009E4531">
        <w:rPr>
          <w:rFonts w:ascii="Times New Roman" w:eastAsia="Times New Roman" w:hAnsi="Times New Roman" w:cs="Times New Roman"/>
          <w:spacing w:val="56"/>
          <w:w w:val="99"/>
          <w:sz w:val="24"/>
          <w:szCs w:val="24"/>
        </w:rPr>
        <w:t xml:space="preserve"> </w:t>
      </w:r>
      <w:r w:rsidRPr="009E4531">
        <w:rPr>
          <w:rFonts w:ascii="Times New Roman" w:eastAsia="Times New Roman" w:hAnsi="Times New Roman" w:cs="Times New Roman"/>
          <w:spacing w:val="-1"/>
          <w:sz w:val="24"/>
          <w:szCs w:val="24"/>
        </w:rPr>
        <w:t>“behavior</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pacing w:val="-1"/>
          <w:sz w:val="24"/>
          <w:szCs w:val="24"/>
        </w:rPr>
        <w:t>that</w:t>
      </w:r>
      <w:r w:rsidRPr="009E4531">
        <w:rPr>
          <w:rFonts w:ascii="Times New Roman" w:eastAsia="Times New Roman" w:hAnsi="Times New Roman" w:cs="Times New Roman"/>
          <w:spacing w:val="-2"/>
          <w:sz w:val="24"/>
          <w:szCs w:val="24"/>
        </w:rPr>
        <w:t xml:space="preserve"> </w:t>
      </w:r>
      <w:r w:rsidRPr="009E4531">
        <w:rPr>
          <w:rFonts w:ascii="Times New Roman" w:eastAsia="Times New Roman" w:hAnsi="Times New Roman" w:cs="Times New Roman"/>
          <w:spacing w:val="-1"/>
          <w:sz w:val="24"/>
          <w:szCs w:val="24"/>
        </w:rPr>
        <w:t>more</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accurately</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describes</w:t>
      </w:r>
      <w:r w:rsidRPr="009E4531">
        <w:rPr>
          <w:rFonts w:ascii="Times New Roman" w:eastAsia="Times New Roman" w:hAnsi="Times New Roman" w:cs="Times New Roman"/>
          <w:spacing w:val="-6"/>
          <w:sz w:val="24"/>
          <w:szCs w:val="24"/>
        </w:rPr>
        <w:t xml:space="preserve"> </w:t>
      </w:r>
      <w:r w:rsidRPr="009E4531">
        <w:rPr>
          <w:rFonts w:ascii="Times New Roman" w:eastAsia="Times New Roman" w:hAnsi="Times New Roman" w:cs="Times New Roman"/>
          <w:spacing w:val="-1"/>
          <w:sz w:val="24"/>
          <w:szCs w:val="24"/>
        </w:rPr>
        <w:t>the vexing</w:t>
      </w:r>
      <w:r w:rsidRPr="009E4531">
        <w:rPr>
          <w:rFonts w:ascii="Times New Roman" w:eastAsia="Times New Roman" w:hAnsi="Times New Roman" w:cs="Times New Roman"/>
          <w:spacing w:val="-6"/>
          <w:sz w:val="24"/>
          <w:szCs w:val="24"/>
        </w:rPr>
        <w:t xml:space="preserve"> </w:t>
      </w:r>
      <w:r w:rsidRPr="009E4531">
        <w:rPr>
          <w:rFonts w:ascii="Times New Roman" w:eastAsia="Times New Roman" w:hAnsi="Times New Roman" w:cs="Times New Roman"/>
          <w:sz w:val="24"/>
          <w:szCs w:val="24"/>
        </w:rPr>
        <w:t>problems</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courts</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pacing w:val="-1"/>
          <w:sz w:val="24"/>
          <w:szCs w:val="24"/>
        </w:rPr>
        <w:t>face</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pacing w:val="1"/>
          <w:sz w:val="24"/>
          <w:szCs w:val="24"/>
        </w:rPr>
        <w:t>in</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z w:val="24"/>
          <w:szCs w:val="24"/>
        </w:rPr>
        <w:t>rooting</w:t>
      </w:r>
      <w:r w:rsidRPr="009E4531">
        <w:rPr>
          <w:rFonts w:ascii="Times New Roman" w:eastAsia="Times New Roman" w:hAnsi="Times New Roman" w:cs="Times New Roman"/>
          <w:spacing w:val="-5"/>
          <w:sz w:val="24"/>
          <w:szCs w:val="24"/>
        </w:rPr>
        <w:t xml:space="preserve"> </w:t>
      </w:r>
      <w:r w:rsidRPr="009E4531">
        <w:rPr>
          <w:rFonts w:ascii="Times New Roman" w:eastAsia="Times New Roman" w:hAnsi="Times New Roman" w:cs="Times New Roman"/>
          <w:spacing w:val="-1"/>
          <w:sz w:val="24"/>
          <w:szCs w:val="24"/>
        </w:rPr>
        <w:t>out</w:t>
      </w:r>
      <w:r w:rsidRPr="009E4531">
        <w:rPr>
          <w:rFonts w:ascii="Times New Roman" w:eastAsia="Times New Roman" w:hAnsi="Times New Roman" w:cs="Times New Roman"/>
          <w:spacing w:val="-6"/>
          <w:sz w:val="24"/>
          <w:szCs w:val="24"/>
        </w:rPr>
        <w:t xml:space="preserve"> </w:t>
      </w:r>
      <w:r w:rsidRPr="009E4531">
        <w:rPr>
          <w:rFonts w:ascii="Times New Roman" w:eastAsia="Times New Roman" w:hAnsi="Times New Roman" w:cs="Times New Roman"/>
          <w:sz w:val="24"/>
          <w:szCs w:val="24"/>
        </w:rPr>
        <w:t>strategic</w:t>
      </w:r>
      <w:r w:rsidRPr="009E4531">
        <w:rPr>
          <w:rFonts w:ascii="Times New Roman" w:eastAsia="Times New Roman" w:hAnsi="Times New Roman" w:cs="Times New Roman"/>
          <w:spacing w:val="-4"/>
          <w:sz w:val="24"/>
          <w:szCs w:val="24"/>
        </w:rPr>
        <w:t xml:space="preserve"> </w:t>
      </w:r>
      <w:r w:rsidRPr="009E4531">
        <w:rPr>
          <w:rFonts w:ascii="Times New Roman" w:eastAsia="Times New Roman" w:hAnsi="Times New Roman" w:cs="Times New Roman"/>
          <w:sz w:val="24"/>
          <w:szCs w:val="24"/>
        </w:rPr>
        <w:t>behavior</w:t>
      </w:r>
      <w:r w:rsidRPr="009E4531">
        <w:rPr>
          <w:rFonts w:ascii="Times New Roman" w:eastAsia="Times New Roman" w:hAnsi="Times New Roman" w:cs="Times New Roman"/>
          <w:spacing w:val="-4"/>
          <w:sz w:val="24"/>
          <w:szCs w:val="24"/>
        </w:rPr>
        <w:t xml:space="preserve"> </w:t>
      </w:r>
      <w:r w:rsidRPr="009E4531">
        <w:rPr>
          <w:rFonts w:ascii="Times New Roman" w:eastAsia="Times New Roman" w:hAnsi="Times New Roman" w:cs="Times New Roman"/>
          <w:sz w:val="24"/>
          <w:szCs w:val="24"/>
        </w:rPr>
        <w:t>in</w:t>
      </w:r>
      <w:r w:rsidRPr="009E4531">
        <w:rPr>
          <w:rFonts w:ascii="Times New Roman" w:eastAsia="Times New Roman" w:hAnsi="Times New Roman" w:cs="Times New Roman"/>
          <w:spacing w:val="58"/>
          <w:w w:val="99"/>
          <w:sz w:val="24"/>
          <w:szCs w:val="24"/>
        </w:rPr>
        <w:t xml:space="preserve"> </w:t>
      </w:r>
      <w:r w:rsidRPr="009E4531">
        <w:rPr>
          <w:rFonts w:ascii="Times New Roman" w:eastAsia="Times New Roman" w:hAnsi="Times New Roman" w:cs="Times New Roman"/>
          <w:spacing w:val="-1"/>
          <w:sz w:val="24"/>
          <w:szCs w:val="24"/>
        </w:rPr>
        <w:t>contract</w:t>
      </w:r>
      <w:r w:rsidRPr="009E4531">
        <w:rPr>
          <w:rFonts w:ascii="Times New Roman" w:eastAsia="Times New Roman" w:hAnsi="Times New Roman" w:cs="Times New Roman"/>
          <w:spacing w:val="-17"/>
          <w:sz w:val="24"/>
          <w:szCs w:val="24"/>
        </w:rPr>
        <w:t xml:space="preserve"> </w:t>
      </w:r>
      <w:r w:rsidRPr="009E4531">
        <w:rPr>
          <w:rFonts w:ascii="Times New Roman" w:eastAsia="Times New Roman" w:hAnsi="Times New Roman" w:cs="Times New Roman"/>
          <w:spacing w:val="-1"/>
          <w:sz w:val="24"/>
          <w:szCs w:val="24"/>
        </w:rPr>
        <w:t>litigation”).</w:t>
      </w:r>
    </w:p>
  </w:footnote>
  <w:footnote w:id="152">
    <w:p w14:paraId="0B2A9BD0" w14:textId="2DBE995B" w:rsidR="0053662B" w:rsidRDefault="0053662B">
      <w:pPr>
        <w:pStyle w:val="FootnoteText"/>
      </w:pPr>
      <w:r>
        <w:rPr>
          <w:rStyle w:val="FootnoteReference"/>
        </w:rPr>
        <w:footnoteRef/>
      </w:r>
      <w:r>
        <w:t xml:space="preserve"> </w:t>
      </w:r>
      <w:r w:rsidRPr="00486A54">
        <w:rPr>
          <w:rFonts w:ascii="Times" w:hAnsi="Times"/>
          <w:i/>
          <w:sz w:val="24"/>
          <w:szCs w:val="24"/>
        </w:rPr>
        <w:t xml:space="preserve">See </w:t>
      </w:r>
      <w:r w:rsidRPr="00486A54">
        <w:rPr>
          <w:rFonts w:ascii="Times" w:hAnsi="Times"/>
          <w:sz w:val="24"/>
          <w:szCs w:val="24"/>
        </w:rPr>
        <w:t xml:space="preserve">Bernstein and Peterson, </w:t>
      </w:r>
      <w:r w:rsidRPr="00486A54">
        <w:rPr>
          <w:rFonts w:ascii="Times" w:hAnsi="Times"/>
          <w:i/>
          <w:sz w:val="24"/>
          <w:szCs w:val="24"/>
        </w:rPr>
        <w:t>supra</w:t>
      </w:r>
      <w:r w:rsidRPr="00486A54">
        <w:rPr>
          <w:rFonts w:ascii="Times" w:hAnsi="Times"/>
          <w:sz w:val="24"/>
          <w:szCs w:val="24"/>
        </w:rPr>
        <w:t xml:space="preserve"> note 17, </w:t>
      </w:r>
      <w:r>
        <w:rPr>
          <w:rFonts w:ascii="Times" w:hAnsi="Times"/>
          <w:sz w:val="24"/>
          <w:szCs w:val="24"/>
        </w:rPr>
        <w:t>3.</w:t>
      </w:r>
      <w:r w:rsidRPr="00486A54">
        <w:rPr>
          <w:rFonts w:ascii="Times" w:hAnsi="Times"/>
          <w:sz w:val="24"/>
          <w:szCs w:val="24"/>
        </w:rPr>
        <w:t>.</w:t>
      </w:r>
    </w:p>
  </w:footnote>
  <w:footnote w:id="153">
    <w:p w14:paraId="058D6BE3" w14:textId="6D34F69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621FF6">
        <w:rPr>
          <w:rFonts w:ascii="Times New Roman" w:hAnsi="Times New Roman" w:cs="Times New Roman"/>
          <w:i/>
          <w:iCs/>
          <w:sz w:val="24"/>
          <w:szCs w:val="24"/>
        </w:rPr>
        <w:t>See</w:t>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Bernstein</w:t>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12,</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599.</w:t>
      </w:r>
    </w:p>
  </w:footnote>
  <w:footnote w:id="154">
    <w:p w14:paraId="438EA456" w14:textId="77777777" w:rsidR="0053662B" w:rsidRPr="00487148" w:rsidRDefault="0053662B" w:rsidP="00580C7E">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A2142">
        <w:rPr>
          <w:rFonts w:ascii="Times New Roman" w:hAnsi="Times New Roman" w:cs="Times New Roman"/>
          <w:i/>
          <w:iCs/>
          <w:sz w:val="24"/>
          <w:szCs w:val="24"/>
        </w:rPr>
        <w:t>See</w:t>
      </w:r>
      <w:r>
        <w:rPr>
          <w:rFonts w:ascii="Times New Roman" w:hAnsi="Times New Roman" w:cs="Times New Roman"/>
          <w:sz w:val="24"/>
          <w:szCs w:val="24"/>
        </w:rPr>
        <w:t xml:space="preserve"> </w:t>
      </w:r>
      <w:r>
        <w:rPr>
          <w:rFonts w:ascii="Times New Roman" w:hAnsi="Times New Roman" w:cs="Times New Roman"/>
          <w:smallCaps/>
          <w:spacing w:val="-1"/>
          <w:sz w:val="24"/>
          <w:szCs w:val="24"/>
        </w:rPr>
        <w:t>W</w:t>
      </w:r>
      <w:r w:rsidRPr="002C7DCB">
        <w:rPr>
          <w:rFonts w:ascii="Times New Roman" w:hAnsi="Times New Roman" w:cs="Times New Roman"/>
          <w:smallCaps/>
          <w:spacing w:val="-1"/>
          <w:sz w:val="24"/>
          <w:szCs w:val="24"/>
        </w:rPr>
        <w:t>hitford</w:t>
      </w:r>
      <w:r w:rsidRPr="00487148">
        <w:rPr>
          <w:rFonts w:ascii="Times New Roman" w:hAnsi="Times New Roman" w:cs="Times New Roman"/>
          <w:spacing w:val="-1"/>
          <w:sz w:val="24"/>
          <w:szCs w:val="24"/>
        </w:rPr>
        <w:t>,</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2,</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86.</w:t>
      </w:r>
    </w:p>
  </w:footnote>
  <w:footnote w:id="155">
    <w:p w14:paraId="02A9353F"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position w:val="-6"/>
          <w:sz w:val="24"/>
          <w:szCs w:val="24"/>
        </w:rPr>
        <w:t>Id.</w:t>
      </w:r>
    </w:p>
  </w:footnote>
  <w:footnote w:id="156">
    <w:p w14:paraId="306C57E0" w14:textId="74A0675D"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Interview</w:t>
      </w:r>
      <w:r w:rsidRPr="00621FF6">
        <w:rPr>
          <w:rFonts w:ascii="Times New Roman" w:hAnsi="Times New Roman"/>
          <w:spacing w:val="-1"/>
          <w:sz w:val="24"/>
        </w:rPr>
        <w:t xml:space="preserve"> </w:t>
      </w:r>
      <w:r>
        <w:rPr>
          <w:rFonts w:ascii="Times New Roman" w:hAnsi="Times New Roman"/>
          <w:spacing w:val="-1"/>
          <w:sz w:val="24"/>
        </w:rPr>
        <w:t xml:space="preserve">anonymous </w:t>
      </w:r>
      <w:r>
        <w:rPr>
          <w:rFonts w:ascii="Times New Roman" w:hAnsi="Times New Roman" w:cs="Times New Roman"/>
          <w:spacing w:val="-9"/>
          <w:sz w:val="24"/>
          <w:szCs w:val="24"/>
        </w:rPr>
        <w:t>(</w:t>
      </w:r>
      <w:r w:rsidRPr="00487148">
        <w:rPr>
          <w:rFonts w:ascii="Times New Roman" w:hAnsi="Times New Roman" w:cs="Times New Roman"/>
          <w:spacing w:val="-1"/>
          <w:sz w:val="24"/>
          <w:szCs w:val="24"/>
        </w:rPr>
        <w:t>Jan</w:t>
      </w:r>
      <w:r>
        <w:rPr>
          <w:rFonts w:ascii="Times New Roman" w:hAnsi="Times New Roman" w:cs="Times New Roman"/>
          <w:spacing w:val="-7"/>
          <w:sz w:val="24"/>
          <w:szCs w:val="24"/>
        </w:rPr>
        <w:t xml:space="preserve">. 25, </w:t>
      </w:r>
      <w:r w:rsidRPr="00487148">
        <w:rPr>
          <w:rFonts w:ascii="Times New Roman" w:hAnsi="Times New Roman" w:cs="Times New Roman"/>
          <w:sz w:val="24"/>
          <w:szCs w:val="24"/>
        </w:rPr>
        <w:t>2019</w:t>
      </w:r>
      <w:r>
        <w:rPr>
          <w:rFonts w:ascii="Times New Roman" w:hAnsi="Times New Roman" w:cs="Times New Roman"/>
          <w:sz w:val="24"/>
          <w:szCs w:val="24"/>
        </w:rPr>
        <w:t>) (on file with author).</w:t>
      </w:r>
    </w:p>
  </w:footnote>
  <w:footnote w:id="157">
    <w:p w14:paraId="477409BD"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position w:val="-6"/>
          <w:sz w:val="24"/>
          <w:szCs w:val="24"/>
        </w:rPr>
        <w:t>Id.</w:t>
      </w:r>
    </w:p>
  </w:footnote>
  <w:footnote w:id="158">
    <w:p w14:paraId="49A66E94" w14:textId="64D3DFC3"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A2142">
        <w:rPr>
          <w:rFonts w:ascii="Times New Roman" w:hAnsi="Times New Roman" w:cs="Times New Roman"/>
          <w:i/>
          <w:iCs/>
          <w:sz w:val="24"/>
          <w:szCs w:val="24"/>
        </w:rPr>
        <w:t>See</w:t>
      </w:r>
      <w:r>
        <w:rPr>
          <w:rFonts w:ascii="Times New Roman" w:hAnsi="Times New Roman" w:cs="Times New Roman"/>
          <w:sz w:val="24"/>
          <w:szCs w:val="24"/>
        </w:rPr>
        <w:t xml:space="preserve"> </w:t>
      </w:r>
      <w:r>
        <w:rPr>
          <w:rFonts w:ascii="Times New Roman" w:hAnsi="Times New Roman" w:cs="Times New Roman"/>
          <w:smallCaps/>
          <w:sz w:val="24"/>
          <w:szCs w:val="24"/>
        </w:rPr>
        <w:t>Williamson</w:t>
      </w:r>
      <w:r w:rsidRPr="00487148">
        <w:rPr>
          <w:rFonts w:ascii="Times New Roman" w:hAnsi="Times New Roman" w:cs="Times New Roman"/>
          <w:spacing w:val="-1"/>
          <w:sz w:val="24"/>
          <w:szCs w:val="24"/>
        </w:rPr>
        <w:t xml:space="preserve">, </w:t>
      </w:r>
      <w:r w:rsidRPr="000E1D7A">
        <w:rPr>
          <w:rFonts w:ascii="Times New Roman" w:hAnsi="Times New Roman" w:cs="Times New Roman"/>
          <w:smallCaps/>
          <w:spacing w:val="-1"/>
          <w:sz w:val="24"/>
          <w:szCs w:val="24"/>
        </w:rPr>
        <w:t>Economic Institutions</w:t>
      </w:r>
      <w:r>
        <w:rPr>
          <w:rFonts w:ascii="Times New Roman" w:hAnsi="Times New Roman" w:cs="Times New Roman"/>
          <w:spacing w:val="-1"/>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2"/>
          <w:sz w:val="24"/>
          <w:szCs w:val="24"/>
        </w:rPr>
        <w:t xml:space="preserve"> </w:t>
      </w:r>
      <w:r>
        <w:rPr>
          <w:rFonts w:ascii="Times New Roman" w:hAnsi="Times New Roman" w:cs="Times New Roman"/>
          <w:spacing w:val="-1"/>
          <w:sz w:val="24"/>
          <w:szCs w:val="24"/>
        </w:rPr>
        <w:t>73</w:t>
      </w:r>
      <w:r w:rsidRPr="00487148">
        <w:rPr>
          <w:rFonts w:ascii="Times New Roman" w:hAnsi="Times New Roman" w:cs="Times New Roman"/>
          <w:spacing w:val="-1"/>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34.</w:t>
      </w:r>
    </w:p>
  </w:footnote>
  <w:footnote w:id="159">
    <w:p w14:paraId="10ECF238" w14:textId="354BCD3D"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A2142">
        <w:rPr>
          <w:rFonts w:ascii="Times New Roman" w:hAnsi="Times New Roman" w:cs="Times New Roman"/>
          <w:i/>
          <w:iCs/>
          <w:sz w:val="24"/>
          <w:szCs w:val="24"/>
        </w:rPr>
        <w:t>See</w:t>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Bernstein</w:t>
      </w:r>
      <w:r w:rsidRPr="000E1D7A">
        <w:rPr>
          <w:rFonts w:ascii="Times New Roman" w:hAnsi="Times New Roman" w:cs="Times New Roman"/>
          <w:sz w:val="24"/>
          <w:szCs w:val="24"/>
        </w:rPr>
        <w:t>,</w:t>
      </w:r>
      <w:r w:rsidRPr="00487148">
        <w:rPr>
          <w:rFonts w:ascii="Times New Roman" w:hAnsi="Times New Roman" w:cs="Times New Roman"/>
          <w:i/>
          <w:spacing w:val="-5"/>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1"/>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12,</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59</w:t>
      </w:r>
      <w:r>
        <w:rPr>
          <w:rFonts w:ascii="Times New Roman" w:hAnsi="Times New Roman" w:cs="Times New Roman"/>
          <w:spacing w:val="-1"/>
          <w:sz w:val="24"/>
          <w:szCs w:val="24"/>
        </w:rPr>
        <w:t>4</w:t>
      </w:r>
      <w:r w:rsidRPr="00487148">
        <w:rPr>
          <w:rFonts w:ascii="Times New Roman" w:hAnsi="Times New Roman" w:cs="Times New Roman"/>
          <w:spacing w:val="-1"/>
          <w:sz w:val="24"/>
          <w:szCs w:val="24"/>
        </w:rPr>
        <w:t>.</w:t>
      </w:r>
    </w:p>
  </w:footnote>
  <w:footnote w:id="160">
    <w:p w14:paraId="6D1508A3" w14:textId="719CCAF4"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smallCaps/>
          <w:sz w:val="24"/>
          <w:szCs w:val="24"/>
        </w:rPr>
        <w:t>Williamson</w:t>
      </w:r>
      <w:r w:rsidRPr="00487148">
        <w:rPr>
          <w:rFonts w:ascii="Times New Roman" w:hAnsi="Times New Roman" w:cs="Times New Roman"/>
          <w:spacing w:val="-2"/>
          <w:sz w:val="24"/>
          <w:szCs w:val="24"/>
        </w:rPr>
        <w:t xml:space="preserve">, </w:t>
      </w:r>
      <w:r w:rsidRPr="006036A0">
        <w:rPr>
          <w:rFonts w:ascii="Times New Roman" w:hAnsi="Times New Roman" w:cs="Times New Roman"/>
          <w:smallCaps/>
          <w:spacing w:val="-1"/>
          <w:sz w:val="24"/>
          <w:szCs w:val="24"/>
        </w:rPr>
        <w:t>Economic Institutions</w:t>
      </w:r>
      <w:r>
        <w:rPr>
          <w:rFonts w:ascii="Times New Roman" w:hAnsi="Times New Roman" w:cs="Times New Roman"/>
          <w:smallCaps/>
          <w:spacing w:val="-1"/>
          <w:sz w:val="24"/>
          <w:szCs w:val="24"/>
        </w:rPr>
        <w:t>,</w:t>
      </w:r>
      <w:r w:rsidRPr="00487148">
        <w:rPr>
          <w:rFonts w:ascii="Times New Roman" w:hAnsi="Times New Roman" w:cs="Times New Roman"/>
          <w:i/>
          <w:sz w:val="24"/>
          <w:szCs w:val="24"/>
        </w:rPr>
        <w:t xml:space="preserve"> supra</w:t>
      </w:r>
      <w:r w:rsidRPr="00487148">
        <w:rPr>
          <w:rFonts w:ascii="Times New Roman" w:hAnsi="Times New Roman" w:cs="Times New Roman"/>
          <w:i/>
          <w:spacing w:val="-2"/>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73</w:t>
      </w:r>
      <w:r w:rsidRPr="00487148">
        <w:rPr>
          <w:rFonts w:ascii="Times New Roman" w:hAnsi="Times New Roman" w:cs="Times New Roman"/>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33</w:t>
      </w:r>
      <w:r>
        <w:rPr>
          <w:rFonts w:ascii="Times New Roman" w:hAnsi="Times New Roman" w:cs="Times New Roman"/>
          <w:sz w:val="24"/>
          <w:szCs w:val="24"/>
        </w:rPr>
        <w:t>–34</w:t>
      </w:r>
      <w:r w:rsidRPr="00487148">
        <w:rPr>
          <w:rFonts w:ascii="Times New Roman" w:hAnsi="Times New Roman" w:cs="Times New Roman"/>
          <w:sz w:val="24"/>
          <w:szCs w:val="24"/>
        </w:rPr>
        <w:t>.</w:t>
      </w:r>
    </w:p>
  </w:footnote>
  <w:footnote w:id="161">
    <w:p w14:paraId="5AF93B31" w14:textId="3AD753C1"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Susan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Helper</w:t>
      </w:r>
      <w:r>
        <w:rPr>
          <w:rFonts w:ascii="Times New Roman" w:hAnsi="Times New Roman" w:cs="Times New Roman"/>
          <w:sz w:val="24"/>
          <w:szCs w:val="24"/>
        </w:rPr>
        <w:t>, Professor of Law, Case Western University</w:t>
      </w:r>
      <w:r w:rsidRPr="00487148" w:rsidDel="001927C1">
        <w:rPr>
          <w:rFonts w:ascii="Times New Roman" w:hAnsi="Times New Roman" w:cs="Times New Roman"/>
          <w:sz w:val="24"/>
          <w:szCs w:val="24"/>
        </w:rPr>
        <w:t xml:space="preserve"> </w:t>
      </w:r>
      <w:r>
        <w:rPr>
          <w:rFonts w:ascii="Times New Roman" w:hAnsi="Times New Roman" w:cs="Times New Roman"/>
          <w:spacing w:val="-4"/>
          <w:sz w:val="24"/>
          <w:szCs w:val="24"/>
        </w:rPr>
        <w:t xml:space="preserve">(Feb. 21, 2017) (on file with author). </w:t>
      </w:r>
    </w:p>
  </w:footnote>
  <w:footnote w:id="162">
    <w:p w14:paraId="2660A8E2" w14:textId="0563D816"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A2142">
        <w:rPr>
          <w:rFonts w:ascii="Times New Roman" w:hAnsi="Times New Roman" w:cs="Times New Roman"/>
          <w:i/>
          <w:iCs/>
          <w:sz w:val="24"/>
          <w:szCs w:val="24"/>
        </w:rPr>
        <w:t>See</w:t>
      </w:r>
      <w:r>
        <w:rPr>
          <w:rFonts w:ascii="Times New Roman" w:hAnsi="Times New Roman" w:cs="Times New Roman"/>
          <w:sz w:val="24"/>
          <w:szCs w:val="24"/>
        </w:rPr>
        <w:t xml:space="preserve"> Kostritsky Ice Survey </w:t>
      </w:r>
      <w:r w:rsidRPr="009A2142">
        <w:rPr>
          <w:rFonts w:ascii="Times New Roman" w:hAnsi="Times New Roman" w:cs="Times New Roman"/>
          <w:i/>
          <w:iCs/>
          <w:sz w:val="24"/>
          <w:szCs w:val="24"/>
        </w:rPr>
        <w:t>infra</w:t>
      </w:r>
      <w:r>
        <w:rPr>
          <w:rFonts w:ascii="Times New Roman" w:hAnsi="Times New Roman" w:cs="Times New Roman"/>
          <w:sz w:val="24"/>
          <w:szCs w:val="24"/>
        </w:rPr>
        <w:t xml:space="preserve"> </w:t>
      </w:r>
      <w:r w:rsidRPr="007F33CA">
        <w:rPr>
          <w:rFonts w:ascii="Times New Roman" w:hAnsi="Times New Roman" w:cs="Times New Roman"/>
          <w:sz w:val="24"/>
          <w:szCs w:val="24"/>
        </w:rPr>
        <w:t>pp. 88–104</w:t>
      </w:r>
      <w:r>
        <w:rPr>
          <w:rFonts w:ascii="Times New Roman" w:hAnsi="Times New Roman" w:cs="Times New Roman"/>
          <w:sz w:val="24"/>
          <w:szCs w:val="24"/>
        </w:rPr>
        <w:t xml:space="preserve">                                  </w:t>
      </w:r>
    </w:p>
  </w:footnote>
  <w:footnote w:id="163">
    <w:p w14:paraId="653BB706" w14:textId="6C3E335E"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example,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many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large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buyers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reserve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right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terminate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convenience.</w:t>
      </w:r>
      <w:r>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spacing w:val="-5"/>
          <w:sz w:val="24"/>
          <w:szCs w:val="24"/>
        </w:rPr>
        <w:t xml:space="preserve"> </w:t>
      </w:r>
      <w:r w:rsidRPr="009A2142">
        <w:rPr>
          <w:rFonts w:ascii="Times New Roman" w:eastAsia="Times New Roman" w:hAnsi="Times New Roman" w:cs="Times New Roman"/>
          <w:i/>
          <w:iCs/>
          <w:spacing w:val="-5"/>
          <w:sz w:val="24"/>
          <w:szCs w:val="24"/>
        </w:rPr>
        <w:t>See</w:t>
      </w:r>
      <w:r>
        <w:rPr>
          <w:rFonts w:ascii="Times New Roman" w:eastAsia="Times New Roman" w:hAnsi="Times New Roman" w:cs="Times New Roman"/>
          <w:spacing w:val="-5"/>
          <w:sz w:val="24"/>
          <w:szCs w:val="24"/>
        </w:rPr>
        <w:t xml:space="preserve"> </w:t>
      </w:r>
      <w:r w:rsidRPr="00487148">
        <w:rPr>
          <w:rFonts w:ascii="Times New Roman" w:hAnsi="Times New Roman" w:cs="Times New Roman"/>
          <w:spacing w:val="-1"/>
          <w:sz w:val="24"/>
          <w:szCs w:val="24"/>
        </w:rPr>
        <w:t>Ben-Shahar</w:t>
      </w:r>
      <w:r>
        <w:rPr>
          <w:rFonts w:ascii="Times New Roman" w:hAnsi="Times New Roman" w:cs="Times New Roman"/>
          <w:spacing w:val="-1"/>
          <w:sz w:val="24"/>
          <w:szCs w:val="24"/>
        </w:rPr>
        <w:t xml:space="preserve"> </w:t>
      </w:r>
      <w:r w:rsidRPr="00487148">
        <w:rPr>
          <w:rFonts w:ascii="Times New Roman" w:hAnsi="Times New Roman" w:cs="Times New Roman"/>
          <w:sz w:val="24"/>
          <w:szCs w:val="24"/>
        </w:rPr>
        <w:t>&amp;White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z w:val="24"/>
          <w:szCs w:val="24"/>
        </w:rPr>
        <w:t>s</w:t>
      </w:r>
      <w:r w:rsidRPr="00487148">
        <w:rPr>
          <w:rFonts w:ascii="Times New Roman" w:eastAsia="Times New Roman" w:hAnsi="Times New Roman" w:cs="Times New Roman"/>
          <w:i/>
          <w:sz w:val="24"/>
          <w:szCs w:val="24"/>
        </w:rPr>
        <w:t>upra</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pacing w:val="-1"/>
          <w:sz w:val="24"/>
          <w:szCs w:val="24"/>
        </w:rPr>
        <w:t>note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13,</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958;</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Ford</w:t>
      </w:r>
      <w:r w:rsidRPr="0048714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Motor Company Global Terms and Conditions,</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i/>
          <w:spacing w:val="-1"/>
          <w:sz w:val="24"/>
          <w:szCs w:val="24"/>
        </w:rPr>
        <w:t>supra</w:t>
      </w:r>
      <w:r w:rsidRPr="00487148">
        <w:rPr>
          <w:rFonts w:ascii="Times New Roman" w:eastAsia="Times New Roman" w:hAnsi="Times New Roman" w:cs="Times New Roman"/>
          <w:i/>
          <w:spacing w:val="-3"/>
          <w:sz w:val="24"/>
          <w:szCs w:val="24"/>
        </w:rPr>
        <w:t xml:space="preserve"> </w:t>
      </w:r>
      <w:r w:rsidRPr="000E1D7A">
        <w:rPr>
          <w:rFonts w:ascii="Times New Roman" w:eastAsia="Times New Roman" w:hAnsi="Times New Roman" w:cs="Times New Roman"/>
          <w:iCs/>
          <w:sz w:val="24"/>
          <w:szCs w:val="24"/>
        </w:rPr>
        <w:t>note</w:t>
      </w:r>
      <w:r>
        <w:rPr>
          <w:rFonts w:ascii="Times New Roman" w:eastAsia="Times New Roman" w:hAnsi="Times New Roman" w:cs="Times New Roman"/>
          <w:iCs/>
          <w:sz w:val="24"/>
          <w:szCs w:val="24"/>
        </w:rPr>
        <w:t xml:space="preserve"> x at </w:t>
      </w:r>
      <w:r>
        <w:t xml:space="preserve"> .19 ¶ 27.01? it reads, “The buyer may terminate the purchase order, in whole or in part, at any time and for any reason or no reason, upon written notice to supplier.”</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Apple</w:t>
      </w:r>
      <w:r w:rsidRPr="000E1D7A">
        <w:rPr>
          <w:rFonts w:ascii="Times New Roman" w:hAnsi="Times New Roman"/>
          <w:sz w:val="24"/>
        </w:rPr>
        <w:t xml:space="preserve"> </w:t>
      </w:r>
      <w:r>
        <w:rPr>
          <w:rFonts w:ascii="Times New Roman" w:eastAsia="Times New Roman" w:hAnsi="Times New Roman" w:cs="Times New Roman"/>
          <w:sz w:val="24"/>
          <w:szCs w:val="24"/>
        </w:rPr>
        <w:t>Purchase Order Terms and Conditions,</w:t>
      </w:r>
      <w:r w:rsidRPr="00487148">
        <w:rPr>
          <w:rFonts w:ascii="Times New Roman" w:eastAsia="Times New Roman" w:hAnsi="Times New Roman" w:cs="Times New Roman"/>
          <w:spacing w:val="1"/>
          <w:sz w:val="24"/>
          <w:szCs w:val="24"/>
        </w:rPr>
        <w:t xml:space="preserve"> </w:t>
      </w:r>
      <w:r w:rsidRPr="00487148">
        <w:rPr>
          <w:rFonts w:ascii="Times New Roman" w:eastAsia="Times New Roman" w:hAnsi="Times New Roman" w:cs="Times New Roman"/>
          <w:i/>
          <w:sz w:val="24"/>
          <w:szCs w:val="24"/>
        </w:rPr>
        <w:t>supra</w:t>
      </w:r>
      <w:r w:rsidRPr="00487148">
        <w:rPr>
          <w:rFonts w:ascii="Times New Roman" w:eastAsia="Times New Roman" w:hAnsi="Times New Roman" w:cs="Times New Roman"/>
          <w:i/>
          <w:spacing w:val="-4"/>
          <w:sz w:val="24"/>
          <w:szCs w:val="24"/>
        </w:rPr>
        <w:t xml:space="preserve"> </w:t>
      </w:r>
      <w:r w:rsidRPr="00487148">
        <w:rPr>
          <w:rFonts w:ascii="Times New Roman" w:eastAsia="Times New Roman" w:hAnsi="Times New Roman" w:cs="Times New Roman"/>
          <w:sz w:val="24"/>
          <w:szCs w:val="24"/>
        </w:rPr>
        <w:t>note</w:t>
      </w:r>
      <w:r>
        <w:rPr>
          <w:rFonts w:ascii="Times New Roman" w:eastAsia="Times New Roman" w:hAnsi="Times New Roman" w:cs="Times New Roman"/>
          <w:sz w:val="24"/>
          <w:szCs w:val="24"/>
        </w:rPr>
        <w:t xml:space="preserve"> </w:t>
      </w:r>
      <w:r w:rsidRPr="00487148">
        <w:rPr>
          <w:rFonts w:ascii="Times New Roman" w:eastAsia="Times New Roman" w:hAnsi="Times New Roman" w:cs="Times New Roman"/>
          <w:sz w:val="24"/>
          <w:szCs w:val="24"/>
        </w:rPr>
        <w:t>1</w:t>
      </w:r>
      <w:r>
        <w:rPr>
          <w:rFonts w:ascii="Times New Roman" w:eastAsia="Times New Roman" w:hAnsi="Times New Roman" w:cs="Times New Roman"/>
          <w:sz w:val="24"/>
          <w:szCs w:val="24"/>
        </w:rPr>
        <w:t>16</w:t>
      </w:r>
      <w:r w:rsidRPr="00487148">
        <w:rPr>
          <w:rFonts w:ascii="Times New Roman" w:eastAsia="Times New Roman" w:hAnsi="Times New Roman" w:cs="Times New Roman"/>
          <w:sz w:val="24"/>
          <w:szCs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(allowing</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Apple</w:t>
      </w:r>
      <w:r w:rsidRPr="00487148">
        <w:rPr>
          <w:rFonts w:ascii="Times New Roman" w:eastAsia="Times New Roman" w:hAnsi="Times New Roman" w:cs="Times New Roman"/>
          <w:spacing w:val="91"/>
          <w:w w:val="99"/>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terminate</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for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any</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reason</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with</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ten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days</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written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notice).</w:t>
      </w:r>
      <w:r w:rsidRPr="00487148">
        <w:rPr>
          <w:rFonts w:ascii="Times New Roman" w:eastAsia="Times New Roman" w:hAnsi="Times New Roman" w:cs="Times New Roman"/>
          <w:w w:val="99"/>
          <w:sz w:val="24"/>
          <w:szCs w:val="24"/>
        </w:rPr>
        <w:t xml:space="preserve"> </w:t>
      </w:r>
      <w:r w:rsidRPr="00487148">
        <w:rPr>
          <w:rFonts w:ascii="Times New Roman" w:eastAsia="Times New Roman" w:hAnsi="Times New Roman" w:cs="Times New Roman"/>
          <w:color w:val="0000FF"/>
          <w:w w:val="99"/>
          <w:sz w:val="24"/>
          <w:szCs w:val="24"/>
        </w:rPr>
        <w:t xml:space="preserve"> </w:t>
      </w:r>
    </w:p>
  </w:footnote>
  <w:footnote w:id="164">
    <w:p w14:paraId="3EE9419D" w14:textId="25B25C8A"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Susan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Helper</w:t>
      </w:r>
      <w:r>
        <w:rPr>
          <w:rFonts w:ascii="Times New Roman" w:hAnsi="Times New Roman" w:cs="Times New Roman"/>
          <w:sz w:val="24"/>
          <w:szCs w:val="24"/>
        </w:rPr>
        <w:t>, Professor of Law, Case Western University</w:t>
      </w:r>
      <w:r w:rsidRPr="00487148" w:rsidDel="001927C1">
        <w:rPr>
          <w:rFonts w:ascii="Times New Roman" w:hAnsi="Times New Roman" w:cs="Times New Roman"/>
          <w:spacing w:val="-1"/>
          <w:sz w:val="24"/>
          <w:szCs w:val="24"/>
        </w:rPr>
        <w:t xml:space="preserve"> </w:t>
      </w:r>
      <w:r>
        <w:rPr>
          <w:rFonts w:ascii="Times New Roman" w:hAnsi="Times New Roman" w:cs="Times New Roman"/>
          <w:sz w:val="24"/>
          <w:szCs w:val="24"/>
        </w:rPr>
        <w:t>(Feb. 21, 2017) (on file with author).</w:t>
      </w:r>
    </w:p>
  </w:footnote>
  <w:footnote w:id="165">
    <w:p w14:paraId="1586F51C"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These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might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include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protection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capital</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equipment</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coverage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expenditures</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incurred</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up</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until</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date</w:t>
      </w:r>
      <w:r w:rsidRPr="00487148">
        <w:rPr>
          <w:rFonts w:ascii="Times New Roman" w:hAnsi="Times New Roman" w:cs="Times New Roman"/>
          <w:spacing w:val="66"/>
          <w:w w:val="99"/>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14"/>
          <w:sz w:val="24"/>
          <w:szCs w:val="24"/>
        </w:rPr>
        <w:t xml:space="preserve"> </w:t>
      </w:r>
      <w:r w:rsidRPr="00487148">
        <w:rPr>
          <w:rFonts w:ascii="Times New Roman" w:hAnsi="Times New Roman" w:cs="Times New Roman"/>
          <w:spacing w:val="-1"/>
          <w:sz w:val="24"/>
          <w:szCs w:val="24"/>
        </w:rPr>
        <w:t>termination.</w:t>
      </w:r>
    </w:p>
  </w:footnote>
  <w:footnote w:id="166">
    <w:p w14:paraId="7575FB2D" w14:textId="4728EF4A"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sidRPr="00487148">
        <w:rPr>
          <w:rFonts w:ascii="Times New Roman" w:hAnsi="Times New Roman" w:cs="Times New Roman"/>
          <w:i/>
          <w:sz w:val="24"/>
          <w:szCs w:val="24"/>
        </w:rPr>
        <w:t>infra</w:t>
      </w:r>
      <w:r>
        <w:rPr>
          <w:rFonts w:ascii="Times New Roman" w:hAnsi="Times New Roman" w:cs="Times New Roman"/>
          <w:i/>
          <w:sz w:val="24"/>
          <w:szCs w:val="24"/>
        </w:rPr>
        <w:t xml:space="preserve"> </w:t>
      </w:r>
      <w:r>
        <w:rPr>
          <w:rFonts w:ascii="Times New Roman" w:hAnsi="Times New Roman" w:cs="Times New Roman"/>
          <w:sz w:val="24"/>
          <w:szCs w:val="24"/>
        </w:rPr>
        <w:t>Section VIII.e</w:t>
      </w:r>
      <w:r w:rsidRPr="00487148">
        <w:rPr>
          <w:rFonts w:ascii="Times New Roman" w:hAnsi="Times New Roman" w:cs="Times New Roman"/>
          <w:sz w:val="24"/>
          <w:szCs w:val="24"/>
        </w:rPr>
        <w:t>.</w:t>
      </w:r>
      <w:r>
        <w:rPr>
          <w:rFonts w:ascii="Times New Roman" w:hAnsi="Times New Roman" w:cs="Times New Roman"/>
          <w:sz w:val="24"/>
          <w:szCs w:val="24"/>
        </w:rPr>
        <w:t xml:space="preserve"> </w:t>
      </w:r>
    </w:p>
  </w:footnote>
  <w:footnote w:id="167">
    <w:p w14:paraId="4A31DC8A" w14:textId="1DCF6011" w:rsidR="0053662B" w:rsidRPr="007F33CA" w:rsidRDefault="0053662B">
      <w:pPr>
        <w:pStyle w:val="FootnoteText"/>
        <w:rPr>
          <w:rFonts w:ascii="Times New Roman" w:hAnsi="Times New Roman" w:cs="Times New Roman"/>
          <w:b/>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Ben-Shahar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&amp;White,</w:t>
      </w:r>
      <w:r w:rsidRPr="00487148">
        <w:rPr>
          <w:rFonts w:ascii="Times New Roman" w:hAnsi="Times New Roman" w:cs="Times New Roman"/>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13,</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7"/>
          <w:sz w:val="24"/>
          <w:szCs w:val="24"/>
        </w:rPr>
        <w:t xml:space="preserve"> </w:t>
      </w:r>
      <w:r>
        <w:rPr>
          <w:rFonts w:ascii="Times New Roman" w:hAnsi="Times New Roman" w:cs="Times New Roman"/>
          <w:sz w:val="24"/>
          <w:szCs w:val="24"/>
        </w:rPr>
        <w:t>973</w:t>
      </w:r>
    </w:p>
  </w:footnote>
  <w:footnote w:id="168">
    <w:p w14:paraId="75E68940" w14:textId="63C85EBD" w:rsidR="0053662B" w:rsidRPr="00487148" w:rsidRDefault="0053662B">
      <w:pPr>
        <w:pStyle w:val="FootnoteText"/>
        <w:rPr>
          <w:rFonts w:ascii="Times New Roman" w:hAnsi="Times New Roman" w:cs="Times New Roman"/>
          <w:sz w:val="24"/>
          <w:szCs w:val="24"/>
        </w:rPr>
      </w:pPr>
      <w:r w:rsidRPr="007F33CA">
        <w:rPr>
          <w:rStyle w:val="FootnoteReference"/>
          <w:rFonts w:ascii="Times New Roman" w:hAnsi="Times New Roman" w:cs="Times New Roman"/>
          <w:b/>
          <w:sz w:val="24"/>
          <w:szCs w:val="24"/>
        </w:rPr>
        <w:footnoteRef/>
      </w:r>
      <w:r w:rsidRPr="007F33CA">
        <w:rPr>
          <w:rFonts w:ascii="Times New Roman" w:hAnsi="Times New Roman" w:cs="Times New Roman"/>
          <w:b/>
          <w:sz w:val="24"/>
          <w:szCs w:val="24"/>
        </w:rPr>
        <w:t xml:space="preserve"> </w:t>
      </w:r>
      <w:r w:rsidRPr="0064110D">
        <w:rPr>
          <w:rFonts w:ascii="Times New Roman" w:hAnsi="Times New Roman" w:cs="Times New Roman"/>
          <w:i/>
          <w:sz w:val="24"/>
          <w:szCs w:val="24"/>
        </w:rPr>
        <w:t>See id.</w:t>
      </w:r>
      <w:r w:rsidRPr="0064110D">
        <w:rPr>
          <w:rFonts w:ascii="Times New Roman" w:hAnsi="Times New Roman" w:cs="Times New Roman"/>
          <w:sz w:val="24"/>
          <w:szCs w:val="24"/>
        </w:rPr>
        <w:t xml:space="preserve"> </w:t>
      </w:r>
    </w:p>
  </w:footnote>
  <w:footnote w:id="169">
    <w:p w14:paraId="282C4467" w14:textId="44E3E182"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5"/>
          <w:sz w:val="24"/>
          <w:szCs w:val="24"/>
        </w:rPr>
        <w:t xml:space="preserve"> </w:t>
      </w:r>
      <w:r w:rsidRPr="00487148">
        <w:rPr>
          <w:rFonts w:ascii="Times New Roman" w:hAnsi="Times New Roman" w:cs="Times New Roman"/>
          <w:spacing w:val="-1"/>
          <w:sz w:val="24"/>
          <w:szCs w:val="24"/>
        </w:rPr>
        <w:t>Jennejohn,</w:t>
      </w:r>
      <w:r w:rsidRPr="00487148">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Collaboration</w:t>
      </w:r>
      <w:r>
        <w:rPr>
          <w:rFonts w:ascii="Times New Roman" w:hAnsi="Times New Roman" w:cs="Times New Roman"/>
          <w:spacing w:val="-3"/>
          <w:sz w:val="24"/>
          <w:szCs w:val="24"/>
        </w:rPr>
        <w:t>,</w:t>
      </w:r>
      <w:r>
        <w:rPr>
          <w:rFonts w:ascii="Times New Roman" w:hAnsi="Times New Roman" w:cs="Times New Roman"/>
          <w:i/>
          <w:iCs/>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6</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85</w:t>
      </w:r>
      <w:r>
        <w:rPr>
          <w:rFonts w:ascii="Times New Roman" w:hAnsi="Times New Roman" w:cs="Times New Roman"/>
          <w:spacing w:val="-6"/>
          <w:sz w:val="24"/>
          <w:szCs w:val="24"/>
        </w:rPr>
        <w:t xml:space="preserve">; </w:t>
      </w:r>
      <w:r>
        <w:rPr>
          <w:rFonts w:ascii="Times New Roman" w:hAnsi="Times New Roman" w:cs="Times New Roman"/>
          <w:i/>
          <w:iCs/>
          <w:spacing w:val="-6"/>
          <w:sz w:val="24"/>
          <w:szCs w:val="24"/>
        </w:rPr>
        <w:t>s</w:t>
      </w:r>
      <w:r w:rsidRPr="00621FF6">
        <w:rPr>
          <w:rFonts w:ascii="Times New Roman" w:hAnsi="Times New Roman" w:cs="Times New Roman"/>
          <w:i/>
          <w:iCs/>
          <w:sz w:val="24"/>
          <w:szCs w:val="24"/>
        </w:rPr>
        <w:t>ee</w:t>
      </w:r>
      <w:r w:rsidRPr="00487148">
        <w:rPr>
          <w:rFonts w:ascii="Times New Roman" w:hAnsi="Times New Roman" w:cs="Times New Roman"/>
          <w:i/>
          <w:spacing w:val="-5"/>
          <w:sz w:val="24"/>
          <w:szCs w:val="24"/>
        </w:rPr>
        <w:t xml:space="preserve"> </w:t>
      </w:r>
      <w:r w:rsidRPr="00487148">
        <w:rPr>
          <w:rFonts w:ascii="Times New Roman" w:hAnsi="Times New Roman" w:cs="Times New Roman"/>
          <w:i/>
          <w:spacing w:val="-1"/>
          <w:sz w:val="24"/>
          <w:szCs w:val="24"/>
        </w:rPr>
        <w:t>also</w:t>
      </w:r>
      <w:r w:rsidRPr="00487148">
        <w:rPr>
          <w:rFonts w:ascii="Times New Roman" w:hAnsi="Times New Roman" w:cs="Times New Roman"/>
          <w:i/>
          <w:spacing w:val="-2"/>
          <w:sz w:val="24"/>
          <w:szCs w:val="24"/>
        </w:rPr>
        <w:t xml:space="preserve"> </w:t>
      </w:r>
      <w:r w:rsidRPr="00487148">
        <w:rPr>
          <w:rFonts w:ascii="Times New Roman" w:hAnsi="Times New Roman" w:cs="Times New Roman"/>
          <w:sz w:val="24"/>
          <w:szCs w:val="24"/>
        </w:rPr>
        <w:t>Helper</w:t>
      </w:r>
      <w:r w:rsidRPr="00621FF6">
        <w:rPr>
          <w:rFonts w:ascii="Times New Roman" w:hAnsi="Times New Roman"/>
          <w:sz w:val="24"/>
        </w:rPr>
        <w:t xml:space="preserve"> </w:t>
      </w:r>
      <w:r>
        <w:rPr>
          <w:rFonts w:ascii="Times New Roman" w:hAnsi="Times New Roman" w:cs="Times New Roman"/>
          <w:sz w:val="24"/>
          <w:szCs w:val="24"/>
        </w:rPr>
        <w:t>et al.</w:t>
      </w:r>
      <w:r w:rsidRPr="00487148">
        <w:rPr>
          <w:rFonts w:ascii="Times New Roman" w:hAnsi="Times New Roman" w:cs="Times New Roman"/>
          <w:sz w:val="24"/>
          <w:szCs w:val="24"/>
        </w:rPr>
        <w:t>,</w:t>
      </w:r>
      <w:r>
        <w:rPr>
          <w:rFonts w:ascii="Times New Roman" w:hAnsi="Times New Roman"/>
          <w:sz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6,</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444.</w:t>
      </w:r>
    </w:p>
  </w:footnote>
  <w:footnote w:id="170">
    <w:p w14:paraId="4548E97A"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These</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take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form</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capital</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equipment</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costs.</w:t>
      </w:r>
    </w:p>
  </w:footnote>
  <w:footnote w:id="171">
    <w:p w14:paraId="1931C0CB" w14:textId="12C39C08"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6036A0">
        <w:rPr>
          <w:rFonts w:ascii="Times New Roman" w:hAnsi="Times New Roman" w:cs="Times New Roman"/>
          <w:smallCaps/>
          <w:spacing w:val="-1"/>
          <w:sz w:val="24"/>
          <w:szCs w:val="24"/>
        </w:rPr>
        <w:t xml:space="preserve">Williamson, </w:t>
      </w:r>
      <w:r>
        <w:rPr>
          <w:rFonts w:ascii="Times New Roman" w:hAnsi="Times New Roman" w:cs="Times New Roman"/>
          <w:smallCaps/>
          <w:spacing w:val="-12"/>
          <w:sz w:val="24"/>
          <w:szCs w:val="24"/>
        </w:rPr>
        <w:t>Mechanisms</w:t>
      </w:r>
      <w:r>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1"/>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15,</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2"/>
          <w:sz w:val="24"/>
          <w:szCs w:val="24"/>
        </w:rPr>
        <w:t xml:space="preserve"> </w:t>
      </w:r>
      <w:r w:rsidRPr="00487148">
        <w:rPr>
          <w:rFonts w:ascii="Times New Roman" w:hAnsi="Times New Roman" w:cs="Times New Roman"/>
          <w:spacing w:val="-1"/>
          <w:sz w:val="24"/>
          <w:szCs w:val="24"/>
        </w:rPr>
        <w:t>59.</w:t>
      </w:r>
    </w:p>
  </w:footnote>
  <w:footnote w:id="172">
    <w:p w14:paraId="24BDEC90" w14:textId="29458B5F" w:rsidR="0053662B" w:rsidRPr="00487148" w:rsidRDefault="0053662B" w:rsidP="009E4531">
      <w:r w:rsidRPr="00487148">
        <w:rPr>
          <w:rStyle w:val="FootnoteReference"/>
        </w:rPr>
        <w:footnoteRef/>
      </w:r>
      <w:r w:rsidRPr="00487148">
        <w:t xml:space="preserve"> </w:t>
      </w:r>
      <w:r>
        <w:t xml:space="preserve">James A. Breen, Jr., </w:t>
      </w:r>
      <w:r>
        <w:rPr>
          <w:i/>
          <w:iCs/>
        </w:rPr>
        <w:t>Message From the Chair:  ISPE &amp; Information Sharing</w:t>
      </w:r>
      <w:r>
        <w:t xml:space="preserve">, </w:t>
      </w:r>
      <w:r w:rsidRPr="009E4531">
        <w:rPr>
          <w:smallCaps/>
        </w:rPr>
        <w:t>Pharmaceutical Engineering</w:t>
      </w:r>
      <w:r>
        <w:t xml:space="preserve"> (Apr. 2019), </w:t>
      </w:r>
      <w:r w:rsidRPr="009E4531">
        <w:t>https://ispe.org/pharmaceutical-engineering/march-april-2019/message-from-chair-information-sharing</w:t>
      </w:r>
      <w:r>
        <w:t>.</w:t>
      </w:r>
    </w:p>
  </w:footnote>
  <w:footnote w:id="173">
    <w:p w14:paraId="2529085C"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Of</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course,</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such</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iterative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exchange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of</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information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occur</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outside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an</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LTA.</w:t>
      </w:r>
    </w:p>
  </w:footnote>
  <w:footnote w:id="174">
    <w:p w14:paraId="3232862B" w14:textId="6F381740"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Gilson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al.,</w:t>
      </w:r>
      <w:r w:rsidRPr="00487148">
        <w:rPr>
          <w:rFonts w:ascii="Times New Roman" w:hAnsi="Times New Roman" w:cs="Times New Roman"/>
          <w:spacing w:val="-4"/>
          <w:sz w:val="24"/>
          <w:szCs w:val="24"/>
        </w:rPr>
        <w:t xml:space="preserve">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w:t>
      </w:r>
      <w:r w:rsidRPr="00487148">
        <w:rPr>
          <w:rFonts w:ascii="Times New Roman" w:hAnsi="Times New Roman" w:cs="Times New Roman"/>
          <w:i/>
          <w:sz w:val="24"/>
          <w:szCs w:val="24"/>
        </w:rPr>
        <w:t xml:space="preserve"> </w:t>
      </w:r>
      <w:r w:rsidRPr="00487148">
        <w:rPr>
          <w:rFonts w:ascii="Times New Roman" w:hAnsi="Times New Roman" w:cs="Times New Roman"/>
          <w:i/>
          <w:spacing w:val="-1"/>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Pr>
          <w:rFonts w:ascii="Times New Roman" w:hAnsi="Times New Roman" w:cs="Times New Roman"/>
          <w:sz w:val="24"/>
          <w:szCs w:val="24"/>
        </w:rPr>
        <w:t>36</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6"/>
          <w:sz w:val="24"/>
          <w:szCs w:val="24"/>
        </w:rPr>
        <w:t xml:space="preserve"> </w:t>
      </w:r>
      <w:r w:rsidRPr="0004771C">
        <w:rPr>
          <w:rFonts w:ascii="Times New Roman" w:hAnsi="Times New Roman"/>
          <w:spacing w:val="-6"/>
          <w:sz w:val="24"/>
        </w:rPr>
        <w:t>476.</w:t>
      </w:r>
    </w:p>
  </w:footnote>
  <w:footnote w:id="175">
    <w:p w14:paraId="5751E3CE" w14:textId="04A94F0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eastAsia="Times New Roman" w:hAnsi="Times New Roman" w:cs="Times New Roman"/>
          <w:i/>
          <w:sz w:val="24"/>
          <w:szCs w:val="24"/>
        </w:rPr>
        <w:t>Id</w:t>
      </w:r>
      <w:r w:rsidRPr="009E4531">
        <w:rPr>
          <w:rFonts w:ascii="Times New Roman" w:eastAsia="Times New Roman" w:hAnsi="Times New Roman" w:cs="Times New Roman"/>
          <w:i/>
          <w:iCs/>
          <w:sz w:val="24"/>
          <w:szCs w:val="24"/>
        </w:rPr>
        <w:t>.</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435</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(defining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switching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costs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as</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costs</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one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party</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contract</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pacing w:val="-1"/>
          <w:sz w:val="24"/>
          <w:szCs w:val="24"/>
        </w:rPr>
        <w:t>must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incur</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pacing w:val="1"/>
          <w:sz w:val="24"/>
          <w:szCs w:val="24"/>
        </w:rPr>
        <w:t>in</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order</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2"/>
          <w:sz w:val="24"/>
          <w:szCs w:val="24"/>
        </w:rPr>
        <w:t xml:space="preserve"> </w:t>
      </w:r>
      <w:r w:rsidRPr="00487148">
        <w:rPr>
          <w:rFonts w:ascii="Times New Roman" w:eastAsia="Times New Roman" w:hAnsi="Times New Roman" w:cs="Times New Roman"/>
          <w:sz w:val="24"/>
          <w:szCs w:val="24"/>
        </w:rPr>
        <w:t>replace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other</w:t>
      </w:r>
      <w:r w:rsidRPr="00487148">
        <w:rPr>
          <w:rFonts w:ascii="Times New Roman" w:eastAsia="Times New Roman" w:hAnsi="Times New Roman" w:cs="Times New Roman"/>
          <w:spacing w:val="84"/>
          <w:w w:val="99"/>
          <w:sz w:val="24"/>
          <w:szCs w:val="24"/>
        </w:rPr>
        <w:t xml:space="preserve"> </w:t>
      </w:r>
      <w:r w:rsidRPr="00487148">
        <w:rPr>
          <w:rFonts w:ascii="Times New Roman" w:eastAsia="Times New Roman" w:hAnsi="Times New Roman" w:cs="Times New Roman"/>
          <w:sz w:val="24"/>
          <w:szCs w:val="24"/>
        </w:rPr>
        <w:t>party</w:t>
      </w:r>
      <w:r w:rsidRPr="00487148">
        <w:rPr>
          <w:rFonts w:ascii="Times New Roman" w:eastAsia="Times New Roman" w:hAnsi="Times New Roman" w:cs="Times New Roman"/>
          <w:spacing w:val="-9"/>
          <w:sz w:val="24"/>
          <w:szCs w:val="24"/>
        </w:rPr>
        <w:t xml:space="preserve"> </w:t>
      </w:r>
      <w:r w:rsidRPr="00487148">
        <w:rPr>
          <w:rFonts w:ascii="Times New Roman" w:eastAsia="Times New Roman" w:hAnsi="Times New Roman" w:cs="Times New Roman"/>
          <w:sz w:val="24"/>
          <w:szCs w:val="24"/>
        </w:rPr>
        <w:t>to</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z w:val="24"/>
          <w:szCs w:val="24"/>
        </w:rPr>
        <w:t>the</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contract”</w:t>
      </w:r>
      <w:r>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1"/>
          <w:sz w:val="24"/>
          <w:szCs w:val="24"/>
        </w:rPr>
        <w:t>;</w:t>
      </w:r>
      <w:r w:rsidRPr="00487148">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iCs/>
          <w:spacing w:val="-3"/>
          <w:sz w:val="24"/>
          <w:szCs w:val="24"/>
        </w:rPr>
        <w:t>see</w:t>
      </w:r>
      <w:r w:rsidRPr="0004771C">
        <w:rPr>
          <w:rFonts w:ascii="Times New Roman" w:hAnsi="Times New Roman"/>
          <w:i/>
          <w:spacing w:val="-3"/>
          <w:sz w:val="24"/>
        </w:rPr>
        <w:t xml:space="preserve"> </w:t>
      </w:r>
      <w:r w:rsidRPr="00487148">
        <w:rPr>
          <w:rFonts w:ascii="Times New Roman" w:eastAsia="Times New Roman" w:hAnsi="Times New Roman" w:cs="Times New Roman"/>
          <w:i/>
          <w:sz w:val="24"/>
          <w:szCs w:val="24"/>
        </w:rPr>
        <w:t>id</w:t>
      </w:r>
      <w:r w:rsidRPr="009E4531">
        <w:rPr>
          <w:rFonts w:ascii="Times New Roman" w:eastAsia="Times New Roman" w:hAnsi="Times New Roman" w:cs="Times New Roman"/>
          <w:i/>
          <w:iCs/>
          <w:sz w:val="24"/>
          <w:szCs w:val="24"/>
        </w:rPr>
        <w: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at</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482</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(discussing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how</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switching</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costs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present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significant</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barrier</w:t>
      </w:r>
      <w:r w:rsidRPr="00487148">
        <w:rPr>
          <w:rFonts w:ascii="Times New Roman" w:eastAsia="Times New Roman" w:hAnsi="Times New Roman" w:cs="Times New Roman"/>
          <w:spacing w:val="-4"/>
          <w:sz w:val="24"/>
          <w:szCs w:val="24"/>
        </w:rPr>
        <w:t xml:space="preserve"> </w:t>
      </w:r>
      <w:r w:rsidRPr="00487148">
        <w:rPr>
          <w:rFonts w:ascii="Times New Roman" w:eastAsia="Times New Roman" w:hAnsi="Times New Roman" w:cs="Times New Roman"/>
          <w:spacing w:val="-1"/>
          <w:sz w:val="24"/>
          <w:szCs w:val="24"/>
        </w:rPr>
        <w:t>where</w:t>
      </w:r>
      <w:r w:rsidRPr="00487148">
        <w:rPr>
          <w:rFonts w:ascii="Times New Roman" w:eastAsia="Times New Roman" w:hAnsi="Times New Roman" w:cs="Times New Roman"/>
          <w:spacing w:val="-3"/>
          <w:sz w:val="24"/>
          <w:szCs w:val="24"/>
        </w:rPr>
        <w:t xml:space="preserve"> </w:t>
      </w:r>
      <w:r w:rsidRPr="00487148">
        <w:rPr>
          <w:rFonts w:ascii="Times New Roman" w:eastAsia="Times New Roman" w:hAnsi="Times New Roman" w:cs="Times New Roman"/>
          <w:sz w:val="24"/>
          <w:szCs w:val="24"/>
        </w:rPr>
        <w:t>“learning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2"/>
          <w:sz w:val="24"/>
          <w:szCs w:val="24"/>
        </w:rPr>
        <w:t>about</w:t>
      </w:r>
      <w:r w:rsidRPr="00487148">
        <w:rPr>
          <w:rFonts w:ascii="Times New Roman" w:eastAsia="Times New Roman" w:hAnsi="Times New Roman" w:cs="Times New Roman"/>
          <w:spacing w:val="86"/>
          <w:w w:val="99"/>
          <w:sz w:val="24"/>
          <w:szCs w:val="24"/>
        </w:rPr>
        <w:t xml:space="preserve"> </w:t>
      </w:r>
      <w:r w:rsidRPr="00487148">
        <w:rPr>
          <w:rFonts w:ascii="Times New Roman" w:eastAsia="Times New Roman" w:hAnsi="Times New Roman" w:cs="Times New Roman"/>
          <w:spacing w:val="-1"/>
          <w:sz w:val="24"/>
          <w:szCs w:val="24"/>
        </w:rPr>
        <w:t>the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quality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of</w:t>
      </w:r>
      <w:r w:rsidRPr="00487148">
        <w:rPr>
          <w:rFonts w:ascii="Times New Roman" w:eastAsia="Times New Roman" w:hAnsi="Times New Roman" w:cs="Times New Roman"/>
          <w:spacing w:val="-8"/>
          <w:sz w:val="24"/>
          <w:szCs w:val="24"/>
        </w:rPr>
        <w:t xml:space="preserve"> </w:t>
      </w:r>
      <w:r w:rsidRPr="00487148">
        <w:rPr>
          <w:rFonts w:ascii="Times New Roman" w:eastAsia="Times New Roman" w:hAnsi="Times New Roman" w:cs="Times New Roman"/>
          <w:sz w:val="24"/>
          <w:szCs w:val="24"/>
        </w:rPr>
        <w:t>potential</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substitute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suppliers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their</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products</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is</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time</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pacing w:val="-1"/>
          <w:sz w:val="24"/>
          <w:szCs w:val="24"/>
        </w:rPr>
        <w:t>consuming</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and</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pacing w:val="-1"/>
          <w:sz w:val="24"/>
          <w:szCs w:val="24"/>
        </w:rPr>
        <w:t>expensive”)</w:t>
      </w:r>
      <w:r>
        <w:rPr>
          <w:rFonts w:ascii="Times New Roman" w:eastAsia="Times New Roman" w:hAnsi="Times New Roman" w:cs="Times New Roman"/>
          <w:spacing w:val="-1"/>
          <w:sz w:val="24"/>
          <w:szCs w:val="24"/>
        </w:rPr>
        <w:t>.</w:t>
      </w:r>
    </w:p>
  </w:footnote>
  <w:footnote w:id="176">
    <w:p w14:paraId="7B9D3AE9" w14:textId="7990A35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Gilson</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al.,</w:t>
      </w:r>
      <w:r>
        <w:rPr>
          <w:rFonts w:ascii="Times New Roman" w:hAnsi="Times New Roman" w:cs="Times New Roman"/>
          <w:sz w:val="24"/>
          <w:szCs w:val="24"/>
        </w:rPr>
        <w:t xml:space="preserve"> </w:t>
      </w:r>
      <w:r>
        <w:rPr>
          <w:rFonts w:ascii="Times New Roman" w:eastAsia="Times New Roman" w:hAnsi="Times New Roman" w:cs="Times New Roman"/>
          <w:i/>
          <w:iCs/>
          <w:sz w:val="24"/>
          <w:szCs w:val="24"/>
        </w:rPr>
        <w:t>Braiding</w:t>
      </w:r>
      <w:r>
        <w:rPr>
          <w:rFonts w:ascii="Times New Roman" w:eastAsia="Times New Roman" w:hAnsi="Times New Roman" w:cs="Times New Roman"/>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spacing w:val="-4"/>
          <w:sz w:val="24"/>
        </w:rPr>
        <w:t xml:space="preserve">9, </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1383</w:t>
      </w:r>
      <w:r>
        <w:rPr>
          <w:rFonts w:ascii="Times New Roman" w:hAnsi="Times New Roman" w:cs="Times New Roman"/>
          <w:sz w:val="24"/>
          <w:szCs w:val="24"/>
        </w:rPr>
        <w:t xml:space="preserve"> n.10</w:t>
      </w:r>
      <w:r w:rsidRPr="00487148">
        <w:rPr>
          <w:rFonts w:ascii="Times New Roman" w:hAnsi="Times New Roman" w:cs="Times New Roman"/>
          <w:sz w:val="24"/>
          <w:szCs w:val="24"/>
        </w:rPr>
        <w:t>.</w:t>
      </w:r>
    </w:p>
  </w:footnote>
  <w:footnote w:id="177">
    <w:p w14:paraId="59E9FE1F" w14:textId="668F36A3" w:rsidR="0053662B" w:rsidRPr="009E4531" w:rsidRDefault="0053662B">
      <w:pPr>
        <w:pStyle w:val="FootnoteText"/>
        <w:rPr>
          <w:rFonts w:ascii="Times New Roman" w:hAnsi="Times New Roman" w:cs="Times New Roman"/>
          <w:i/>
          <w:iCs/>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Kostritsky,</w:t>
      </w:r>
      <w:r w:rsidRPr="00487148">
        <w:rPr>
          <w:rFonts w:ascii="Times New Roman" w:hAnsi="Times New Roman" w:cs="Times New Roman"/>
          <w:spacing w:val="-2"/>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16,</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1659</w:t>
      </w:r>
      <w:r>
        <w:rPr>
          <w:rFonts w:ascii="Times New Roman" w:hAnsi="Times New Roman" w:cs="Times New Roman"/>
          <w:sz w:val="24"/>
          <w:szCs w:val="24"/>
        </w:rPr>
        <w:t>–</w:t>
      </w:r>
      <w:r w:rsidRPr="00487148">
        <w:rPr>
          <w:rFonts w:ascii="Times New Roman" w:hAnsi="Times New Roman" w:cs="Times New Roman"/>
          <w:sz w:val="24"/>
          <w:szCs w:val="24"/>
        </w:rPr>
        <w:t>60</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(observing</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transparency</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can</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help</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deter</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cheating</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where</w:t>
      </w:r>
      <w:r w:rsidRPr="00487148">
        <w:rPr>
          <w:rFonts w:ascii="Times New Roman" w:hAnsi="Times New Roman" w:cs="Times New Roman"/>
          <w:sz w:val="24"/>
          <w:szCs w:val="24"/>
        </w:rPr>
        <w:t xml:space="preserve"> parties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are</w:t>
      </w:r>
      <w:r w:rsidRPr="00487148">
        <w:rPr>
          <w:rFonts w:ascii="Times New Roman" w:hAnsi="Times New Roman" w:cs="Times New Roman"/>
          <w:spacing w:val="74"/>
          <w:w w:val="99"/>
          <w:sz w:val="24"/>
          <w:szCs w:val="24"/>
        </w:rPr>
        <w:t xml:space="preserve"> </w:t>
      </w:r>
      <w:r w:rsidRPr="00487148">
        <w:rPr>
          <w:rFonts w:ascii="Times New Roman" w:hAnsi="Times New Roman" w:cs="Times New Roman"/>
          <w:sz w:val="24"/>
          <w:szCs w:val="24"/>
        </w:rPr>
        <w:t>collaborating</w:t>
      </w:r>
      <w:r w:rsidRPr="00487148">
        <w:rPr>
          <w:rFonts w:ascii="Times New Roman" w:hAnsi="Times New Roman" w:cs="Times New Roman"/>
          <w:spacing w:val="-10"/>
          <w:sz w:val="24"/>
          <w:szCs w:val="24"/>
        </w:rPr>
        <w:t xml:space="preserve"> </w:t>
      </w:r>
      <w:r w:rsidRPr="00487148">
        <w:rPr>
          <w:rFonts w:ascii="Times New Roman" w:hAnsi="Times New Roman" w:cs="Times New Roman"/>
          <w:sz w:val="24"/>
          <w:szCs w:val="24"/>
        </w:rPr>
        <w:t>on</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new</w:t>
      </w:r>
      <w:r w:rsidRPr="00487148">
        <w:rPr>
          <w:rFonts w:ascii="Times New Roman" w:hAnsi="Times New Roman" w:cs="Times New Roman"/>
          <w:spacing w:val="-12"/>
          <w:sz w:val="24"/>
          <w:szCs w:val="24"/>
        </w:rPr>
        <w:t xml:space="preserve"> </w:t>
      </w:r>
      <w:r w:rsidRPr="00487148">
        <w:rPr>
          <w:rFonts w:ascii="Times New Roman" w:hAnsi="Times New Roman" w:cs="Times New Roman"/>
          <w:sz w:val="24"/>
          <w:szCs w:val="24"/>
        </w:rPr>
        <w:t>products)</w:t>
      </w:r>
      <w:r>
        <w:rPr>
          <w:rFonts w:ascii="Times New Roman" w:hAnsi="Times New Roman" w:cs="Times New Roman"/>
          <w:sz w:val="24"/>
          <w:szCs w:val="24"/>
        </w:rPr>
        <w:t xml:space="preserve">; </w:t>
      </w:r>
      <w:r>
        <w:rPr>
          <w:rFonts w:ascii="Times New Roman" w:hAnsi="Times New Roman" w:cs="Times New Roman"/>
          <w:i/>
          <w:iCs/>
          <w:sz w:val="24"/>
          <w:szCs w:val="24"/>
        </w:rPr>
        <w:t xml:space="preserve">see also </w:t>
      </w:r>
      <w:r w:rsidRPr="000E1D7A">
        <w:rPr>
          <w:rFonts w:ascii="Times New Roman" w:hAnsi="Times New Roman" w:cs="Times New Roman"/>
          <w:smallCaps/>
          <w:spacing w:val="-1"/>
          <w:sz w:val="24"/>
          <w:szCs w:val="24"/>
        </w:rPr>
        <w:t>Williamson, Economic Institutions</w:t>
      </w:r>
      <w:r>
        <w:rPr>
          <w:rFonts w:ascii="Times New Roman" w:hAnsi="Times New Roman" w:cs="Times New Roman"/>
          <w:sz w:val="24"/>
          <w:szCs w:val="24"/>
        </w:rPr>
        <w:t xml:space="preserve"> </w:t>
      </w:r>
      <w:r>
        <w:rPr>
          <w:rFonts w:ascii="Times New Roman" w:hAnsi="Times New Roman" w:cs="Times New Roman"/>
          <w:i/>
          <w:iCs/>
          <w:sz w:val="24"/>
          <w:szCs w:val="24"/>
        </w:rPr>
        <w:t xml:space="preserve">supra </w:t>
      </w:r>
      <w:r>
        <w:rPr>
          <w:rFonts w:ascii="Times New Roman" w:hAnsi="Times New Roman" w:cs="Times New Roman"/>
          <w:sz w:val="24"/>
          <w:szCs w:val="24"/>
        </w:rPr>
        <w:t>note 73, at 57.</w:t>
      </w:r>
    </w:p>
  </w:footnote>
  <w:footnote w:id="178">
    <w:p w14:paraId="00C6C04F" w14:textId="6C00767A" w:rsidR="0053662B" w:rsidRPr="00487148" w:rsidRDefault="0053662B">
      <w:pPr>
        <w:pStyle w:val="FootnoteText"/>
        <w:rPr>
          <w:rFonts w:ascii="Times New Roman" w:hAnsi="Times New Roman" w:cs="Times New Roman"/>
          <w:sz w:val="24"/>
          <w:szCs w:val="24"/>
        </w:rPr>
      </w:pPr>
      <w:r w:rsidRPr="009E4531">
        <w:rPr>
          <w:rStyle w:val="FootnoteReference"/>
          <w:rFonts w:ascii="Times New Roman" w:hAnsi="Times New Roman" w:cs="Times New Roman"/>
          <w:sz w:val="24"/>
          <w:szCs w:val="24"/>
        </w:rPr>
        <w:footnoteRef/>
      </w:r>
      <w:r w:rsidRPr="009E4531">
        <w:rPr>
          <w:rFonts w:ascii="Times New Roman" w:hAnsi="Times New Roman" w:cs="Times New Roman"/>
          <w:sz w:val="24"/>
          <w:szCs w:val="24"/>
        </w:rPr>
        <w:t xml:space="preserve"> </w:t>
      </w:r>
      <w:r w:rsidRPr="009E4531">
        <w:rPr>
          <w:rFonts w:ascii="Times New Roman" w:hAnsi="Times New Roman" w:cs="Times New Roman"/>
          <w:spacing w:val="-1"/>
          <w:sz w:val="24"/>
          <w:szCs w:val="24"/>
        </w:rPr>
        <w:t>Gilson</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al</w:t>
      </w:r>
      <w:r w:rsidRPr="00ED6606">
        <w:rPr>
          <w:rFonts w:ascii="Times New Roman" w:hAnsi="Times New Roman" w:cs="Times New Roman"/>
          <w:sz w:val="24"/>
          <w:szCs w:val="24"/>
        </w:rPr>
        <w:t>.</w:t>
      </w:r>
      <w:r w:rsidRPr="009E453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i/>
          <w:iCs/>
          <w:sz w:val="24"/>
          <w:szCs w:val="24"/>
        </w:rPr>
        <w:t>Braiding</w:t>
      </w:r>
      <w:r>
        <w:rPr>
          <w:rFonts w:ascii="Times New Roman" w:eastAsia="Times New Roman" w:hAnsi="Times New Roman" w:cs="Times New Roman"/>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9,</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1377.</w:t>
      </w:r>
    </w:p>
  </w:footnote>
  <w:footnote w:id="179">
    <w:p w14:paraId="63CC5064" w14:textId="103FE07C"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7E2C8C">
        <w:rPr>
          <w:rFonts w:ascii="Times New Roman" w:hAnsi="Times New Roman" w:cs="Times New Roman"/>
          <w:sz w:val="24"/>
          <w:szCs w:val="24"/>
        </w:rPr>
        <w:t xml:space="preserve"> </w:t>
      </w:r>
      <w:r w:rsidRPr="007E2C8C">
        <w:rPr>
          <w:rFonts w:ascii="Times New Roman" w:hAnsi="Times New Roman" w:cs="Times New Roman"/>
          <w:i/>
          <w:sz w:val="24"/>
          <w:szCs w:val="24"/>
        </w:rPr>
        <w:t>See</w:t>
      </w:r>
      <w:r w:rsidRPr="009E4531">
        <w:rPr>
          <w:rFonts w:ascii="Times New Roman" w:hAnsi="Times New Roman"/>
          <w:i/>
          <w:sz w:val="24"/>
        </w:rPr>
        <w:t xml:space="preserve"> </w:t>
      </w:r>
      <w:r w:rsidRPr="0067263F">
        <w:rPr>
          <w:rFonts w:ascii="Times New Roman" w:hAnsi="Times New Roman" w:cs="Times New Roman"/>
          <w:i/>
          <w:sz w:val="24"/>
          <w:szCs w:val="24"/>
        </w:rPr>
        <w:t>Conducting Business</w:t>
      </w:r>
      <w:r w:rsidRPr="0067263F">
        <w:rPr>
          <w:rFonts w:ascii="Times New Roman" w:hAnsi="Times New Roman" w:cs="Times New Roman"/>
          <w:sz w:val="24"/>
          <w:szCs w:val="24"/>
        </w:rPr>
        <w:t xml:space="preserve">, </w:t>
      </w:r>
      <w:r w:rsidRPr="0067263F">
        <w:rPr>
          <w:rFonts w:ascii="Times New Roman" w:hAnsi="Times New Roman" w:cs="Times New Roman"/>
          <w:smallCaps/>
          <w:sz w:val="24"/>
          <w:szCs w:val="24"/>
        </w:rPr>
        <w:t>Kohler</w:t>
      </w:r>
      <w:r w:rsidRPr="00267A31">
        <w:rPr>
          <w:rFonts w:ascii="Times New Roman" w:hAnsi="Times New Roman" w:cs="Times New Roman"/>
          <w:sz w:val="24"/>
          <w:szCs w:val="24"/>
        </w:rPr>
        <w:t xml:space="preserve">, https://www.kohlercompany.com/suppliers/conducting-business </w:t>
      </w:r>
      <w:r>
        <w:rPr>
          <w:rFonts w:ascii="Times New Roman" w:hAnsi="Times New Roman" w:cs="Times New Roman"/>
          <w:sz w:val="24"/>
          <w:szCs w:val="24"/>
        </w:rPr>
        <w:t xml:space="preserve">pp. 9-10 </w:t>
      </w:r>
      <w:r w:rsidRPr="00267A31">
        <w:rPr>
          <w:rFonts w:ascii="Times New Roman" w:hAnsi="Times New Roman" w:cs="Times New Roman"/>
          <w:sz w:val="24"/>
          <w:szCs w:val="24"/>
        </w:rPr>
        <w:t>(</w:t>
      </w:r>
      <w:r w:rsidRPr="007E2C8C">
        <w:rPr>
          <w:rFonts w:ascii="Times New Roman" w:hAnsi="Times New Roman" w:cs="Times New Roman"/>
          <w:sz w:val="24"/>
          <w:szCs w:val="24"/>
        </w:rPr>
        <w:t>last</w:t>
      </w:r>
      <w:r w:rsidRPr="00267A31">
        <w:rPr>
          <w:rFonts w:ascii="Times New Roman" w:hAnsi="Times New Roman" w:cs="Times New Roman"/>
          <w:sz w:val="24"/>
          <w:szCs w:val="24"/>
        </w:rPr>
        <w:t xml:space="preserve"> visited </w:t>
      </w:r>
      <w:r>
        <w:rPr>
          <w:rFonts w:ascii="Times New Roman" w:hAnsi="Times New Roman" w:cs="Times New Roman"/>
          <w:sz w:val="24"/>
          <w:szCs w:val="24"/>
        </w:rPr>
        <w:t>Apr</w:t>
      </w:r>
      <w:r w:rsidRPr="00267A31">
        <w:rPr>
          <w:rFonts w:ascii="Times New Roman" w:hAnsi="Times New Roman" w:cs="Times New Roman"/>
          <w:sz w:val="24"/>
          <w:szCs w:val="24"/>
        </w:rPr>
        <w:t>. 1</w:t>
      </w:r>
      <w:r>
        <w:rPr>
          <w:rFonts w:ascii="Times New Roman" w:hAnsi="Times New Roman" w:cs="Times New Roman"/>
          <w:sz w:val="24"/>
          <w:szCs w:val="24"/>
        </w:rPr>
        <w:t>7</w:t>
      </w:r>
      <w:r w:rsidRPr="00267A31">
        <w:rPr>
          <w:rFonts w:ascii="Times New Roman" w:hAnsi="Times New Roman" w:cs="Times New Roman"/>
          <w:sz w:val="24"/>
          <w:szCs w:val="24"/>
        </w:rPr>
        <w:t>, 2020) (</w:t>
      </w:r>
      <w:r>
        <w:rPr>
          <w:rFonts w:ascii="Times New Roman" w:hAnsi="Times New Roman"/>
          <w:sz w:val="24"/>
        </w:rPr>
        <w:t xml:space="preserve">requiring suppliers to register and </w:t>
      </w:r>
      <w:r w:rsidRPr="0067263F">
        <w:rPr>
          <w:rFonts w:ascii="Times New Roman" w:hAnsi="Times New Roman" w:cs="Times New Roman"/>
          <w:sz w:val="24"/>
          <w:szCs w:val="24"/>
        </w:rPr>
        <w:t>gree</w:t>
      </w:r>
      <w:r>
        <w:rPr>
          <w:rFonts w:ascii="Times New Roman" w:hAnsi="Times New Roman" w:cs="Times New Roman"/>
          <w:sz w:val="24"/>
          <w:szCs w:val="24"/>
        </w:rPr>
        <w:t xml:space="preserve"> </w:t>
      </w:r>
      <w:r w:rsidRPr="00267A31">
        <w:rPr>
          <w:rFonts w:ascii="Times New Roman" w:hAnsi="Times New Roman"/>
          <w:sz w:val="24"/>
        </w:rPr>
        <w:t>to the general supplier quality</w:t>
      </w:r>
      <w:r w:rsidRPr="00267A31">
        <w:rPr>
          <w:rFonts w:ascii="Times New Roman" w:hAnsi="Times New Roman"/>
          <w:w w:val="99"/>
          <w:sz w:val="24"/>
        </w:rPr>
        <w:t xml:space="preserve"> </w:t>
      </w:r>
      <w:r w:rsidRPr="00267A31">
        <w:rPr>
          <w:rFonts w:ascii="Times New Roman" w:hAnsi="Times New Roman"/>
          <w:sz w:val="24"/>
        </w:rPr>
        <w:t>manual</w:t>
      </w:r>
      <w:r w:rsidRPr="007E2C8C">
        <w:rPr>
          <w:rFonts w:ascii="Times New Roman" w:hAnsi="Times New Roman" w:cs="Times New Roman"/>
          <w:sz w:val="24"/>
          <w:szCs w:val="24"/>
        </w:rPr>
        <w:t xml:space="preserve">); </w:t>
      </w:r>
      <w:r w:rsidRPr="00267A31">
        <w:rPr>
          <w:rFonts w:ascii="Times New Roman" w:hAnsi="Times New Roman" w:cs="Times New Roman"/>
          <w:i/>
          <w:sz w:val="24"/>
          <w:szCs w:val="24"/>
        </w:rPr>
        <w:t>Prospective Suppliers</w:t>
      </w:r>
      <w:r w:rsidRPr="00267A31">
        <w:rPr>
          <w:rFonts w:ascii="Times New Roman" w:hAnsi="Times New Roman" w:cs="Times New Roman"/>
          <w:sz w:val="24"/>
          <w:szCs w:val="24"/>
        </w:rPr>
        <w:t xml:space="preserve">, </w:t>
      </w:r>
      <w:r w:rsidRPr="00267A31">
        <w:rPr>
          <w:rFonts w:ascii="Times New Roman" w:hAnsi="Times New Roman" w:cs="Times New Roman"/>
          <w:smallCaps/>
          <w:sz w:val="24"/>
          <w:szCs w:val="24"/>
        </w:rPr>
        <w:t>Kohler</w:t>
      </w:r>
      <w:r w:rsidRPr="00267A31">
        <w:rPr>
          <w:rFonts w:ascii="Times New Roman" w:hAnsi="Times New Roman" w:cs="Times New Roman"/>
          <w:sz w:val="24"/>
          <w:szCs w:val="24"/>
        </w:rPr>
        <w:t xml:space="preserve">, www.kohler.com/corporate/supplier/prospective-suppliers.html </w:t>
      </w:r>
      <w:r w:rsidRPr="007E2C8C">
        <w:rPr>
          <w:rFonts w:ascii="Times New Roman" w:hAnsi="Times New Roman" w:cs="Times New Roman"/>
          <w:sz w:val="24"/>
          <w:szCs w:val="24"/>
        </w:rPr>
        <w:t>(last</w:t>
      </w:r>
      <w:r w:rsidRPr="00267A31">
        <w:rPr>
          <w:rFonts w:ascii="Times New Roman" w:hAnsi="Times New Roman" w:cs="Times New Roman"/>
          <w:sz w:val="24"/>
          <w:szCs w:val="24"/>
        </w:rPr>
        <w:t xml:space="preserve"> visited </w:t>
      </w:r>
      <w:r>
        <w:rPr>
          <w:rFonts w:ascii="Times New Roman" w:hAnsi="Times New Roman" w:cs="Times New Roman"/>
          <w:sz w:val="24"/>
          <w:szCs w:val="24"/>
        </w:rPr>
        <w:t>Apr. 17, 2020</w:t>
      </w:r>
      <w:r w:rsidRPr="007E2C8C">
        <w:rPr>
          <w:rFonts w:ascii="Times New Roman" w:hAnsi="Times New Roman" w:cs="Times New Roman"/>
          <w:sz w:val="24"/>
          <w:szCs w:val="24"/>
        </w:rPr>
        <w:t>)</w:t>
      </w:r>
      <w:r w:rsidRPr="00267A31">
        <w:rPr>
          <w:rFonts w:ascii="Times New Roman" w:hAnsi="Times New Roman" w:cs="Times New Roman"/>
          <w:sz w:val="24"/>
          <w:szCs w:val="24"/>
        </w:rPr>
        <w:t xml:space="preserve"> (stating that those interested in becoming a Kohler supplier must register)</w:t>
      </w:r>
      <w:r>
        <w:rPr>
          <w:rFonts w:ascii="Times New Roman" w:hAnsi="Times New Roman" w:cs="Times New Roman"/>
          <w:iCs/>
          <w:sz w:val="24"/>
          <w:szCs w:val="24"/>
        </w:rPr>
        <w:t>.</w:t>
      </w:r>
    </w:p>
  </w:footnote>
  <w:footnote w:id="180">
    <w:p w14:paraId="7D656397" w14:textId="363D8E90" w:rsidR="0053662B" w:rsidRPr="00870DF6" w:rsidRDefault="0053662B" w:rsidP="0067263F">
      <w:r w:rsidRPr="00363EAF">
        <w:rPr>
          <w:rStyle w:val="FootnoteReference"/>
        </w:rPr>
        <w:footnoteRef/>
      </w:r>
      <w:r w:rsidRPr="00363EAF">
        <w:t xml:space="preserve"> </w:t>
      </w:r>
      <w:r w:rsidRPr="0067263F">
        <w:rPr>
          <w:i/>
        </w:rPr>
        <w:t>Criteria For Being a John Deere Supplier</w:t>
      </w:r>
      <w:r w:rsidRPr="00A31C1F">
        <w:t xml:space="preserve">, </w:t>
      </w:r>
      <w:r w:rsidRPr="0067263F">
        <w:rPr>
          <w:smallCaps/>
        </w:rPr>
        <w:t>John Deere</w:t>
      </w:r>
      <w:r w:rsidRPr="007E2C8C">
        <w:t>,</w:t>
      </w:r>
      <w:r w:rsidRPr="00A31C1F">
        <w:t xml:space="preserve"> </w:t>
      </w:r>
      <w:r w:rsidRPr="0067263F">
        <w:rPr>
          <w:w w:val="99"/>
        </w:rPr>
        <w:t>https://jdsn.deere.com/wps/portal/jdsn/Home/Welcome/!ut/p/z1/rZJfT8IwFMU_iw97LC3sD9O3iYpBmQ8mwPqydFu3FUdb2o6Jn96CRmMiEBL21Nt7d37npgdiuICYkw2riGGCk8bWCQ7S6fjufux6_Ti8nfgoeuhP4scXfxaM-nAGMcQ5N9LUMFkWmqcdzTQz1EG7ykG6lbJhVKUF21BlO1sHSWEoN4w06U83V_YfxchOTuasgEnf9QbD6xB5WR6WA9cPPVRmZVD4g6AMfZLD-d4bOvBFCOLj1uc71rER9D1wBJFYD8NDCtMnD76esdAJMf-SYsMLio3OW3Ny6mFs6NhyvcaRTZbghr4buLhEtCy4akT2FeuIZ25YQaxoSRVVvVbZ69oYqW8c5KCu63oFtZ1eLlYOohYnWgVsIQm3HJKJ1oClqDnYjzmoEIxXIGs141Rr0DFTg1b_urTH_7i10Ha9PzgoV6vQ3YK3Mo4ByULk-nLz8VxOjZ9cfQLW9jy3/dz/d5/L2dBISEvZ0FBIS9nQSEh/</w:t>
      </w:r>
      <w:r>
        <w:rPr>
          <w:w w:val="99"/>
        </w:rPr>
        <w:t xml:space="preserve"> </w:t>
      </w:r>
      <w:r w:rsidRPr="00A31C1F">
        <w:t>(last</w:t>
      </w:r>
      <w:r w:rsidRPr="0067263F">
        <w:t xml:space="preserve"> visited </w:t>
      </w:r>
      <w:r>
        <w:t>Ap</w:t>
      </w:r>
      <w:r w:rsidRPr="0067263F">
        <w:t>r. 1</w:t>
      </w:r>
      <w:r>
        <w:t>7</w:t>
      </w:r>
      <w:r w:rsidRPr="0067263F">
        <w:t>, 2020</w:t>
      </w:r>
      <w:r>
        <w:t>)</w:t>
      </w:r>
      <w:r>
        <w:rPr>
          <w:color w:val="0000FF"/>
          <w:u w:val="single" w:color="0000FF"/>
        </w:rPr>
        <w:t xml:space="preserve"> </w:t>
      </w:r>
      <w:r w:rsidRPr="00487148">
        <w:t>(</w:t>
      </w:r>
      <w:r w:rsidRPr="009E4531">
        <w:t xml:space="preserve">indicating that compliance with the </w:t>
      </w:r>
      <w:r w:rsidRPr="00363EAF">
        <w:t>JD</w:t>
      </w:r>
      <w:r w:rsidRPr="0067263F">
        <w:rPr>
          <w:w w:val="99"/>
        </w:rPr>
        <w:t xml:space="preserve"> </w:t>
      </w:r>
      <w:r w:rsidRPr="00363EAF">
        <w:t>Supplier</w:t>
      </w:r>
      <w:r w:rsidRPr="0067263F">
        <w:t xml:space="preserve"> </w:t>
      </w:r>
      <w:r w:rsidRPr="00363EAF">
        <w:t>Quality</w:t>
      </w:r>
      <w:r w:rsidRPr="0067263F">
        <w:t xml:space="preserve"> </w:t>
      </w:r>
      <w:r w:rsidRPr="00363EAF">
        <w:t>Manual</w:t>
      </w:r>
      <w:r w:rsidRPr="0067263F">
        <w:t xml:space="preserve"> </w:t>
      </w:r>
      <w:r w:rsidRPr="00363EAF">
        <w:t>is</w:t>
      </w:r>
      <w:r w:rsidRPr="0067263F">
        <w:t xml:space="preserve"> </w:t>
      </w:r>
      <w:r w:rsidRPr="00363EAF">
        <w:t>a</w:t>
      </w:r>
      <w:r w:rsidRPr="0067263F">
        <w:t xml:space="preserve"> </w:t>
      </w:r>
      <w:r w:rsidRPr="00363EAF">
        <w:t>precondition</w:t>
      </w:r>
      <w:r w:rsidRPr="0067263F">
        <w:t xml:space="preserve"> for</w:t>
      </w:r>
      <w:r w:rsidRPr="00363EAF">
        <w:t xml:space="preserve"> all</w:t>
      </w:r>
      <w:r w:rsidRPr="0067263F">
        <w:t xml:space="preserve"> </w:t>
      </w:r>
      <w:r w:rsidRPr="00363EAF">
        <w:t>John</w:t>
      </w:r>
      <w:r w:rsidRPr="0067263F">
        <w:t xml:space="preserve"> </w:t>
      </w:r>
      <w:r w:rsidRPr="00363EAF">
        <w:t>Deere</w:t>
      </w:r>
      <w:r w:rsidRPr="0067263F">
        <w:t xml:space="preserve"> suppliers, which </w:t>
      </w:r>
      <w:r w:rsidRPr="00363EAF">
        <w:t>is</w:t>
      </w:r>
      <w:r w:rsidRPr="0067263F">
        <w:t xml:space="preserve"> </w:t>
      </w:r>
      <w:r w:rsidRPr="00363EAF">
        <w:t>communicated</w:t>
      </w:r>
      <w:r w:rsidRPr="0067263F">
        <w:t xml:space="preserve"> </w:t>
      </w:r>
      <w:r w:rsidRPr="00363EAF">
        <w:t>to</w:t>
      </w:r>
      <w:r w:rsidRPr="0067263F">
        <w:t xml:space="preserve"> </w:t>
      </w:r>
      <w:r w:rsidRPr="00363EAF">
        <w:t>all</w:t>
      </w:r>
      <w:r w:rsidRPr="0067263F">
        <w:t xml:space="preserve"> </w:t>
      </w:r>
      <w:r w:rsidRPr="00363EAF">
        <w:t>potential</w:t>
      </w:r>
      <w:r w:rsidRPr="0067263F">
        <w:rPr>
          <w:w w:val="99"/>
        </w:rPr>
        <w:t xml:space="preserve"> </w:t>
      </w:r>
      <w:r w:rsidRPr="0067263F">
        <w:t xml:space="preserve">suppliers </w:t>
      </w:r>
      <w:r w:rsidRPr="00363EAF">
        <w:t>as</w:t>
      </w:r>
      <w:r w:rsidRPr="0067263F">
        <w:t xml:space="preserve"> </w:t>
      </w:r>
      <w:r w:rsidRPr="00363EAF">
        <w:t>a</w:t>
      </w:r>
      <w:r w:rsidRPr="0067263F">
        <w:t xml:space="preserve"> required </w:t>
      </w:r>
      <w:r w:rsidRPr="00363EAF">
        <w:t>criterion</w:t>
      </w:r>
      <w:r w:rsidRPr="0067263F">
        <w:t xml:space="preserve"> </w:t>
      </w:r>
      <w:r w:rsidRPr="00363EAF">
        <w:t>in</w:t>
      </w:r>
      <w:r w:rsidRPr="0067263F">
        <w:t xml:space="preserve"> </w:t>
      </w:r>
      <w:r w:rsidRPr="00363EAF">
        <w:t>John</w:t>
      </w:r>
      <w:r w:rsidRPr="0067263F">
        <w:t xml:space="preserve"> </w:t>
      </w:r>
      <w:r w:rsidRPr="00363EAF">
        <w:t>Deere’s</w:t>
      </w:r>
      <w:r w:rsidRPr="0067263F">
        <w:t xml:space="preserve"> </w:t>
      </w:r>
      <w:r w:rsidRPr="00363EAF">
        <w:t>prospective</w:t>
      </w:r>
      <w:r w:rsidRPr="0067263F">
        <w:t xml:space="preserve"> supplier’s website).</w:t>
      </w:r>
    </w:p>
  </w:footnote>
  <w:footnote w:id="181">
    <w:p w14:paraId="35AAA386" w14:textId="68CE24A6" w:rsidR="0053662B" w:rsidRPr="00513C43" w:rsidRDefault="0053662B">
      <w:pPr>
        <w:pStyle w:val="FootnoteText"/>
        <w:rPr>
          <w:rFonts w:ascii="Times New Roman" w:hAnsi="Times New Roman" w:cs="Times New Roman"/>
          <w:i/>
          <w:iCs/>
          <w:sz w:val="24"/>
          <w:szCs w:val="24"/>
        </w:rPr>
      </w:pPr>
      <w:r w:rsidRPr="00487148">
        <w:rPr>
          <w:rStyle w:val="FootnoteReference"/>
          <w:rFonts w:ascii="Times New Roman" w:hAnsi="Times New Roman" w:cs="Times New Roman"/>
          <w:sz w:val="24"/>
          <w:szCs w:val="24"/>
        </w:rPr>
        <w:footnoteRef/>
      </w:r>
      <w:r w:rsidRPr="007E2C8C">
        <w:rPr>
          <w:rFonts w:ascii="Times New Roman" w:hAnsi="Times New Roman" w:cs="Times New Roman"/>
          <w:sz w:val="24"/>
          <w:szCs w:val="24"/>
        </w:rPr>
        <w:t xml:space="preserve"> </w:t>
      </w:r>
      <w:r w:rsidRPr="009E4531">
        <w:rPr>
          <w:rFonts w:ascii="Times New Roman" w:hAnsi="Times New Roman" w:cs="Times New Roman"/>
          <w:i/>
          <w:iCs/>
          <w:sz w:val="24"/>
          <w:szCs w:val="24"/>
        </w:rPr>
        <w:t>Supplier Quality Manual</w:t>
      </w:r>
      <w:r>
        <w:rPr>
          <w:rFonts w:ascii="Times New Roman" w:hAnsi="Times New Roman" w:cs="Times New Roman"/>
          <w:i/>
          <w:iCs/>
          <w:sz w:val="24"/>
          <w:szCs w:val="24"/>
        </w:rPr>
        <w:t>— Program Requirements</w:t>
      </w:r>
      <w:r>
        <w:rPr>
          <w:rFonts w:ascii="Times New Roman" w:hAnsi="Times New Roman" w:cs="Times New Roman"/>
          <w:iCs/>
          <w:sz w:val="24"/>
          <w:szCs w:val="24"/>
        </w:rPr>
        <w:t xml:space="preserve">, </w:t>
      </w:r>
      <w:r w:rsidRPr="00513C43">
        <w:rPr>
          <w:rFonts w:ascii="Times New Roman" w:hAnsi="Times New Roman" w:cs="Times New Roman"/>
          <w:iCs/>
          <w:smallCaps/>
          <w:sz w:val="24"/>
          <w:szCs w:val="24"/>
        </w:rPr>
        <w:t>John Deere</w:t>
      </w:r>
      <w:r>
        <w:rPr>
          <w:rFonts w:ascii="Times New Roman" w:hAnsi="Times New Roman"/>
          <w:sz w:val="24"/>
        </w:rPr>
        <w:t>,</w:t>
      </w:r>
      <w:r w:rsidRPr="0067263F">
        <w:rPr>
          <w:rFonts w:ascii="Times New Roman" w:hAnsi="Times New Roman"/>
          <w:sz w:val="24"/>
        </w:rPr>
        <w:t xml:space="preserve"> </w:t>
      </w:r>
      <w:r w:rsidRPr="00487148">
        <w:rPr>
          <w:rFonts w:ascii="Times New Roman" w:hAnsi="Times New Roman" w:cs="Times New Roman"/>
          <w:i/>
          <w:sz w:val="24"/>
          <w:szCs w:val="24"/>
        </w:rPr>
        <w:t>supra</w:t>
      </w:r>
      <w:r w:rsidRPr="0067263F">
        <w:rPr>
          <w:rFonts w:ascii="Times New Roman" w:hAnsi="Times New Roman"/>
          <w:i/>
          <w:sz w:val="24"/>
        </w:rPr>
        <w:t xml:space="preserve"> </w:t>
      </w:r>
      <w:r w:rsidRPr="0067263F">
        <w:rPr>
          <w:rFonts w:ascii="Times New Roman" w:hAnsi="Times New Roman"/>
          <w:sz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6,</w:t>
      </w:r>
      <w:r w:rsidRPr="00A31C1F">
        <w:rPr>
          <w:rFonts w:ascii="Times New Roman" w:hAnsi="Times New Roman" w:cs="Times New Roman"/>
          <w:sz w:val="24"/>
          <w:szCs w:val="24"/>
        </w:rPr>
        <w:t xml:space="preserve"> at 2, 6</w:t>
      </w:r>
      <w:r>
        <w:rPr>
          <w:rFonts w:ascii="Times New Roman" w:hAnsi="Times New Roman" w:cs="Times New Roman"/>
          <w:sz w:val="24"/>
          <w:szCs w:val="24"/>
        </w:rPr>
        <w:t xml:space="preserve">; </w:t>
      </w:r>
      <w:r w:rsidRPr="009E4531">
        <w:rPr>
          <w:rFonts w:ascii="Times New Roman" w:eastAsia="Times New Roman" w:hAnsi="Times New Roman" w:cs="Times New Roman"/>
          <w:i/>
          <w:iCs/>
          <w:sz w:val="24"/>
          <w:szCs w:val="24"/>
        </w:rPr>
        <w:t>Global Supplier Quality Manual</w:t>
      </w:r>
      <w:r w:rsidRPr="00922751">
        <w:rPr>
          <w:rFonts w:ascii="Times New Roman" w:hAnsi="Times New Roman" w:cs="Times New Roman"/>
          <w:sz w:val="24"/>
          <w:szCs w:val="24"/>
        </w:rPr>
        <w:t xml:space="preserve">, </w:t>
      </w:r>
      <w:r w:rsidRPr="00513C43">
        <w:rPr>
          <w:rFonts w:ascii="Times New Roman" w:hAnsi="Times New Roman" w:cs="Times New Roman"/>
          <w:smallCaps/>
          <w:sz w:val="24"/>
          <w:szCs w:val="24"/>
        </w:rPr>
        <w:t>Kohler</w:t>
      </w:r>
      <w:r>
        <w:rPr>
          <w:rFonts w:ascii="Times New Roman" w:hAnsi="Times New Roman" w:cs="Times New Roman"/>
          <w:smallCaps/>
          <w:sz w:val="24"/>
          <w:szCs w:val="24"/>
        </w:rPr>
        <w:t>,</w:t>
      </w:r>
      <w:r w:rsidRPr="00513C43">
        <w:rPr>
          <w:rFonts w:ascii="Times New Roman" w:hAnsi="Times New Roman" w:cs="Times New Roman"/>
          <w:smallCaps/>
          <w:sz w:val="24"/>
          <w:szCs w:val="24"/>
        </w:rPr>
        <w:t xml:space="preserve"> </w:t>
      </w:r>
      <w:r w:rsidRPr="007E2C8C">
        <w:rPr>
          <w:rFonts w:ascii="Times New Roman" w:hAnsi="Times New Roman" w:cs="Times New Roman"/>
          <w:i/>
          <w:sz w:val="24"/>
          <w:szCs w:val="24"/>
        </w:rPr>
        <w:t>supra</w:t>
      </w:r>
      <w:r w:rsidRPr="00922751">
        <w:rPr>
          <w:rFonts w:ascii="Times New Roman" w:hAnsi="Times New Roman" w:cs="Times New Roman"/>
          <w:i/>
          <w:sz w:val="24"/>
          <w:szCs w:val="24"/>
        </w:rPr>
        <w:t xml:space="preserve"> </w:t>
      </w:r>
      <w:r w:rsidRPr="00922751">
        <w:rPr>
          <w:rFonts w:ascii="Times New Roman" w:hAnsi="Times New Roman" w:cs="Times New Roman"/>
          <w:sz w:val="24"/>
          <w:szCs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6,</w:t>
      </w:r>
      <w:r w:rsidRPr="00A31C1F">
        <w:rPr>
          <w:rFonts w:ascii="Times New Roman" w:hAnsi="Times New Roman" w:cs="Times New Roman"/>
          <w:sz w:val="24"/>
          <w:szCs w:val="24"/>
        </w:rPr>
        <w:t xml:space="preserve"> at 6</w:t>
      </w:r>
      <w:r>
        <w:rPr>
          <w:rFonts w:ascii="Times New Roman" w:hAnsi="Times New Roman" w:cs="Times New Roman"/>
          <w:sz w:val="24"/>
          <w:szCs w:val="24"/>
        </w:rPr>
        <w:t>–</w:t>
      </w:r>
      <w:r w:rsidRPr="00A31C1F">
        <w:rPr>
          <w:rFonts w:ascii="Times New Roman" w:hAnsi="Times New Roman" w:cs="Times New Roman"/>
          <w:sz w:val="24"/>
          <w:szCs w:val="24"/>
        </w:rPr>
        <w:t>7</w:t>
      </w:r>
      <w:r w:rsidRPr="00D24B94">
        <w:rPr>
          <w:rFonts w:ascii="Times New Roman" w:hAnsi="Times New Roman" w:cs="Times New Roman"/>
          <w:sz w:val="24"/>
          <w:szCs w:val="24"/>
        </w:rPr>
        <w:t xml:space="preserve">; </w:t>
      </w:r>
      <w:r w:rsidRPr="009E4531">
        <w:rPr>
          <w:rFonts w:ascii="Times New Roman" w:hAnsi="Times New Roman" w:cs="Times New Roman"/>
          <w:i/>
          <w:iCs/>
          <w:spacing w:val="-1"/>
          <w:sz w:val="24"/>
          <w:szCs w:val="24"/>
        </w:rPr>
        <w:t>Integrated</w:t>
      </w:r>
      <w:r w:rsidRPr="009E4531">
        <w:rPr>
          <w:rFonts w:ascii="Times New Roman" w:hAnsi="Times New Roman" w:cs="Times New Roman"/>
          <w:i/>
          <w:iCs/>
          <w:spacing w:val="-6"/>
          <w:sz w:val="24"/>
          <w:szCs w:val="24"/>
        </w:rPr>
        <w:t xml:space="preserve"> </w:t>
      </w:r>
      <w:r w:rsidRPr="009E4531">
        <w:rPr>
          <w:rFonts w:ascii="Times New Roman" w:hAnsi="Times New Roman" w:cs="Times New Roman"/>
          <w:i/>
          <w:iCs/>
          <w:sz w:val="24"/>
          <w:szCs w:val="24"/>
        </w:rPr>
        <w:t>Supplier</w:t>
      </w:r>
      <w:r w:rsidRPr="009E4531">
        <w:rPr>
          <w:rFonts w:ascii="Times New Roman" w:hAnsi="Times New Roman" w:cs="Times New Roman"/>
          <w:i/>
          <w:iCs/>
          <w:spacing w:val="-7"/>
          <w:sz w:val="24"/>
          <w:szCs w:val="24"/>
        </w:rPr>
        <w:t xml:space="preserve"> </w:t>
      </w:r>
      <w:r w:rsidRPr="009E4531">
        <w:rPr>
          <w:rFonts w:ascii="Times New Roman" w:hAnsi="Times New Roman" w:cs="Times New Roman"/>
          <w:i/>
          <w:iCs/>
          <w:spacing w:val="1"/>
          <w:sz w:val="24"/>
          <w:szCs w:val="24"/>
        </w:rPr>
        <w:t>Quality</w:t>
      </w:r>
      <w:r w:rsidRPr="00D24B94">
        <w:rPr>
          <w:rFonts w:ascii="Times New Roman" w:hAnsi="Times New Roman" w:cs="Times New Roman"/>
          <w:sz w:val="24"/>
          <w:szCs w:val="24"/>
        </w:rPr>
        <w:t>,</w:t>
      </w:r>
      <w:r w:rsidRPr="00922751">
        <w:rPr>
          <w:rFonts w:ascii="Times New Roman" w:hAnsi="Times New Roman" w:cs="Times New Roman"/>
          <w:sz w:val="24"/>
          <w:szCs w:val="24"/>
        </w:rPr>
        <w:t xml:space="preserve"> </w:t>
      </w:r>
      <w:r>
        <w:rPr>
          <w:rFonts w:ascii="Times New Roman" w:hAnsi="Times New Roman" w:cs="Times New Roman"/>
          <w:smallCaps/>
          <w:sz w:val="24"/>
          <w:szCs w:val="24"/>
        </w:rPr>
        <w:t>Navistar,</w:t>
      </w:r>
      <w:r>
        <w:rPr>
          <w:rFonts w:ascii="Times New Roman" w:hAnsi="Times New Roman" w:cs="Times New Roman"/>
          <w:sz w:val="24"/>
          <w:szCs w:val="24"/>
        </w:rPr>
        <w:t xml:space="preserve"> </w:t>
      </w:r>
      <w:r w:rsidRPr="007E2C8C">
        <w:rPr>
          <w:rFonts w:ascii="Times New Roman" w:hAnsi="Times New Roman" w:cs="Times New Roman"/>
          <w:i/>
          <w:sz w:val="24"/>
          <w:szCs w:val="24"/>
        </w:rPr>
        <w:t>supra</w:t>
      </w:r>
      <w:r w:rsidRPr="00922751">
        <w:rPr>
          <w:rFonts w:ascii="Times New Roman" w:hAnsi="Times New Roman" w:cs="Times New Roman"/>
          <w:i/>
          <w:sz w:val="24"/>
          <w:szCs w:val="24"/>
        </w:rPr>
        <w:t xml:space="preserve"> </w:t>
      </w:r>
      <w:r w:rsidRPr="00922751">
        <w:rPr>
          <w:rFonts w:ascii="Times New Roman" w:hAnsi="Times New Roman" w:cs="Times New Roman"/>
          <w:sz w:val="24"/>
          <w:szCs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 xml:space="preserve">7, at </w:t>
      </w:r>
      <w:r w:rsidRPr="009513E5">
        <w:rPr>
          <w:rFonts w:ascii="Times New Roman" w:hAnsi="Times New Roman" w:cs="Times New Roman"/>
          <w:sz w:val="24"/>
          <w:szCs w:val="24"/>
        </w:rPr>
        <w:t>page</w:t>
      </w:r>
      <w:r>
        <w:rPr>
          <w:rFonts w:ascii="Times New Roman" w:hAnsi="Times New Roman" w:cs="Times New Roman"/>
          <w:sz w:val="24"/>
          <w:szCs w:val="24"/>
        </w:rPr>
        <w:t xml:space="preserve"> 6; </w:t>
      </w:r>
      <w:r w:rsidRPr="009E4531">
        <w:rPr>
          <w:rFonts w:ascii="Times New Roman" w:hAnsi="Times New Roman" w:cs="Times New Roman"/>
          <w:i/>
          <w:iCs/>
          <w:sz w:val="24"/>
          <w:szCs w:val="24"/>
        </w:rPr>
        <w:t>NCR Supplier Quality Manual</w:t>
      </w:r>
      <w:r>
        <w:rPr>
          <w:rFonts w:ascii="Times New Roman" w:hAnsi="Times New Roman" w:cs="Times New Roman"/>
          <w:sz w:val="24"/>
          <w:szCs w:val="24"/>
        </w:rPr>
        <w:t>,</w:t>
      </w:r>
      <w:r w:rsidRPr="0067263F">
        <w:rPr>
          <w:rFonts w:ascii="Times New Roman" w:hAnsi="Times New Roman" w:cs="Times New Roman"/>
          <w:sz w:val="24"/>
          <w:szCs w:val="24"/>
        </w:rPr>
        <w:t xml:space="preserve"> </w:t>
      </w:r>
      <w:r w:rsidRPr="00513C43">
        <w:rPr>
          <w:rFonts w:ascii="Times New Roman" w:hAnsi="Times New Roman" w:cs="Times New Roman"/>
          <w:smallCaps/>
          <w:sz w:val="24"/>
          <w:szCs w:val="24"/>
        </w:rPr>
        <w:t>NCR Corporation</w:t>
      </w:r>
      <w:r>
        <w:rPr>
          <w:rFonts w:ascii="Times New Roman" w:hAnsi="Times New Roman" w:cs="Times New Roman"/>
          <w:sz w:val="24"/>
          <w:szCs w:val="24"/>
        </w:rPr>
        <w:t xml:space="preserve">, </w:t>
      </w:r>
      <w:r w:rsidRPr="007E2C8C">
        <w:rPr>
          <w:rFonts w:ascii="Times New Roman" w:hAnsi="Times New Roman" w:cs="Times New Roman"/>
          <w:i/>
          <w:sz w:val="24"/>
          <w:szCs w:val="24"/>
        </w:rPr>
        <w:t>supra</w:t>
      </w:r>
      <w:r w:rsidRPr="0067263F">
        <w:rPr>
          <w:rFonts w:ascii="Times New Roman" w:hAnsi="Times New Roman" w:cs="Times New Roman"/>
          <w:i/>
          <w:sz w:val="24"/>
          <w:szCs w:val="24"/>
        </w:rPr>
        <w:t xml:space="preserve"> </w:t>
      </w:r>
      <w:r w:rsidRPr="0067263F">
        <w:rPr>
          <w:rFonts w:ascii="Times New Roman" w:hAnsi="Times New Roman" w:cs="Times New Roman"/>
          <w:sz w:val="24"/>
          <w:szCs w:val="24"/>
        </w:rPr>
        <w:t>note 14</w:t>
      </w:r>
      <w:r>
        <w:rPr>
          <w:rFonts w:ascii="Times New Roman" w:hAnsi="Times New Roman" w:cs="Times New Roman"/>
          <w:sz w:val="24"/>
          <w:szCs w:val="24"/>
        </w:rPr>
        <w:t>7,</w:t>
      </w:r>
      <w:r w:rsidRPr="0067263F">
        <w:rPr>
          <w:rFonts w:ascii="Times New Roman" w:hAnsi="Times New Roman" w:cs="Times New Roman"/>
          <w:sz w:val="24"/>
          <w:szCs w:val="24"/>
        </w:rPr>
        <w:t xml:space="preserve"> at 4, 6</w:t>
      </w:r>
      <w:r>
        <w:rPr>
          <w:rFonts w:ascii="Times New Roman" w:hAnsi="Times New Roman" w:cs="Times New Roman"/>
          <w:sz w:val="24"/>
          <w:szCs w:val="24"/>
        </w:rPr>
        <w:t>.</w:t>
      </w:r>
    </w:p>
  </w:footnote>
  <w:footnote w:id="182">
    <w:p w14:paraId="6E501555" w14:textId="4D0D666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7E2C8C">
        <w:rPr>
          <w:rFonts w:ascii="Times New Roman" w:hAnsi="Times New Roman" w:cs="Times New Roman"/>
          <w:sz w:val="24"/>
          <w:szCs w:val="24"/>
        </w:rPr>
        <w:t xml:space="preserve"> </w:t>
      </w:r>
      <w:r w:rsidRPr="00A31C1F">
        <w:rPr>
          <w:rFonts w:ascii="Times New Roman" w:hAnsi="Times New Roman" w:cs="Times New Roman"/>
          <w:i/>
          <w:sz w:val="24"/>
          <w:szCs w:val="24"/>
        </w:rPr>
        <w:t>See</w:t>
      </w:r>
      <w:r w:rsidRPr="00EB4D65">
        <w:rPr>
          <w:rFonts w:ascii="Times New Roman" w:hAnsi="Times New Roman"/>
          <w:i/>
          <w:sz w:val="24"/>
        </w:rPr>
        <w:t xml:space="preserve"> </w:t>
      </w:r>
      <w:r w:rsidRPr="009E4531">
        <w:rPr>
          <w:rFonts w:ascii="Times New Roman" w:hAnsi="Times New Roman"/>
          <w:i/>
          <w:iCs/>
          <w:sz w:val="24"/>
        </w:rPr>
        <w:t>NCR</w:t>
      </w:r>
      <w:r w:rsidRPr="009E4531">
        <w:rPr>
          <w:rFonts w:ascii="Times New Roman" w:hAnsi="Times New Roman" w:cs="Times New Roman"/>
          <w:i/>
          <w:iCs/>
          <w:sz w:val="24"/>
          <w:szCs w:val="24"/>
        </w:rPr>
        <w:t xml:space="preserve"> Supplier Quality Manual</w:t>
      </w:r>
      <w:r w:rsidRPr="00EB4D65">
        <w:rPr>
          <w:rFonts w:ascii="Times New Roman" w:hAnsi="Times New Roman"/>
          <w:sz w:val="24"/>
        </w:rPr>
        <w:t xml:space="preserve">, </w:t>
      </w:r>
      <w:r w:rsidRPr="003071A1">
        <w:rPr>
          <w:rFonts w:ascii="Times New Roman" w:hAnsi="Times New Roman" w:cs="Times New Roman"/>
          <w:smallCaps/>
          <w:sz w:val="24"/>
          <w:szCs w:val="24"/>
        </w:rPr>
        <w:t>NCR Corporation</w:t>
      </w:r>
      <w:r>
        <w:rPr>
          <w:rFonts w:ascii="Times New Roman" w:hAnsi="Times New Roman" w:cs="Times New Roman"/>
          <w:sz w:val="24"/>
          <w:szCs w:val="24"/>
        </w:rPr>
        <w:t xml:space="preserve">, </w:t>
      </w:r>
      <w:r w:rsidRPr="00487148">
        <w:rPr>
          <w:rFonts w:ascii="Times New Roman" w:hAnsi="Times New Roman" w:cs="Times New Roman"/>
          <w:i/>
          <w:sz w:val="24"/>
          <w:szCs w:val="24"/>
        </w:rPr>
        <w:t>supra</w:t>
      </w:r>
      <w:r w:rsidRPr="00EB4D65">
        <w:rPr>
          <w:rFonts w:ascii="Times New Roman" w:hAnsi="Times New Roman"/>
          <w:i/>
          <w:sz w:val="24"/>
        </w:rPr>
        <w:t xml:space="preserve"> </w:t>
      </w:r>
      <w:r w:rsidRPr="00EB4D65">
        <w:rPr>
          <w:rFonts w:ascii="Times New Roman" w:hAnsi="Times New Roman"/>
          <w:sz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7,</w:t>
      </w:r>
      <w:r w:rsidRPr="00A31C1F">
        <w:rPr>
          <w:rFonts w:ascii="Times New Roman" w:hAnsi="Times New Roman" w:cs="Times New Roman"/>
          <w:sz w:val="24"/>
          <w:szCs w:val="24"/>
        </w:rPr>
        <w:t xml:space="preserve"> at 4</w:t>
      </w:r>
      <w:bookmarkStart w:id="10" w:name="_Hlk35787284"/>
      <w:r>
        <w:rPr>
          <w:rFonts w:ascii="Times New Roman" w:hAnsi="Times New Roman" w:cs="Times New Roman"/>
          <w:sz w:val="24"/>
          <w:szCs w:val="24"/>
        </w:rPr>
        <w:t>–</w:t>
      </w:r>
      <w:bookmarkEnd w:id="10"/>
      <w:r w:rsidRPr="00A31C1F">
        <w:rPr>
          <w:rFonts w:ascii="Times New Roman" w:hAnsi="Times New Roman" w:cs="Times New Roman"/>
          <w:sz w:val="24"/>
          <w:szCs w:val="24"/>
        </w:rPr>
        <w:t>5, 13</w:t>
      </w:r>
      <w:r>
        <w:rPr>
          <w:rFonts w:ascii="Times New Roman" w:hAnsi="Times New Roman" w:cs="Times New Roman"/>
          <w:sz w:val="24"/>
          <w:szCs w:val="24"/>
        </w:rPr>
        <w:t>–</w:t>
      </w:r>
      <w:r w:rsidRPr="00A31C1F">
        <w:rPr>
          <w:rFonts w:ascii="Times New Roman" w:hAnsi="Times New Roman" w:cs="Times New Roman"/>
          <w:sz w:val="24"/>
          <w:szCs w:val="24"/>
        </w:rPr>
        <w:t xml:space="preserve">14 (describing quality control requirements). </w:t>
      </w:r>
    </w:p>
  </w:footnote>
  <w:footnote w:id="183">
    <w:p w14:paraId="114F4CED" w14:textId="2DFD084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E4531">
        <w:rPr>
          <w:rFonts w:ascii="Times New Roman" w:hAnsi="Times New Roman" w:cs="Times New Roman"/>
          <w:i/>
          <w:iCs/>
          <w:sz w:val="24"/>
          <w:szCs w:val="24"/>
        </w:rPr>
        <w:t>Supplier Quality Manual</w:t>
      </w:r>
      <w:r>
        <w:rPr>
          <w:rFonts w:ascii="Times New Roman" w:hAnsi="Times New Roman" w:cs="Times New Roman"/>
          <w:i/>
          <w:iCs/>
          <w:sz w:val="24"/>
          <w:szCs w:val="24"/>
        </w:rPr>
        <w:t>— Program Requirements</w:t>
      </w:r>
      <w:r>
        <w:rPr>
          <w:rFonts w:ascii="Times New Roman" w:hAnsi="Times New Roman" w:cs="Times New Roman"/>
          <w:iCs/>
          <w:sz w:val="24"/>
          <w:szCs w:val="24"/>
        </w:rPr>
        <w:t xml:space="preserve">, </w:t>
      </w:r>
      <w:r w:rsidRPr="003071A1">
        <w:rPr>
          <w:rFonts w:ascii="Times New Roman" w:hAnsi="Times New Roman" w:cs="Times New Roman"/>
          <w:iCs/>
          <w:smallCaps/>
          <w:sz w:val="24"/>
          <w:szCs w:val="24"/>
        </w:rPr>
        <w:t>John Deere</w:t>
      </w:r>
      <w:r>
        <w:rPr>
          <w:rFonts w:ascii="Times New Roman" w:hAnsi="Times New Roman" w:cs="Times New Roman"/>
          <w:iCs/>
          <w:smallCaps/>
          <w:sz w:val="24"/>
          <w:szCs w:val="24"/>
        </w:rPr>
        <w:t>,</w:t>
      </w:r>
      <w:r w:rsidRPr="00EB4D65">
        <w:rPr>
          <w:rFonts w:ascii="Times New Roman" w:hAnsi="Times New Roman"/>
          <w:sz w:val="24"/>
        </w:rPr>
        <w:t xml:space="preserve"> </w:t>
      </w:r>
      <w:r w:rsidRPr="00487148">
        <w:rPr>
          <w:rFonts w:ascii="Times New Roman" w:hAnsi="Times New Roman" w:cs="Times New Roman"/>
          <w:i/>
          <w:sz w:val="24"/>
          <w:szCs w:val="24"/>
        </w:rPr>
        <w:t>supra</w:t>
      </w:r>
      <w:r w:rsidRPr="00EB4D65">
        <w:rPr>
          <w:rFonts w:ascii="Times New Roman" w:hAnsi="Times New Roman"/>
          <w:i/>
          <w:sz w:val="24"/>
        </w:rPr>
        <w:t xml:space="preserve"> </w:t>
      </w:r>
      <w:r w:rsidRPr="00EB4D65">
        <w:rPr>
          <w:rFonts w:ascii="Times New Roman" w:hAnsi="Times New Roman"/>
          <w:sz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6,</w:t>
      </w:r>
      <w:r w:rsidRPr="00A31C1F">
        <w:rPr>
          <w:rFonts w:ascii="Times New Roman" w:hAnsi="Times New Roman" w:cs="Times New Roman"/>
          <w:sz w:val="24"/>
          <w:szCs w:val="24"/>
        </w:rPr>
        <w:t xml:space="preserve"> at 2;</w:t>
      </w:r>
      <w:r w:rsidRPr="00EB4D65">
        <w:rPr>
          <w:rFonts w:ascii="Times New Roman" w:hAnsi="Times New Roman" w:cs="Times New Roman"/>
          <w:sz w:val="24"/>
          <w:szCs w:val="24"/>
        </w:rPr>
        <w:t xml:space="preserve"> </w:t>
      </w:r>
      <w:r w:rsidRPr="006036A0">
        <w:rPr>
          <w:rFonts w:ascii="Times New Roman" w:hAnsi="Times New Roman" w:cs="Times New Roman"/>
          <w:i/>
          <w:iCs/>
          <w:spacing w:val="-1"/>
          <w:sz w:val="24"/>
          <w:szCs w:val="24"/>
        </w:rPr>
        <w:t>Integrated</w:t>
      </w:r>
      <w:r w:rsidRPr="006036A0">
        <w:rPr>
          <w:rFonts w:ascii="Times New Roman" w:hAnsi="Times New Roman" w:cs="Times New Roman"/>
          <w:i/>
          <w:iCs/>
          <w:spacing w:val="-6"/>
          <w:sz w:val="24"/>
          <w:szCs w:val="24"/>
        </w:rPr>
        <w:t xml:space="preserve"> </w:t>
      </w:r>
      <w:r w:rsidRPr="006036A0">
        <w:rPr>
          <w:rFonts w:ascii="Times New Roman" w:hAnsi="Times New Roman" w:cs="Times New Roman"/>
          <w:i/>
          <w:iCs/>
          <w:sz w:val="24"/>
          <w:szCs w:val="24"/>
        </w:rPr>
        <w:t>Supplier</w:t>
      </w:r>
      <w:r w:rsidRPr="006036A0">
        <w:rPr>
          <w:rFonts w:ascii="Times New Roman" w:hAnsi="Times New Roman" w:cs="Times New Roman"/>
          <w:i/>
          <w:iCs/>
          <w:spacing w:val="-7"/>
          <w:sz w:val="24"/>
          <w:szCs w:val="24"/>
        </w:rPr>
        <w:t xml:space="preserve"> </w:t>
      </w:r>
      <w:r w:rsidRPr="006036A0">
        <w:rPr>
          <w:rFonts w:ascii="Times New Roman" w:hAnsi="Times New Roman" w:cs="Times New Roman"/>
          <w:i/>
          <w:iCs/>
          <w:spacing w:val="1"/>
          <w:sz w:val="24"/>
          <w:szCs w:val="24"/>
        </w:rPr>
        <w:t>Quality</w:t>
      </w:r>
      <w:r w:rsidRPr="009227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mallCaps/>
          <w:sz w:val="24"/>
          <w:szCs w:val="24"/>
        </w:rPr>
        <w:t>Navistar,</w:t>
      </w:r>
      <w:r>
        <w:rPr>
          <w:rFonts w:ascii="Times New Roman" w:hAnsi="Times New Roman" w:cs="Times New Roman"/>
          <w:sz w:val="24"/>
          <w:szCs w:val="24"/>
        </w:rPr>
        <w:t xml:space="preserve"> </w:t>
      </w:r>
      <w:r w:rsidRPr="00922751">
        <w:rPr>
          <w:rFonts w:ascii="Times New Roman" w:hAnsi="Times New Roman" w:cs="Times New Roman"/>
          <w:sz w:val="24"/>
          <w:szCs w:val="24"/>
        </w:rPr>
        <w:t xml:space="preserve"> </w:t>
      </w:r>
      <w:r w:rsidRPr="007E2C8C">
        <w:rPr>
          <w:rFonts w:ascii="Times New Roman" w:hAnsi="Times New Roman" w:cs="Times New Roman"/>
          <w:i/>
          <w:sz w:val="24"/>
          <w:szCs w:val="24"/>
        </w:rPr>
        <w:t>supra</w:t>
      </w:r>
      <w:r w:rsidRPr="00922751">
        <w:rPr>
          <w:rFonts w:ascii="Times New Roman" w:hAnsi="Times New Roman" w:cs="Times New Roman"/>
          <w:i/>
          <w:sz w:val="24"/>
          <w:szCs w:val="24"/>
        </w:rPr>
        <w:t xml:space="preserve"> </w:t>
      </w:r>
      <w:r w:rsidRPr="00922751">
        <w:rPr>
          <w:rFonts w:ascii="Times New Roman" w:hAnsi="Times New Roman" w:cs="Times New Roman"/>
          <w:sz w:val="24"/>
          <w:szCs w:val="24"/>
        </w:rPr>
        <w:t xml:space="preserve">note </w:t>
      </w:r>
      <w:r w:rsidRPr="007E2C8C">
        <w:rPr>
          <w:rFonts w:ascii="Times New Roman" w:hAnsi="Times New Roman" w:cs="Times New Roman"/>
          <w:sz w:val="24"/>
          <w:szCs w:val="24"/>
        </w:rPr>
        <w:t>14</w:t>
      </w:r>
      <w:r>
        <w:rPr>
          <w:rFonts w:ascii="Times New Roman" w:hAnsi="Times New Roman" w:cs="Times New Roman"/>
          <w:sz w:val="24"/>
          <w:szCs w:val="24"/>
        </w:rPr>
        <w:t xml:space="preserve">7 </w:t>
      </w:r>
      <w:r w:rsidRPr="00513C43">
        <w:rPr>
          <w:rFonts w:ascii="Times New Roman" w:hAnsi="Times New Roman" w:cs="Times New Roman"/>
          <w:sz w:val="24"/>
          <w:szCs w:val="24"/>
        </w:rPr>
        <w:t>at page</w:t>
      </w:r>
      <w:r>
        <w:rPr>
          <w:rFonts w:ascii="Times New Roman" w:hAnsi="Times New Roman" w:cs="Times New Roman"/>
          <w:sz w:val="24"/>
          <w:szCs w:val="24"/>
        </w:rPr>
        <w:t xml:space="preserve"> </w:t>
      </w:r>
      <w:r w:rsidRPr="00513C43">
        <w:rPr>
          <w:rFonts w:ascii="Times New Roman" w:hAnsi="Times New Roman" w:cs="Times New Roman"/>
          <w:sz w:val="24"/>
          <w:szCs w:val="24"/>
        </w:rPr>
        <w:t>6</w:t>
      </w:r>
      <w:r w:rsidRPr="00A31C1F">
        <w:rPr>
          <w:rFonts w:ascii="Times New Roman" w:hAnsi="Times New Roman" w:cs="Times New Roman"/>
          <w:sz w:val="24"/>
          <w:szCs w:val="24"/>
        </w:rPr>
        <w:t xml:space="preserve"> (</w:t>
      </w:r>
      <w:r w:rsidRPr="007E2C8C">
        <w:rPr>
          <w:rFonts w:ascii="Times New Roman" w:hAnsi="Times New Roman" w:cs="Times New Roman"/>
          <w:sz w:val="24"/>
          <w:szCs w:val="24"/>
        </w:rPr>
        <w:t>provid</w:t>
      </w:r>
      <w:r w:rsidRPr="00A31C1F">
        <w:rPr>
          <w:rFonts w:ascii="Times New Roman" w:hAnsi="Times New Roman" w:cs="Times New Roman"/>
          <w:sz w:val="24"/>
          <w:szCs w:val="24"/>
        </w:rPr>
        <w:t>ing</w:t>
      </w:r>
      <w:r w:rsidRPr="00922751">
        <w:rPr>
          <w:rFonts w:ascii="Times New Roman" w:hAnsi="Times New Roman" w:cs="Times New Roman"/>
          <w:sz w:val="24"/>
          <w:szCs w:val="24"/>
        </w:rPr>
        <w:t xml:space="preserve"> </w:t>
      </w:r>
      <w:r w:rsidRPr="007E2C8C">
        <w:rPr>
          <w:rFonts w:ascii="Times New Roman" w:hAnsi="Times New Roman" w:cs="Times New Roman"/>
          <w:sz w:val="24"/>
          <w:szCs w:val="24"/>
        </w:rPr>
        <w:t>all</w:t>
      </w:r>
      <w:r w:rsidRPr="00922751">
        <w:rPr>
          <w:rFonts w:ascii="Times New Roman" w:hAnsi="Times New Roman" w:cs="Times New Roman"/>
          <w:sz w:val="24"/>
          <w:szCs w:val="24"/>
        </w:rPr>
        <w:t xml:space="preserve"> </w:t>
      </w:r>
      <w:r w:rsidRPr="007E2C8C">
        <w:rPr>
          <w:rFonts w:ascii="Times New Roman" w:hAnsi="Times New Roman" w:cs="Times New Roman"/>
          <w:sz w:val="24"/>
          <w:szCs w:val="24"/>
        </w:rPr>
        <w:t>suppliers</w:t>
      </w:r>
      <w:r w:rsidRPr="00922751">
        <w:rPr>
          <w:rFonts w:ascii="Times New Roman" w:hAnsi="Times New Roman" w:cs="Times New Roman"/>
          <w:sz w:val="24"/>
          <w:szCs w:val="24"/>
        </w:rPr>
        <w:t xml:space="preserve"> with </w:t>
      </w:r>
      <w:r w:rsidRPr="007E2C8C">
        <w:rPr>
          <w:rFonts w:ascii="Times New Roman" w:hAnsi="Times New Roman" w:cs="Times New Roman"/>
          <w:sz w:val="24"/>
          <w:szCs w:val="24"/>
        </w:rPr>
        <w:t>online</w:t>
      </w:r>
      <w:r w:rsidRPr="00922751">
        <w:rPr>
          <w:rFonts w:ascii="Times New Roman" w:hAnsi="Times New Roman" w:cs="Times New Roman"/>
          <w:sz w:val="24"/>
          <w:szCs w:val="24"/>
        </w:rPr>
        <w:t xml:space="preserve"> modules, expected to be completed and understood by suppliers, which </w:t>
      </w:r>
      <w:r w:rsidRPr="007E2C8C">
        <w:rPr>
          <w:rFonts w:ascii="Times New Roman" w:hAnsi="Times New Roman" w:cs="Times New Roman"/>
          <w:sz w:val="24"/>
          <w:szCs w:val="24"/>
        </w:rPr>
        <w:t>detail</w:t>
      </w:r>
      <w:r w:rsidRPr="00922751">
        <w:rPr>
          <w:rFonts w:ascii="Times New Roman" w:hAnsi="Times New Roman" w:cs="Times New Roman"/>
          <w:w w:val="99"/>
          <w:sz w:val="24"/>
          <w:szCs w:val="24"/>
        </w:rPr>
        <w:t xml:space="preserve"> </w:t>
      </w:r>
      <w:r w:rsidRPr="00922751">
        <w:rPr>
          <w:rFonts w:ascii="Times New Roman" w:hAnsi="Times New Roman" w:cs="Times New Roman"/>
          <w:sz w:val="24"/>
          <w:szCs w:val="24"/>
        </w:rPr>
        <w:t xml:space="preserve">the requirements </w:t>
      </w:r>
      <w:r w:rsidRPr="007E2C8C">
        <w:rPr>
          <w:rFonts w:ascii="Times New Roman" w:hAnsi="Times New Roman" w:cs="Times New Roman"/>
          <w:sz w:val="24"/>
          <w:szCs w:val="24"/>
        </w:rPr>
        <w:t>of</w:t>
      </w:r>
      <w:r w:rsidRPr="00922751">
        <w:rPr>
          <w:rFonts w:ascii="Times New Roman" w:hAnsi="Times New Roman" w:cs="Times New Roman"/>
          <w:sz w:val="24"/>
          <w:szCs w:val="24"/>
        </w:rPr>
        <w:t xml:space="preserve"> </w:t>
      </w:r>
      <w:r w:rsidRPr="007E2C8C">
        <w:rPr>
          <w:rFonts w:ascii="Times New Roman" w:hAnsi="Times New Roman" w:cs="Times New Roman"/>
          <w:sz w:val="24"/>
          <w:szCs w:val="24"/>
        </w:rPr>
        <w:t>suppliers)</w:t>
      </w:r>
      <w:r>
        <w:rPr>
          <w:rFonts w:ascii="Times New Roman" w:hAnsi="Times New Roman" w:cs="Times New Roman"/>
          <w:sz w:val="24"/>
          <w:szCs w:val="24"/>
        </w:rPr>
        <w:t>;</w:t>
      </w:r>
      <w:r w:rsidRPr="00EB4D65">
        <w:rPr>
          <w:rFonts w:ascii="Times New Roman" w:hAnsi="Times New Roman"/>
          <w:sz w:val="24"/>
        </w:rPr>
        <w:t xml:space="preserve"> </w:t>
      </w:r>
      <w:r w:rsidRPr="009E4531">
        <w:rPr>
          <w:rFonts w:ascii="Times New Roman" w:hAnsi="Times New Roman" w:cs="Times New Roman"/>
          <w:i/>
          <w:iCs/>
          <w:sz w:val="24"/>
          <w:szCs w:val="24"/>
        </w:rPr>
        <w:t>Supplier Quality Manual</w:t>
      </w:r>
      <w:r w:rsidRPr="00EB4D65">
        <w:rPr>
          <w:rFonts w:ascii="Times New Roman" w:hAnsi="Times New Roman" w:cs="Times New Roman"/>
          <w:sz w:val="24"/>
          <w:szCs w:val="24"/>
        </w:rPr>
        <w:t>,</w:t>
      </w:r>
      <w:r>
        <w:rPr>
          <w:rFonts w:ascii="Times New Roman" w:hAnsi="Times New Roman" w:cs="Times New Roman"/>
          <w:sz w:val="24"/>
          <w:szCs w:val="24"/>
        </w:rPr>
        <w:t xml:space="preserve"> </w:t>
      </w:r>
      <w:r w:rsidRPr="003071A1">
        <w:rPr>
          <w:rFonts w:ascii="Times New Roman" w:hAnsi="Times New Roman" w:cs="Times New Roman"/>
          <w:smallCaps/>
          <w:sz w:val="24"/>
          <w:szCs w:val="24"/>
        </w:rPr>
        <w:t>NCR Corporation</w:t>
      </w:r>
      <w:r>
        <w:rPr>
          <w:rFonts w:ascii="Times New Roman" w:hAnsi="Times New Roman" w:cs="Times New Roman"/>
          <w:sz w:val="24"/>
          <w:szCs w:val="24"/>
        </w:rPr>
        <w:t xml:space="preserve">, </w:t>
      </w:r>
      <w:r w:rsidRPr="00EB4D65">
        <w:rPr>
          <w:rFonts w:ascii="Times New Roman" w:hAnsi="Times New Roman" w:cs="Times New Roman"/>
          <w:sz w:val="24"/>
          <w:szCs w:val="24"/>
        </w:rPr>
        <w:t xml:space="preserve"> </w:t>
      </w:r>
      <w:r w:rsidRPr="007E2C8C">
        <w:rPr>
          <w:rFonts w:ascii="Times New Roman" w:hAnsi="Times New Roman" w:cs="Times New Roman"/>
          <w:i/>
          <w:sz w:val="24"/>
          <w:szCs w:val="24"/>
        </w:rPr>
        <w:t>supra</w:t>
      </w:r>
      <w:r w:rsidRPr="00EB4D65">
        <w:rPr>
          <w:rFonts w:ascii="Times New Roman" w:hAnsi="Times New Roman" w:cs="Times New Roman"/>
          <w:i/>
          <w:sz w:val="24"/>
          <w:szCs w:val="24"/>
        </w:rPr>
        <w:t xml:space="preserve"> </w:t>
      </w:r>
      <w:r w:rsidRPr="00EB4D65">
        <w:rPr>
          <w:rFonts w:ascii="Times New Roman" w:hAnsi="Times New Roman" w:cs="Times New Roman"/>
          <w:sz w:val="24"/>
          <w:szCs w:val="24"/>
        </w:rPr>
        <w:t>note 14</w:t>
      </w:r>
      <w:r>
        <w:rPr>
          <w:rFonts w:ascii="Times New Roman" w:hAnsi="Times New Roman" w:cs="Times New Roman"/>
          <w:sz w:val="24"/>
          <w:szCs w:val="24"/>
        </w:rPr>
        <w:t>7,</w:t>
      </w:r>
      <w:r w:rsidRPr="00EB4D65">
        <w:rPr>
          <w:rFonts w:ascii="Times New Roman" w:hAnsi="Times New Roman" w:cs="Times New Roman"/>
          <w:sz w:val="24"/>
          <w:szCs w:val="24"/>
        </w:rPr>
        <w:t xml:space="preserve"> at 4</w:t>
      </w:r>
      <w:r>
        <w:rPr>
          <w:rFonts w:ascii="Times New Roman" w:hAnsi="Times New Roman" w:cs="Times New Roman"/>
          <w:sz w:val="24"/>
          <w:szCs w:val="24"/>
        </w:rPr>
        <w:t>.</w:t>
      </w:r>
    </w:p>
  </w:footnote>
  <w:footnote w:id="184">
    <w:p w14:paraId="2A46DB11" w14:textId="4760D7BC" w:rsidR="0053662B" w:rsidRPr="006A214C"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7E2C8C">
        <w:rPr>
          <w:rFonts w:ascii="Times New Roman" w:hAnsi="Times New Roman" w:cs="Times New Roman"/>
          <w:sz w:val="24"/>
          <w:szCs w:val="24"/>
        </w:rPr>
        <w:t xml:space="preserve"> </w:t>
      </w:r>
      <w:r w:rsidRPr="00A31C1F">
        <w:rPr>
          <w:rFonts w:ascii="Times New Roman" w:eastAsia="Times New Roman" w:hAnsi="Times New Roman" w:cs="Times New Roman"/>
          <w:sz w:val="24"/>
          <w:szCs w:val="24"/>
        </w:rPr>
        <w:t>Supplier</w:t>
      </w:r>
      <w:r w:rsidRPr="00EB4D65">
        <w:rPr>
          <w:rFonts w:ascii="Times New Roman" w:eastAsia="Times New Roman" w:hAnsi="Times New Roman" w:cs="Times New Roman"/>
          <w:sz w:val="24"/>
          <w:szCs w:val="24"/>
        </w:rPr>
        <w:t xml:space="preserve"> Connect, </w:t>
      </w:r>
      <w:r w:rsidRPr="007E2C8C">
        <w:rPr>
          <w:rFonts w:ascii="Times New Roman" w:eastAsia="Times New Roman" w:hAnsi="Times New Roman" w:cs="Times New Roman"/>
          <w:i/>
          <w:sz w:val="24"/>
          <w:szCs w:val="24"/>
        </w:rPr>
        <w:t>Supplier</w:t>
      </w:r>
      <w:r w:rsidRPr="00EB4D65">
        <w:rPr>
          <w:rFonts w:ascii="Times New Roman" w:eastAsia="Times New Roman" w:hAnsi="Times New Roman" w:cs="Times New Roman"/>
          <w:i/>
          <w:sz w:val="24"/>
          <w:szCs w:val="24"/>
        </w:rPr>
        <w:t xml:space="preserve"> Development </w:t>
      </w:r>
      <w:r w:rsidRPr="007E2C8C">
        <w:rPr>
          <w:rFonts w:ascii="Times New Roman" w:eastAsia="Times New Roman" w:hAnsi="Times New Roman" w:cs="Times New Roman"/>
          <w:i/>
          <w:sz w:val="24"/>
          <w:szCs w:val="24"/>
        </w:rPr>
        <w:t>College</w:t>
      </w:r>
      <w:r w:rsidRPr="00A31C1F">
        <w:rPr>
          <w:rFonts w:ascii="Times New Roman" w:eastAsia="Times New Roman" w:hAnsi="Times New Roman" w:cs="Times New Roman"/>
          <w:sz w:val="24"/>
          <w:szCs w:val="24"/>
        </w:rPr>
        <w:t>,</w:t>
      </w:r>
      <w:r w:rsidRPr="00EB4D65">
        <w:rPr>
          <w:rFonts w:ascii="Times New Roman" w:eastAsia="Times New Roman" w:hAnsi="Times New Roman" w:cs="Times New Roman"/>
          <w:sz w:val="24"/>
          <w:szCs w:val="24"/>
        </w:rPr>
        <w:t xml:space="preserve"> </w:t>
      </w:r>
      <w:r w:rsidRPr="00EB4D65">
        <w:rPr>
          <w:rFonts w:ascii="Times New Roman" w:eastAsia="Times New Roman" w:hAnsi="Times New Roman" w:cs="Times New Roman"/>
          <w:smallCaps/>
          <w:sz w:val="24"/>
          <w:szCs w:val="24"/>
        </w:rPr>
        <w:t>Caterpillar</w:t>
      </w:r>
      <w:r w:rsidRPr="00EB4D65">
        <w:rPr>
          <w:rFonts w:ascii="Times New Roman" w:eastAsia="Times New Roman" w:hAnsi="Times New Roman" w:cs="Times New Roman"/>
          <w:sz w:val="24"/>
          <w:szCs w:val="24"/>
        </w:rPr>
        <w:t xml:space="preserve">, </w:t>
      </w:r>
      <w:r w:rsidRPr="009E4531">
        <w:rPr>
          <w:rFonts w:ascii="Times New Roman" w:hAnsi="Times New Roman" w:cs="Times New Roman"/>
          <w:color w:val="000000" w:themeColor="text1"/>
          <w:sz w:val="24"/>
          <w:szCs w:val="24"/>
        </w:rPr>
        <w:t>https://supplierconnect.cat.com/wps/portal/catconnect/SDC</w:t>
      </w:r>
      <w:r w:rsidRPr="009E4531">
        <w:rPr>
          <w:color w:val="000000" w:themeColor="text1"/>
          <w:w w:val="99"/>
        </w:rPr>
        <w:t xml:space="preserve"> </w:t>
      </w:r>
      <w:r w:rsidRPr="007E2C8C">
        <w:rPr>
          <w:rFonts w:ascii="Times New Roman" w:eastAsia="Times New Roman" w:hAnsi="Times New Roman" w:cs="Times New Roman"/>
          <w:sz w:val="24"/>
          <w:szCs w:val="24"/>
        </w:rPr>
        <w:t>(</w:t>
      </w:r>
      <w:r w:rsidRPr="00A31C1F">
        <w:rPr>
          <w:rFonts w:ascii="Times New Roman" w:hAnsi="Times New Roman" w:cs="Times New Roman"/>
          <w:sz w:val="24"/>
          <w:szCs w:val="24"/>
        </w:rPr>
        <w:t>last</w:t>
      </w:r>
      <w:r w:rsidRPr="00EB4D65">
        <w:rPr>
          <w:rFonts w:ascii="Times New Roman" w:hAnsi="Times New Roman" w:cs="Times New Roman"/>
          <w:sz w:val="24"/>
          <w:szCs w:val="24"/>
        </w:rPr>
        <w:t xml:space="preserve"> visited </w:t>
      </w:r>
      <w:r>
        <w:rPr>
          <w:rFonts w:ascii="Times New Roman" w:hAnsi="Times New Roman" w:cs="Times New Roman"/>
          <w:sz w:val="24"/>
          <w:szCs w:val="24"/>
        </w:rPr>
        <w:t>Apr.</w:t>
      </w:r>
      <w:r w:rsidRPr="00EB4D65">
        <w:rPr>
          <w:rFonts w:ascii="Times New Roman" w:hAnsi="Times New Roman" w:cs="Times New Roman"/>
          <w:sz w:val="24"/>
          <w:szCs w:val="24"/>
        </w:rPr>
        <w:t xml:space="preserve"> 1</w:t>
      </w:r>
      <w:r>
        <w:rPr>
          <w:rFonts w:ascii="Times New Roman" w:hAnsi="Times New Roman" w:cs="Times New Roman"/>
          <w:sz w:val="24"/>
          <w:szCs w:val="24"/>
        </w:rPr>
        <w:t>7</w:t>
      </w:r>
      <w:r w:rsidRPr="00EB4D65">
        <w:rPr>
          <w:rFonts w:ascii="Times New Roman" w:hAnsi="Times New Roman" w:cs="Times New Roman"/>
          <w:sz w:val="24"/>
          <w:szCs w:val="24"/>
        </w:rPr>
        <w:t>, 2020</w:t>
      </w:r>
      <w:r w:rsidRPr="007E2C8C">
        <w:rPr>
          <w:rFonts w:ascii="Times New Roman" w:eastAsia="Times New Roman" w:hAnsi="Times New Roman" w:cs="Times New Roman"/>
          <w:sz w:val="24"/>
          <w:szCs w:val="24"/>
        </w:rPr>
        <w:t>)</w:t>
      </w:r>
      <w:r w:rsidRPr="00A31C1F">
        <w:rPr>
          <w:rFonts w:ascii="Times New Roman" w:eastAsia="Times New Roman" w:hAnsi="Times New Roman" w:cs="Times New Roman"/>
          <w:sz w:val="24"/>
          <w:szCs w:val="24"/>
        </w:rPr>
        <w:t xml:space="preserve"> </w:t>
      </w:r>
    </w:p>
  </w:footnote>
  <w:footnote w:id="185">
    <w:p w14:paraId="7B4EF323" w14:textId="138FF51B" w:rsidR="0053662B" w:rsidRPr="009E4531" w:rsidRDefault="0053662B">
      <w:pPr>
        <w:pStyle w:val="FootnoteText"/>
        <w:rPr>
          <w:rFonts w:ascii="Times New Roman" w:hAnsi="Times New Roman"/>
          <w:i/>
          <w:sz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A31C1F">
        <w:rPr>
          <w:rFonts w:ascii="Times New Roman" w:eastAsia="Times New Roman" w:hAnsi="Times New Roman" w:cs="Times New Roman"/>
          <w:i/>
          <w:sz w:val="24"/>
          <w:szCs w:val="24"/>
        </w:rPr>
        <w:t>Id.</w:t>
      </w:r>
    </w:p>
  </w:footnote>
  <w:footnote w:id="186">
    <w:p w14:paraId="1ED28F5C" w14:textId="05DABCB9"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9E4531">
        <w:rPr>
          <w:rFonts w:ascii="Times New Roman" w:hAnsi="Times New Roman" w:cs="Times New Roman"/>
          <w:i/>
          <w:iCs/>
          <w:sz w:val="24"/>
          <w:szCs w:val="24"/>
        </w:rPr>
        <w:t>Supplier Quality Manual</w:t>
      </w:r>
      <w:r>
        <w:rPr>
          <w:rFonts w:ascii="Times New Roman" w:hAnsi="Times New Roman" w:cs="Times New Roman"/>
          <w:i/>
          <w:iCs/>
          <w:sz w:val="24"/>
          <w:szCs w:val="24"/>
        </w:rPr>
        <w:t>— Program Requirements</w:t>
      </w:r>
      <w:r>
        <w:rPr>
          <w:rFonts w:ascii="Times New Roman" w:hAnsi="Times New Roman" w:cs="Times New Roman"/>
          <w:iCs/>
          <w:sz w:val="24"/>
          <w:szCs w:val="24"/>
        </w:rPr>
        <w:t xml:space="preserve">, </w:t>
      </w:r>
      <w:r w:rsidRPr="003071A1">
        <w:rPr>
          <w:rFonts w:ascii="Times New Roman" w:hAnsi="Times New Roman" w:cs="Times New Roman"/>
          <w:iCs/>
          <w:smallCaps/>
          <w:sz w:val="24"/>
          <w:szCs w:val="24"/>
        </w:rPr>
        <w:t>John Deere</w:t>
      </w:r>
      <w:r w:rsidRPr="00A31C1F">
        <w:rPr>
          <w:rFonts w:ascii="Times New Roman" w:hAnsi="Times New Roman" w:cs="Times New Roman"/>
          <w:sz w:val="24"/>
          <w:szCs w:val="24"/>
        </w:rPr>
        <w:t>,</w:t>
      </w:r>
      <w:r w:rsidRPr="009E4531">
        <w:rPr>
          <w:rFonts w:ascii="Times New Roman" w:hAnsi="Times New Roman" w:cs="Times New Roman"/>
          <w:sz w:val="24"/>
          <w:szCs w:val="24"/>
        </w:rPr>
        <w:t xml:space="preserve"> </w:t>
      </w:r>
      <w:r w:rsidRPr="00A31C1F">
        <w:rPr>
          <w:rFonts w:ascii="Times New Roman" w:hAnsi="Times New Roman" w:cs="Times New Roman"/>
          <w:i/>
          <w:sz w:val="24"/>
          <w:szCs w:val="24"/>
        </w:rPr>
        <w:t>supra</w:t>
      </w:r>
      <w:r w:rsidRPr="009E4531">
        <w:rPr>
          <w:rFonts w:ascii="Times New Roman" w:hAnsi="Times New Roman" w:cs="Times New Roman"/>
          <w:i/>
          <w:sz w:val="24"/>
          <w:szCs w:val="24"/>
        </w:rPr>
        <w:t xml:space="preserve"> </w:t>
      </w:r>
      <w:r w:rsidRPr="009E4531">
        <w:rPr>
          <w:rFonts w:ascii="Times New Roman" w:hAnsi="Times New Roman" w:cs="Times New Roman"/>
          <w:sz w:val="24"/>
          <w:szCs w:val="24"/>
        </w:rPr>
        <w:t xml:space="preserve">note </w:t>
      </w:r>
      <w:r w:rsidRPr="00A31C1F">
        <w:rPr>
          <w:rFonts w:ascii="Times New Roman" w:hAnsi="Times New Roman" w:cs="Times New Roman"/>
          <w:sz w:val="24"/>
          <w:szCs w:val="24"/>
        </w:rPr>
        <w:t>14</w:t>
      </w:r>
      <w:r>
        <w:rPr>
          <w:rFonts w:ascii="Times New Roman" w:hAnsi="Times New Roman" w:cs="Times New Roman"/>
          <w:sz w:val="24"/>
          <w:szCs w:val="24"/>
        </w:rPr>
        <w:t>6,</w:t>
      </w:r>
      <w:r w:rsidRPr="00A31C1F">
        <w:rPr>
          <w:rFonts w:ascii="Times New Roman" w:hAnsi="Times New Roman" w:cs="Times New Roman"/>
          <w:sz w:val="24"/>
          <w:szCs w:val="24"/>
        </w:rPr>
        <w:t xml:space="preserve"> at 7</w:t>
      </w:r>
      <w:r w:rsidRPr="009E4531">
        <w:rPr>
          <w:rFonts w:ascii="Times New Roman" w:hAnsi="Times New Roman"/>
          <w:sz w:val="24"/>
        </w:rPr>
        <w:t xml:space="preserve"> </w:t>
      </w:r>
      <w:r w:rsidRPr="009E4531">
        <w:rPr>
          <w:rFonts w:ascii="Times New Roman" w:hAnsi="Times New Roman" w:cs="Times New Roman"/>
          <w:sz w:val="24"/>
          <w:szCs w:val="24"/>
        </w:rPr>
        <w:t xml:space="preserve">(stating that </w:t>
      </w:r>
      <w:r w:rsidRPr="009E4531">
        <w:rPr>
          <w:rFonts w:ascii="Times New Roman" w:hAnsi="Times New Roman"/>
          <w:sz w:val="24"/>
        </w:rPr>
        <w:t xml:space="preserve">John </w:t>
      </w:r>
      <w:r w:rsidRPr="00487148">
        <w:rPr>
          <w:rFonts w:ascii="Times New Roman" w:hAnsi="Times New Roman" w:cs="Times New Roman"/>
          <w:sz w:val="24"/>
          <w:szCs w:val="24"/>
        </w:rPr>
        <w:t>Deere</w:t>
      </w:r>
      <w:r w:rsidRPr="009E4531">
        <w:rPr>
          <w:rFonts w:ascii="Times New Roman" w:hAnsi="Times New Roman"/>
          <w:sz w:val="24"/>
        </w:rPr>
        <w:t xml:space="preserve"> </w:t>
      </w:r>
      <w:r w:rsidRPr="00487148">
        <w:rPr>
          <w:rFonts w:ascii="Times New Roman" w:hAnsi="Times New Roman" w:cs="Times New Roman"/>
          <w:sz w:val="24"/>
          <w:szCs w:val="24"/>
        </w:rPr>
        <w:t>does</w:t>
      </w:r>
      <w:r w:rsidRPr="009E4531">
        <w:rPr>
          <w:rFonts w:ascii="Times New Roman" w:hAnsi="Times New Roman"/>
          <w:sz w:val="24"/>
        </w:rPr>
        <w:t xml:space="preserve"> </w:t>
      </w:r>
      <w:r w:rsidRPr="00487148">
        <w:rPr>
          <w:rFonts w:ascii="Times New Roman" w:hAnsi="Times New Roman" w:cs="Times New Roman"/>
          <w:sz w:val="24"/>
          <w:szCs w:val="24"/>
        </w:rPr>
        <w:t>not</w:t>
      </w:r>
      <w:r w:rsidRPr="009E4531">
        <w:rPr>
          <w:rFonts w:ascii="Times New Roman" w:hAnsi="Times New Roman"/>
          <w:sz w:val="24"/>
        </w:rPr>
        <w:t xml:space="preserve"> </w:t>
      </w:r>
      <w:r w:rsidRPr="00487148">
        <w:rPr>
          <w:rFonts w:ascii="Times New Roman" w:hAnsi="Times New Roman" w:cs="Times New Roman"/>
          <w:sz w:val="24"/>
          <w:szCs w:val="24"/>
        </w:rPr>
        <w:t>require</w:t>
      </w:r>
      <w:r w:rsidRPr="009E4531">
        <w:rPr>
          <w:rFonts w:ascii="Times New Roman" w:hAnsi="Times New Roman"/>
          <w:sz w:val="24"/>
        </w:rPr>
        <w:t xml:space="preserve"> </w:t>
      </w:r>
      <w:r w:rsidRPr="00487148">
        <w:rPr>
          <w:rFonts w:ascii="Times New Roman" w:hAnsi="Times New Roman" w:cs="Times New Roman"/>
          <w:sz w:val="24"/>
          <w:szCs w:val="24"/>
        </w:rPr>
        <w:t>participation</w:t>
      </w:r>
      <w:r w:rsidRPr="009E4531">
        <w:rPr>
          <w:rFonts w:ascii="Times New Roman" w:hAnsi="Times New Roman"/>
          <w:sz w:val="24"/>
        </w:rPr>
        <w:t xml:space="preserve"> </w:t>
      </w:r>
      <w:r w:rsidRPr="00487148">
        <w:rPr>
          <w:rFonts w:ascii="Times New Roman" w:hAnsi="Times New Roman" w:cs="Times New Roman"/>
          <w:sz w:val="24"/>
          <w:szCs w:val="24"/>
        </w:rPr>
        <w:t>or</w:t>
      </w:r>
      <w:r w:rsidRPr="009E4531">
        <w:rPr>
          <w:rFonts w:ascii="Times New Roman" w:hAnsi="Times New Roman"/>
          <w:sz w:val="24"/>
        </w:rPr>
        <w:t xml:space="preserve"> </w:t>
      </w:r>
      <w:r w:rsidRPr="00487148">
        <w:rPr>
          <w:rFonts w:ascii="Times New Roman" w:hAnsi="Times New Roman" w:cs="Times New Roman"/>
          <w:sz w:val="24"/>
          <w:szCs w:val="24"/>
        </w:rPr>
        <w:t>completion</w:t>
      </w:r>
      <w:r w:rsidRPr="009E4531">
        <w:rPr>
          <w:rFonts w:ascii="Times New Roman" w:hAnsi="Times New Roman"/>
          <w:sz w:val="24"/>
        </w:rPr>
        <w:t xml:space="preserve"> but </w:t>
      </w:r>
      <w:r w:rsidRPr="00487148">
        <w:rPr>
          <w:rFonts w:ascii="Times New Roman" w:hAnsi="Times New Roman" w:cs="Times New Roman"/>
          <w:sz w:val="24"/>
          <w:szCs w:val="24"/>
        </w:rPr>
        <w:t>has</w:t>
      </w:r>
      <w:r w:rsidRPr="009E4531">
        <w:rPr>
          <w:rFonts w:ascii="Times New Roman" w:hAnsi="Times New Roman"/>
          <w:sz w:val="24"/>
        </w:rPr>
        <w:t xml:space="preserve"> </w:t>
      </w:r>
      <w:r w:rsidRPr="00487148">
        <w:rPr>
          <w:rFonts w:ascii="Times New Roman" w:hAnsi="Times New Roman" w:cs="Times New Roman"/>
          <w:sz w:val="24"/>
          <w:szCs w:val="24"/>
        </w:rPr>
        <w:t>created</w:t>
      </w:r>
      <w:r w:rsidRPr="009E4531">
        <w:rPr>
          <w:rFonts w:ascii="Times New Roman" w:hAnsi="Times New Roman"/>
          <w:sz w:val="24"/>
        </w:rPr>
        <w:t xml:space="preserve"> </w:t>
      </w:r>
      <w:r w:rsidRPr="00487148">
        <w:rPr>
          <w:rFonts w:ascii="Times New Roman" w:hAnsi="Times New Roman" w:cs="Times New Roman"/>
          <w:sz w:val="24"/>
          <w:szCs w:val="24"/>
        </w:rPr>
        <w:t>a</w:t>
      </w:r>
      <w:r w:rsidRPr="009E4531">
        <w:rPr>
          <w:rFonts w:ascii="Times New Roman" w:hAnsi="Times New Roman"/>
          <w:sz w:val="24"/>
        </w:rPr>
        <w:t xml:space="preserve"> number </w:t>
      </w:r>
      <w:r w:rsidRPr="00487148">
        <w:rPr>
          <w:rFonts w:ascii="Times New Roman" w:hAnsi="Times New Roman" w:cs="Times New Roman"/>
          <w:sz w:val="24"/>
          <w:szCs w:val="24"/>
        </w:rPr>
        <w:t>of</w:t>
      </w:r>
      <w:r w:rsidRPr="009E4531">
        <w:rPr>
          <w:rFonts w:ascii="Times New Roman" w:hAnsi="Times New Roman"/>
          <w:w w:val="99"/>
          <w:sz w:val="24"/>
        </w:rPr>
        <w:t xml:space="preserve"> </w:t>
      </w:r>
      <w:r w:rsidRPr="009E4531">
        <w:rPr>
          <w:rFonts w:ascii="Times New Roman" w:hAnsi="Times New Roman"/>
          <w:sz w:val="24"/>
        </w:rPr>
        <w:t xml:space="preserve">online </w:t>
      </w:r>
      <w:r w:rsidRPr="00487148">
        <w:rPr>
          <w:rFonts w:ascii="Times New Roman" w:hAnsi="Times New Roman" w:cs="Times New Roman"/>
          <w:sz w:val="24"/>
          <w:szCs w:val="24"/>
        </w:rPr>
        <w:t>resources</w:t>
      </w:r>
      <w:r w:rsidRPr="009E4531">
        <w:rPr>
          <w:rFonts w:ascii="Times New Roman" w:hAnsi="Times New Roman"/>
          <w:sz w:val="24"/>
        </w:rPr>
        <w:t xml:space="preserve"> including </w:t>
      </w:r>
      <w:r w:rsidRPr="00487148">
        <w:rPr>
          <w:rFonts w:ascii="Times New Roman" w:hAnsi="Times New Roman" w:cs="Times New Roman"/>
          <w:sz w:val="24"/>
          <w:szCs w:val="24"/>
        </w:rPr>
        <w:t>classes,</w:t>
      </w:r>
      <w:r w:rsidRPr="009E4531">
        <w:rPr>
          <w:rFonts w:ascii="Times New Roman" w:hAnsi="Times New Roman"/>
          <w:sz w:val="24"/>
        </w:rPr>
        <w:t xml:space="preserve"> manuals, and </w:t>
      </w:r>
      <w:r w:rsidRPr="00487148">
        <w:rPr>
          <w:rFonts w:ascii="Times New Roman" w:hAnsi="Times New Roman" w:cs="Times New Roman"/>
          <w:sz w:val="24"/>
          <w:szCs w:val="24"/>
        </w:rPr>
        <w:t>presentations</w:t>
      </w:r>
      <w:r w:rsidRPr="009E4531">
        <w:rPr>
          <w:rFonts w:ascii="Times New Roman" w:hAnsi="Times New Roman"/>
          <w:sz w:val="24"/>
        </w:rPr>
        <w:t xml:space="preserve"> </w:t>
      </w:r>
      <w:r w:rsidRPr="00487148">
        <w:rPr>
          <w:rFonts w:ascii="Times New Roman" w:hAnsi="Times New Roman" w:cs="Times New Roman"/>
          <w:sz w:val="24"/>
          <w:szCs w:val="24"/>
        </w:rPr>
        <w:t>to</w:t>
      </w:r>
      <w:r w:rsidRPr="009E4531">
        <w:rPr>
          <w:rFonts w:ascii="Times New Roman" w:hAnsi="Times New Roman"/>
          <w:sz w:val="24"/>
        </w:rPr>
        <w:t xml:space="preserve"> </w:t>
      </w:r>
      <w:r w:rsidRPr="00487148">
        <w:rPr>
          <w:rFonts w:ascii="Times New Roman" w:hAnsi="Times New Roman" w:cs="Times New Roman"/>
          <w:sz w:val="24"/>
          <w:szCs w:val="24"/>
        </w:rPr>
        <w:t>assist</w:t>
      </w:r>
      <w:r w:rsidRPr="009E4531">
        <w:rPr>
          <w:rFonts w:ascii="Times New Roman" w:hAnsi="Times New Roman"/>
          <w:sz w:val="24"/>
        </w:rPr>
        <w:t xml:space="preserve"> </w:t>
      </w:r>
      <w:r w:rsidRPr="00487148">
        <w:rPr>
          <w:rFonts w:ascii="Times New Roman" w:hAnsi="Times New Roman" w:cs="Times New Roman"/>
          <w:sz w:val="24"/>
          <w:szCs w:val="24"/>
        </w:rPr>
        <w:t>suppliers</w:t>
      </w:r>
      <w:r w:rsidRPr="00A31C1F">
        <w:rPr>
          <w:rFonts w:ascii="Times New Roman" w:hAnsi="Times New Roman" w:cs="Times New Roman"/>
          <w:sz w:val="24"/>
          <w:szCs w:val="24"/>
        </w:rPr>
        <w:t>).</w:t>
      </w:r>
    </w:p>
  </w:footnote>
  <w:footnote w:id="187">
    <w:p w14:paraId="0ED289D3" w14:textId="5B578A31" w:rsidR="0053662B" w:rsidRPr="00487148" w:rsidRDefault="0053662B" w:rsidP="009E4531">
      <w:r w:rsidRPr="00363EAF">
        <w:rPr>
          <w:rStyle w:val="FootnoteReference"/>
        </w:rPr>
        <w:footnoteRef/>
      </w:r>
      <w:r w:rsidRPr="00870DF6">
        <w:t xml:space="preserve"> </w:t>
      </w:r>
      <w:r w:rsidRPr="00A31C1F">
        <w:rPr>
          <w:i/>
        </w:rPr>
        <w:t>Id.</w:t>
      </w:r>
      <w:r w:rsidRPr="00A31C1F">
        <w:t xml:space="preserve"> at 39</w:t>
      </w:r>
      <w:r w:rsidRPr="009E4531">
        <w:t xml:space="preserve"> (requiring suppliers </w:t>
      </w:r>
      <w:r w:rsidRPr="00363EAF">
        <w:t>to</w:t>
      </w:r>
      <w:r w:rsidRPr="009E4531">
        <w:t xml:space="preserve"> participate </w:t>
      </w:r>
      <w:r w:rsidRPr="00363EAF">
        <w:t>in</w:t>
      </w:r>
      <w:r w:rsidRPr="009E4531">
        <w:t xml:space="preserve"> the Achieving </w:t>
      </w:r>
      <w:r w:rsidRPr="00363EAF">
        <w:t>Excelle</w:t>
      </w:r>
      <w:r w:rsidRPr="009E4531">
        <w:rPr>
          <w:w w:val="99"/>
        </w:rPr>
        <w:t>nce program</w:t>
      </w:r>
      <w:r w:rsidRPr="009E4531">
        <w:t xml:space="preserve">); </w:t>
      </w:r>
      <w:r w:rsidRPr="009E4531">
        <w:rPr>
          <w:i/>
          <w:iCs/>
        </w:rPr>
        <w:t>JD Supply Network</w:t>
      </w:r>
      <w:r w:rsidRPr="009E4531">
        <w:t xml:space="preserve">, </w:t>
      </w:r>
      <w:r w:rsidRPr="009E4531">
        <w:rPr>
          <w:smallCaps/>
        </w:rPr>
        <w:t>John Deere</w:t>
      </w:r>
      <w:r>
        <w:rPr>
          <w:smallCaps/>
        </w:rPr>
        <w:t>,</w:t>
      </w:r>
      <w:r w:rsidRPr="009E4531">
        <w:t xml:space="preserve"> </w:t>
      </w:r>
      <w:r w:rsidRPr="00A31C1F">
        <w:rPr>
          <w:color w:val="0000FF"/>
          <w:u w:val="single"/>
        </w:rPr>
        <w:t>https://jdsn.deere.com/wps/portal/jdsn/Home/Welcome/!ut/p/z0/04_Sj9CPykssy0xPLMnMz0vMAfIjo8zifd1dXN2NTQz9LJy8TA0c3Qy9_Dz8TcPMnA31vfSj8CsAmpCZVVgY5agflZyfV5JaUaIfkZVSnBdfnppUnFmSqmoA4qkaJBYU5GQmg-0tBonFJxflF-gXZEdFAgDM2k5_/</w:t>
      </w:r>
      <w:r w:rsidRPr="00A31C1F">
        <w:t xml:space="preserve"> (last</w:t>
      </w:r>
      <w:r w:rsidRPr="009E4531">
        <w:t xml:space="preserve"> visited </w:t>
      </w:r>
      <w:r>
        <w:t>Ap</w:t>
      </w:r>
      <w:r w:rsidRPr="009E4531">
        <w:t>r. 1</w:t>
      </w:r>
      <w:r>
        <w:t>7</w:t>
      </w:r>
      <w:r w:rsidRPr="009E4531">
        <w:t xml:space="preserve">, 2020) (requiring suppliers </w:t>
      </w:r>
      <w:r w:rsidRPr="00A31C1F">
        <w:t>to</w:t>
      </w:r>
      <w:r w:rsidRPr="009E4531">
        <w:t xml:space="preserve"> participate </w:t>
      </w:r>
      <w:r w:rsidRPr="00A31C1F">
        <w:t>in</w:t>
      </w:r>
      <w:r w:rsidRPr="009E4531">
        <w:t xml:space="preserve"> the JD Crop program)</w:t>
      </w:r>
      <w:r w:rsidRPr="00487148">
        <w:rPr>
          <w:spacing w:val="-1"/>
        </w:rPr>
        <w:t>;</w:t>
      </w:r>
      <w:r w:rsidRPr="00EB4D65">
        <w:t xml:space="preserve"> </w:t>
      </w:r>
      <w:hyperlink r:id="rId3" w:history="1">
        <w:r>
          <w:rPr>
            <w:rStyle w:val="Hyperlink"/>
          </w:rPr>
          <w:t>http://s7d2.scene7.com/is/content/Caterpillar/CM20190326-783ea-8cfad</w:t>
        </w:r>
      </w:hyperlink>
      <w:r>
        <w:t xml:space="preserve"> Caterpillar Code of Conduct p. 13. </w:t>
      </w:r>
      <w:r w:rsidRPr="00A31C1F">
        <w:t>’s</w:t>
      </w:r>
      <w:r w:rsidRPr="00487148">
        <w:t>).</w:t>
      </w:r>
    </w:p>
  </w:footnote>
  <w:footnote w:id="188">
    <w:p w14:paraId="3DFE2F7B" w14:textId="46167CBE" w:rsidR="0053662B" w:rsidRPr="00EB4D65" w:rsidRDefault="0053662B">
      <w:pPr>
        <w:pStyle w:val="FootnoteText"/>
        <w:rPr>
          <w:rFonts w:ascii="Times New Roman" w:hAnsi="Times New Roman" w:cs="Times New Roman"/>
        </w:rPr>
      </w:pPr>
      <w:r w:rsidRPr="00EB4D65">
        <w:rPr>
          <w:rStyle w:val="FootnoteReference"/>
          <w:rFonts w:ascii="Times New Roman" w:hAnsi="Times New Roman" w:cs="Times New Roman"/>
          <w:sz w:val="24"/>
          <w:szCs w:val="24"/>
        </w:rPr>
        <w:footnoteRef/>
      </w:r>
      <w:r w:rsidRPr="00EB4D65">
        <w:rPr>
          <w:rFonts w:ascii="Times New Roman" w:hAnsi="Times New Roman" w:cs="Times New Roman"/>
          <w:sz w:val="24"/>
          <w:szCs w:val="24"/>
        </w:rPr>
        <w:t xml:space="preserve"> </w:t>
      </w:r>
      <w:r w:rsidRPr="00EB4D65">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erms</w:t>
      </w:r>
      <w:r w:rsidRPr="00EB4D6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&amp;</w:t>
      </w:r>
      <w:r w:rsidRPr="00EB4D65">
        <w:rPr>
          <w:rFonts w:ascii="Times New Roman" w:eastAsia="Times New Roman" w:hAnsi="Times New Roman" w:cs="Times New Roman"/>
          <w:i/>
          <w:sz w:val="24"/>
          <w:szCs w:val="24"/>
        </w:rPr>
        <w:t xml:space="preserve"> C</w:t>
      </w:r>
      <w:r>
        <w:rPr>
          <w:rFonts w:ascii="Times New Roman" w:eastAsia="Times New Roman" w:hAnsi="Times New Roman" w:cs="Times New Roman"/>
          <w:i/>
          <w:sz w:val="24"/>
          <w:szCs w:val="24"/>
        </w:rPr>
        <w:t>onditions for the Purchase of Goods</w:t>
      </w:r>
      <w:r w:rsidRPr="00EB4D6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And/Or Services</w:t>
      </w:r>
      <w:r w:rsidRPr="009E4531">
        <w:rPr>
          <w:rFonts w:ascii="Times New Roman" w:hAnsi="Times New Roman" w:cs="Times New Roman"/>
          <w:iCs/>
        </w:rPr>
        <w:t>,</w:t>
      </w:r>
      <w:r>
        <w:rPr>
          <w:rFonts w:ascii="Times New Roman" w:hAnsi="Times New Roman" w:cs="Times New Roman"/>
          <w:iCs/>
        </w:rPr>
        <w:t xml:space="preserve"> </w:t>
      </w:r>
      <w:r w:rsidRPr="009E4531">
        <w:rPr>
          <w:rFonts w:ascii="Times New Roman" w:hAnsi="Times New Roman" w:cs="Times New Roman"/>
          <w:iCs/>
          <w:smallCaps/>
          <w:sz w:val="24"/>
          <w:szCs w:val="24"/>
        </w:rPr>
        <w:t>John Deere</w:t>
      </w:r>
      <w:r>
        <w:rPr>
          <w:rFonts w:ascii="Times New Roman" w:hAnsi="Times New Roman" w:cs="Times New Roman"/>
          <w:iCs/>
          <w:smallCaps/>
          <w:sz w:val="24"/>
          <w:szCs w:val="24"/>
        </w:rPr>
        <w:t xml:space="preserve"> </w:t>
      </w:r>
      <w:r w:rsidRPr="00CE03A5">
        <w:rPr>
          <w:rFonts w:ascii="Times New Roman" w:hAnsi="Times New Roman" w:cs="Times New Roman"/>
          <w:iCs/>
          <w:smallCaps/>
          <w:sz w:val="24"/>
          <w:szCs w:val="24"/>
          <w:highlight w:val="yellow"/>
        </w:rPr>
        <w:t>page</w:t>
      </w:r>
      <w:r>
        <w:rPr>
          <w:rFonts w:ascii="Times New Roman" w:hAnsi="Times New Roman" w:cs="Times New Roman"/>
          <w:iCs/>
        </w:rPr>
        <w:t>,</w:t>
      </w:r>
      <w:r w:rsidRPr="00EB4D65">
        <w:rPr>
          <w:rFonts w:ascii="Times New Roman" w:hAnsi="Times New Roman" w:cs="Times New Roman"/>
          <w:i/>
        </w:rPr>
        <w:t xml:space="preserve"> </w:t>
      </w:r>
      <w:r w:rsidRPr="00EB4D65">
        <w:rPr>
          <w:rFonts w:ascii="Times New Roman" w:eastAsia="Times New Roman" w:hAnsi="Times New Roman" w:cs="Times New Roman"/>
          <w:sz w:val="24"/>
          <w:szCs w:val="24"/>
        </w:rPr>
        <w:t>https://jdsn.deere.com/wps/wcm/connect/jdsn/aa788ea4-de87-4e9a-803e-08baee3ca5b9/purchasing_terms_and_conditions_us_eng.pdf?MOD=AJPERES&amp;CVID=mOVImsB</w:t>
      </w:r>
      <w:r w:rsidRPr="00EB4D65">
        <w:rPr>
          <w:rFonts w:ascii="Times New Roman" w:hAnsi="Times New Roman" w:cs="Times New Roman"/>
          <w:sz w:val="24"/>
          <w:szCs w:val="24"/>
        </w:rPr>
        <w:t xml:space="preserve"> (last visited </w:t>
      </w:r>
      <w:r>
        <w:rPr>
          <w:rFonts w:ascii="Times New Roman" w:hAnsi="Times New Roman" w:cs="Times New Roman"/>
          <w:sz w:val="24"/>
          <w:szCs w:val="24"/>
        </w:rPr>
        <w:t>Ap</w:t>
      </w:r>
      <w:r w:rsidRPr="00EB4D65">
        <w:rPr>
          <w:rFonts w:ascii="Times New Roman" w:hAnsi="Times New Roman" w:cs="Times New Roman"/>
          <w:sz w:val="24"/>
          <w:szCs w:val="24"/>
        </w:rPr>
        <w:t>r. 1</w:t>
      </w:r>
      <w:r>
        <w:rPr>
          <w:rFonts w:ascii="Times New Roman" w:hAnsi="Times New Roman" w:cs="Times New Roman"/>
          <w:sz w:val="24"/>
          <w:szCs w:val="24"/>
        </w:rPr>
        <w:t>7</w:t>
      </w:r>
      <w:r w:rsidRPr="00EB4D65">
        <w:rPr>
          <w:rFonts w:ascii="Times New Roman" w:hAnsi="Times New Roman" w:cs="Times New Roman"/>
          <w:sz w:val="24"/>
          <w:szCs w:val="24"/>
        </w:rPr>
        <w:t>, 2020) (listing a provision stating that buyers are not responsible for any excess goods, an indemnification clause, and a requirement that the seller bear the cost of special tooling).</w:t>
      </w:r>
    </w:p>
  </w:footnote>
  <w:footnote w:id="189">
    <w:p w14:paraId="5B7054A1" w14:textId="6E733ED6" w:rsidR="0053662B" w:rsidRPr="00EB4D65" w:rsidRDefault="0053662B">
      <w:pPr>
        <w:pStyle w:val="FootnoteText"/>
        <w:rPr>
          <w:rFonts w:ascii="Times New Roman" w:hAnsi="Times New Roman" w:cs="Times New Roman"/>
          <w:sz w:val="24"/>
          <w:szCs w:val="24"/>
        </w:rPr>
      </w:pPr>
      <w:r w:rsidRPr="00EB4D65">
        <w:rPr>
          <w:rStyle w:val="FootnoteReference"/>
          <w:rFonts w:ascii="Times New Roman" w:hAnsi="Times New Roman" w:cs="Times New Roman"/>
          <w:sz w:val="24"/>
          <w:szCs w:val="24"/>
        </w:rPr>
        <w:footnoteRef/>
      </w:r>
      <w:r w:rsidRPr="00EB4D65">
        <w:rPr>
          <w:rFonts w:ascii="Times New Roman" w:hAnsi="Times New Roman" w:cs="Times New Roman"/>
          <w:sz w:val="24"/>
          <w:szCs w:val="24"/>
        </w:rPr>
        <w:t xml:space="preserve"> </w:t>
      </w:r>
      <w:r w:rsidRPr="009E4531">
        <w:rPr>
          <w:rFonts w:ascii="Times New Roman" w:hAnsi="Times New Roman" w:cs="Times New Roman"/>
          <w:i/>
          <w:sz w:val="24"/>
          <w:szCs w:val="24"/>
        </w:rPr>
        <w:t>Id.</w:t>
      </w:r>
    </w:p>
  </w:footnote>
  <w:footnote w:id="190">
    <w:p w14:paraId="7F6B813F" w14:textId="02D7AAEF" w:rsidR="0053662B" w:rsidRPr="00267451" w:rsidRDefault="0053662B">
      <w:pPr>
        <w:pStyle w:val="FootnoteText"/>
        <w:rPr>
          <w:rFonts w:ascii="Times New Roman" w:hAnsi="Times New Roman" w:cs="Times New Roman"/>
          <w:sz w:val="24"/>
          <w:szCs w:val="24"/>
        </w:rPr>
      </w:pPr>
      <w:r w:rsidRPr="00267451">
        <w:rPr>
          <w:rStyle w:val="FootnoteReference"/>
          <w:rFonts w:ascii="Times New Roman" w:hAnsi="Times New Roman" w:cs="Times New Roman"/>
          <w:sz w:val="24"/>
          <w:szCs w:val="24"/>
        </w:rPr>
        <w:footnoteRef/>
      </w:r>
      <w:r w:rsidRPr="00267451">
        <w:rPr>
          <w:rFonts w:ascii="Times New Roman" w:hAnsi="Times New Roman" w:cs="Times New Roman"/>
          <w:sz w:val="24"/>
          <w:szCs w:val="24"/>
        </w:rPr>
        <w:t xml:space="preserve"> </w:t>
      </w:r>
      <w:r w:rsidRPr="00267451">
        <w:rPr>
          <w:rFonts w:ascii="Times New Roman" w:hAnsi="Times New Roman" w:cs="Times New Roman"/>
          <w:i/>
          <w:sz w:val="24"/>
          <w:szCs w:val="24"/>
        </w:rPr>
        <w:t>Id.</w:t>
      </w:r>
      <w:r w:rsidRPr="00267451">
        <w:rPr>
          <w:rFonts w:ascii="Times New Roman" w:hAnsi="Times New Roman" w:cs="Times New Roman"/>
          <w:sz w:val="24"/>
          <w:szCs w:val="24"/>
        </w:rPr>
        <w:t>;</w:t>
      </w:r>
      <w:r w:rsidRPr="00267451">
        <w:rPr>
          <w:rFonts w:ascii="Times New Roman" w:hAnsi="Times New Roman" w:cs="Times New Roman"/>
          <w:i/>
          <w:sz w:val="24"/>
          <w:szCs w:val="24"/>
        </w:rPr>
        <w:t xml:space="preserve"> </w:t>
      </w:r>
      <w:r w:rsidRPr="00267451">
        <w:rPr>
          <w:rFonts w:ascii="Times New Roman" w:hAnsi="Times New Roman" w:cs="Times New Roman"/>
          <w:i/>
          <w:iCs/>
          <w:sz w:val="24"/>
          <w:szCs w:val="24"/>
        </w:rPr>
        <w:t>Supplier Quality Manual</w:t>
      </w:r>
      <w:r w:rsidRPr="00267451">
        <w:rPr>
          <w:rFonts w:ascii="Times New Roman" w:hAnsi="Times New Roman" w:cs="Times New Roman"/>
          <w:sz w:val="24"/>
          <w:szCs w:val="24"/>
        </w:rPr>
        <w:t>,</w:t>
      </w:r>
      <w:r>
        <w:rPr>
          <w:rFonts w:ascii="Times New Roman" w:hAnsi="Times New Roman" w:cs="Times New Roman"/>
          <w:sz w:val="24"/>
          <w:szCs w:val="24"/>
        </w:rPr>
        <w:t xml:space="preserve"> </w:t>
      </w:r>
      <w:r w:rsidRPr="003071A1">
        <w:rPr>
          <w:rFonts w:ascii="Times New Roman" w:hAnsi="Times New Roman" w:cs="Times New Roman"/>
          <w:smallCaps/>
          <w:sz w:val="24"/>
          <w:szCs w:val="24"/>
        </w:rPr>
        <w:t>NCR Corporation</w:t>
      </w:r>
      <w:r>
        <w:rPr>
          <w:rFonts w:ascii="Times New Roman" w:hAnsi="Times New Roman" w:cs="Times New Roman"/>
          <w:sz w:val="24"/>
          <w:szCs w:val="24"/>
        </w:rPr>
        <w:t xml:space="preserve">, </w:t>
      </w:r>
      <w:r w:rsidRPr="00267451">
        <w:rPr>
          <w:rFonts w:ascii="Times New Roman" w:hAnsi="Times New Roman" w:cs="Times New Roman"/>
          <w:i/>
          <w:sz w:val="24"/>
          <w:szCs w:val="24"/>
        </w:rPr>
        <w:t xml:space="preserve">supra </w:t>
      </w:r>
      <w:r w:rsidRPr="00267451">
        <w:rPr>
          <w:rFonts w:ascii="Times New Roman" w:hAnsi="Times New Roman" w:cs="Times New Roman"/>
          <w:sz w:val="24"/>
          <w:szCs w:val="24"/>
        </w:rPr>
        <w:t>note 14</w:t>
      </w:r>
      <w:r>
        <w:rPr>
          <w:rFonts w:ascii="Times New Roman" w:hAnsi="Times New Roman" w:cs="Times New Roman"/>
          <w:sz w:val="24"/>
          <w:szCs w:val="24"/>
        </w:rPr>
        <w:t>7</w:t>
      </w:r>
      <w:r w:rsidRPr="00267451">
        <w:rPr>
          <w:rFonts w:ascii="Times New Roman" w:hAnsi="Times New Roman" w:cs="Times New Roman"/>
          <w:sz w:val="24"/>
          <w:szCs w:val="24"/>
        </w:rPr>
        <w:t>, at 9, 18.</w:t>
      </w:r>
    </w:p>
  </w:footnote>
  <w:footnote w:id="191">
    <w:p w14:paraId="5A1FCC5F" w14:textId="7109C30B" w:rsidR="0053662B" w:rsidRPr="00CE03A5" w:rsidRDefault="0053662B">
      <w:pPr>
        <w:pStyle w:val="FootnoteText"/>
        <w:rPr>
          <w:sz w:val="24"/>
          <w:szCs w:val="24"/>
        </w:rPr>
      </w:pPr>
      <w:r w:rsidRPr="00CE03A5">
        <w:rPr>
          <w:rStyle w:val="FootnoteReference"/>
          <w:rFonts w:ascii="Times New Roman" w:hAnsi="Times New Roman" w:cs="Times New Roman"/>
          <w:sz w:val="24"/>
          <w:szCs w:val="24"/>
        </w:rPr>
        <w:footnoteRef/>
      </w:r>
      <w:r w:rsidRPr="00CE03A5">
        <w:rPr>
          <w:rFonts w:ascii="Times New Roman" w:hAnsi="Times New Roman" w:cs="Times New Roman"/>
          <w:sz w:val="24"/>
          <w:szCs w:val="24"/>
        </w:rPr>
        <w:t xml:space="preserve"> </w:t>
      </w:r>
      <w:r w:rsidRPr="00CE03A5">
        <w:rPr>
          <w:rFonts w:ascii="Times New Roman" w:hAnsi="Times New Roman" w:cs="Times New Roman"/>
          <w:i/>
          <w:sz w:val="24"/>
          <w:szCs w:val="24"/>
        </w:rPr>
        <w:t>See</w:t>
      </w:r>
      <w:r w:rsidRPr="00CE03A5">
        <w:rPr>
          <w:rFonts w:ascii="Times New Roman" w:hAnsi="Times New Roman" w:cs="Times New Roman"/>
          <w:sz w:val="24"/>
          <w:szCs w:val="24"/>
        </w:rPr>
        <w:t xml:space="preserve"> </w:t>
      </w:r>
      <w:r w:rsidRPr="00487F3D">
        <w:rPr>
          <w:rFonts w:ascii="Times New Roman" w:eastAsia="Times New Roman" w:hAnsi="Times New Roman" w:cs="Times New Roman"/>
          <w:i/>
          <w:sz w:val="24"/>
          <w:szCs w:val="24"/>
        </w:rPr>
        <w:t>Terms &amp; Conditions for the Purchase of Goods And/Or Services</w:t>
      </w:r>
      <w:r w:rsidRPr="00CE03A5">
        <w:rPr>
          <w:rFonts w:ascii="Times New Roman" w:hAnsi="Times New Roman" w:cs="Times New Roman"/>
          <w:iCs/>
          <w:sz w:val="24"/>
          <w:szCs w:val="24"/>
        </w:rPr>
        <w:t xml:space="preserve">, </w:t>
      </w:r>
      <w:r w:rsidRPr="00487F3D">
        <w:rPr>
          <w:rFonts w:ascii="Times New Roman" w:hAnsi="Times New Roman" w:cs="Times New Roman"/>
          <w:iCs/>
          <w:smallCaps/>
          <w:sz w:val="24"/>
          <w:szCs w:val="24"/>
        </w:rPr>
        <w:t>John Deere</w:t>
      </w:r>
      <w:r w:rsidRPr="00CE03A5">
        <w:rPr>
          <w:rFonts w:ascii="Times New Roman" w:hAnsi="Times New Roman" w:cs="Times New Roman"/>
          <w:iCs/>
          <w:sz w:val="24"/>
          <w:szCs w:val="24"/>
        </w:rPr>
        <w:t>, supra note 186</w:t>
      </w:r>
      <w:r>
        <w:rPr>
          <w:rFonts w:ascii="Times New Roman" w:hAnsi="Times New Roman" w:cs="Times New Roman"/>
          <w:iCs/>
          <w:sz w:val="24"/>
          <w:szCs w:val="24"/>
        </w:rPr>
        <w:t xml:space="preserve">, at </w:t>
      </w:r>
      <w:r w:rsidRPr="00CE03A5">
        <w:rPr>
          <w:rFonts w:ascii="Times New Roman" w:hAnsi="Times New Roman" w:cs="Times New Roman"/>
          <w:iCs/>
          <w:sz w:val="24"/>
          <w:szCs w:val="24"/>
          <w:highlight w:val="yellow"/>
        </w:rPr>
        <w:t>page</w:t>
      </w:r>
      <w:r>
        <w:rPr>
          <w:rFonts w:ascii="Times New Roman" w:hAnsi="Times New Roman" w:cs="Times New Roman"/>
          <w:iCs/>
          <w:sz w:val="24"/>
          <w:szCs w:val="24"/>
        </w:rPr>
        <w:t>.</w:t>
      </w:r>
      <w:r w:rsidRPr="00CE03A5">
        <w:rPr>
          <w:rFonts w:ascii="Times New Roman" w:hAnsi="Times New Roman" w:cs="Times New Roman"/>
          <w:iCs/>
          <w:sz w:val="24"/>
          <w:szCs w:val="24"/>
        </w:rPr>
        <w:t xml:space="preserve"> </w:t>
      </w:r>
    </w:p>
  </w:footnote>
  <w:footnote w:id="192">
    <w:p w14:paraId="5A4A4924" w14:textId="5990940D" w:rsidR="0053662B" w:rsidRPr="00487148" w:rsidRDefault="0053662B">
      <w:pPr>
        <w:pStyle w:val="FootnoteText"/>
        <w:rPr>
          <w:rFonts w:ascii="Times New Roman" w:hAnsi="Times New Roman" w:cs="Times New Roman"/>
          <w:sz w:val="24"/>
          <w:szCs w:val="24"/>
        </w:rPr>
      </w:pPr>
      <w:r w:rsidRPr="00487F3D">
        <w:rPr>
          <w:rStyle w:val="FootnoteReference"/>
          <w:rFonts w:ascii="Times New Roman" w:hAnsi="Times New Roman" w:cs="Times New Roman"/>
          <w:sz w:val="24"/>
          <w:szCs w:val="24"/>
        </w:rPr>
        <w:footnoteRef/>
      </w:r>
      <w:r w:rsidRPr="00487F3D">
        <w:rPr>
          <w:rFonts w:ascii="Times New Roman" w:hAnsi="Times New Roman" w:cs="Times New Roman"/>
          <w:sz w:val="24"/>
          <w:szCs w:val="24"/>
        </w:rPr>
        <w:t xml:space="preserve"> Helper</w:t>
      </w:r>
      <w:r>
        <w:rPr>
          <w:rFonts w:ascii="Times New Roman" w:hAnsi="Times New Roman" w:cs="Times New Roman"/>
          <w:sz w:val="24"/>
          <w:szCs w:val="24"/>
        </w:rPr>
        <w:t xml:space="preserve"> et. al.,</w:t>
      </w:r>
      <w:r w:rsidRPr="00487F3D">
        <w:rPr>
          <w:rFonts w:ascii="Times New Roman" w:hAnsi="Times New Roman" w:cs="Times New Roman"/>
          <w:sz w:val="24"/>
          <w:szCs w:val="24"/>
        </w:rPr>
        <w:t xml:space="preserve"> </w:t>
      </w:r>
      <w:r w:rsidRPr="00CE03A5">
        <w:rPr>
          <w:rFonts w:ascii="Times New Roman" w:hAnsi="Times New Roman" w:cs="Times New Roman"/>
          <w:i/>
          <w:sz w:val="24"/>
          <w:szCs w:val="24"/>
        </w:rPr>
        <w:t>supra</w:t>
      </w:r>
      <w:r w:rsidRPr="00487F3D">
        <w:rPr>
          <w:rFonts w:ascii="Times New Roman" w:hAnsi="Times New Roman" w:cs="Times New Roman"/>
          <w:sz w:val="24"/>
          <w:szCs w:val="24"/>
        </w:rPr>
        <w:t xml:space="preserve"> note </w:t>
      </w:r>
      <w:r>
        <w:rPr>
          <w:rFonts w:ascii="Times New Roman" w:hAnsi="Times New Roman" w:cs="Times New Roman"/>
          <w:sz w:val="24"/>
          <w:szCs w:val="24"/>
        </w:rPr>
        <w:t>6</w:t>
      </w:r>
      <w:r w:rsidRPr="00487F3D">
        <w:rPr>
          <w:rFonts w:ascii="Times New Roman" w:hAnsi="Times New Roman" w:cs="Times New Roman"/>
          <w:sz w:val="24"/>
          <w:szCs w:val="24"/>
        </w:rPr>
        <w:t>, at 451 (noting that procedures implemented “without reliance</w:t>
      </w:r>
      <w:r>
        <w:rPr>
          <w:rFonts w:ascii="Times New Roman" w:hAnsi="Times New Roman" w:cs="Times New Roman"/>
          <w:sz w:val="24"/>
          <w:szCs w:val="24"/>
        </w:rPr>
        <w:t xml:space="preserve"> on vertical integration or elaborate contracts.”</w:t>
      </w:r>
      <w:r w:rsidRPr="0053662B">
        <w:rPr>
          <w:rFonts w:ascii="Times New Roman" w:hAnsi="Times New Roman" w:cs="Times New Roman"/>
          <w:sz w:val="24"/>
          <w:szCs w:val="24"/>
        </w:rPr>
        <w:t xml:space="preserve">) </w:t>
      </w:r>
    </w:p>
  </w:footnote>
  <w:footnote w:id="193">
    <w:p w14:paraId="1FC2D3C5" w14:textId="155E10D5" w:rsidR="0053662B" w:rsidRPr="00CE03A5" w:rsidRDefault="0053662B">
      <w:pPr>
        <w:pStyle w:val="FootnoteText"/>
        <w:rPr>
          <w:rFonts w:ascii="Times New Roman" w:hAnsi="Times New Roman" w:cs="Times New Roman"/>
          <w:sz w:val="24"/>
          <w:szCs w:val="24"/>
        </w:rPr>
      </w:pPr>
      <w:r w:rsidRPr="00CE03A5">
        <w:rPr>
          <w:rStyle w:val="FootnoteReference"/>
          <w:rFonts w:ascii="Times New Roman" w:hAnsi="Times New Roman" w:cs="Times New Roman"/>
          <w:sz w:val="24"/>
          <w:szCs w:val="24"/>
        </w:rPr>
        <w:footnoteRef/>
      </w:r>
      <w:r w:rsidRPr="00CE03A5">
        <w:rPr>
          <w:rFonts w:ascii="Times New Roman" w:hAnsi="Times New Roman" w:cs="Times New Roman"/>
          <w:sz w:val="24"/>
          <w:szCs w:val="24"/>
        </w:rPr>
        <w:t xml:space="preserve"> </w:t>
      </w:r>
      <w:r w:rsidRPr="00CE03A5">
        <w:rPr>
          <w:rFonts w:ascii="Times New Roman" w:hAnsi="Times New Roman" w:cs="Times New Roman"/>
          <w:i/>
          <w:sz w:val="24"/>
          <w:szCs w:val="24"/>
        </w:rPr>
        <w:t>See</w:t>
      </w:r>
      <w:r w:rsidRPr="00CE03A5">
        <w:rPr>
          <w:rFonts w:ascii="Times New Roman" w:hAnsi="Times New Roman" w:cs="Times New Roman"/>
          <w:sz w:val="24"/>
          <w:szCs w:val="24"/>
        </w:rPr>
        <w:t xml:space="preserve"> B</w:t>
      </w:r>
      <w:r w:rsidRPr="004F721F">
        <w:rPr>
          <w:rFonts w:ascii="Times New Roman" w:hAnsi="Times New Roman" w:cs="Times New Roman"/>
          <w:sz w:val="24"/>
          <w:szCs w:val="24"/>
        </w:rPr>
        <w:t>ernstein</w:t>
      </w:r>
      <w:r w:rsidRPr="00CE03A5">
        <w:rPr>
          <w:rFonts w:ascii="Times New Roman" w:hAnsi="Times New Roman" w:cs="Times New Roman"/>
          <w:sz w:val="24"/>
          <w:szCs w:val="24"/>
        </w:rPr>
        <w:t>, supra not</w:t>
      </w:r>
      <w:r w:rsidRPr="004F721F">
        <w:rPr>
          <w:rFonts w:ascii="Times New Roman" w:hAnsi="Times New Roman" w:cs="Times New Roman"/>
          <w:sz w:val="24"/>
          <w:szCs w:val="24"/>
        </w:rPr>
        <w:t xml:space="preserve">e </w:t>
      </w:r>
      <w:r>
        <w:rPr>
          <w:rFonts w:ascii="Times New Roman" w:hAnsi="Times New Roman" w:cs="Times New Roman"/>
          <w:sz w:val="24"/>
          <w:szCs w:val="24"/>
        </w:rPr>
        <w:t>12</w:t>
      </w:r>
      <w:r w:rsidRPr="004F721F">
        <w:rPr>
          <w:rFonts w:ascii="Times New Roman" w:hAnsi="Times New Roman" w:cs="Times New Roman"/>
          <w:sz w:val="24"/>
          <w:szCs w:val="24"/>
        </w:rPr>
        <w:t xml:space="preserve">, at 604 </w:t>
      </w:r>
      <w:r>
        <w:rPr>
          <w:rFonts w:ascii="Times New Roman" w:hAnsi="Times New Roman" w:cs="Times New Roman"/>
          <w:sz w:val="24"/>
          <w:szCs w:val="24"/>
        </w:rPr>
        <w:t>(discussing the “broaden[ing] [of] the type of misbehavior than can be policed.”)</w:t>
      </w:r>
    </w:p>
  </w:footnote>
  <w:footnote w:id="194">
    <w:p w14:paraId="6EE4E2A3" w14:textId="05661611"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CE03A5">
        <w:rPr>
          <w:rFonts w:ascii="Times New Roman" w:hAnsi="Times New Roman" w:cs="Times New Roman"/>
          <w:i/>
          <w:sz w:val="24"/>
          <w:szCs w:val="24"/>
        </w:rPr>
        <w:t>Id</w:t>
      </w:r>
      <w:r>
        <w:rPr>
          <w:rFonts w:ascii="Times New Roman" w:hAnsi="Times New Roman" w:cs="Times New Roman"/>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562.</w:t>
      </w:r>
    </w:p>
  </w:footnote>
  <w:footnote w:id="195">
    <w:p w14:paraId="5DD76B05"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position w:val="-6"/>
          <w:sz w:val="24"/>
          <w:szCs w:val="24"/>
        </w:rPr>
        <w:t>Id.</w:t>
      </w:r>
      <w:r>
        <w:rPr>
          <w:rFonts w:ascii="Times New Roman" w:hAnsi="Times New Roman" w:cs="Times New Roman"/>
          <w:iCs/>
          <w:position w:val="-6"/>
          <w:sz w:val="24"/>
          <w:szCs w:val="24"/>
        </w:rPr>
        <w:t xml:space="preserve"> at 563.</w:t>
      </w:r>
    </w:p>
  </w:footnote>
  <w:footnote w:id="196">
    <w:p w14:paraId="2C31768F"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position w:val="-6"/>
          <w:sz w:val="24"/>
          <w:szCs w:val="24"/>
        </w:rPr>
        <w:t>Id</w:t>
      </w:r>
      <w:r w:rsidRPr="009E4531">
        <w:rPr>
          <w:rFonts w:ascii="Times New Roman" w:hAnsi="Times New Roman" w:cs="Times New Roman"/>
          <w:i/>
          <w:iCs/>
          <w:position w:val="-6"/>
          <w:sz w:val="24"/>
          <w:szCs w:val="24"/>
        </w:rPr>
        <w:t>.</w:t>
      </w:r>
    </w:p>
  </w:footnote>
  <w:footnote w:id="197">
    <w:p w14:paraId="7CF97BF3" w14:textId="4E1811CD" w:rsidR="0053662B" w:rsidRDefault="0053662B">
      <w:pPr>
        <w:pStyle w:val="FootnoteText"/>
      </w:pPr>
      <w:r w:rsidRPr="0053662B">
        <w:rPr>
          <w:rStyle w:val="FootnoteReference"/>
          <w:rFonts w:ascii="Times New Roman" w:hAnsi="Times New Roman" w:cs="Times New Roman"/>
          <w:sz w:val="24"/>
          <w:szCs w:val="24"/>
        </w:rPr>
        <w:footnoteRef/>
      </w:r>
      <w:r w:rsidRPr="0053662B">
        <w:rPr>
          <w:rFonts w:ascii="Times New Roman" w:hAnsi="Times New Roman" w:cs="Times New Roman"/>
          <w:sz w:val="24"/>
          <w:szCs w:val="24"/>
        </w:rPr>
        <w:t xml:space="preserve"> Bernstein and Peterson, supra note 17, 32-37</w:t>
      </w:r>
      <w:r>
        <w:t>.</w:t>
      </w:r>
    </w:p>
  </w:footnote>
  <w:footnote w:id="198">
    <w:p w14:paraId="3D282821" w14:textId="663142B4" w:rsidR="0053662B" w:rsidRPr="0053662B" w:rsidRDefault="0053662B">
      <w:pPr>
        <w:pStyle w:val="FootnoteText"/>
        <w:rPr>
          <w:rFonts w:ascii="Times New Roman" w:hAnsi="Times New Roman" w:cs="Times New Roman"/>
          <w:sz w:val="24"/>
          <w:szCs w:val="24"/>
        </w:rPr>
      </w:pPr>
      <w:r w:rsidRPr="0053662B">
        <w:rPr>
          <w:rStyle w:val="FootnoteReference"/>
          <w:rFonts w:ascii="Times New Roman" w:hAnsi="Times New Roman" w:cs="Times New Roman"/>
          <w:sz w:val="24"/>
          <w:szCs w:val="24"/>
        </w:rPr>
        <w:footnoteRef/>
      </w:r>
      <w:r w:rsidRPr="0053662B">
        <w:rPr>
          <w:rFonts w:ascii="Times New Roman" w:hAnsi="Times New Roman" w:cs="Times New Roman"/>
          <w:sz w:val="24"/>
          <w:szCs w:val="24"/>
        </w:rPr>
        <w:t xml:space="preserve"> Id. at 10-14.</w:t>
      </w:r>
    </w:p>
  </w:footnote>
  <w:footnote w:id="199">
    <w:p w14:paraId="3325388E" w14:textId="424B8BCC" w:rsidR="0053662B" w:rsidRDefault="0053662B">
      <w:pPr>
        <w:pStyle w:val="FootnoteText"/>
      </w:pPr>
      <w:r w:rsidRPr="0053662B">
        <w:rPr>
          <w:rStyle w:val="FootnoteReference"/>
          <w:rFonts w:ascii="Times New Roman" w:hAnsi="Times New Roman" w:cs="Times New Roman"/>
          <w:sz w:val="24"/>
          <w:szCs w:val="24"/>
        </w:rPr>
        <w:footnoteRef/>
      </w:r>
      <w:r w:rsidRPr="0053662B">
        <w:rPr>
          <w:rFonts w:ascii="Times New Roman" w:hAnsi="Times New Roman" w:cs="Times New Roman"/>
          <w:sz w:val="24"/>
          <w:szCs w:val="24"/>
        </w:rPr>
        <w:t xml:space="preserve"> Id. at 27.</w:t>
      </w:r>
    </w:p>
  </w:footnote>
  <w:footnote w:id="200">
    <w:p w14:paraId="009E1A54" w14:textId="5BF9C95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Id</w:t>
      </w:r>
      <w:r w:rsidRPr="009E4531">
        <w:rPr>
          <w:rFonts w:ascii="Times New Roman" w:hAnsi="Times New Roman" w:cs="Times New Roman"/>
          <w:i/>
          <w:iCs/>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57</w:t>
      </w:r>
      <w:r>
        <w:rPr>
          <w:rFonts w:ascii="Times New Roman" w:hAnsi="Times New Roman" w:cs="Times New Roman"/>
          <w:spacing w:val="-1"/>
          <w:sz w:val="24"/>
          <w:szCs w:val="24"/>
        </w:rPr>
        <w:t>8.</w:t>
      </w:r>
    </w:p>
  </w:footnote>
  <w:footnote w:id="201">
    <w:p w14:paraId="4C64BBD7" w14:textId="684EF79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pacing w:val="-5"/>
          <w:sz w:val="24"/>
          <w:szCs w:val="24"/>
        </w:rPr>
        <w:t xml:space="preserve">Id. </w:t>
      </w:r>
      <w:r w:rsidRPr="00487148">
        <w:rPr>
          <w:rFonts w:ascii="Times New Roman" w:hAnsi="Times New Roman" w:cs="Times New Roman"/>
          <w:sz w:val="24"/>
          <w:szCs w:val="24"/>
        </w:rPr>
        <w:t>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589.</w:t>
      </w:r>
    </w:p>
  </w:footnote>
  <w:footnote w:id="202">
    <w:p w14:paraId="4F871134" w14:textId="403C8A99"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See</w:t>
      </w:r>
      <w:r w:rsidRPr="00EB4D65">
        <w:rPr>
          <w:rFonts w:ascii="Times New Roman" w:hAnsi="Times New Roman"/>
          <w:i/>
          <w:sz w:val="24"/>
        </w:rPr>
        <w:t xml:space="preserve"> </w:t>
      </w:r>
      <w:r w:rsidRPr="00F76347">
        <w:rPr>
          <w:rFonts w:ascii="Times New Roman" w:hAnsi="Times New Roman" w:cs="Times New Roman"/>
          <w:smallCaps/>
          <w:spacing w:val="-4"/>
          <w:sz w:val="24"/>
          <w:szCs w:val="24"/>
        </w:rPr>
        <w:t>Whitford</w:t>
      </w:r>
      <w:r>
        <w:rPr>
          <w:rFonts w:ascii="Times New Roman" w:hAnsi="Times New Roman" w:cs="Times New Roman"/>
          <w:spacing w:val="-4"/>
          <w:sz w:val="24"/>
          <w:szCs w:val="24"/>
        </w:rPr>
        <w:t xml:space="preserve">, supra note 2, at 84-86 </w:t>
      </w:r>
      <w:r>
        <w:rPr>
          <w:rFonts w:ascii="Times New Roman" w:hAnsi="Times New Roman" w:cs="Times New Roman"/>
          <w:sz w:val="24"/>
          <w:szCs w:val="24"/>
        </w:rPr>
        <w:t xml:space="preserve">(noting that </w:t>
      </w:r>
      <w:r>
        <w:rPr>
          <w:rFonts w:ascii="Times New Roman" w:hAnsi="Times New Roman" w:cs="Times New Roman"/>
          <w:spacing w:val="-1"/>
          <w:sz w:val="24"/>
          <w:szCs w:val="24"/>
        </w:rPr>
        <w:t>a</w:t>
      </w:r>
      <w:r w:rsidRPr="00487148">
        <w:rPr>
          <w:rFonts w:ascii="Times New Roman" w:hAnsi="Times New Roman" w:cs="Times New Roman"/>
          <w:spacing w:val="-1"/>
          <w:sz w:val="24"/>
          <w:szCs w:val="24"/>
        </w:rPr>
        <w:t>lthough</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buyer</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may</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gain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security</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through</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guaranteed</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price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reductions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and</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supply</w:t>
      </w:r>
      <w:r w:rsidRPr="00487148">
        <w:rPr>
          <w:rFonts w:ascii="Times New Roman" w:hAnsi="Times New Roman" w:cs="Times New Roman"/>
          <w:spacing w:val="-9"/>
          <w:sz w:val="24"/>
          <w:szCs w:val="24"/>
        </w:rPr>
        <w:t xml:space="preserve"> </w:t>
      </w:r>
      <w:r w:rsidRPr="00487148">
        <w:rPr>
          <w:rFonts w:ascii="Times New Roman" w:hAnsi="Times New Roman" w:cs="Times New Roman"/>
          <w:sz w:val="24"/>
          <w:szCs w:val="24"/>
        </w:rPr>
        <w:t>commitment,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perhaps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54"/>
          <w:w w:val="99"/>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guaranteed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price,</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supplier</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often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does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not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gain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parallel</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security</w:t>
      </w:r>
      <w:r>
        <w:rPr>
          <w:rFonts w:ascii="Times New Roman" w:hAnsi="Times New Roman" w:cs="Times New Roman"/>
          <w:spacing w:val="-1"/>
          <w:sz w:val="24"/>
          <w:szCs w:val="24"/>
        </w:rPr>
        <w:t>)</w:t>
      </w:r>
      <w:r w:rsidRPr="00487148">
        <w:rPr>
          <w:rFonts w:ascii="Times New Roman" w:hAnsi="Times New Roman" w:cs="Times New Roman"/>
          <w:spacing w:val="-1"/>
          <w:sz w:val="24"/>
          <w:szCs w:val="24"/>
        </w:rPr>
        <w:t>.</w:t>
      </w:r>
    </w:p>
  </w:footnote>
  <w:footnote w:id="203">
    <w:p w14:paraId="0BABE4FD" w14:textId="4DCEEF2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8A58D5">
        <w:rPr>
          <w:rFonts w:ascii="Times New Roman" w:eastAsia="Times New Roman" w:hAnsi="Times New Roman" w:cs="Times New Roman"/>
          <w:i/>
          <w:iCs/>
          <w:sz w:val="24"/>
          <w:szCs w:val="24"/>
        </w:rPr>
        <w:t>See</w:t>
      </w:r>
      <w:r w:rsidRPr="008A58D5">
        <w:rPr>
          <w:rFonts w:ascii="Times New Roman" w:hAnsi="Times New Roman" w:cs="Times New Roman"/>
          <w:sz w:val="24"/>
          <w:szCs w:val="24"/>
        </w:rPr>
        <w:t xml:space="preserve"> Bernstein, </w:t>
      </w:r>
      <w:r w:rsidRPr="008A58D5">
        <w:rPr>
          <w:rFonts w:ascii="Times New Roman" w:eastAsia="Times New Roman" w:hAnsi="Times New Roman" w:cs="Times New Roman"/>
          <w:i/>
          <w:iCs/>
          <w:sz w:val="24"/>
          <w:szCs w:val="24"/>
        </w:rPr>
        <w:t>supra</w:t>
      </w:r>
      <w:r w:rsidRPr="008A58D5">
        <w:rPr>
          <w:rFonts w:ascii="Times New Roman" w:hAnsi="Times New Roman" w:cs="Times New Roman"/>
          <w:sz w:val="24"/>
          <w:szCs w:val="24"/>
        </w:rPr>
        <w:t xml:space="preserve"> note 12, at 576–78</w:t>
      </w:r>
      <w:r>
        <w:rPr>
          <w:rFonts w:ascii="Times New Roman" w:hAnsi="Times New Roman" w:cs="Times New Roman"/>
          <w:sz w:val="24"/>
          <w:szCs w:val="24"/>
        </w:rPr>
        <w:t>, 589</w:t>
      </w:r>
      <w:r w:rsidRPr="008A58D5">
        <w:rPr>
          <w:rFonts w:ascii="Times New Roman" w:hAnsi="Times New Roman" w:cs="Times New Roman"/>
          <w:sz w:val="24"/>
          <w:szCs w:val="24"/>
        </w:rPr>
        <w:t xml:space="preserve"> (explaining that information exchanges encourage cooperation between parties by helping avoid misunderstandings about what performance is expected</w:t>
      </w:r>
      <w:r w:rsidRPr="0099693E">
        <w:t>).</w:t>
      </w:r>
    </w:p>
  </w:footnote>
  <w:footnote w:id="204">
    <w:p w14:paraId="5C7C835E" w14:textId="382F6651"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F76347">
        <w:rPr>
          <w:rFonts w:ascii="Times New Roman" w:hAnsi="Times New Roman" w:cs="Times New Roman"/>
          <w:i/>
          <w:iCs/>
          <w:sz w:val="24"/>
          <w:szCs w:val="24"/>
        </w:rPr>
        <w:t>See</w:t>
      </w:r>
      <w:r w:rsidRPr="00ED5FC7">
        <w:rPr>
          <w:rFonts w:ascii="Times New Roman" w:hAnsi="Times New Roman" w:cs="Times New Roman"/>
          <w:sz w:val="24"/>
          <w:szCs w:val="24"/>
        </w:rPr>
        <w:t xml:space="preserve"> </w:t>
      </w:r>
      <w:r w:rsidRPr="008A58D5">
        <w:rPr>
          <w:rFonts w:ascii="Times New Roman" w:hAnsi="Times New Roman" w:cs="Times New Roman"/>
          <w:sz w:val="24"/>
          <w:szCs w:val="24"/>
        </w:rPr>
        <w:t>Matthew C. Brown et al.</w:t>
      </w:r>
      <w:r>
        <w:rPr>
          <w:rFonts w:ascii="Times New Roman" w:hAnsi="Times New Roman" w:cs="Times New Roman"/>
          <w:sz w:val="24"/>
          <w:szCs w:val="24"/>
        </w:rPr>
        <w:t xml:space="preserve">, </w:t>
      </w:r>
      <w:r w:rsidRPr="008A58D5">
        <w:rPr>
          <w:rFonts w:ascii="Times New Roman" w:hAnsi="Times New Roman" w:cs="Times New Roman"/>
          <w:i/>
          <w:iCs/>
          <w:sz w:val="24"/>
          <w:szCs w:val="24"/>
        </w:rPr>
        <w:t>Termination for Convenience Under the Uniform Commercial Code</w:t>
      </w:r>
      <w:r w:rsidRPr="008A58D5">
        <w:rPr>
          <w:rFonts w:ascii="Times New Roman" w:hAnsi="Times New Roman" w:cs="Times New Roman"/>
          <w:sz w:val="24"/>
          <w:szCs w:val="24"/>
        </w:rPr>
        <w:t xml:space="preserve">, </w:t>
      </w:r>
      <w:r w:rsidRPr="008A58D5">
        <w:rPr>
          <w:rFonts w:ascii="Times New Roman" w:hAnsi="Times New Roman" w:cs="Times New Roman"/>
          <w:smallCaps/>
          <w:sz w:val="24"/>
          <w:szCs w:val="24"/>
        </w:rPr>
        <w:t>ABA Com</w:t>
      </w:r>
      <w:r>
        <w:rPr>
          <w:rFonts w:ascii="Times New Roman" w:hAnsi="Times New Roman" w:cs="Times New Roman"/>
          <w:smallCaps/>
          <w:sz w:val="24"/>
          <w:szCs w:val="24"/>
        </w:rPr>
        <w:t>.</w:t>
      </w:r>
      <w:r w:rsidRPr="008A58D5">
        <w:rPr>
          <w:rFonts w:ascii="Times New Roman" w:hAnsi="Times New Roman" w:cs="Times New Roman"/>
          <w:smallCaps/>
          <w:sz w:val="24"/>
          <w:szCs w:val="24"/>
        </w:rPr>
        <w:t xml:space="preserve"> L. Newsl.</w:t>
      </w:r>
      <w:r>
        <w:rPr>
          <w:rFonts w:ascii="Times New Roman" w:hAnsi="Times New Roman" w:cs="Times New Roman"/>
          <w:smallCaps/>
          <w:sz w:val="24"/>
          <w:szCs w:val="24"/>
        </w:rPr>
        <w:t>,</w:t>
      </w:r>
      <w:r w:rsidRPr="008A58D5" w:rsidDel="000223D8">
        <w:rPr>
          <w:rFonts w:ascii="Times New Roman" w:hAnsi="Times New Roman" w:cs="Times New Roman"/>
          <w:sz w:val="24"/>
          <w:szCs w:val="24"/>
        </w:rPr>
        <w:t xml:space="preserve"> </w:t>
      </w:r>
      <w:r w:rsidRPr="008A58D5">
        <w:rPr>
          <w:rFonts w:ascii="Times New Roman" w:hAnsi="Times New Roman" w:cs="Times New Roman"/>
          <w:sz w:val="24"/>
          <w:szCs w:val="24"/>
        </w:rPr>
        <w:t>Mar. 10, 2014, at 3, 4 (explaining that termination for convenience clauses are “becoming increasingly popular in supply agreements</w:t>
      </w:r>
      <w:r>
        <w:rPr>
          <w:rFonts w:ascii="Times New Roman" w:hAnsi="Times New Roman" w:cs="Times New Roman"/>
          <w:sz w:val="24"/>
          <w:szCs w:val="24"/>
        </w:rPr>
        <w:t>.</w:t>
      </w:r>
      <w:r w:rsidRPr="008A58D5">
        <w:rPr>
          <w:rFonts w:ascii="Times New Roman" w:hAnsi="Times New Roman" w:cs="Times New Roman"/>
          <w:sz w:val="24"/>
          <w:szCs w:val="24"/>
        </w:rPr>
        <w:t>”).</w:t>
      </w:r>
      <w:r>
        <w:t xml:space="preserve"> </w:t>
      </w:r>
      <w:r w:rsidRPr="00487148">
        <w:rPr>
          <w:rFonts w:ascii="Times New Roman" w:hAnsi="Times New Roman" w:cs="Times New Roman"/>
          <w:sz w:val="24"/>
          <w:szCs w:val="24"/>
        </w:rPr>
        <w:t xml:space="preserve"> </w:t>
      </w:r>
    </w:p>
  </w:footnote>
  <w:footnote w:id="205">
    <w:p w14:paraId="2FC8959A" w14:textId="3FE73ECC"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F76347">
        <w:rPr>
          <w:rFonts w:ascii="Times New Roman" w:hAnsi="Times New Roman" w:cs="Times New Roman"/>
          <w:i/>
          <w:sz w:val="24"/>
          <w:szCs w:val="24"/>
        </w:rPr>
        <w:t>See supra</w:t>
      </w:r>
      <w:r>
        <w:rPr>
          <w:rFonts w:ascii="Times New Roman" w:hAnsi="Times New Roman" w:cs="Times New Roman"/>
          <w:sz w:val="24"/>
          <w:szCs w:val="24"/>
        </w:rPr>
        <w:t xml:space="preserve"> note 77 on cost reductions in LTAs. </w:t>
      </w:r>
    </w:p>
  </w:footnote>
  <w:footnote w:id="206">
    <w:p w14:paraId="3D1FF05D" w14:textId="0F80AEA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iCs/>
          <w:sz w:val="24"/>
          <w:szCs w:val="24"/>
        </w:rPr>
        <w:t>See</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Whirlpool</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2002</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Strategic</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Alliance</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Agreement</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8"/>
          <w:sz w:val="24"/>
          <w:szCs w:val="24"/>
        </w:rPr>
        <w:t xml:space="preserve"> </w:t>
      </w:r>
      <w:r w:rsidRPr="00487148">
        <w:rPr>
          <w:rFonts w:ascii="Times New Roman" w:hAnsi="Times New Roman" w:cs="Times New Roman"/>
          <w:sz w:val="24"/>
          <w:szCs w:val="24"/>
        </w:rPr>
        <w:t>Whitesell</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Corporation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Section</w:t>
      </w:r>
      <w:r w:rsidRPr="00487148">
        <w:rPr>
          <w:rFonts w:ascii="Times New Roman" w:hAnsi="Times New Roman" w:cs="Times New Roman"/>
          <w:spacing w:val="-7"/>
          <w:sz w:val="24"/>
          <w:szCs w:val="24"/>
        </w:rPr>
        <w:t xml:space="preserve"> </w:t>
      </w:r>
      <w:r w:rsidRPr="00487148">
        <w:rPr>
          <w:rFonts w:ascii="Times New Roman" w:hAnsi="Times New Roman" w:cs="Times New Roman"/>
          <w:sz w:val="24"/>
          <w:szCs w:val="24"/>
        </w:rPr>
        <w:t>6.3.</w:t>
      </w:r>
      <w:r>
        <w:rPr>
          <w:rFonts w:ascii="Times New Roman" w:hAnsi="Times New Roman" w:cs="Times New Roman"/>
          <w:sz w:val="24"/>
          <w:szCs w:val="24"/>
        </w:rPr>
        <w:t xml:space="preserve">(on file with author). </w:t>
      </w:r>
    </w:p>
  </w:footnote>
  <w:footnote w:id="207">
    <w:p w14:paraId="0D54FB33" w14:textId="26C5444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sz w:val="24"/>
          <w:szCs w:val="24"/>
        </w:rPr>
        <w:t>See</w:t>
      </w:r>
      <w:r w:rsidRPr="00487148">
        <w:rPr>
          <w:rFonts w:ascii="Times New Roman" w:hAnsi="Times New Roman" w:cs="Times New Roman"/>
          <w:i/>
          <w:spacing w:val="-4"/>
          <w:sz w:val="24"/>
          <w:szCs w:val="24"/>
        </w:rPr>
        <w:t xml:space="preserve"> </w:t>
      </w:r>
      <w:r w:rsidRPr="009E4531">
        <w:rPr>
          <w:rFonts w:ascii="Times New Roman" w:hAnsi="Times New Roman" w:cs="Times New Roman"/>
          <w:sz w:val="24"/>
          <w:szCs w:val="24"/>
        </w:rPr>
        <w:t>Sabel</w:t>
      </w:r>
      <w:r>
        <w:rPr>
          <w:rFonts w:ascii="Times New Roman" w:hAnsi="Times New Roman" w:cs="Times New Roman"/>
          <w:smallCaps/>
          <w:sz w:val="24"/>
          <w:szCs w:val="24"/>
        </w:rPr>
        <w:t xml:space="preserve">, </w:t>
      </w:r>
      <w:r w:rsidRPr="00F97965">
        <w:rPr>
          <w:rFonts w:ascii="Times New Roman" w:hAnsi="Times New Roman" w:cs="Times New Roman"/>
          <w:i/>
          <w:iCs/>
          <w:spacing w:val="-4"/>
          <w:sz w:val="24"/>
          <w:szCs w:val="24"/>
        </w:rPr>
        <w:t>Real-Time Revolution</w:t>
      </w:r>
      <w:r>
        <w:rPr>
          <w:rFonts w:ascii="Times New Roman" w:hAnsi="Times New Roman" w:cs="Times New Roman"/>
          <w:spacing w:val="-4"/>
          <w:sz w:val="24"/>
          <w:szCs w:val="24"/>
        </w:rPr>
        <w:t>,</w:t>
      </w:r>
      <w:r w:rsidRPr="00F97965">
        <w:rPr>
          <w:rFonts w:ascii="Times New Roman" w:hAnsi="Times New Roman" w:cs="Times New Roman"/>
          <w:i/>
          <w:iCs/>
          <w:spacing w:val="-4"/>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1"/>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2, at 122</w:t>
      </w:r>
      <w:r w:rsidRPr="00487148">
        <w:rPr>
          <w:rFonts w:ascii="Times New Roman" w:hAnsi="Times New Roman" w:cs="Times New Roman"/>
          <w:i/>
          <w:sz w:val="24"/>
          <w:szCs w:val="24"/>
        </w:rPr>
        <w:t>.</w:t>
      </w:r>
    </w:p>
  </w:footnote>
  <w:footnote w:id="208">
    <w:p w14:paraId="10359E16" w14:textId="5B2A0D39"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iCs/>
          <w:sz w:val="24"/>
          <w:szCs w:val="24"/>
        </w:rPr>
        <w:t>at 118.</w:t>
      </w:r>
    </w:p>
  </w:footnote>
  <w:footnote w:id="209">
    <w:p w14:paraId="73FE5B33" w14:textId="1AD213C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Hadfield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&amp;</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Bozovic,</w:t>
      </w:r>
      <w:r w:rsidRPr="00EB4D65">
        <w:rPr>
          <w:rFonts w:ascii="Times New Roman" w:hAnsi="Times New Roman"/>
          <w:i/>
          <w:spacing w:val="-3"/>
          <w:sz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3</w:t>
      </w:r>
      <w:r>
        <w:rPr>
          <w:rFonts w:ascii="Times New Roman" w:hAnsi="Times New Roman" w:cs="Times New Roman"/>
          <w:sz w:val="24"/>
          <w:szCs w:val="24"/>
        </w:rPr>
        <w:t>6</w:t>
      </w:r>
      <w:r w:rsidRPr="00487148">
        <w:rPr>
          <w:rFonts w:ascii="Times New Roman" w:hAnsi="Times New Roman" w:cs="Times New Roman"/>
          <w:sz w:val="24"/>
          <w:szCs w:val="24"/>
        </w:rPr>
        <w: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988.</w:t>
      </w:r>
    </w:p>
  </w:footnote>
  <w:footnote w:id="210">
    <w:p w14:paraId="7FFDAFFB" w14:textId="4B512F5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z w:val="24"/>
          <w:szCs w:val="24"/>
        </w:rPr>
        <w:t>See</w:t>
      </w:r>
      <w:r w:rsidRPr="00EB4D65">
        <w:rPr>
          <w:rFonts w:ascii="Times New Roman" w:hAnsi="Times New Roman"/>
          <w:i/>
          <w:sz w:val="24"/>
        </w:rPr>
        <w:t xml:space="preserve"> </w:t>
      </w:r>
      <w:r w:rsidRPr="00487148">
        <w:rPr>
          <w:rFonts w:ascii="Times New Roman" w:hAnsi="Times New Roman" w:cs="Times New Roman"/>
          <w:spacing w:val="-1"/>
          <w:sz w:val="24"/>
          <w:szCs w:val="24"/>
        </w:rPr>
        <w:t>Interview</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with</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Susan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Helper</w:t>
      </w:r>
      <w:r>
        <w:rPr>
          <w:rFonts w:ascii="Times New Roman" w:hAnsi="Times New Roman" w:cs="Times New Roman"/>
          <w:sz w:val="24"/>
          <w:szCs w:val="24"/>
        </w:rPr>
        <w:t>, Professor of Law, Case Western University (Feb</w:t>
      </w:r>
      <w:r>
        <w:rPr>
          <w:rFonts w:ascii="Times New Roman" w:hAnsi="Times New Roman" w:cs="Times New Roman"/>
          <w:spacing w:val="-5"/>
          <w:sz w:val="24"/>
          <w:szCs w:val="24"/>
        </w:rPr>
        <w:t xml:space="preserve">. 21, 2017) (on file with author). </w:t>
      </w:r>
    </w:p>
  </w:footnote>
  <w:footnote w:id="211">
    <w:p w14:paraId="42552526" w14:textId="78D92D23"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Pr>
          <w:rFonts w:ascii="Times New Roman" w:hAnsi="Times New Roman" w:cs="Times New Roman"/>
          <w:i/>
          <w:iCs/>
          <w:spacing w:val="-1"/>
          <w:sz w:val="24"/>
          <w:szCs w:val="24"/>
        </w:rPr>
        <w:t xml:space="preserve">See </w:t>
      </w:r>
      <w:r w:rsidRPr="00F76347">
        <w:rPr>
          <w:rFonts w:ascii="Times New Roman" w:hAnsi="Times New Roman" w:cs="Times New Roman"/>
          <w:spacing w:val="-1"/>
          <w:sz w:val="24"/>
          <w:szCs w:val="24"/>
        </w:rPr>
        <w:t>Whitesell Corp. v. Whirlpool Corp.</w:t>
      </w:r>
      <w:r>
        <w:rPr>
          <w:rFonts w:ascii="Times New Roman" w:hAnsi="Times New Roman" w:cs="Times New Roman"/>
          <w:spacing w:val="-1"/>
          <w:sz w:val="24"/>
          <w:szCs w:val="24"/>
        </w:rPr>
        <w:t xml:space="preserve">, </w:t>
      </w:r>
      <w:r w:rsidRPr="00A046E3">
        <w:rPr>
          <w:rFonts w:ascii="Times New Roman" w:hAnsi="Times New Roman" w:cs="Times New Roman"/>
          <w:spacing w:val="-1"/>
          <w:sz w:val="24"/>
          <w:szCs w:val="24"/>
        </w:rPr>
        <w:t xml:space="preserve">No. </w:t>
      </w:r>
      <w:r w:rsidRPr="00243A9E">
        <w:rPr>
          <w:rFonts w:ascii="Times New Roman" w:hAnsi="Times New Roman" w:cs="Times New Roman"/>
          <w:sz w:val="24"/>
          <w:szCs w:val="24"/>
        </w:rPr>
        <w:t>1:05–CV–679</w:t>
      </w:r>
      <w:r>
        <w:rPr>
          <w:rFonts w:ascii="Times New Roman" w:hAnsi="Times New Roman" w:cs="Times New Roman"/>
          <w:spacing w:val="-1"/>
          <w:sz w:val="24"/>
          <w:szCs w:val="24"/>
        </w:rPr>
        <w:t>, 2009 WL 3270265, at *8 (W.D. Mich. Oct. 9, 2009) (stating that the defendant had a continuing obligation to “purchase all of Whitesell’s pre-approved inventory.”).</w:t>
      </w:r>
    </w:p>
  </w:footnote>
  <w:footnote w:id="212">
    <w:p w14:paraId="577EEB1C" w14:textId="4064F15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Gilson</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et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al</w:t>
      </w:r>
      <w:r>
        <w:rPr>
          <w:rFonts w:ascii="Times New Roman" w:hAnsi="Times New Roman" w:cs="Times New Roman"/>
          <w:sz w:val="24"/>
          <w:szCs w:val="24"/>
        </w:rPr>
        <w:t>.</w:t>
      </w:r>
      <w:r w:rsidRPr="009E4531">
        <w:rPr>
          <w:rFonts w:ascii="Times New Roman" w:hAnsi="Times New Roman" w:cs="Times New Roman"/>
          <w:iCs/>
          <w:sz w:val="24"/>
          <w:szCs w:val="24"/>
        </w:rPr>
        <w:t xml:space="preserve">, </w:t>
      </w:r>
      <w:r>
        <w:rPr>
          <w:rFonts w:ascii="Times New Roman" w:hAnsi="Times New Roman" w:cs="Times New Roman"/>
          <w:i/>
          <w:iCs/>
          <w:sz w:val="24"/>
          <w:szCs w:val="24"/>
        </w:rPr>
        <w:t xml:space="preserve">Contracting for </w:t>
      </w:r>
      <w:r w:rsidRPr="00247F0D">
        <w:rPr>
          <w:rFonts w:ascii="Times New Roman" w:hAnsi="Times New Roman" w:cs="Times New Roman"/>
          <w:i/>
          <w:iCs/>
          <w:sz w:val="24"/>
          <w:szCs w:val="24"/>
        </w:rPr>
        <w:t>Innovation</w:t>
      </w:r>
      <w:r>
        <w:rPr>
          <w:rFonts w:ascii="Times New Roman" w:hAnsi="Times New Roman" w:cs="Times New Roman"/>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5"/>
          <w:sz w:val="24"/>
          <w:szCs w:val="24"/>
        </w:rPr>
        <w:t xml:space="preserve"> </w:t>
      </w:r>
      <w:r w:rsidRPr="00EB4D65">
        <w:rPr>
          <w:rFonts w:ascii="Times New Roman" w:hAnsi="Times New Roman"/>
          <w:sz w:val="24"/>
        </w:rPr>
        <w:t>note</w:t>
      </w:r>
      <w:r w:rsidRPr="00EB4D65">
        <w:rPr>
          <w:rFonts w:ascii="Times New Roman" w:hAnsi="Times New Roman"/>
          <w:spacing w:val="-5"/>
          <w:sz w:val="24"/>
        </w:rPr>
        <w:t xml:space="preserve"> </w:t>
      </w:r>
      <w:r>
        <w:rPr>
          <w:rFonts w:ascii="Times New Roman" w:hAnsi="Times New Roman"/>
          <w:spacing w:val="-5"/>
          <w:sz w:val="24"/>
        </w:rPr>
        <w:t>37,</w:t>
      </w:r>
      <w:r w:rsidRPr="00487148">
        <w:rPr>
          <w:rFonts w:ascii="Times New Roman" w:hAnsi="Times New Roman" w:cs="Times New Roman"/>
          <w:i/>
          <w:spacing w:val="1"/>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476</w:t>
      </w:r>
      <w:r w:rsidRPr="00487148">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(stating that </w:t>
      </w:r>
      <w:r>
        <w:rPr>
          <w:rFonts w:ascii="Times New Roman" w:hAnsi="Times New Roman" w:cs="Times New Roman"/>
          <w:sz w:val="24"/>
          <w:szCs w:val="24"/>
        </w:rPr>
        <w:t>t</w:t>
      </w:r>
      <w:r w:rsidRPr="00487148">
        <w:rPr>
          <w:rFonts w:ascii="Times New Roman" w:hAnsi="Times New Roman" w:cs="Times New Roman"/>
          <w:sz w:val="24"/>
          <w:szCs w:val="24"/>
        </w:rPr>
        <w:t>he</w:t>
      </w:r>
      <w:r w:rsidRPr="00487148">
        <w:rPr>
          <w:rFonts w:ascii="Times New Roman" w:hAnsi="Times New Roman" w:cs="Times New Roman"/>
          <w:spacing w:val="-5"/>
          <w:sz w:val="24"/>
          <w:szCs w:val="24"/>
        </w:rPr>
        <w:t xml:space="preserve"> </w:t>
      </w:r>
      <w:r>
        <w:rPr>
          <w:rFonts w:ascii="Times New Roman" w:hAnsi="Times New Roman" w:cs="Times New Roman"/>
          <w:spacing w:val="-5"/>
          <w:sz w:val="24"/>
          <w:szCs w:val="24"/>
        </w:rPr>
        <w:t>“</w:t>
      </w:r>
      <w:r w:rsidRPr="00487148">
        <w:rPr>
          <w:rFonts w:ascii="Times New Roman" w:hAnsi="Times New Roman" w:cs="Times New Roman"/>
          <w:spacing w:val="-1"/>
          <w:sz w:val="24"/>
          <w:szCs w:val="24"/>
        </w:rPr>
        <w:t>mutual</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investment</w:t>
      </w:r>
      <w:r>
        <w:rPr>
          <w:rFonts w:ascii="Times New Roman" w:hAnsi="Times New Roman" w:cs="Times New Roman"/>
          <w:spacing w:val="-1"/>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serves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safeguard</w:t>
      </w:r>
      <w:r w:rsidRPr="00487148">
        <w:rPr>
          <w:rFonts w:ascii="Times New Roman" w:hAnsi="Times New Roman" w:cs="Times New Roman"/>
          <w:spacing w:val="50"/>
          <w:w w:val="99"/>
          <w:sz w:val="24"/>
          <w:szCs w:val="24"/>
        </w:rPr>
        <w:t xml:space="preserve"> </w:t>
      </w:r>
      <w:r w:rsidRPr="00487148">
        <w:rPr>
          <w:rFonts w:ascii="Times New Roman" w:hAnsi="Times New Roman" w:cs="Times New Roman"/>
          <w:spacing w:val="-1"/>
          <w:sz w:val="24"/>
          <w:szCs w:val="24"/>
        </w:rPr>
        <w:t>against</w:t>
      </w:r>
      <w:r w:rsidRPr="00487148">
        <w:rPr>
          <w:rFonts w:ascii="Times New Roman" w:hAnsi="Times New Roman" w:cs="Times New Roman"/>
          <w:spacing w:val="-18"/>
          <w:sz w:val="24"/>
          <w:szCs w:val="24"/>
        </w:rPr>
        <w:t xml:space="preserve"> </w:t>
      </w:r>
      <w:r w:rsidRPr="00487148">
        <w:rPr>
          <w:rFonts w:ascii="Times New Roman" w:hAnsi="Times New Roman" w:cs="Times New Roman"/>
          <w:spacing w:val="-1"/>
          <w:sz w:val="24"/>
          <w:szCs w:val="24"/>
        </w:rPr>
        <w:t>opportunism</w:t>
      </w:r>
      <w:r>
        <w:rPr>
          <w:rFonts w:ascii="Times New Roman" w:hAnsi="Times New Roman" w:cs="Times New Roman"/>
          <w:spacing w:val="-1"/>
          <w:sz w:val="24"/>
          <w:szCs w:val="24"/>
        </w:rPr>
        <w:t>)</w:t>
      </w:r>
      <w:r w:rsidRPr="00487148">
        <w:rPr>
          <w:rFonts w:ascii="Times New Roman" w:hAnsi="Times New Roman" w:cs="Times New Roman"/>
          <w:spacing w:val="-1"/>
          <w:sz w:val="24"/>
          <w:szCs w:val="24"/>
        </w:rPr>
        <w:t>.</w:t>
      </w:r>
    </w:p>
  </w:footnote>
  <w:footnote w:id="213">
    <w:p w14:paraId="3B0E75E0" w14:textId="73B69A93"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Kostritsky,</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3"/>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16</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 xml:space="preserve">1673 (stating how LTAs can control terms for suppliers across the board) ); </w:t>
      </w:r>
      <w:r>
        <w:rPr>
          <w:rFonts w:ascii="Times New Roman" w:hAnsi="Times New Roman" w:cs="Times New Roman"/>
          <w:i/>
          <w:iCs/>
          <w:sz w:val="24"/>
          <w:szCs w:val="24"/>
        </w:rPr>
        <w:t>s</w:t>
      </w:r>
      <w:r>
        <w:rPr>
          <w:rFonts w:ascii="Times New Roman" w:hAnsi="Times New Roman" w:cs="Times New Roman"/>
          <w:sz w:val="24"/>
          <w:szCs w:val="24"/>
        </w:rPr>
        <w:t xml:space="preserve"> (last visited Apr. 17, 2020), </w:t>
      </w:r>
      <w:r w:rsidRPr="00243A9E">
        <w:rPr>
          <w:rFonts w:ascii="Times New Roman" w:hAnsi="Times New Roman" w:cs="Times New Roman"/>
          <w:sz w:val="24"/>
          <w:szCs w:val="24"/>
        </w:rPr>
        <w:t>https://www.zenventory.com/purchase-orders-help-control-costs/</w:t>
      </w:r>
    </w:p>
  </w:footnote>
  <w:footnote w:id="214">
    <w:p w14:paraId="34CCF103" w14:textId="0B0BECCF"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spacing w:val="-1"/>
          <w:sz w:val="24"/>
          <w:szCs w:val="24"/>
        </w:rPr>
        <w:t>Informational</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interview</w:t>
      </w:r>
      <w:r w:rsidRPr="00487148">
        <w:rPr>
          <w:rFonts w:ascii="Times New Roman" w:hAnsi="Times New Roman" w:cs="Times New Roman"/>
          <w:spacing w:val="-10"/>
          <w:sz w:val="24"/>
          <w:szCs w:val="24"/>
        </w:rPr>
        <w:t xml:space="preserve"> </w:t>
      </w:r>
      <w:r>
        <w:rPr>
          <w:rFonts w:ascii="Times New Roman" w:hAnsi="Times New Roman" w:cs="Times New Roman"/>
          <w:spacing w:val="-7"/>
          <w:sz w:val="24"/>
          <w:szCs w:val="24"/>
        </w:rPr>
        <w:t>(</w:t>
      </w:r>
      <w:r w:rsidRPr="00487148">
        <w:rPr>
          <w:rFonts w:ascii="Times New Roman" w:hAnsi="Times New Roman" w:cs="Times New Roman"/>
          <w:sz w:val="24"/>
          <w:szCs w:val="24"/>
        </w:rPr>
        <w:t>June</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17,</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2017</w:t>
      </w:r>
      <w:r>
        <w:rPr>
          <w:rFonts w:ascii="Times New Roman" w:hAnsi="Times New Roman" w:cs="Times New Roman"/>
          <w:sz w:val="24"/>
          <w:szCs w:val="24"/>
        </w:rPr>
        <w:t>) (on file with author)</w:t>
      </w:r>
      <w:r w:rsidRPr="00487148">
        <w:rPr>
          <w:rFonts w:ascii="Times New Roman" w:hAnsi="Times New Roman" w:cs="Times New Roman"/>
          <w:sz w:val="24"/>
          <w:szCs w:val="24"/>
        </w:rPr>
        <w:t>.</w:t>
      </w:r>
    </w:p>
  </w:footnote>
  <w:footnote w:id="215">
    <w:p w14:paraId="3546C360" w14:textId="2193872B"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It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not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actually</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necessary</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enter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an</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LTA</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demonstrate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competence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since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supplier</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investing</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producing</w:t>
      </w:r>
      <w:r w:rsidRPr="00487148">
        <w:rPr>
          <w:rFonts w:ascii="Times New Roman" w:hAnsi="Times New Roman" w:cs="Times New Roman"/>
          <w:spacing w:val="30"/>
          <w:w w:val="99"/>
          <w:sz w:val="24"/>
          <w:szCs w:val="24"/>
        </w:rPr>
        <w:t xml:space="preserve"> </w:t>
      </w:r>
      <w:r w:rsidRPr="00487148">
        <w:rPr>
          <w:rFonts w:ascii="Times New Roman" w:hAnsi="Times New Roman" w:cs="Times New Roman"/>
          <w:spacing w:val="-1"/>
          <w:sz w:val="24"/>
          <w:szCs w:val="24"/>
        </w:rPr>
        <w:t>could</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demonstrate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competence</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over</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time,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leading</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lock</w:t>
      </w:r>
      <w:r>
        <w:rPr>
          <w:rFonts w:ascii="Times New Roman" w:hAnsi="Times New Roman" w:cs="Times New Roman"/>
          <w:spacing w:val="-5"/>
          <w:sz w:val="24"/>
          <w:szCs w:val="24"/>
        </w:rPr>
        <w:t>-</w:t>
      </w:r>
      <w:r w:rsidRPr="00487148">
        <w:rPr>
          <w:rFonts w:ascii="Times New Roman" w:hAnsi="Times New Roman" w:cs="Times New Roman"/>
          <w:sz w:val="24"/>
          <w:szCs w:val="24"/>
        </w:rPr>
        <w:t>in</w:t>
      </w:r>
      <w:r w:rsidRPr="00487148">
        <w:rPr>
          <w:rFonts w:ascii="Times New Roman" w:hAnsi="Times New Roman" w:cs="Times New Roman"/>
          <w:spacing w:val="-7"/>
          <w:sz w:val="24"/>
          <w:szCs w:val="24"/>
        </w:rPr>
        <w:t xml:space="preserve"> </w:t>
      </w:r>
      <w:r w:rsidRPr="00487148">
        <w:rPr>
          <w:rFonts w:ascii="Times New Roman" w:hAnsi="Times New Roman" w:cs="Times New Roman"/>
          <w:spacing w:val="-1"/>
          <w:sz w:val="24"/>
          <w:szCs w:val="24"/>
        </w:rPr>
        <w:t>effect.</w:t>
      </w:r>
      <w:r w:rsidRPr="0048714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question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is</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what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protection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LTA</w:t>
      </w:r>
      <w:r w:rsidRPr="00487148">
        <w:rPr>
          <w:rFonts w:ascii="Times New Roman" w:hAnsi="Times New Roman" w:cs="Times New Roman"/>
          <w:spacing w:val="69"/>
          <w:w w:val="99"/>
          <w:sz w:val="24"/>
          <w:szCs w:val="24"/>
        </w:rPr>
        <w:t xml:space="preserve"> </w:t>
      </w:r>
      <w:r w:rsidRPr="00487148">
        <w:rPr>
          <w:rFonts w:ascii="Times New Roman" w:hAnsi="Times New Roman" w:cs="Times New Roman"/>
          <w:spacing w:val="-1"/>
          <w:sz w:val="24"/>
          <w:szCs w:val="24"/>
        </w:rPr>
        <w:t>offers</w:t>
      </w:r>
      <w:r w:rsidRPr="00487148">
        <w:rPr>
          <w:rFonts w:ascii="Times New Roman" w:hAnsi="Times New Roman" w:cs="Times New Roman"/>
          <w:spacing w:val="-3"/>
          <w:sz w:val="24"/>
          <w:szCs w:val="24"/>
        </w:rPr>
        <w:t xml:space="preserve"> </w:t>
      </w:r>
      <w:r w:rsidRPr="00487148">
        <w:rPr>
          <w:rFonts w:ascii="Times New Roman" w:hAnsi="Times New Roman" w:cs="Times New Roman"/>
          <w:spacing w:val="-1"/>
          <w:sz w:val="24"/>
          <w:szCs w:val="24"/>
        </w:rPr>
        <w:t>suppliers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terms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security</w:t>
      </w:r>
      <w:r w:rsidRPr="00487148">
        <w:rPr>
          <w:rFonts w:ascii="Times New Roman" w:hAnsi="Times New Roman" w:cs="Times New Roman"/>
          <w:spacing w:val="-8"/>
          <w:sz w:val="24"/>
          <w:szCs w:val="24"/>
        </w:rPr>
        <w:t xml:space="preserve"> </w:t>
      </w:r>
      <w:r w:rsidRPr="00487148">
        <w:rPr>
          <w:rFonts w:ascii="Times New Roman" w:hAnsi="Times New Roman" w:cs="Times New Roman"/>
          <w:spacing w:val="1"/>
          <w:sz w:val="24"/>
          <w:szCs w:val="24"/>
        </w:rPr>
        <w:t>of</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commitment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(legal</w:t>
      </w:r>
      <w:r w:rsidRPr="00487148">
        <w:rPr>
          <w:rFonts w:ascii="Times New Roman" w:hAnsi="Times New Roman" w:cs="Times New Roman"/>
          <w:spacing w:val="-2"/>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implicit)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or</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in</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terms</w:t>
      </w:r>
      <w:r w:rsidRPr="00487148">
        <w:rPr>
          <w:rFonts w:ascii="Times New Roman" w:hAnsi="Times New Roman" w:cs="Times New Roman"/>
          <w:spacing w:val="-6"/>
          <w:sz w:val="24"/>
          <w:szCs w:val="24"/>
        </w:rPr>
        <w:t xml:space="preserve"> </w:t>
      </w:r>
      <w:r w:rsidRPr="00487148">
        <w:rPr>
          <w:rFonts w:ascii="Times New Roman" w:hAnsi="Times New Roman" w:cs="Times New Roman"/>
          <w:sz w:val="24"/>
          <w:szCs w:val="24"/>
        </w:rPr>
        <w:t>of</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protection</w:t>
      </w:r>
      <w:r w:rsidRPr="00487148">
        <w:rPr>
          <w:rFonts w:ascii="Times New Roman" w:hAnsi="Times New Roman" w:cs="Times New Roman"/>
          <w:spacing w:val="-6"/>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sunk</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costs,</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as</w:t>
      </w:r>
      <w:r w:rsidRPr="00487148">
        <w:rPr>
          <w:rFonts w:ascii="Times New Roman" w:hAnsi="Times New Roman" w:cs="Times New Roman"/>
          <w:spacing w:val="98"/>
          <w:w w:val="99"/>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example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provision</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that</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obligates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buyer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pay</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for</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parts</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and</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sunk</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costs</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when</w:t>
      </w:r>
      <w:r w:rsidRPr="00487148">
        <w:rPr>
          <w:rFonts w:ascii="Times New Roman" w:hAnsi="Times New Roman" w:cs="Times New Roman"/>
          <w:spacing w:val="-5"/>
          <w:sz w:val="24"/>
          <w:szCs w:val="24"/>
        </w:rPr>
        <w:t xml:space="preserve"> </w:t>
      </w:r>
      <w:r w:rsidRPr="00487148">
        <w:rPr>
          <w:rFonts w:ascii="Times New Roman" w:hAnsi="Times New Roman" w:cs="Times New Roman"/>
          <w:spacing w:val="-1"/>
          <w:sz w:val="24"/>
          <w:szCs w:val="24"/>
        </w:rPr>
        <w:t>the</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buyer</w:t>
      </w:r>
      <w:r w:rsidRPr="00487148">
        <w:rPr>
          <w:rFonts w:ascii="Times New Roman" w:hAnsi="Times New Roman" w:cs="Times New Roman"/>
          <w:spacing w:val="-3"/>
          <w:sz w:val="24"/>
          <w:szCs w:val="24"/>
        </w:rPr>
        <w:t xml:space="preserve"> </w:t>
      </w:r>
      <w:r w:rsidRPr="00487148">
        <w:rPr>
          <w:rFonts w:ascii="Times New Roman" w:hAnsi="Times New Roman" w:cs="Times New Roman"/>
          <w:sz w:val="24"/>
          <w:szCs w:val="24"/>
        </w:rPr>
        <w:t>decides</w:t>
      </w:r>
      <w:r w:rsidRPr="00487148">
        <w:rPr>
          <w:rFonts w:ascii="Times New Roman" w:hAnsi="Times New Roman" w:cs="Times New Roman"/>
          <w:spacing w:val="-5"/>
          <w:sz w:val="24"/>
          <w:szCs w:val="24"/>
        </w:rPr>
        <w:t xml:space="preserve"> </w:t>
      </w:r>
      <w:r w:rsidRPr="00487148">
        <w:rPr>
          <w:rFonts w:ascii="Times New Roman" w:hAnsi="Times New Roman" w:cs="Times New Roman"/>
          <w:sz w:val="24"/>
          <w:szCs w:val="24"/>
        </w:rPr>
        <w:t>to</w:t>
      </w:r>
      <w:r w:rsidRPr="00487148">
        <w:rPr>
          <w:rFonts w:ascii="Times New Roman" w:hAnsi="Times New Roman" w:cs="Times New Roman"/>
          <w:spacing w:val="-4"/>
          <w:sz w:val="24"/>
          <w:szCs w:val="24"/>
        </w:rPr>
        <w:t xml:space="preserve"> </w:t>
      </w:r>
      <w:r w:rsidRPr="00487148">
        <w:rPr>
          <w:rFonts w:ascii="Times New Roman" w:hAnsi="Times New Roman" w:cs="Times New Roman"/>
          <w:spacing w:val="-1"/>
          <w:sz w:val="24"/>
          <w:szCs w:val="24"/>
        </w:rPr>
        <w:t>terminate.</w:t>
      </w:r>
    </w:p>
  </w:footnote>
  <w:footnote w:id="216">
    <w:p w14:paraId="0F21DDA8" w14:textId="5A1BF1D1" w:rsidR="0053662B" w:rsidRPr="00487148" w:rsidRDefault="0053662B" w:rsidP="009E4531">
      <w:pPr>
        <w:spacing w:before="61"/>
      </w:pPr>
      <w:r w:rsidRPr="00363EAF">
        <w:rPr>
          <w:rStyle w:val="FootnoteReference"/>
        </w:rPr>
        <w:footnoteRef/>
      </w:r>
      <w:r>
        <w:t xml:space="preserve">Interview with </w:t>
      </w:r>
      <w:r w:rsidRPr="00487148">
        <w:rPr>
          <w:spacing w:val="-1"/>
        </w:rPr>
        <w:t>Susan</w:t>
      </w:r>
      <w:r w:rsidRPr="00487148">
        <w:rPr>
          <w:spacing w:val="-6"/>
        </w:rPr>
        <w:t xml:space="preserve"> </w:t>
      </w:r>
      <w:r w:rsidRPr="00487148">
        <w:t>Helper</w:t>
      </w:r>
      <w:r>
        <w:t xml:space="preserve">, Professor of Law, Case Western University, February 21, 2017. </w:t>
      </w:r>
      <w:r w:rsidRPr="00487148">
        <w:rPr>
          <w:color w:val="212121"/>
        </w:rPr>
        <w:t>.</w:t>
      </w:r>
    </w:p>
  </w:footnote>
  <w:footnote w:id="217">
    <w:p w14:paraId="21412038" w14:textId="233DD642"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0223D8">
        <w:rPr>
          <w:rFonts w:ascii="Times New Roman" w:hAnsi="Times New Roman" w:cs="Times New Roman"/>
          <w:spacing w:val="-1"/>
          <w:sz w:val="24"/>
          <w:szCs w:val="24"/>
        </w:rPr>
        <w:t xml:space="preserve">Jennejohn, </w:t>
      </w:r>
      <w:r w:rsidRPr="000223D8">
        <w:rPr>
          <w:rFonts w:ascii="Times New Roman" w:hAnsi="Times New Roman" w:cs="Times New Roman"/>
          <w:i/>
          <w:iCs/>
          <w:spacing w:val="-1"/>
          <w:sz w:val="24"/>
          <w:szCs w:val="24"/>
        </w:rPr>
        <w:t>Private Order</w:t>
      </w:r>
      <w:r w:rsidRPr="00487148">
        <w:rPr>
          <w:rFonts w:ascii="Times New Roman" w:hAnsi="Times New Roman" w:cs="Times New Roman"/>
          <w:spacing w:val="-1"/>
          <w:sz w:val="24"/>
          <w:szCs w:val="24"/>
        </w:rPr>
        <w:t>,</w:t>
      </w:r>
      <w:r w:rsidRPr="00487148">
        <w:rPr>
          <w:rFonts w:ascii="Times New Roman" w:hAnsi="Times New Roman" w:cs="Times New Roman"/>
          <w:spacing w:val="-3"/>
          <w:sz w:val="24"/>
          <w:szCs w:val="24"/>
        </w:rPr>
        <w:t xml:space="preserve"> </w:t>
      </w:r>
      <w:r w:rsidRPr="00487148">
        <w:rPr>
          <w:rFonts w:ascii="Times New Roman" w:hAnsi="Times New Roman" w:cs="Times New Roman"/>
          <w:i/>
          <w:sz w:val="24"/>
          <w:szCs w:val="24"/>
        </w:rPr>
        <w:t>supra</w:t>
      </w:r>
      <w:r w:rsidRPr="00487148">
        <w:rPr>
          <w:rFonts w:ascii="Times New Roman" w:hAnsi="Times New Roman" w:cs="Times New Roman"/>
          <w:i/>
          <w:spacing w:val="-4"/>
          <w:sz w:val="24"/>
          <w:szCs w:val="24"/>
        </w:rPr>
        <w:t xml:space="preserve"> </w:t>
      </w:r>
      <w:r w:rsidRPr="00487148">
        <w:rPr>
          <w:rFonts w:ascii="Times New Roman" w:hAnsi="Times New Roman" w:cs="Times New Roman"/>
          <w:spacing w:val="-1"/>
          <w:sz w:val="24"/>
          <w:szCs w:val="24"/>
        </w:rPr>
        <w:t>note</w:t>
      </w:r>
      <w:r w:rsidRPr="00487148">
        <w:rPr>
          <w:rFonts w:ascii="Times New Roman" w:hAnsi="Times New Roman" w:cs="Times New Roman"/>
          <w:spacing w:val="-4"/>
          <w:sz w:val="24"/>
          <w:szCs w:val="24"/>
        </w:rPr>
        <w:t xml:space="preserve"> </w:t>
      </w:r>
      <w:r>
        <w:rPr>
          <w:rFonts w:ascii="Times New Roman" w:hAnsi="Times New Roman" w:cs="Times New Roman"/>
          <w:sz w:val="24"/>
          <w:szCs w:val="24"/>
        </w:rPr>
        <w:t>111</w:t>
      </w:r>
      <w:r w:rsidRPr="00487148">
        <w:rPr>
          <w:rFonts w:ascii="Times New Roman" w:hAnsi="Times New Roman" w:cs="Times New Roman"/>
          <w:sz w:val="24"/>
          <w:szCs w:val="24"/>
        </w:rPr>
        <w: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at</w:t>
      </w:r>
      <w:r w:rsidRPr="00487148">
        <w:rPr>
          <w:rFonts w:ascii="Times New Roman" w:hAnsi="Times New Roman" w:cs="Times New Roman"/>
          <w:spacing w:val="-4"/>
          <w:sz w:val="24"/>
          <w:szCs w:val="24"/>
        </w:rPr>
        <w:t xml:space="preserve"> </w:t>
      </w:r>
      <w:r w:rsidRPr="00487148">
        <w:rPr>
          <w:rFonts w:ascii="Times New Roman" w:hAnsi="Times New Roman" w:cs="Times New Roman"/>
          <w:sz w:val="24"/>
          <w:szCs w:val="24"/>
        </w:rPr>
        <w:t>324.</w:t>
      </w:r>
    </w:p>
  </w:footnote>
  <w:footnote w:id="218">
    <w:p w14:paraId="5A7DC1EF" w14:textId="41C8067E" w:rsidR="0053662B" w:rsidRPr="009E4531"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9E4531">
        <w:rPr>
          <w:rFonts w:ascii="Times New Roman" w:hAnsi="Times New Roman" w:cs="Times New Roman"/>
          <w:sz w:val="24"/>
          <w:szCs w:val="24"/>
        </w:rPr>
        <w:t xml:space="preserve"> Gilson</w:t>
      </w:r>
      <w:r w:rsidRPr="009E4531">
        <w:rPr>
          <w:rFonts w:ascii="Times New Roman" w:hAnsi="Times New Roman" w:cs="Times New Roman"/>
          <w:spacing w:val="-4"/>
          <w:sz w:val="24"/>
          <w:szCs w:val="24"/>
        </w:rPr>
        <w:t xml:space="preserve"> </w:t>
      </w:r>
      <w:r w:rsidRPr="009E4531">
        <w:rPr>
          <w:rFonts w:ascii="Times New Roman" w:hAnsi="Times New Roman" w:cs="Times New Roman"/>
          <w:sz w:val="24"/>
          <w:szCs w:val="24"/>
        </w:rPr>
        <w:t>et</w:t>
      </w:r>
      <w:r w:rsidRPr="009E4531">
        <w:rPr>
          <w:rFonts w:ascii="Times New Roman" w:hAnsi="Times New Roman" w:cs="Times New Roman"/>
          <w:spacing w:val="-4"/>
          <w:sz w:val="24"/>
          <w:szCs w:val="24"/>
        </w:rPr>
        <w:t xml:space="preserve"> </w:t>
      </w:r>
      <w:r w:rsidRPr="009E4531">
        <w:rPr>
          <w:rFonts w:ascii="Times New Roman" w:hAnsi="Times New Roman" w:cs="Times New Roman"/>
          <w:sz w:val="24"/>
          <w:szCs w:val="24"/>
        </w:rPr>
        <w:t>al.,</w:t>
      </w:r>
      <w:r w:rsidRPr="009E4531">
        <w:rPr>
          <w:rFonts w:ascii="Times New Roman" w:hAnsi="Times New Roman" w:cs="Times New Roman"/>
          <w:spacing w:val="-2"/>
          <w:sz w:val="24"/>
          <w:szCs w:val="24"/>
        </w:rPr>
        <w:t xml:space="preserve"> </w:t>
      </w:r>
      <w:r>
        <w:rPr>
          <w:rFonts w:ascii="Times New Roman" w:eastAsia="Times New Roman" w:hAnsi="Times New Roman" w:cs="Times New Roman"/>
          <w:i/>
          <w:iCs/>
          <w:sz w:val="24"/>
          <w:szCs w:val="24"/>
        </w:rPr>
        <w:t>Braiding</w:t>
      </w:r>
      <w:r>
        <w:rPr>
          <w:rFonts w:ascii="Times New Roman" w:eastAsia="Times New Roman" w:hAnsi="Times New Roman" w:cs="Times New Roman"/>
          <w:sz w:val="24"/>
          <w:szCs w:val="24"/>
        </w:rPr>
        <w:t xml:space="preserve">, </w:t>
      </w:r>
      <w:r w:rsidRPr="009E4531">
        <w:rPr>
          <w:rFonts w:ascii="Times New Roman" w:hAnsi="Times New Roman" w:cs="Times New Roman"/>
          <w:i/>
          <w:sz w:val="24"/>
          <w:szCs w:val="24"/>
        </w:rPr>
        <w:t>supra</w:t>
      </w:r>
      <w:r w:rsidRPr="009E4531">
        <w:rPr>
          <w:rFonts w:ascii="Times New Roman" w:hAnsi="Times New Roman" w:cs="Times New Roman"/>
          <w:i/>
          <w:spacing w:val="-3"/>
          <w:sz w:val="24"/>
          <w:szCs w:val="24"/>
        </w:rPr>
        <w:t xml:space="preserve"> </w:t>
      </w:r>
      <w:r w:rsidRPr="009E4531">
        <w:rPr>
          <w:rFonts w:ascii="Times New Roman" w:hAnsi="Times New Roman" w:cs="Times New Roman"/>
          <w:spacing w:val="-1"/>
          <w:sz w:val="24"/>
          <w:szCs w:val="24"/>
        </w:rPr>
        <w:t>note</w:t>
      </w:r>
      <w:r w:rsidRPr="009E4531">
        <w:rPr>
          <w:rFonts w:ascii="Times New Roman" w:hAnsi="Times New Roman" w:cs="Times New Roman"/>
          <w:spacing w:val="-4"/>
          <w:sz w:val="24"/>
          <w:szCs w:val="24"/>
        </w:rPr>
        <w:t xml:space="preserve"> </w:t>
      </w:r>
      <w:r w:rsidRPr="009E4531">
        <w:rPr>
          <w:rFonts w:ascii="Times New Roman" w:hAnsi="Times New Roman" w:cs="Times New Roman"/>
          <w:sz w:val="24"/>
          <w:szCs w:val="24"/>
        </w:rPr>
        <w:t>9, at 1410–11 (stating how parties use different governing mechanisms to lock each other into an agreement)</w:t>
      </w:r>
      <w:r>
        <w:rPr>
          <w:rFonts w:ascii="Times New Roman" w:hAnsi="Times New Roman" w:cs="Times New Roman"/>
          <w:sz w:val="24"/>
          <w:szCs w:val="24"/>
        </w:rPr>
        <w:t xml:space="preserve"> and Jennejohn, </w:t>
      </w:r>
      <w:r w:rsidRPr="003D4FC6">
        <w:rPr>
          <w:rFonts w:ascii="Times New Roman" w:hAnsi="Times New Roman" w:cs="Times New Roman"/>
          <w:i/>
          <w:sz w:val="24"/>
          <w:szCs w:val="24"/>
        </w:rPr>
        <w:t>Private Order</w:t>
      </w:r>
      <w:r>
        <w:rPr>
          <w:rFonts w:ascii="Times New Roman" w:hAnsi="Times New Roman" w:cs="Times New Roman"/>
          <w:sz w:val="24"/>
          <w:szCs w:val="24"/>
        </w:rPr>
        <w:t>, supra note 111, at 308.</w:t>
      </w:r>
    </w:p>
  </w:footnote>
  <w:footnote w:id="219">
    <w:p w14:paraId="2585D381" w14:textId="77777777"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487148">
        <w:rPr>
          <w:rFonts w:ascii="Times New Roman" w:hAnsi="Times New Roman" w:cs="Times New Roman"/>
          <w:i/>
          <w:position w:val="-6"/>
          <w:sz w:val="24"/>
          <w:szCs w:val="24"/>
        </w:rPr>
        <w:t>Id</w:t>
      </w:r>
      <w:r w:rsidRPr="009E4531">
        <w:rPr>
          <w:rFonts w:ascii="Times New Roman" w:hAnsi="Times New Roman" w:cs="Times New Roman"/>
          <w:i/>
          <w:iCs/>
          <w:position w:val="-6"/>
          <w:sz w:val="24"/>
          <w:szCs w:val="24"/>
        </w:rPr>
        <w:t>.</w:t>
      </w:r>
    </w:p>
  </w:footnote>
  <w:footnote w:id="220">
    <w:p w14:paraId="1A0FC200" w14:textId="3EA58449" w:rsidR="0053662B" w:rsidRPr="00487148" w:rsidRDefault="0053662B">
      <w:pPr>
        <w:pStyle w:val="FootnoteText"/>
        <w:rPr>
          <w:rFonts w:ascii="Times New Roman" w:hAnsi="Times New Roman" w:cs="Times New Roman"/>
          <w:sz w:val="24"/>
          <w:szCs w:val="24"/>
        </w:rPr>
      </w:pPr>
      <w:r w:rsidRPr="00487148">
        <w:rPr>
          <w:rStyle w:val="FootnoteReference"/>
          <w:rFonts w:ascii="Times New Roman" w:hAnsi="Times New Roman" w:cs="Times New Roman"/>
          <w:sz w:val="24"/>
          <w:szCs w:val="24"/>
        </w:rPr>
        <w:footnoteRef/>
      </w:r>
      <w:r w:rsidRPr="00487148">
        <w:rPr>
          <w:rFonts w:ascii="Times New Roman" w:hAnsi="Times New Roman" w:cs="Times New Roman"/>
          <w:sz w:val="24"/>
          <w:szCs w:val="24"/>
        </w:rPr>
        <w:t xml:space="preserve"> </w:t>
      </w:r>
      <w:r w:rsidRPr="00A046E3">
        <w:rPr>
          <w:rFonts w:ascii="Times New Roman" w:hAnsi="Times New Roman" w:cs="Times New Roman"/>
          <w:i/>
          <w:iCs/>
          <w:sz w:val="24"/>
          <w:szCs w:val="24"/>
        </w:rPr>
        <w:t>See</w:t>
      </w:r>
      <w:r>
        <w:rPr>
          <w:rFonts w:ascii="Times New Roman" w:hAnsi="Times New Roman" w:cs="Times New Roman"/>
          <w:i/>
          <w:iCs/>
          <w:sz w:val="24"/>
          <w:szCs w:val="24"/>
        </w:rPr>
        <w:t xml:space="preserve"> generally</w:t>
      </w:r>
      <w:r w:rsidRPr="00433768">
        <w:rPr>
          <w:rFonts w:ascii="Times New Roman" w:hAnsi="Times New Roman" w:cs="Times New Roman"/>
          <w:sz w:val="24"/>
          <w:szCs w:val="24"/>
        </w:rPr>
        <w:t xml:space="preserve"> </w:t>
      </w:r>
      <w:r w:rsidRPr="00433768">
        <w:rPr>
          <w:rFonts w:ascii="Times New Roman" w:hAnsi="Times New Roman" w:cs="Times New Roman"/>
          <w:i/>
          <w:iCs/>
          <w:sz w:val="24"/>
          <w:szCs w:val="24"/>
        </w:rPr>
        <w:t>Sample Business Contracts</w:t>
      </w:r>
      <w:r w:rsidRPr="00C30196">
        <w:rPr>
          <w:rFonts w:ascii="Times New Roman" w:hAnsi="Times New Roman"/>
          <w:i/>
          <w:sz w:val="24"/>
        </w:rPr>
        <w:t xml:space="preserve"> </w:t>
      </w:r>
      <w:r w:rsidRPr="00C30196">
        <w:rPr>
          <w:rFonts w:ascii="Times New Roman" w:hAnsi="Times New Roman"/>
          <w:i/>
          <w:spacing w:val="-1"/>
          <w:sz w:val="24"/>
        </w:rPr>
        <w:t>Fountain</w:t>
      </w:r>
      <w:r w:rsidRPr="00C30196">
        <w:rPr>
          <w:rFonts w:ascii="Times New Roman" w:hAnsi="Times New Roman"/>
          <w:i/>
          <w:spacing w:val="-7"/>
          <w:sz w:val="24"/>
        </w:rPr>
        <w:t xml:space="preserve"> </w:t>
      </w:r>
      <w:r w:rsidRPr="00C30196">
        <w:rPr>
          <w:rFonts w:ascii="Times New Roman" w:hAnsi="Times New Roman"/>
          <w:i/>
          <w:sz w:val="24"/>
        </w:rPr>
        <w:t>Manufacturing</w:t>
      </w:r>
      <w:r w:rsidRPr="00C30196">
        <w:rPr>
          <w:rFonts w:ascii="Times New Roman" w:hAnsi="Times New Roman"/>
          <w:i/>
          <w:spacing w:val="-4"/>
          <w:sz w:val="24"/>
        </w:rPr>
        <w:t xml:space="preserve"> </w:t>
      </w:r>
      <w:r w:rsidRPr="00C30196">
        <w:rPr>
          <w:rFonts w:ascii="Times New Roman" w:hAnsi="Times New Roman"/>
          <w:i/>
          <w:sz w:val="24"/>
        </w:rPr>
        <w:t>Agreement</w:t>
      </w:r>
      <w:r w:rsidRPr="00C30196">
        <w:rPr>
          <w:rFonts w:ascii="Times New Roman" w:hAnsi="Times New Roman"/>
          <w:i/>
          <w:spacing w:val="-3"/>
          <w:sz w:val="24"/>
        </w:rPr>
        <w:t xml:space="preserve"> </w:t>
      </w:r>
      <w:r w:rsidRPr="00C30196">
        <w:rPr>
          <w:rFonts w:ascii="Times New Roman" w:hAnsi="Times New Roman"/>
          <w:i/>
          <w:sz w:val="24"/>
        </w:rPr>
        <w:t>–</w:t>
      </w:r>
      <w:r w:rsidRPr="00C30196">
        <w:rPr>
          <w:rFonts w:ascii="Times New Roman" w:hAnsi="Times New Roman"/>
          <w:i/>
          <w:spacing w:val="-4"/>
          <w:sz w:val="24"/>
        </w:rPr>
        <w:t xml:space="preserve"> </w:t>
      </w:r>
      <w:r w:rsidRPr="00C30196">
        <w:rPr>
          <w:rFonts w:ascii="Times New Roman" w:hAnsi="Times New Roman"/>
          <w:i/>
          <w:spacing w:val="-1"/>
          <w:sz w:val="24"/>
        </w:rPr>
        <w:t>Apple</w:t>
      </w:r>
      <w:r w:rsidRPr="00C30196">
        <w:rPr>
          <w:rFonts w:ascii="Times New Roman" w:hAnsi="Times New Roman"/>
          <w:i/>
          <w:spacing w:val="-6"/>
          <w:sz w:val="24"/>
        </w:rPr>
        <w:t xml:space="preserve"> </w:t>
      </w:r>
      <w:r w:rsidRPr="00C30196">
        <w:rPr>
          <w:rFonts w:ascii="Times New Roman" w:hAnsi="Times New Roman"/>
          <w:i/>
          <w:spacing w:val="-1"/>
          <w:sz w:val="24"/>
        </w:rPr>
        <w:t>Computer</w:t>
      </w:r>
      <w:r w:rsidRPr="00C30196">
        <w:rPr>
          <w:rFonts w:ascii="Times New Roman" w:hAnsi="Times New Roman"/>
          <w:i/>
          <w:spacing w:val="-4"/>
          <w:sz w:val="24"/>
        </w:rPr>
        <w:t xml:space="preserve"> </w:t>
      </w:r>
      <w:r w:rsidRPr="00C30196">
        <w:rPr>
          <w:rFonts w:ascii="Times New Roman" w:hAnsi="Times New Roman"/>
          <w:i/>
          <w:spacing w:val="-1"/>
          <w:sz w:val="24"/>
        </w:rPr>
        <w:t>Inc.</w:t>
      </w:r>
      <w:r w:rsidRPr="00C30196">
        <w:rPr>
          <w:rFonts w:ascii="Times New Roman" w:hAnsi="Times New Roman"/>
          <w:i/>
          <w:spacing w:val="-3"/>
          <w:sz w:val="24"/>
        </w:rPr>
        <w:t xml:space="preserve"> </w:t>
      </w:r>
      <w:r w:rsidRPr="00C30196">
        <w:rPr>
          <w:rFonts w:ascii="Times New Roman" w:hAnsi="Times New Roman"/>
          <w:i/>
          <w:spacing w:val="-1"/>
          <w:sz w:val="24"/>
        </w:rPr>
        <w:t>and</w:t>
      </w:r>
      <w:r w:rsidRPr="00C30196">
        <w:rPr>
          <w:rFonts w:ascii="Times New Roman" w:hAnsi="Times New Roman"/>
          <w:i/>
          <w:spacing w:val="-3"/>
          <w:sz w:val="24"/>
        </w:rPr>
        <w:t xml:space="preserve"> </w:t>
      </w:r>
      <w:r w:rsidRPr="00C30196">
        <w:rPr>
          <w:rFonts w:ascii="Times New Roman" w:hAnsi="Times New Roman"/>
          <w:i/>
          <w:spacing w:val="-1"/>
          <w:sz w:val="24"/>
        </w:rPr>
        <w:t>SCI</w:t>
      </w:r>
      <w:r w:rsidRPr="00C30196">
        <w:rPr>
          <w:rFonts w:ascii="Times New Roman" w:hAnsi="Times New Roman"/>
          <w:i/>
          <w:spacing w:val="-4"/>
          <w:sz w:val="24"/>
        </w:rPr>
        <w:t xml:space="preserve"> </w:t>
      </w:r>
      <w:r w:rsidRPr="00C30196">
        <w:rPr>
          <w:rFonts w:ascii="Times New Roman" w:hAnsi="Times New Roman"/>
          <w:i/>
          <w:spacing w:val="-1"/>
          <w:sz w:val="24"/>
        </w:rPr>
        <w:t>Systems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mallCaps/>
          <w:spacing w:val="-1"/>
          <w:sz w:val="24"/>
          <w:szCs w:val="24"/>
        </w:rPr>
        <w:t>Onecle</w:t>
      </w:r>
      <w:r w:rsidRPr="00487148">
        <w:rPr>
          <w:rFonts w:ascii="Times New Roman" w:eastAsia="Times New Roman" w:hAnsi="Times New Roman" w:cs="Times New Roman"/>
          <w:spacing w:val="-7"/>
          <w:sz w:val="24"/>
          <w:szCs w:val="24"/>
        </w:rPr>
        <w:t xml:space="preserve"> </w:t>
      </w:r>
      <w:r w:rsidRPr="00487148">
        <w:rPr>
          <w:rFonts w:ascii="Times New Roman" w:eastAsia="Times New Roman" w:hAnsi="Times New Roman" w:cs="Times New Roman"/>
          <w:sz w:val="24"/>
          <w:szCs w:val="24"/>
        </w:rPr>
        <w:t>(May</w:t>
      </w:r>
      <w:r w:rsidRPr="00487148">
        <w:rPr>
          <w:rFonts w:ascii="Times New Roman" w:eastAsia="Times New Roman" w:hAnsi="Times New Roman" w:cs="Times New Roman"/>
          <w:spacing w:val="-6"/>
          <w:sz w:val="24"/>
          <w:szCs w:val="24"/>
        </w:rPr>
        <w:t xml:space="preserve"> </w:t>
      </w:r>
      <w:r w:rsidRPr="00487148">
        <w:rPr>
          <w:rFonts w:ascii="Times New Roman" w:eastAsia="Times New Roman" w:hAnsi="Times New Roman" w:cs="Times New Roman"/>
          <w:sz w:val="24"/>
          <w:szCs w:val="24"/>
        </w:rPr>
        <w:t>31,</w:t>
      </w:r>
      <w:r w:rsidRPr="00487148">
        <w:rPr>
          <w:rFonts w:ascii="Times New Roman" w:eastAsia="Times New Roman" w:hAnsi="Times New Roman" w:cs="Times New Roman"/>
          <w:spacing w:val="-5"/>
          <w:sz w:val="24"/>
          <w:szCs w:val="24"/>
        </w:rPr>
        <w:t xml:space="preserve"> </w:t>
      </w:r>
      <w:r w:rsidRPr="00487148">
        <w:rPr>
          <w:rFonts w:ascii="Times New Roman" w:eastAsia="Times New Roman" w:hAnsi="Times New Roman" w:cs="Times New Roman"/>
          <w:sz w:val="24"/>
          <w:szCs w:val="24"/>
        </w:rPr>
        <w:t>1996),</w:t>
      </w:r>
      <w:r>
        <w:rPr>
          <w:rFonts w:ascii="Times New Roman" w:eastAsia="Times New Roman" w:hAnsi="Times New Roman" w:cs="Times New Roman"/>
          <w:spacing w:val="67"/>
          <w:w w:val="99"/>
          <w:sz w:val="24"/>
          <w:szCs w:val="24"/>
        </w:rPr>
        <w:t xml:space="preserve"> </w:t>
      </w:r>
      <w:r w:rsidRPr="00C30196">
        <w:rPr>
          <w:rFonts w:ascii="Times New Roman" w:eastAsia="Times New Roman" w:hAnsi="Times New Roman" w:cs="Times New Roman"/>
          <w:spacing w:val="-1"/>
          <w:sz w:val="24"/>
          <w:szCs w:val="24"/>
        </w:rPr>
        <w:t>https://contracts.onecle.com/apple/scis.mfg.1996.05.31.shtml</w:t>
      </w:r>
      <w:r w:rsidRPr="00487148">
        <w:rPr>
          <w:rFonts w:ascii="Times New Roman" w:eastAsia="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7B1F" w14:textId="77777777" w:rsidR="0053662B" w:rsidRDefault="0053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2F0"/>
    <w:multiLevelType w:val="hybridMultilevel"/>
    <w:tmpl w:val="4B103D7C"/>
    <w:lvl w:ilvl="0" w:tplc="F57AF52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16997"/>
    <w:multiLevelType w:val="hybridMultilevel"/>
    <w:tmpl w:val="397A633A"/>
    <w:lvl w:ilvl="0" w:tplc="3B8CC800">
      <w:start w:val="1"/>
      <w:numFmt w:val="lowerLetter"/>
      <w:lvlText w:val="%1."/>
      <w:lvlJc w:val="left"/>
      <w:pPr>
        <w:ind w:left="1580" w:hanging="360"/>
      </w:pPr>
      <w:rPr>
        <w:rFonts w:ascii="Times New Roman" w:eastAsia="Times New Roman" w:hAnsi="Times New Roman" w:hint="default"/>
        <w:i/>
        <w:spacing w:val="1"/>
        <w:w w:val="99"/>
        <w:sz w:val="20"/>
        <w:szCs w:val="20"/>
      </w:rPr>
    </w:lvl>
    <w:lvl w:ilvl="1" w:tplc="33B8A33E">
      <w:start w:val="1"/>
      <w:numFmt w:val="lowerLetter"/>
      <w:lvlText w:val="%2."/>
      <w:lvlJc w:val="left"/>
      <w:pPr>
        <w:ind w:left="2300" w:hanging="360"/>
      </w:pPr>
      <w:rPr>
        <w:rFonts w:ascii="Times New Roman" w:eastAsia="Times New Roman" w:hAnsi="Times New Roman" w:hint="default"/>
        <w:i/>
        <w:spacing w:val="1"/>
        <w:w w:val="99"/>
        <w:sz w:val="20"/>
        <w:szCs w:val="20"/>
      </w:rPr>
    </w:lvl>
    <w:lvl w:ilvl="2" w:tplc="F57AF520">
      <w:start w:val="1"/>
      <w:numFmt w:val="bullet"/>
      <w:lvlText w:val="•"/>
      <w:lvlJc w:val="left"/>
      <w:pPr>
        <w:ind w:left="3115" w:hanging="360"/>
      </w:pPr>
      <w:rPr>
        <w:rFonts w:hint="default"/>
      </w:rPr>
    </w:lvl>
    <w:lvl w:ilvl="3" w:tplc="636486E6">
      <w:start w:val="1"/>
      <w:numFmt w:val="bullet"/>
      <w:lvlText w:val="•"/>
      <w:lvlJc w:val="left"/>
      <w:pPr>
        <w:ind w:left="3931" w:hanging="360"/>
      </w:pPr>
      <w:rPr>
        <w:rFonts w:hint="default"/>
      </w:rPr>
    </w:lvl>
    <w:lvl w:ilvl="4" w:tplc="BD1C8CFA">
      <w:start w:val="1"/>
      <w:numFmt w:val="bullet"/>
      <w:lvlText w:val="•"/>
      <w:lvlJc w:val="left"/>
      <w:pPr>
        <w:ind w:left="4746" w:hanging="360"/>
      </w:pPr>
      <w:rPr>
        <w:rFonts w:hint="default"/>
      </w:rPr>
    </w:lvl>
    <w:lvl w:ilvl="5" w:tplc="F3826FA4">
      <w:start w:val="1"/>
      <w:numFmt w:val="bullet"/>
      <w:lvlText w:val="•"/>
      <w:lvlJc w:val="left"/>
      <w:pPr>
        <w:ind w:left="5562" w:hanging="360"/>
      </w:pPr>
      <w:rPr>
        <w:rFonts w:hint="default"/>
      </w:rPr>
    </w:lvl>
    <w:lvl w:ilvl="6" w:tplc="46DA89E6">
      <w:start w:val="1"/>
      <w:numFmt w:val="bullet"/>
      <w:lvlText w:val="•"/>
      <w:lvlJc w:val="left"/>
      <w:pPr>
        <w:ind w:left="6377" w:hanging="360"/>
      </w:pPr>
      <w:rPr>
        <w:rFonts w:hint="default"/>
      </w:rPr>
    </w:lvl>
    <w:lvl w:ilvl="7" w:tplc="DBE44A6C">
      <w:start w:val="1"/>
      <w:numFmt w:val="bullet"/>
      <w:lvlText w:val="•"/>
      <w:lvlJc w:val="left"/>
      <w:pPr>
        <w:ind w:left="7193" w:hanging="360"/>
      </w:pPr>
      <w:rPr>
        <w:rFonts w:hint="default"/>
      </w:rPr>
    </w:lvl>
    <w:lvl w:ilvl="8" w:tplc="A11C1FEE">
      <w:start w:val="1"/>
      <w:numFmt w:val="bullet"/>
      <w:lvlText w:val="•"/>
      <w:lvlJc w:val="left"/>
      <w:pPr>
        <w:ind w:left="8008" w:hanging="360"/>
      </w:pPr>
      <w:rPr>
        <w:rFonts w:hint="default"/>
      </w:rPr>
    </w:lvl>
  </w:abstractNum>
  <w:abstractNum w:abstractNumId="2" w15:restartNumberingAfterBreak="0">
    <w:nsid w:val="045F4F37"/>
    <w:multiLevelType w:val="hybridMultilevel"/>
    <w:tmpl w:val="E4286FE2"/>
    <w:lvl w:ilvl="0" w:tplc="FFE0F294">
      <w:start w:val="3"/>
      <w:numFmt w:val="lowerLetter"/>
      <w:lvlText w:val="%1."/>
      <w:lvlJc w:val="left"/>
      <w:pPr>
        <w:ind w:left="2300" w:hanging="360"/>
      </w:pPr>
      <w:rPr>
        <w:rFonts w:ascii="Times New Roman" w:eastAsia="Times New Roman" w:hAnsi="Times New Roman" w:hint="default"/>
        <w:i/>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7017A"/>
    <w:multiLevelType w:val="hybridMultilevel"/>
    <w:tmpl w:val="9928F864"/>
    <w:lvl w:ilvl="0" w:tplc="F57AF5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7C114A"/>
    <w:multiLevelType w:val="hybridMultilevel"/>
    <w:tmpl w:val="056C7296"/>
    <w:lvl w:ilvl="0" w:tplc="404ABE00">
      <w:start w:val="1"/>
      <w:numFmt w:val="upperRoman"/>
      <w:lvlText w:val="%1."/>
      <w:lvlJc w:val="left"/>
      <w:pPr>
        <w:ind w:left="860" w:hanging="514"/>
        <w:jc w:val="right"/>
      </w:pPr>
      <w:rPr>
        <w:rFonts w:ascii="Times New Roman" w:eastAsia="Times New Roman" w:hAnsi="Times New Roman" w:hint="default"/>
        <w:b/>
        <w:bCs/>
        <w:i/>
        <w:sz w:val="24"/>
        <w:szCs w:val="24"/>
      </w:rPr>
    </w:lvl>
    <w:lvl w:ilvl="1" w:tplc="8C785D1E">
      <w:start w:val="1"/>
      <w:numFmt w:val="upperLetter"/>
      <w:lvlText w:val="%2."/>
      <w:lvlJc w:val="left"/>
      <w:pPr>
        <w:ind w:left="1580" w:hanging="720"/>
      </w:pPr>
      <w:rPr>
        <w:rFonts w:ascii="Times New Roman" w:eastAsia="Times New Roman" w:hAnsi="Times New Roman" w:hint="default"/>
        <w:i/>
        <w:spacing w:val="-1"/>
        <w:sz w:val="24"/>
        <w:szCs w:val="24"/>
      </w:rPr>
    </w:lvl>
    <w:lvl w:ilvl="2" w:tplc="B87AD922">
      <w:start w:val="1"/>
      <w:numFmt w:val="bullet"/>
      <w:lvlText w:val="•"/>
      <w:lvlJc w:val="left"/>
      <w:pPr>
        <w:ind w:left="2475" w:hanging="720"/>
      </w:pPr>
      <w:rPr>
        <w:rFonts w:hint="default"/>
      </w:rPr>
    </w:lvl>
    <w:lvl w:ilvl="3" w:tplc="9E00DD92">
      <w:start w:val="1"/>
      <w:numFmt w:val="bullet"/>
      <w:lvlText w:val="•"/>
      <w:lvlJc w:val="left"/>
      <w:pPr>
        <w:ind w:left="3371" w:hanging="720"/>
      </w:pPr>
      <w:rPr>
        <w:rFonts w:hint="default"/>
      </w:rPr>
    </w:lvl>
    <w:lvl w:ilvl="4" w:tplc="A7504B2C">
      <w:start w:val="1"/>
      <w:numFmt w:val="bullet"/>
      <w:lvlText w:val="•"/>
      <w:lvlJc w:val="left"/>
      <w:pPr>
        <w:ind w:left="4266" w:hanging="720"/>
      </w:pPr>
      <w:rPr>
        <w:rFonts w:hint="default"/>
      </w:rPr>
    </w:lvl>
    <w:lvl w:ilvl="5" w:tplc="6A8CE87C">
      <w:start w:val="1"/>
      <w:numFmt w:val="bullet"/>
      <w:lvlText w:val="•"/>
      <w:lvlJc w:val="left"/>
      <w:pPr>
        <w:ind w:left="5162" w:hanging="720"/>
      </w:pPr>
      <w:rPr>
        <w:rFonts w:hint="default"/>
      </w:rPr>
    </w:lvl>
    <w:lvl w:ilvl="6" w:tplc="5C2A346E">
      <w:start w:val="1"/>
      <w:numFmt w:val="bullet"/>
      <w:lvlText w:val="•"/>
      <w:lvlJc w:val="left"/>
      <w:pPr>
        <w:ind w:left="6057" w:hanging="720"/>
      </w:pPr>
      <w:rPr>
        <w:rFonts w:hint="default"/>
      </w:rPr>
    </w:lvl>
    <w:lvl w:ilvl="7" w:tplc="A83A54CE">
      <w:start w:val="1"/>
      <w:numFmt w:val="bullet"/>
      <w:lvlText w:val="•"/>
      <w:lvlJc w:val="left"/>
      <w:pPr>
        <w:ind w:left="6953" w:hanging="720"/>
      </w:pPr>
      <w:rPr>
        <w:rFonts w:hint="default"/>
      </w:rPr>
    </w:lvl>
    <w:lvl w:ilvl="8" w:tplc="C03EB41E">
      <w:start w:val="1"/>
      <w:numFmt w:val="bullet"/>
      <w:lvlText w:val="•"/>
      <w:lvlJc w:val="left"/>
      <w:pPr>
        <w:ind w:left="7848" w:hanging="720"/>
      </w:pPr>
      <w:rPr>
        <w:rFonts w:hint="default"/>
      </w:rPr>
    </w:lvl>
  </w:abstractNum>
  <w:abstractNum w:abstractNumId="5" w15:restartNumberingAfterBreak="0">
    <w:nsid w:val="20673640"/>
    <w:multiLevelType w:val="hybridMultilevel"/>
    <w:tmpl w:val="E81E5EFA"/>
    <w:lvl w:ilvl="0" w:tplc="049C2A7C">
      <w:start w:val="1"/>
      <w:numFmt w:val="lowerLetter"/>
      <w:lvlText w:val="%1."/>
      <w:lvlJc w:val="left"/>
      <w:pPr>
        <w:ind w:left="1580" w:hanging="360"/>
      </w:pPr>
      <w:rPr>
        <w:rFonts w:ascii="Times New Roman" w:eastAsia="Times New Roman" w:hAnsi="Times New Roman" w:hint="default"/>
        <w:i/>
        <w:spacing w:val="1"/>
        <w:w w:val="99"/>
        <w:sz w:val="20"/>
        <w:szCs w:val="20"/>
      </w:rPr>
    </w:lvl>
    <w:lvl w:ilvl="1" w:tplc="5F2CA3C2">
      <w:start w:val="1"/>
      <w:numFmt w:val="bullet"/>
      <w:lvlText w:val="•"/>
      <w:lvlJc w:val="left"/>
      <w:pPr>
        <w:ind w:left="2386" w:hanging="360"/>
      </w:pPr>
      <w:rPr>
        <w:rFonts w:hint="default"/>
      </w:rPr>
    </w:lvl>
    <w:lvl w:ilvl="2" w:tplc="C22C9EF2">
      <w:start w:val="1"/>
      <w:numFmt w:val="bullet"/>
      <w:lvlText w:val="•"/>
      <w:lvlJc w:val="left"/>
      <w:pPr>
        <w:ind w:left="3192" w:hanging="360"/>
      </w:pPr>
      <w:rPr>
        <w:rFonts w:hint="default"/>
      </w:rPr>
    </w:lvl>
    <w:lvl w:ilvl="3" w:tplc="4B66FDEC">
      <w:start w:val="1"/>
      <w:numFmt w:val="bullet"/>
      <w:lvlText w:val="•"/>
      <w:lvlJc w:val="left"/>
      <w:pPr>
        <w:ind w:left="3998" w:hanging="360"/>
      </w:pPr>
      <w:rPr>
        <w:rFonts w:hint="default"/>
      </w:rPr>
    </w:lvl>
    <w:lvl w:ilvl="4" w:tplc="DC8EADA4">
      <w:start w:val="1"/>
      <w:numFmt w:val="bullet"/>
      <w:lvlText w:val="•"/>
      <w:lvlJc w:val="left"/>
      <w:pPr>
        <w:ind w:left="4804" w:hanging="360"/>
      </w:pPr>
      <w:rPr>
        <w:rFonts w:hint="default"/>
      </w:rPr>
    </w:lvl>
    <w:lvl w:ilvl="5" w:tplc="E136575E">
      <w:start w:val="1"/>
      <w:numFmt w:val="bullet"/>
      <w:lvlText w:val="•"/>
      <w:lvlJc w:val="left"/>
      <w:pPr>
        <w:ind w:left="5610" w:hanging="360"/>
      </w:pPr>
      <w:rPr>
        <w:rFonts w:hint="default"/>
      </w:rPr>
    </w:lvl>
    <w:lvl w:ilvl="6" w:tplc="35A8DC7A">
      <w:start w:val="1"/>
      <w:numFmt w:val="bullet"/>
      <w:lvlText w:val="•"/>
      <w:lvlJc w:val="left"/>
      <w:pPr>
        <w:ind w:left="6416" w:hanging="360"/>
      </w:pPr>
      <w:rPr>
        <w:rFonts w:hint="default"/>
      </w:rPr>
    </w:lvl>
    <w:lvl w:ilvl="7" w:tplc="F1260134">
      <w:start w:val="1"/>
      <w:numFmt w:val="bullet"/>
      <w:lvlText w:val="•"/>
      <w:lvlJc w:val="left"/>
      <w:pPr>
        <w:ind w:left="7222" w:hanging="360"/>
      </w:pPr>
      <w:rPr>
        <w:rFonts w:hint="default"/>
      </w:rPr>
    </w:lvl>
    <w:lvl w:ilvl="8" w:tplc="A4667B22">
      <w:start w:val="1"/>
      <w:numFmt w:val="bullet"/>
      <w:lvlText w:val="•"/>
      <w:lvlJc w:val="left"/>
      <w:pPr>
        <w:ind w:left="8028" w:hanging="360"/>
      </w:pPr>
      <w:rPr>
        <w:rFonts w:hint="default"/>
      </w:rPr>
    </w:lvl>
  </w:abstractNum>
  <w:abstractNum w:abstractNumId="6" w15:restartNumberingAfterBreak="0">
    <w:nsid w:val="28B15368"/>
    <w:multiLevelType w:val="hybridMultilevel"/>
    <w:tmpl w:val="AC18847C"/>
    <w:lvl w:ilvl="0" w:tplc="F57AF5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292228"/>
    <w:multiLevelType w:val="hybridMultilevel"/>
    <w:tmpl w:val="165C492C"/>
    <w:lvl w:ilvl="0" w:tplc="F57AF5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26AF2"/>
    <w:multiLevelType w:val="hybridMultilevel"/>
    <w:tmpl w:val="26945C10"/>
    <w:lvl w:ilvl="0" w:tplc="F57AF5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32679D"/>
    <w:multiLevelType w:val="hybridMultilevel"/>
    <w:tmpl w:val="6D420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9B161C"/>
    <w:multiLevelType w:val="multilevel"/>
    <w:tmpl w:val="82BCD86E"/>
    <w:lvl w:ilvl="0">
      <w:start w:val="1"/>
      <w:numFmt w:val="lowerLetter"/>
      <w:lvlText w:val="%1."/>
      <w:lvlJc w:val="left"/>
      <w:pPr>
        <w:ind w:left="2300" w:hanging="360"/>
      </w:pPr>
      <w:rPr>
        <w:rFonts w:ascii="Times New Roman" w:eastAsia="Times New Roman" w:hAnsi="Times New Roman" w:hint="default"/>
        <w:i/>
        <w:spacing w:val="1"/>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FB5936"/>
    <w:multiLevelType w:val="hybridMultilevel"/>
    <w:tmpl w:val="47E6C836"/>
    <w:lvl w:ilvl="0" w:tplc="F57AF5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E6278F"/>
    <w:multiLevelType w:val="hybridMultilevel"/>
    <w:tmpl w:val="F9865518"/>
    <w:lvl w:ilvl="0" w:tplc="C26A024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0"/>
  </w:num>
  <w:num w:numId="6">
    <w:abstractNumId w:val="11"/>
  </w:num>
  <w:num w:numId="7">
    <w:abstractNumId w:val="7"/>
  </w:num>
  <w:num w:numId="8">
    <w:abstractNumId w:val="3"/>
  </w:num>
  <w:num w:numId="9">
    <w:abstractNumId w:val="6"/>
  </w:num>
  <w:num w:numId="10">
    <w:abstractNumId w:val="8"/>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969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3F"/>
    <w:rsid w:val="000002E8"/>
    <w:rsid w:val="00002CD5"/>
    <w:rsid w:val="00002F38"/>
    <w:rsid w:val="0000628F"/>
    <w:rsid w:val="00006CC5"/>
    <w:rsid w:val="00007338"/>
    <w:rsid w:val="00007A99"/>
    <w:rsid w:val="00013EFF"/>
    <w:rsid w:val="00015884"/>
    <w:rsid w:val="00016AAB"/>
    <w:rsid w:val="00017766"/>
    <w:rsid w:val="000223D8"/>
    <w:rsid w:val="00022F13"/>
    <w:rsid w:val="00025C2C"/>
    <w:rsid w:val="00032B24"/>
    <w:rsid w:val="00034121"/>
    <w:rsid w:val="00034C0E"/>
    <w:rsid w:val="00036AC6"/>
    <w:rsid w:val="000370D2"/>
    <w:rsid w:val="00037F76"/>
    <w:rsid w:val="00042533"/>
    <w:rsid w:val="00042E26"/>
    <w:rsid w:val="00042EC8"/>
    <w:rsid w:val="000461D9"/>
    <w:rsid w:val="0004771C"/>
    <w:rsid w:val="00047F85"/>
    <w:rsid w:val="0005158E"/>
    <w:rsid w:val="00053DFC"/>
    <w:rsid w:val="00054C87"/>
    <w:rsid w:val="00057118"/>
    <w:rsid w:val="00060474"/>
    <w:rsid w:val="0006109A"/>
    <w:rsid w:val="00062B31"/>
    <w:rsid w:val="000638AA"/>
    <w:rsid w:val="00063AA6"/>
    <w:rsid w:val="000642C8"/>
    <w:rsid w:val="0006508E"/>
    <w:rsid w:val="000653D4"/>
    <w:rsid w:val="00066949"/>
    <w:rsid w:val="0007184C"/>
    <w:rsid w:val="00074C74"/>
    <w:rsid w:val="00075B2A"/>
    <w:rsid w:val="00075FBB"/>
    <w:rsid w:val="00082EC2"/>
    <w:rsid w:val="000836C3"/>
    <w:rsid w:val="000843DB"/>
    <w:rsid w:val="00085370"/>
    <w:rsid w:val="0008546E"/>
    <w:rsid w:val="00085F81"/>
    <w:rsid w:val="000865D6"/>
    <w:rsid w:val="00086D85"/>
    <w:rsid w:val="000879A9"/>
    <w:rsid w:val="00087FE0"/>
    <w:rsid w:val="00093C0A"/>
    <w:rsid w:val="00093F06"/>
    <w:rsid w:val="000947B3"/>
    <w:rsid w:val="00097E7B"/>
    <w:rsid w:val="00097E95"/>
    <w:rsid w:val="000A3944"/>
    <w:rsid w:val="000A6933"/>
    <w:rsid w:val="000A6DBB"/>
    <w:rsid w:val="000B200F"/>
    <w:rsid w:val="000B5B7C"/>
    <w:rsid w:val="000B7D5D"/>
    <w:rsid w:val="000C1507"/>
    <w:rsid w:val="000C2F23"/>
    <w:rsid w:val="000C2F28"/>
    <w:rsid w:val="000C6968"/>
    <w:rsid w:val="000C698C"/>
    <w:rsid w:val="000C7853"/>
    <w:rsid w:val="000C7856"/>
    <w:rsid w:val="000D0B5B"/>
    <w:rsid w:val="000D0E58"/>
    <w:rsid w:val="000E06A6"/>
    <w:rsid w:val="000E0953"/>
    <w:rsid w:val="000E1750"/>
    <w:rsid w:val="000E1D7A"/>
    <w:rsid w:val="000E25FE"/>
    <w:rsid w:val="000E51C8"/>
    <w:rsid w:val="000E6B0F"/>
    <w:rsid w:val="000E73FE"/>
    <w:rsid w:val="000E7608"/>
    <w:rsid w:val="000E7902"/>
    <w:rsid w:val="000F11B5"/>
    <w:rsid w:val="000F4297"/>
    <w:rsid w:val="000F4576"/>
    <w:rsid w:val="000F6455"/>
    <w:rsid w:val="000F72D7"/>
    <w:rsid w:val="00100883"/>
    <w:rsid w:val="00101072"/>
    <w:rsid w:val="001024CB"/>
    <w:rsid w:val="00104BAD"/>
    <w:rsid w:val="00107EDE"/>
    <w:rsid w:val="00110419"/>
    <w:rsid w:val="00112EA6"/>
    <w:rsid w:val="001145FD"/>
    <w:rsid w:val="0011553F"/>
    <w:rsid w:val="00120056"/>
    <w:rsid w:val="00120A32"/>
    <w:rsid w:val="00121739"/>
    <w:rsid w:val="00121C9C"/>
    <w:rsid w:val="0012272E"/>
    <w:rsid w:val="00124E90"/>
    <w:rsid w:val="001277AF"/>
    <w:rsid w:val="00127E59"/>
    <w:rsid w:val="0013035E"/>
    <w:rsid w:val="00131F30"/>
    <w:rsid w:val="0013355A"/>
    <w:rsid w:val="00134CAA"/>
    <w:rsid w:val="001366D1"/>
    <w:rsid w:val="0013693D"/>
    <w:rsid w:val="00141A3C"/>
    <w:rsid w:val="001435A7"/>
    <w:rsid w:val="00143A24"/>
    <w:rsid w:val="00145E01"/>
    <w:rsid w:val="00147E2D"/>
    <w:rsid w:val="001522C0"/>
    <w:rsid w:val="00155028"/>
    <w:rsid w:val="0015578B"/>
    <w:rsid w:val="00155ED7"/>
    <w:rsid w:val="00160858"/>
    <w:rsid w:val="001616B3"/>
    <w:rsid w:val="001616C9"/>
    <w:rsid w:val="001616CC"/>
    <w:rsid w:val="001628F9"/>
    <w:rsid w:val="0016336A"/>
    <w:rsid w:val="001640B1"/>
    <w:rsid w:val="001658B8"/>
    <w:rsid w:val="001665FB"/>
    <w:rsid w:val="0017076C"/>
    <w:rsid w:val="001711D6"/>
    <w:rsid w:val="00172EC7"/>
    <w:rsid w:val="001747F7"/>
    <w:rsid w:val="00177241"/>
    <w:rsid w:val="001812D5"/>
    <w:rsid w:val="00182940"/>
    <w:rsid w:val="00182AAA"/>
    <w:rsid w:val="00182B2C"/>
    <w:rsid w:val="00183361"/>
    <w:rsid w:val="0018341C"/>
    <w:rsid w:val="00185631"/>
    <w:rsid w:val="0018739A"/>
    <w:rsid w:val="0019046C"/>
    <w:rsid w:val="00190A39"/>
    <w:rsid w:val="00191927"/>
    <w:rsid w:val="001927C1"/>
    <w:rsid w:val="00193D6E"/>
    <w:rsid w:val="00194245"/>
    <w:rsid w:val="00195983"/>
    <w:rsid w:val="00195C6A"/>
    <w:rsid w:val="00195C70"/>
    <w:rsid w:val="001965A7"/>
    <w:rsid w:val="001A0BCE"/>
    <w:rsid w:val="001A3150"/>
    <w:rsid w:val="001A38A0"/>
    <w:rsid w:val="001A6F46"/>
    <w:rsid w:val="001A7708"/>
    <w:rsid w:val="001B024C"/>
    <w:rsid w:val="001B0C41"/>
    <w:rsid w:val="001B10FA"/>
    <w:rsid w:val="001B2AB4"/>
    <w:rsid w:val="001B328C"/>
    <w:rsid w:val="001B56C7"/>
    <w:rsid w:val="001B6521"/>
    <w:rsid w:val="001B6EA7"/>
    <w:rsid w:val="001B71A2"/>
    <w:rsid w:val="001C1407"/>
    <w:rsid w:val="001C43F5"/>
    <w:rsid w:val="001C6294"/>
    <w:rsid w:val="001C68B6"/>
    <w:rsid w:val="001C6EEE"/>
    <w:rsid w:val="001D0AD4"/>
    <w:rsid w:val="001D2F53"/>
    <w:rsid w:val="001D33CF"/>
    <w:rsid w:val="001D36AD"/>
    <w:rsid w:val="001D54F4"/>
    <w:rsid w:val="001D5BCA"/>
    <w:rsid w:val="001D653D"/>
    <w:rsid w:val="001E09C6"/>
    <w:rsid w:val="001E0A55"/>
    <w:rsid w:val="001E504D"/>
    <w:rsid w:val="001E532E"/>
    <w:rsid w:val="001E7A0E"/>
    <w:rsid w:val="001F05D0"/>
    <w:rsid w:val="001F0662"/>
    <w:rsid w:val="001F15A4"/>
    <w:rsid w:val="001F28EA"/>
    <w:rsid w:val="002006A9"/>
    <w:rsid w:val="00201779"/>
    <w:rsid w:val="00201FFC"/>
    <w:rsid w:val="00202B29"/>
    <w:rsid w:val="00202B53"/>
    <w:rsid w:val="002075FE"/>
    <w:rsid w:val="00210E19"/>
    <w:rsid w:val="00211E2E"/>
    <w:rsid w:val="002139C5"/>
    <w:rsid w:val="0021526B"/>
    <w:rsid w:val="002165A8"/>
    <w:rsid w:val="00217102"/>
    <w:rsid w:val="002205F1"/>
    <w:rsid w:val="002206AF"/>
    <w:rsid w:val="00221DA2"/>
    <w:rsid w:val="00221EF3"/>
    <w:rsid w:val="00224052"/>
    <w:rsid w:val="00224568"/>
    <w:rsid w:val="0022576C"/>
    <w:rsid w:val="002262F9"/>
    <w:rsid w:val="00226AD1"/>
    <w:rsid w:val="00226FE2"/>
    <w:rsid w:val="0022749C"/>
    <w:rsid w:val="0023052D"/>
    <w:rsid w:val="00231ADF"/>
    <w:rsid w:val="00234D08"/>
    <w:rsid w:val="0023521B"/>
    <w:rsid w:val="002369EF"/>
    <w:rsid w:val="00236CD5"/>
    <w:rsid w:val="00240E94"/>
    <w:rsid w:val="002421D8"/>
    <w:rsid w:val="00242843"/>
    <w:rsid w:val="00243428"/>
    <w:rsid w:val="002437C2"/>
    <w:rsid w:val="00243A9E"/>
    <w:rsid w:val="00244B7E"/>
    <w:rsid w:val="00245C2D"/>
    <w:rsid w:val="002467DB"/>
    <w:rsid w:val="00247684"/>
    <w:rsid w:val="00247C32"/>
    <w:rsid w:val="00247F0D"/>
    <w:rsid w:val="0025452C"/>
    <w:rsid w:val="00254F1A"/>
    <w:rsid w:val="0025510F"/>
    <w:rsid w:val="00255DC1"/>
    <w:rsid w:val="0025680C"/>
    <w:rsid w:val="002568C2"/>
    <w:rsid w:val="00257724"/>
    <w:rsid w:val="00257EE2"/>
    <w:rsid w:val="00261C51"/>
    <w:rsid w:val="00262A4C"/>
    <w:rsid w:val="00264B8D"/>
    <w:rsid w:val="00265D5A"/>
    <w:rsid w:val="00265D79"/>
    <w:rsid w:val="00267451"/>
    <w:rsid w:val="00267A31"/>
    <w:rsid w:val="002729C8"/>
    <w:rsid w:val="00273A74"/>
    <w:rsid w:val="002743F1"/>
    <w:rsid w:val="0027471E"/>
    <w:rsid w:val="0027556A"/>
    <w:rsid w:val="0027685E"/>
    <w:rsid w:val="00280BC0"/>
    <w:rsid w:val="002823A1"/>
    <w:rsid w:val="00284205"/>
    <w:rsid w:val="00284A8A"/>
    <w:rsid w:val="00285BCB"/>
    <w:rsid w:val="00290047"/>
    <w:rsid w:val="00290B33"/>
    <w:rsid w:val="0029268E"/>
    <w:rsid w:val="002937FB"/>
    <w:rsid w:val="00294C11"/>
    <w:rsid w:val="002A04EA"/>
    <w:rsid w:val="002A17A0"/>
    <w:rsid w:val="002A2100"/>
    <w:rsid w:val="002A3A86"/>
    <w:rsid w:val="002A675D"/>
    <w:rsid w:val="002A6850"/>
    <w:rsid w:val="002B178F"/>
    <w:rsid w:val="002B1DC2"/>
    <w:rsid w:val="002B641B"/>
    <w:rsid w:val="002B6F49"/>
    <w:rsid w:val="002C05AD"/>
    <w:rsid w:val="002C2F76"/>
    <w:rsid w:val="002C3EAC"/>
    <w:rsid w:val="002C7527"/>
    <w:rsid w:val="002C7DCB"/>
    <w:rsid w:val="002D2234"/>
    <w:rsid w:val="002D39F5"/>
    <w:rsid w:val="002E067B"/>
    <w:rsid w:val="002E4F52"/>
    <w:rsid w:val="002E51C3"/>
    <w:rsid w:val="002E5283"/>
    <w:rsid w:val="002E529F"/>
    <w:rsid w:val="002F12BC"/>
    <w:rsid w:val="002F2D96"/>
    <w:rsid w:val="002F5099"/>
    <w:rsid w:val="002F7408"/>
    <w:rsid w:val="003022C0"/>
    <w:rsid w:val="00302996"/>
    <w:rsid w:val="00304A33"/>
    <w:rsid w:val="0030547E"/>
    <w:rsid w:val="003066A7"/>
    <w:rsid w:val="00307FEE"/>
    <w:rsid w:val="00311763"/>
    <w:rsid w:val="00312370"/>
    <w:rsid w:val="00312586"/>
    <w:rsid w:val="00312B28"/>
    <w:rsid w:val="00312DEC"/>
    <w:rsid w:val="003163C9"/>
    <w:rsid w:val="00320503"/>
    <w:rsid w:val="003209F2"/>
    <w:rsid w:val="003216EA"/>
    <w:rsid w:val="0032508F"/>
    <w:rsid w:val="00327087"/>
    <w:rsid w:val="00327285"/>
    <w:rsid w:val="00330C1B"/>
    <w:rsid w:val="0033138F"/>
    <w:rsid w:val="00335972"/>
    <w:rsid w:val="00336B72"/>
    <w:rsid w:val="00336D76"/>
    <w:rsid w:val="00337DFE"/>
    <w:rsid w:val="00341621"/>
    <w:rsid w:val="00343A2A"/>
    <w:rsid w:val="00344761"/>
    <w:rsid w:val="0034598B"/>
    <w:rsid w:val="003479AF"/>
    <w:rsid w:val="00347B55"/>
    <w:rsid w:val="0035083E"/>
    <w:rsid w:val="003513E1"/>
    <w:rsid w:val="003514A7"/>
    <w:rsid w:val="003528FD"/>
    <w:rsid w:val="00352CA2"/>
    <w:rsid w:val="003534BC"/>
    <w:rsid w:val="00353AE4"/>
    <w:rsid w:val="00354611"/>
    <w:rsid w:val="00354930"/>
    <w:rsid w:val="00357810"/>
    <w:rsid w:val="0035792B"/>
    <w:rsid w:val="00357E77"/>
    <w:rsid w:val="003602CE"/>
    <w:rsid w:val="003604E2"/>
    <w:rsid w:val="003609F7"/>
    <w:rsid w:val="00363EAF"/>
    <w:rsid w:val="0036434A"/>
    <w:rsid w:val="00364737"/>
    <w:rsid w:val="00364DCC"/>
    <w:rsid w:val="00366CCC"/>
    <w:rsid w:val="00367E7B"/>
    <w:rsid w:val="003715B4"/>
    <w:rsid w:val="00371616"/>
    <w:rsid w:val="00371E1B"/>
    <w:rsid w:val="003723FE"/>
    <w:rsid w:val="00374D74"/>
    <w:rsid w:val="0037530F"/>
    <w:rsid w:val="0037571F"/>
    <w:rsid w:val="00376BA9"/>
    <w:rsid w:val="003810FD"/>
    <w:rsid w:val="003826D2"/>
    <w:rsid w:val="003837F3"/>
    <w:rsid w:val="00384E8D"/>
    <w:rsid w:val="00390AD1"/>
    <w:rsid w:val="00391239"/>
    <w:rsid w:val="003916F4"/>
    <w:rsid w:val="003941B9"/>
    <w:rsid w:val="0039460A"/>
    <w:rsid w:val="0039645C"/>
    <w:rsid w:val="003A0377"/>
    <w:rsid w:val="003A48CF"/>
    <w:rsid w:val="003A65F8"/>
    <w:rsid w:val="003A68D8"/>
    <w:rsid w:val="003B22E7"/>
    <w:rsid w:val="003B3F4C"/>
    <w:rsid w:val="003B4762"/>
    <w:rsid w:val="003B6F91"/>
    <w:rsid w:val="003C3DE0"/>
    <w:rsid w:val="003C6F98"/>
    <w:rsid w:val="003D00A0"/>
    <w:rsid w:val="003D1C23"/>
    <w:rsid w:val="003D3A02"/>
    <w:rsid w:val="003D4FC6"/>
    <w:rsid w:val="003D5F42"/>
    <w:rsid w:val="003E147F"/>
    <w:rsid w:val="003E1991"/>
    <w:rsid w:val="003E4283"/>
    <w:rsid w:val="003E687E"/>
    <w:rsid w:val="003F025A"/>
    <w:rsid w:val="003F3EB9"/>
    <w:rsid w:val="003F463C"/>
    <w:rsid w:val="003F52D8"/>
    <w:rsid w:val="003F6053"/>
    <w:rsid w:val="003F61B0"/>
    <w:rsid w:val="003F77B1"/>
    <w:rsid w:val="00402367"/>
    <w:rsid w:val="0040372B"/>
    <w:rsid w:val="00403B74"/>
    <w:rsid w:val="00407F11"/>
    <w:rsid w:val="004108ED"/>
    <w:rsid w:val="0041231B"/>
    <w:rsid w:val="0041413E"/>
    <w:rsid w:val="004152DC"/>
    <w:rsid w:val="00415B37"/>
    <w:rsid w:val="00417E56"/>
    <w:rsid w:val="00420F6C"/>
    <w:rsid w:val="004218DC"/>
    <w:rsid w:val="00424CB7"/>
    <w:rsid w:val="0042549A"/>
    <w:rsid w:val="00426B40"/>
    <w:rsid w:val="00426DCE"/>
    <w:rsid w:val="00427B66"/>
    <w:rsid w:val="00431061"/>
    <w:rsid w:val="0043187A"/>
    <w:rsid w:val="004322F2"/>
    <w:rsid w:val="00432C75"/>
    <w:rsid w:val="00433768"/>
    <w:rsid w:val="00434F83"/>
    <w:rsid w:val="004364F1"/>
    <w:rsid w:val="004365CC"/>
    <w:rsid w:val="004368C7"/>
    <w:rsid w:val="00437838"/>
    <w:rsid w:val="00440C8A"/>
    <w:rsid w:val="00441F7E"/>
    <w:rsid w:val="0044288B"/>
    <w:rsid w:val="00442A5B"/>
    <w:rsid w:val="00442F61"/>
    <w:rsid w:val="004433DA"/>
    <w:rsid w:val="00444E60"/>
    <w:rsid w:val="0044519A"/>
    <w:rsid w:val="004459A6"/>
    <w:rsid w:val="004461BC"/>
    <w:rsid w:val="00446F71"/>
    <w:rsid w:val="00451CFD"/>
    <w:rsid w:val="0045253B"/>
    <w:rsid w:val="004553CB"/>
    <w:rsid w:val="00456B56"/>
    <w:rsid w:val="00457018"/>
    <w:rsid w:val="0046055E"/>
    <w:rsid w:val="00461733"/>
    <w:rsid w:val="0046180B"/>
    <w:rsid w:val="00462830"/>
    <w:rsid w:val="00462982"/>
    <w:rsid w:val="004660A1"/>
    <w:rsid w:val="00470218"/>
    <w:rsid w:val="0047033D"/>
    <w:rsid w:val="00471788"/>
    <w:rsid w:val="0047280A"/>
    <w:rsid w:val="00472B9E"/>
    <w:rsid w:val="00472E1B"/>
    <w:rsid w:val="00473265"/>
    <w:rsid w:val="00474F84"/>
    <w:rsid w:val="00475CB3"/>
    <w:rsid w:val="00477767"/>
    <w:rsid w:val="00477B88"/>
    <w:rsid w:val="00477BD5"/>
    <w:rsid w:val="00482444"/>
    <w:rsid w:val="00482BFD"/>
    <w:rsid w:val="004841C9"/>
    <w:rsid w:val="00484FC2"/>
    <w:rsid w:val="00486987"/>
    <w:rsid w:val="00486A54"/>
    <w:rsid w:val="00487148"/>
    <w:rsid w:val="00487F3D"/>
    <w:rsid w:val="004905D7"/>
    <w:rsid w:val="00492AFC"/>
    <w:rsid w:val="00492DF7"/>
    <w:rsid w:val="004951FD"/>
    <w:rsid w:val="004972D7"/>
    <w:rsid w:val="004A1AE1"/>
    <w:rsid w:val="004A313C"/>
    <w:rsid w:val="004A6B44"/>
    <w:rsid w:val="004B01DD"/>
    <w:rsid w:val="004B0845"/>
    <w:rsid w:val="004B29F9"/>
    <w:rsid w:val="004B4C98"/>
    <w:rsid w:val="004B54A5"/>
    <w:rsid w:val="004B56DE"/>
    <w:rsid w:val="004B7488"/>
    <w:rsid w:val="004B78DB"/>
    <w:rsid w:val="004C36BB"/>
    <w:rsid w:val="004C4C9E"/>
    <w:rsid w:val="004C5415"/>
    <w:rsid w:val="004C58FD"/>
    <w:rsid w:val="004C61A6"/>
    <w:rsid w:val="004C6943"/>
    <w:rsid w:val="004D03E4"/>
    <w:rsid w:val="004D378B"/>
    <w:rsid w:val="004D606A"/>
    <w:rsid w:val="004D6FB4"/>
    <w:rsid w:val="004D7D7B"/>
    <w:rsid w:val="004E193E"/>
    <w:rsid w:val="004E3007"/>
    <w:rsid w:val="004E48D3"/>
    <w:rsid w:val="004F0B76"/>
    <w:rsid w:val="004F149C"/>
    <w:rsid w:val="004F3DA5"/>
    <w:rsid w:val="004F721F"/>
    <w:rsid w:val="004F7636"/>
    <w:rsid w:val="005006E8"/>
    <w:rsid w:val="005016A6"/>
    <w:rsid w:val="00501A94"/>
    <w:rsid w:val="00501B76"/>
    <w:rsid w:val="00502103"/>
    <w:rsid w:val="00502B97"/>
    <w:rsid w:val="0050339D"/>
    <w:rsid w:val="005039DD"/>
    <w:rsid w:val="0051032D"/>
    <w:rsid w:val="0051287D"/>
    <w:rsid w:val="00512FAD"/>
    <w:rsid w:val="00513806"/>
    <w:rsid w:val="00513C43"/>
    <w:rsid w:val="0051560C"/>
    <w:rsid w:val="00516333"/>
    <w:rsid w:val="00517DB6"/>
    <w:rsid w:val="00523957"/>
    <w:rsid w:val="00527A94"/>
    <w:rsid w:val="005319C2"/>
    <w:rsid w:val="00532B7A"/>
    <w:rsid w:val="005349C8"/>
    <w:rsid w:val="00534DF0"/>
    <w:rsid w:val="0053662B"/>
    <w:rsid w:val="005372B9"/>
    <w:rsid w:val="00540AC6"/>
    <w:rsid w:val="00540E65"/>
    <w:rsid w:val="00541261"/>
    <w:rsid w:val="00541980"/>
    <w:rsid w:val="00543BE2"/>
    <w:rsid w:val="005444B0"/>
    <w:rsid w:val="005449B3"/>
    <w:rsid w:val="00546D70"/>
    <w:rsid w:val="005526F4"/>
    <w:rsid w:val="00553F28"/>
    <w:rsid w:val="005541A5"/>
    <w:rsid w:val="00554BD8"/>
    <w:rsid w:val="00556205"/>
    <w:rsid w:val="00556A73"/>
    <w:rsid w:val="00560976"/>
    <w:rsid w:val="00564ADF"/>
    <w:rsid w:val="0056725A"/>
    <w:rsid w:val="00567ADA"/>
    <w:rsid w:val="005706F6"/>
    <w:rsid w:val="00570760"/>
    <w:rsid w:val="00571770"/>
    <w:rsid w:val="00572322"/>
    <w:rsid w:val="00574A36"/>
    <w:rsid w:val="00575587"/>
    <w:rsid w:val="00580C7E"/>
    <w:rsid w:val="00581FE9"/>
    <w:rsid w:val="00582185"/>
    <w:rsid w:val="0058312C"/>
    <w:rsid w:val="00583230"/>
    <w:rsid w:val="005845D4"/>
    <w:rsid w:val="0058587D"/>
    <w:rsid w:val="00586E79"/>
    <w:rsid w:val="005906A5"/>
    <w:rsid w:val="005925FD"/>
    <w:rsid w:val="005A0349"/>
    <w:rsid w:val="005A1F89"/>
    <w:rsid w:val="005A2D35"/>
    <w:rsid w:val="005A4DB0"/>
    <w:rsid w:val="005A605C"/>
    <w:rsid w:val="005A79C8"/>
    <w:rsid w:val="005A7ED1"/>
    <w:rsid w:val="005C0C51"/>
    <w:rsid w:val="005C214F"/>
    <w:rsid w:val="005C2EF9"/>
    <w:rsid w:val="005C3B90"/>
    <w:rsid w:val="005C7B2C"/>
    <w:rsid w:val="005D0F84"/>
    <w:rsid w:val="005D3882"/>
    <w:rsid w:val="005D3B18"/>
    <w:rsid w:val="005D460D"/>
    <w:rsid w:val="005D47DC"/>
    <w:rsid w:val="005D4D35"/>
    <w:rsid w:val="005D525C"/>
    <w:rsid w:val="005D5998"/>
    <w:rsid w:val="005D5D16"/>
    <w:rsid w:val="005E08AC"/>
    <w:rsid w:val="005E27EF"/>
    <w:rsid w:val="005E311D"/>
    <w:rsid w:val="005E3293"/>
    <w:rsid w:val="005E4E86"/>
    <w:rsid w:val="005E5D63"/>
    <w:rsid w:val="005E7242"/>
    <w:rsid w:val="005E73A2"/>
    <w:rsid w:val="005F2CB4"/>
    <w:rsid w:val="005F2D16"/>
    <w:rsid w:val="005F33AD"/>
    <w:rsid w:val="005F40AC"/>
    <w:rsid w:val="005F4F8B"/>
    <w:rsid w:val="005F6566"/>
    <w:rsid w:val="006004B2"/>
    <w:rsid w:val="00602A9F"/>
    <w:rsid w:val="00603C38"/>
    <w:rsid w:val="006062CA"/>
    <w:rsid w:val="00606AE5"/>
    <w:rsid w:val="00607694"/>
    <w:rsid w:val="00607B13"/>
    <w:rsid w:val="00610491"/>
    <w:rsid w:val="00612457"/>
    <w:rsid w:val="0061289E"/>
    <w:rsid w:val="00616BA6"/>
    <w:rsid w:val="00616D2A"/>
    <w:rsid w:val="006178FA"/>
    <w:rsid w:val="00617C9B"/>
    <w:rsid w:val="00620992"/>
    <w:rsid w:val="00621FF6"/>
    <w:rsid w:val="006247EE"/>
    <w:rsid w:val="006250AD"/>
    <w:rsid w:val="00626261"/>
    <w:rsid w:val="00626EE6"/>
    <w:rsid w:val="00627448"/>
    <w:rsid w:val="00630B71"/>
    <w:rsid w:val="00634AC7"/>
    <w:rsid w:val="00635D7F"/>
    <w:rsid w:val="006367B9"/>
    <w:rsid w:val="00637F76"/>
    <w:rsid w:val="006401B0"/>
    <w:rsid w:val="00640CB1"/>
    <w:rsid w:val="0064110D"/>
    <w:rsid w:val="00642AB3"/>
    <w:rsid w:val="0064337F"/>
    <w:rsid w:val="00645356"/>
    <w:rsid w:val="00646275"/>
    <w:rsid w:val="006471F9"/>
    <w:rsid w:val="0065024B"/>
    <w:rsid w:val="006538FC"/>
    <w:rsid w:val="00655882"/>
    <w:rsid w:val="0066110F"/>
    <w:rsid w:val="00661E59"/>
    <w:rsid w:val="00663CF3"/>
    <w:rsid w:val="006641BA"/>
    <w:rsid w:val="006651B5"/>
    <w:rsid w:val="006653C6"/>
    <w:rsid w:val="006663AB"/>
    <w:rsid w:val="00667BB5"/>
    <w:rsid w:val="0067258C"/>
    <w:rsid w:val="0067263F"/>
    <w:rsid w:val="00673753"/>
    <w:rsid w:val="00673BB8"/>
    <w:rsid w:val="0067553A"/>
    <w:rsid w:val="00675A40"/>
    <w:rsid w:val="00676389"/>
    <w:rsid w:val="006763D3"/>
    <w:rsid w:val="0067778C"/>
    <w:rsid w:val="006826FC"/>
    <w:rsid w:val="00682EB2"/>
    <w:rsid w:val="00683A07"/>
    <w:rsid w:val="00684A50"/>
    <w:rsid w:val="00685489"/>
    <w:rsid w:val="006866EA"/>
    <w:rsid w:val="006904EE"/>
    <w:rsid w:val="00690FEA"/>
    <w:rsid w:val="006927DD"/>
    <w:rsid w:val="0069409C"/>
    <w:rsid w:val="00696F7A"/>
    <w:rsid w:val="00697BCC"/>
    <w:rsid w:val="006A214C"/>
    <w:rsid w:val="006A2478"/>
    <w:rsid w:val="006A2E47"/>
    <w:rsid w:val="006A3AE8"/>
    <w:rsid w:val="006A5ECB"/>
    <w:rsid w:val="006A6393"/>
    <w:rsid w:val="006A6C23"/>
    <w:rsid w:val="006A6E5D"/>
    <w:rsid w:val="006B27FD"/>
    <w:rsid w:val="006B40F3"/>
    <w:rsid w:val="006B4142"/>
    <w:rsid w:val="006B5193"/>
    <w:rsid w:val="006B54DB"/>
    <w:rsid w:val="006B5A71"/>
    <w:rsid w:val="006B6D22"/>
    <w:rsid w:val="006B79AA"/>
    <w:rsid w:val="006C0DAD"/>
    <w:rsid w:val="006C3126"/>
    <w:rsid w:val="006C4946"/>
    <w:rsid w:val="006C4DF8"/>
    <w:rsid w:val="006C6634"/>
    <w:rsid w:val="006C695E"/>
    <w:rsid w:val="006C6BA8"/>
    <w:rsid w:val="006D09FC"/>
    <w:rsid w:val="006D1908"/>
    <w:rsid w:val="006D1940"/>
    <w:rsid w:val="006D2341"/>
    <w:rsid w:val="006D2783"/>
    <w:rsid w:val="006E1F83"/>
    <w:rsid w:val="006E48F7"/>
    <w:rsid w:val="006E5FEF"/>
    <w:rsid w:val="006E78FE"/>
    <w:rsid w:val="006F0FBD"/>
    <w:rsid w:val="006F583A"/>
    <w:rsid w:val="00700C87"/>
    <w:rsid w:val="007012D7"/>
    <w:rsid w:val="00705F9F"/>
    <w:rsid w:val="007064FD"/>
    <w:rsid w:val="00707C4A"/>
    <w:rsid w:val="007116A3"/>
    <w:rsid w:val="007131EA"/>
    <w:rsid w:val="00715559"/>
    <w:rsid w:val="0072164B"/>
    <w:rsid w:val="00721A2A"/>
    <w:rsid w:val="007238E2"/>
    <w:rsid w:val="007240B4"/>
    <w:rsid w:val="007246C8"/>
    <w:rsid w:val="00724BA9"/>
    <w:rsid w:val="0072747B"/>
    <w:rsid w:val="0072748A"/>
    <w:rsid w:val="007346A4"/>
    <w:rsid w:val="00734B43"/>
    <w:rsid w:val="0073524C"/>
    <w:rsid w:val="00737BB4"/>
    <w:rsid w:val="007406BD"/>
    <w:rsid w:val="00741DBE"/>
    <w:rsid w:val="00744829"/>
    <w:rsid w:val="00745C47"/>
    <w:rsid w:val="00746F5F"/>
    <w:rsid w:val="0075043C"/>
    <w:rsid w:val="00752153"/>
    <w:rsid w:val="00753D80"/>
    <w:rsid w:val="007546A3"/>
    <w:rsid w:val="00760227"/>
    <w:rsid w:val="007611AB"/>
    <w:rsid w:val="007656ED"/>
    <w:rsid w:val="0076622D"/>
    <w:rsid w:val="007662A9"/>
    <w:rsid w:val="007664DC"/>
    <w:rsid w:val="0076697F"/>
    <w:rsid w:val="0076729A"/>
    <w:rsid w:val="00771474"/>
    <w:rsid w:val="0077292B"/>
    <w:rsid w:val="00776D43"/>
    <w:rsid w:val="00777CB8"/>
    <w:rsid w:val="00780D98"/>
    <w:rsid w:val="00781563"/>
    <w:rsid w:val="00781862"/>
    <w:rsid w:val="00787DA3"/>
    <w:rsid w:val="007906D8"/>
    <w:rsid w:val="007921A0"/>
    <w:rsid w:val="0079230A"/>
    <w:rsid w:val="00793C70"/>
    <w:rsid w:val="007946CB"/>
    <w:rsid w:val="007A0320"/>
    <w:rsid w:val="007A065D"/>
    <w:rsid w:val="007A1310"/>
    <w:rsid w:val="007A1485"/>
    <w:rsid w:val="007A1968"/>
    <w:rsid w:val="007A1B0C"/>
    <w:rsid w:val="007A560B"/>
    <w:rsid w:val="007A62C3"/>
    <w:rsid w:val="007B104C"/>
    <w:rsid w:val="007B223F"/>
    <w:rsid w:val="007B2DA7"/>
    <w:rsid w:val="007B53E9"/>
    <w:rsid w:val="007B7255"/>
    <w:rsid w:val="007C0936"/>
    <w:rsid w:val="007C2D0B"/>
    <w:rsid w:val="007C3D3F"/>
    <w:rsid w:val="007C603A"/>
    <w:rsid w:val="007C605C"/>
    <w:rsid w:val="007D253F"/>
    <w:rsid w:val="007D3F34"/>
    <w:rsid w:val="007D5E26"/>
    <w:rsid w:val="007E065C"/>
    <w:rsid w:val="007E1BFC"/>
    <w:rsid w:val="007E1CBD"/>
    <w:rsid w:val="007E2238"/>
    <w:rsid w:val="007E24FC"/>
    <w:rsid w:val="007E2C8C"/>
    <w:rsid w:val="007E2CF0"/>
    <w:rsid w:val="007E3023"/>
    <w:rsid w:val="007E36F7"/>
    <w:rsid w:val="007E64AF"/>
    <w:rsid w:val="007E660A"/>
    <w:rsid w:val="007F011E"/>
    <w:rsid w:val="007F0611"/>
    <w:rsid w:val="007F133E"/>
    <w:rsid w:val="007F1A43"/>
    <w:rsid w:val="007F22E1"/>
    <w:rsid w:val="007F322D"/>
    <w:rsid w:val="007F33CA"/>
    <w:rsid w:val="007F3FAC"/>
    <w:rsid w:val="007F4374"/>
    <w:rsid w:val="007F4854"/>
    <w:rsid w:val="007F4C87"/>
    <w:rsid w:val="00800434"/>
    <w:rsid w:val="008023D1"/>
    <w:rsid w:val="00802420"/>
    <w:rsid w:val="008044B9"/>
    <w:rsid w:val="008067A6"/>
    <w:rsid w:val="008069F9"/>
    <w:rsid w:val="00807A45"/>
    <w:rsid w:val="00811CFE"/>
    <w:rsid w:val="00812882"/>
    <w:rsid w:val="00812D57"/>
    <w:rsid w:val="00813727"/>
    <w:rsid w:val="00813FA1"/>
    <w:rsid w:val="0081721C"/>
    <w:rsid w:val="008202DC"/>
    <w:rsid w:val="00823415"/>
    <w:rsid w:val="00825248"/>
    <w:rsid w:val="00825658"/>
    <w:rsid w:val="00831C25"/>
    <w:rsid w:val="008327E9"/>
    <w:rsid w:val="00834DDD"/>
    <w:rsid w:val="00837FBD"/>
    <w:rsid w:val="0084104E"/>
    <w:rsid w:val="0084256D"/>
    <w:rsid w:val="00843258"/>
    <w:rsid w:val="008434D4"/>
    <w:rsid w:val="00843E09"/>
    <w:rsid w:val="00850CBE"/>
    <w:rsid w:val="00851441"/>
    <w:rsid w:val="008548EF"/>
    <w:rsid w:val="00854FD5"/>
    <w:rsid w:val="00855241"/>
    <w:rsid w:val="00862BA1"/>
    <w:rsid w:val="008672B1"/>
    <w:rsid w:val="00870DF6"/>
    <w:rsid w:val="00873F88"/>
    <w:rsid w:val="00874CA8"/>
    <w:rsid w:val="0087669C"/>
    <w:rsid w:val="00876EB8"/>
    <w:rsid w:val="00880FF4"/>
    <w:rsid w:val="00881446"/>
    <w:rsid w:val="0088538F"/>
    <w:rsid w:val="00887B46"/>
    <w:rsid w:val="008915A2"/>
    <w:rsid w:val="0089298F"/>
    <w:rsid w:val="008939A5"/>
    <w:rsid w:val="00893C3C"/>
    <w:rsid w:val="00894230"/>
    <w:rsid w:val="008942CB"/>
    <w:rsid w:val="0089612E"/>
    <w:rsid w:val="008A03B5"/>
    <w:rsid w:val="008A084F"/>
    <w:rsid w:val="008A1074"/>
    <w:rsid w:val="008A127B"/>
    <w:rsid w:val="008A1B20"/>
    <w:rsid w:val="008A58D5"/>
    <w:rsid w:val="008B0272"/>
    <w:rsid w:val="008B0DF6"/>
    <w:rsid w:val="008B2071"/>
    <w:rsid w:val="008B2A4E"/>
    <w:rsid w:val="008B337E"/>
    <w:rsid w:val="008B43AC"/>
    <w:rsid w:val="008B4C6E"/>
    <w:rsid w:val="008B7A4D"/>
    <w:rsid w:val="008C00FE"/>
    <w:rsid w:val="008C08CC"/>
    <w:rsid w:val="008C13A1"/>
    <w:rsid w:val="008C48D9"/>
    <w:rsid w:val="008C4FEB"/>
    <w:rsid w:val="008C5E8B"/>
    <w:rsid w:val="008E2CFC"/>
    <w:rsid w:val="008E3274"/>
    <w:rsid w:val="008E3F27"/>
    <w:rsid w:val="008E4FD6"/>
    <w:rsid w:val="008E624A"/>
    <w:rsid w:val="008E689D"/>
    <w:rsid w:val="008E6B9A"/>
    <w:rsid w:val="008E7032"/>
    <w:rsid w:val="008F0071"/>
    <w:rsid w:val="008F0755"/>
    <w:rsid w:val="008F1CD8"/>
    <w:rsid w:val="008F4119"/>
    <w:rsid w:val="008F6178"/>
    <w:rsid w:val="008F6376"/>
    <w:rsid w:val="009016B5"/>
    <w:rsid w:val="009021DA"/>
    <w:rsid w:val="00903789"/>
    <w:rsid w:val="00905B1F"/>
    <w:rsid w:val="009063C1"/>
    <w:rsid w:val="00907A4A"/>
    <w:rsid w:val="009102F4"/>
    <w:rsid w:val="00911981"/>
    <w:rsid w:val="009158DD"/>
    <w:rsid w:val="00920A3E"/>
    <w:rsid w:val="00922777"/>
    <w:rsid w:val="00925D3C"/>
    <w:rsid w:val="00925ED0"/>
    <w:rsid w:val="00927662"/>
    <w:rsid w:val="00927A2F"/>
    <w:rsid w:val="0093129A"/>
    <w:rsid w:val="0093315F"/>
    <w:rsid w:val="009341BD"/>
    <w:rsid w:val="009351F3"/>
    <w:rsid w:val="0093550F"/>
    <w:rsid w:val="00935695"/>
    <w:rsid w:val="00940046"/>
    <w:rsid w:val="0094117E"/>
    <w:rsid w:val="00943886"/>
    <w:rsid w:val="00944944"/>
    <w:rsid w:val="009451BE"/>
    <w:rsid w:val="0094611D"/>
    <w:rsid w:val="009467ED"/>
    <w:rsid w:val="00946A07"/>
    <w:rsid w:val="009477CC"/>
    <w:rsid w:val="009513E5"/>
    <w:rsid w:val="0095274E"/>
    <w:rsid w:val="00952CFA"/>
    <w:rsid w:val="00952D17"/>
    <w:rsid w:val="009548D7"/>
    <w:rsid w:val="009552D1"/>
    <w:rsid w:val="00957012"/>
    <w:rsid w:val="00960942"/>
    <w:rsid w:val="00961583"/>
    <w:rsid w:val="00961A0D"/>
    <w:rsid w:val="00962C67"/>
    <w:rsid w:val="00964690"/>
    <w:rsid w:val="00970377"/>
    <w:rsid w:val="00971901"/>
    <w:rsid w:val="0097425C"/>
    <w:rsid w:val="00974E22"/>
    <w:rsid w:val="00977343"/>
    <w:rsid w:val="0098347B"/>
    <w:rsid w:val="009854CC"/>
    <w:rsid w:val="009911E0"/>
    <w:rsid w:val="00992AE2"/>
    <w:rsid w:val="00996458"/>
    <w:rsid w:val="0099693E"/>
    <w:rsid w:val="009A036F"/>
    <w:rsid w:val="009A2142"/>
    <w:rsid w:val="009A2635"/>
    <w:rsid w:val="009A37C3"/>
    <w:rsid w:val="009A4B9B"/>
    <w:rsid w:val="009A5DC0"/>
    <w:rsid w:val="009A5E42"/>
    <w:rsid w:val="009A7095"/>
    <w:rsid w:val="009B0396"/>
    <w:rsid w:val="009B0F0A"/>
    <w:rsid w:val="009B183B"/>
    <w:rsid w:val="009B1A41"/>
    <w:rsid w:val="009B31C9"/>
    <w:rsid w:val="009B3BB6"/>
    <w:rsid w:val="009B41F4"/>
    <w:rsid w:val="009B4661"/>
    <w:rsid w:val="009B5684"/>
    <w:rsid w:val="009C12D8"/>
    <w:rsid w:val="009C18C8"/>
    <w:rsid w:val="009C359D"/>
    <w:rsid w:val="009C3A86"/>
    <w:rsid w:val="009C5004"/>
    <w:rsid w:val="009C671F"/>
    <w:rsid w:val="009C70B7"/>
    <w:rsid w:val="009D0B0F"/>
    <w:rsid w:val="009D1FF7"/>
    <w:rsid w:val="009D3E58"/>
    <w:rsid w:val="009D490B"/>
    <w:rsid w:val="009D62F3"/>
    <w:rsid w:val="009D747A"/>
    <w:rsid w:val="009D79C7"/>
    <w:rsid w:val="009E1D40"/>
    <w:rsid w:val="009E2B0D"/>
    <w:rsid w:val="009E41DF"/>
    <w:rsid w:val="009E4531"/>
    <w:rsid w:val="009E5DE8"/>
    <w:rsid w:val="009F29E4"/>
    <w:rsid w:val="009F387B"/>
    <w:rsid w:val="009F444F"/>
    <w:rsid w:val="009F547A"/>
    <w:rsid w:val="009F7E32"/>
    <w:rsid w:val="00A0063A"/>
    <w:rsid w:val="00A02D17"/>
    <w:rsid w:val="00A037D4"/>
    <w:rsid w:val="00A046E3"/>
    <w:rsid w:val="00A10056"/>
    <w:rsid w:val="00A10074"/>
    <w:rsid w:val="00A11FF7"/>
    <w:rsid w:val="00A12C0C"/>
    <w:rsid w:val="00A14559"/>
    <w:rsid w:val="00A16E8F"/>
    <w:rsid w:val="00A174FA"/>
    <w:rsid w:val="00A2069E"/>
    <w:rsid w:val="00A22613"/>
    <w:rsid w:val="00A23884"/>
    <w:rsid w:val="00A23D06"/>
    <w:rsid w:val="00A243FC"/>
    <w:rsid w:val="00A24EFD"/>
    <w:rsid w:val="00A25256"/>
    <w:rsid w:val="00A25CAF"/>
    <w:rsid w:val="00A27D05"/>
    <w:rsid w:val="00A31C1F"/>
    <w:rsid w:val="00A32803"/>
    <w:rsid w:val="00A32B8B"/>
    <w:rsid w:val="00A33100"/>
    <w:rsid w:val="00A34212"/>
    <w:rsid w:val="00A35CDF"/>
    <w:rsid w:val="00A36ED4"/>
    <w:rsid w:val="00A4023A"/>
    <w:rsid w:val="00A4069E"/>
    <w:rsid w:val="00A40AEF"/>
    <w:rsid w:val="00A41A0F"/>
    <w:rsid w:val="00A442F3"/>
    <w:rsid w:val="00A4500D"/>
    <w:rsid w:val="00A45100"/>
    <w:rsid w:val="00A46322"/>
    <w:rsid w:val="00A50AD7"/>
    <w:rsid w:val="00A50C8E"/>
    <w:rsid w:val="00A52C04"/>
    <w:rsid w:val="00A53B8B"/>
    <w:rsid w:val="00A54333"/>
    <w:rsid w:val="00A603CB"/>
    <w:rsid w:val="00A623B9"/>
    <w:rsid w:val="00A62C7E"/>
    <w:rsid w:val="00A63759"/>
    <w:rsid w:val="00A6688E"/>
    <w:rsid w:val="00A73843"/>
    <w:rsid w:val="00A73CDC"/>
    <w:rsid w:val="00A74054"/>
    <w:rsid w:val="00A7473A"/>
    <w:rsid w:val="00A75157"/>
    <w:rsid w:val="00A75251"/>
    <w:rsid w:val="00A755F5"/>
    <w:rsid w:val="00A75DEE"/>
    <w:rsid w:val="00A814BF"/>
    <w:rsid w:val="00A83ECB"/>
    <w:rsid w:val="00A8516D"/>
    <w:rsid w:val="00A855A1"/>
    <w:rsid w:val="00A85BB7"/>
    <w:rsid w:val="00A87F8A"/>
    <w:rsid w:val="00A913DD"/>
    <w:rsid w:val="00A913F9"/>
    <w:rsid w:val="00A9292E"/>
    <w:rsid w:val="00A9672D"/>
    <w:rsid w:val="00AA0A8C"/>
    <w:rsid w:val="00AA11E1"/>
    <w:rsid w:val="00AA143E"/>
    <w:rsid w:val="00AA3778"/>
    <w:rsid w:val="00AA5C81"/>
    <w:rsid w:val="00AA5F61"/>
    <w:rsid w:val="00AB0F8E"/>
    <w:rsid w:val="00AB2C0E"/>
    <w:rsid w:val="00AB2F34"/>
    <w:rsid w:val="00AB3D3C"/>
    <w:rsid w:val="00AB4551"/>
    <w:rsid w:val="00AB4A15"/>
    <w:rsid w:val="00AB6541"/>
    <w:rsid w:val="00AB7CC3"/>
    <w:rsid w:val="00AC24B0"/>
    <w:rsid w:val="00AC2ACC"/>
    <w:rsid w:val="00AC33F1"/>
    <w:rsid w:val="00AC4DA9"/>
    <w:rsid w:val="00AC568F"/>
    <w:rsid w:val="00AC619F"/>
    <w:rsid w:val="00AC6294"/>
    <w:rsid w:val="00AC6CA4"/>
    <w:rsid w:val="00AC731E"/>
    <w:rsid w:val="00AC7615"/>
    <w:rsid w:val="00AD23A0"/>
    <w:rsid w:val="00AD44AC"/>
    <w:rsid w:val="00AD5316"/>
    <w:rsid w:val="00AD5947"/>
    <w:rsid w:val="00AD726E"/>
    <w:rsid w:val="00AE02FA"/>
    <w:rsid w:val="00AE1909"/>
    <w:rsid w:val="00AE23B9"/>
    <w:rsid w:val="00AE6D8D"/>
    <w:rsid w:val="00AE6DA8"/>
    <w:rsid w:val="00AF0A10"/>
    <w:rsid w:val="00AF15CF"/>
    <w:rsid w:val="00AF3B06"/>
    <w:rsid w:val="00AF3F85"/>
    <w:rsid w:val="00AF454F"/>
    <w:rsid w:val="00AF5B5C"/>
    <w:rsid w:val="00B0378C"/>
    <w:rsid w:val="00B10B4C"/>
    <w:rsid w:val="00B11B65"/>
    <w:rsid w:val="00B1209B"/>
    <w:rsid w:val="00B1325C"/>
    <w:rsid w:val="00B14B68"/>
    <w:rsid w:val="00B17562"/>
    <w:rsid w:val="00B17BC2"/>
    <w:rsid w:val="00B17E32"/>
    <w:rsid w:val="00B2006B"/>
    <w:rsid w:val="00B20D33"/>
    <w:rsid w:val="00B20DE9"/>
    <w:rsid w:val="00B218D6"/>
    <w:rsid w:val="00B235C1"/>
    <w:rsid w:val="00B25911"/>
    <w:rsid w:val="00B27B45"/>
    <w:rsid w:val="00B30035"/>
    <w:rsid w:val="00B3285B"/>
    <w:rsid w:val="00B329B5"/>
    <w:rsid w:val="00B35C6C"/>
    <w:rsid w:val="00B3637F"/>
    <w:rsid w:val="00B37487"/>
    <w:rsid w:val="00B4154F"/>
    <w:rsid w:val="00B45340"/>
    <w:rsid w:val="00B454D8"/>
    <w:rsid w:val="00B50602"/>
    <w:rsid w:val="00B50654"/>
    <w:rsid w:val="00B529D3"/>
    <w:rsid w:val="00B5333F"/>
    <w:rsid w:val="00B559AB"/>
    <w:rsid w:val="00B60180"/>
    <w:rsid w:val="00B614E3"/>
    <w:rsid w:val="00B6152D"/>
    <w:rsid w:val="00B63D89"/>
    <w:rsid w:val="00B6402D"/>
    <w:rsid w:val="00B644C3"/>
    <w:rsid w:val="00B64B91"/>
    <w:rsid w:val="00B64FD2"/>
    <w:rsid w:val="00B65147"/>
    <w:rsid w:val="00B6695B"/>
    <w:rsid w:val="00B6760D"/>
    <w:rsid w:val="00B752EA"/>
    <w:rsid w:val="00B75A2B"/>
    <w:rsid w:val="00B75D39"/>
    <w:rsid w:val="00B80315"/>
    <w:rsid w:val="00B829B6"/>
    <w:rsid w:val="00B8338C"/>
    <w:rsid w:val="00B83C52"/>
    <w:rsid w:val="00B85775"/>
    <w:rsid w:val="00B87BEF"/>
    <w:rsid w:val="00B87E39"/>
    <w:rsid w:val="00B9128E"/>
    <w:rsid w:val="00B968CD"/>
    <w:rsid w:val="00B97C61"/>
    <w:rsid w:val="00BA119F"/>
    <w:rsid w:val="00BA20A4"/>
    <w:rsid w:val="00BA37EA"/>
    <w:rsid w:val="00BA3ADB"/>
    <w:rsid w:val="00BA54B4"/>
    <w:rsid w:val="00BA669E"/>
    <w:rsid w:val="00BA728D"/>
    <w:rsid w:val="00BA760A"/>
    <w:rsid w:val="00BA7936"/>
    <w:rsid w:val="00BA7E62"/>
    <w:rsid w:val="00BB00FF"/>
    <w:rsid w:val="00BB2D5A"/>
    <w:rsid w:val="00BB4B8A"/>
    <w:rsid w:val="00BB65C8"/>
    <w:rsid w:val="00BC02A8"/>
    <w:rsid w:val="00BC23E8"/>
    <w:rsid w:val="00BC284A"/>
    <w:rsid w:val="00BC3EA8"/>
    <w:rsid w:val="00BC43CB"/>
    <w:rsid w:val="00BC6393"/>
    <w:rsid w:val="00BC7546"/>
    <w:rsid w:val="00BD0D98"/>
    <w:rsid w:val="00BD1E32"/>
    <w:rsid w:val="00BD2D45"/>
    <w:rsid w:val="00BD368A"/>
    <w:rsid w:val="00BD46A6"/>
    <w:rsid w:val="00BD4F8B"/>
    <w:rsid w:val="00BD583D"/>
    <w:rsid w:val="00BD629D"/>
    <w:rsid w:val="00BE01AD"/>
    <w:rsid w:val="00BE0ABE"/>
    <w:rsid w:val="00BE1B10"/>
    <w:rsid w:val="00BE3B53"/>
    <w:rsid w:val="00BE41BB"/>
    <w:rsid w:val="00BE4CFB"/>
    <w:rsid w:val="00BE530A"/>
    <w:rsid w:val="00BF02D2"/>
    <w:rsid w:val="00BF0C7D"/>
    <w:rsid w:val="00BF2125"/>
    <w:rsid w:val="00BF2CB7"/>
    <w:rsid w:val="00BF45F3"/>
    <w:rsid w:val="00BF4D79"/>
    <w:rsid w:val="00BF7953"/>
    <w:rsid w:val="00C005E0"/>
    <w:rsid w:val="00C00C19"/>
    <w:rsid w:val="00C03083"/>
    <w:rsid w:val="00C057FB"/>
    <w:rsid w:val="00C05F7D"/>
    <w:rsid w:val="00C07659"/>
    <w:rsid w:val="00C1159B"/>
    <w:rsid w:val="00C11AA4"/>
    <w:rsid w:val="00C11E43"/>
    <w:rsid w:val="00C13969"/>
    <w:rsid w:val="00C144A7"/>
    <w:rsid w:val="00C14A43"/>
    <w:rsid w:val="00C15717"/>
    <w:rsid w:val="00C17AFC"/>
    <w:rsid w:val="00C23ADC"/>
    <w:rsid w:val="00C240CE"/>
    <w:rsid w:val="00C30196"/>
    <w:rsid w:val="00C30361"/>
    <w:rsid w:val="00C319CE"/>
    <w:rsid w:val="00C31AF0"/>
    <w:rsid w:val="00C32B72"/>
    <w:rsid w:val="00C359D3"/>
    <w:rsid w:val="00C36234"/>
    <w:rsid w:val="00C368BC"/>
    <w:rsid w:val="00C3752C"/>
    <w:rsid w:val="00C44236"/>
    <w:rsid w:val="00C46907"/>
    <w:rsid w:val="00C4711D"/>
    <w:rsid w:val="00C472A6"/>
    <w:rsid w:val="00C51453"/>
    <w:rsid w:val="00C524FA"/>
    <w:rsid w:val="00C54921"/>
    <w:rsid w:val="00C54ABF"/>
    <w:rsid w:val="00C55EC6"/>
    <w:rsid w:val="00C60A67"/>
    <w:rsid w:val="00C60B05"/>
    <w:rsid w:val="00C6351F"/>
    <w:rsid w:val="00C64258"/>
    <w:rsid w:val="00C65F0A"/>
    <w:rsid w:val="00C71D0D"/>
    <w:rsid w:val="00C73476"/>
    <w:rsid w:val="00C7480C"/>
    <w:rsid w:val="00C74E15"/>
    <w:rsid w:val="00C752D4"/>
    <w:rsid w:val="00C772B8"/>
    <w:rsid w:val="00C8022D"/>
    <w:rsid w:val="00C82549"/>
    <w:rsid w:val="00C82D52"/>
    <w:rsid w:val="00C83EC7"/>
    <w:rsid w:val="00C86A6E"/>
    <w:rsid w:val="00C90576"/>
    <w:rsid w:val="00C914F2"/>
    <w:rsid w:val="00C93320"/>
    <w:rsid w:val="00C93B77"/>
    <w:rsid w:val="00C93DB7"/>
    <w:rsid w:val="00C963CA"/>
    <w:rsid w:val="00C9675B"/>
    <w:rsid w:val="00C97AEC"/>
    <w:rsid w:val="00CA08E6"/>
    <w:rsid w:val="00CA1C2C"/>
    <w:rsid w:val="00CA1E95"/>
    <w:rsid w:val="00CA1E98"/>
    <w:rsid w:val="00CA2675"/>
    <w:rsid w:val="00CA38A7"/>
    <w:rsid w:val="00CA39EA"/>
    <w:rsid w:val="00CA6D78"/>
    <w:rsid w:val="00CA7A54"/>
    <w:rsid w:val="00CB0A82"/>
    <w:rsid w:val="00CB37C7"/>
    <w:rsid w:val="00CB3892"/>
    <w:rsid w:val="00CC0F4C"/>
    <w:rsid w:val="00CC16BF"/>
    <w:rsid w:val="00CC23BE"/>
    <w:rsid w:val="00CC3157"/>
    <w:rsid w:val="00CC40DD"/>
    <w:rsid w:val="00CC6CCE"/>
    <w:rsid w:val="00CC745C"/>
    <w:rsid w:val="00CD3EBC"/>
    <w:rsid w:val="00CD458D"/>
    <w:rsid w:val="00CD6396"/>
    <w:rsid w:val="00CD68B3"/>
    <w:rsid w:val="00CD6E81"/>
    <w:rsid w:val="00CE03A5"/>
    <w:rsid w:val="00CE1C2E"/>
    <w:rsid w:val="00CE2CA1"/>
    <w:rsid w:val="00CE3361"/>
    <w:rsid w:val="00CE4EB3"/>
    <w:rsid w:val="00CE6EC9"/>
    <w:rsid w:val="00CF1CDB"/>
    <w:rsid w:val="00CF3840"/>
    <w:rsid w:val="00CF3ECD"/>
    <w:rsid w:val="00CF48EE"/>
    <w:rsid w:val="00CF4BC4"/>
    <w:rsid w:val="00CF58C9"/>
    <w:rsid w:val="00CF5F99"/>
    <w:rsid w:val="00CF6535"/>
    <w:rsid w:val="00CF7336"/>
    <w:rsid w:val="00D02413"/>
    <w:rsid w:val="00D02484"/>
    <w:rsid w:val="00D02806"/>
    <w:rsid w:val="00D0445B"/>
    <w:rsid w:val="00D04A46"/>
    <w:rsid w:val="00D050E6"/>
    <w:rsid w:val="00D07B29"/>
    <w:rsid w:val="00D103B1"/>
    <w:rsid w:val="00D168FE"/>
    <w:rsid w:val="00D16FD2"/>
    <w:rsid w:val="00D216A5"/>
    <w:rsid w:val="00D2174F"/>
    <w:rsid w:val="00D24B94"/>
    <w:rsid w:val="00D25714"/>
    <w:rsid w:val="00D3366E"/>
    <w:rsid w:val="00D34A3A"/>
    <w:rsid w:val="00D357A0"/>
    <w:rsid w:val="00D35E81"/>
    <w:rsid w:val="00D43E86"/>
    <w:rsid w:val="00D47C3E"/>
    <w:rsid w:val="00D52574"/>
    <w:rsid w:val="00D53232"/>
    <w:rsid w:val="00D53975"/>
    <w:rsid w:val="00D539C0"/>
    <w:rsid w:val="00D53E52"/>
    <w:rsid w:val="00D53E93"/>
    <w:rsid w:val="00D54B69"/>
    <w:rsid w:val="00D55502"/>
    <w:rsid w:val="00D56D6A"/>
    <w:rsid w:val="00D61413"/>
    <w:rsid w:val="00D65FF2"/>
    <w:rsid w:val="00D710E7"/>
    <w:rsid w:val="00D7749A"/>
    <w:rsid w:val="00D800E9"/>
    <w:rsid w:val="00D801FE"/>
    <w:rsid w:val="00D80D81"/>
    <w:rsid w:val="00D82A98"/>
    <w:rsid w:val="00D85ECB"/>
    <w:rsid w:val="00D86DCA"/>
    <w:rsid w:val="00D86F20"/>
    <w:rsid w:val="00D87196"/>
    <w:rsid w:val="00D91608"/>
    <w:rsid w:val="00D9364E"/>
    <w:rsid w:val="00D939A6"/>
    <w:rsid w:val="00D93FBA"/>
    <w:rsid w:val="00D94622"/>
    <w:rsid w:val="00D97597"/>
    <w:rsid w:val="00D97AF1"/>
    <w:rsid w:val="00DA110B"/>
    <w:rsid w:val="00DA54E9"/>
    <w:rsid w:val="00DA5A2B"/>
    <w:rsid w:val="00DA7B50"/>
    <w:rsid w:val="00DB0F56"/>
    <w:rsid w:val="00DB1F3A"/>
    <w:rsid w:val="00DB28CD"/>
    <w:rsid w:val="00DB3E3E"/>
    <w:rsid w:val="00DC1B4E"/>
    <w:rsid w:val="00DC3049"/>
    <w:rsid w:val="00DC444D"/>
    <w:rsid w:val="00DC5E33"/>
    <w:rsid w:val="00DC731D"/>
    <w:rsid w:val="00DD0485"/>
    <w:rsid w:val="00DD0712"/>
    <w:rsid w:val="00DD0CE0"/>
    <w:rsid w:val="00DD1C50"/>
    <w:rsid w:val="00DD3EF3"/>
    <w:rsid w:val="00DD460F"/>
    <w:rsid w:val="00DD5587"/>
    <w:rsid w:val="00DD765C"/>
    <w:rsid w:val="00DE16EB"/>
    <w:rsid w:val="00DE3D2B"/>
    <w:rsid w:val="00DE61B8"/>
    <w:rsid w:val="00DE6902"/>
    <w:rsid w:val="00DF3582"/>
    <w:rsid w:val="00DF5C84"/>
    <w:rsid w:val="00DF61FC"/>
    <w:rsid w:val="00DF79E4"/>
    <w:rsid w:val="00DF7D3E"/>
    <w:rsid w:val="00E01CA9"/>
    <w:rsid w:val="00E10189"/>
    <w:rsid w:val="00E113AE"/>
    <w:rsid w:val="00E14826"/>
    <w:rsid w:val="00E14E6B"/>
    <w:rsid w:val="00E15AC7"/>
    <w:rsid w:val="00E169C1"/>
    <w:rsid w:val="00E16F88"/>
    <w:rsid w:val="00E17218"/>
    <w:rsid w:val="00E20C24"/>
    <w:rsid w:val="00E20E15"/>
    <w:rsid w:val="00E223C7"/>
    <w:rsid w:val="00E231BE"/>
    <w:rsid w:val="00E249F7"/>
    <w:rsid w:val="00E2537E"/>
    <w:rsid w:val="00E2767E"/>
    <w:rsid w:val="00E33B54"/>
    <w:rsid w:val="00E33B6D"/>
    <w:rsid w:val="00E33EBA"/>
    <w:rsid w:val="00E37A62"/>
    <w:rsid w:val="00E402EA"/>
    <w:rsid w:val="00E43F4A"/>
    <w:rsid w:val="00E45567"/>
    <w:rsid w:val="00E455FF"/>
    <w:rsid w:val="00E45EA4"/>
    <w:rsid w:val="00E462C5"/>
    <w:rsid w:val="00E47C57"/>
    <w:rsid w:val="00E500F1"/>
    <w:rsid w:val="00E50442"/>
    <w:rsid w:val="00E52688"/>
    <w:rsid w:val="00E53E97"/>
    <w:rsid w:val="00E566A5"/>
    <w:rsid w:val="00E5691F"/>
    <w:rsid w:val="00E60F6D"/>
    <w:rsid w:val="00E615B1"/>
    <w:rsid w:val="00E646B4"/>
    <w:rsid w:val="00E64CA3"/>
    <w:rsid w:val="00E659E4"/>
    <w:rsid w:val="00E7279A"/>
    <w:rsid w:val="00E72A1A"/>
    <w:rsid w:val="00E7340B"/>
    <w:rsid w:val="00E76BDF"/>
    <w:rsid w:val="00E770CC"/>
    <w:rsid w:val="00E8013D"/>
    <w:rsid w:val="00E83331"/>
    <w:rsid w:val="00E85C51"/>
    <w:rsid w:val="00E875BA"/>
    <w:rsid w:val="00E87C15"/>
    <w:rsid w:val="00E920FD"/>
    <w:rsid w:val="00E93201"/>
    <w:rsid w:val="00E93ACF"/>
    <w:rsid w:val="00EA2BF9"/>
    <w:rsid w:val="00EA3315"/>
    <w:rsid w:val="00EA77EB"/>
    <w:rsid w:val="00EB0170"/>
    <w:rsid w:val="00EB4D65"/>
    <w:rsid w:val="00EB5290"/>
    <w:rsid w:val="00EB59D0"/>
    <w:rsid w:val="00EB7080"/>
    <w:rsid w:val="00EC1207"/>
    <w:rsid w:val="00EC1453"/>
    <w:rsid w:val="00EC2B8B"/>
    <w:rsid w:val="00EC3646"/>
    <w:rsid w:val="00EC4679"/>
    <w:rsid w:val="00EC4785"/>
    <w:rsid w:val="00EC4A76"/>
    <w:rsid w:val="00EC54F4"/>
    <w:rsid w:val="00EC6E71"/>
    <w:rsid w:val="00EC7D27"/>
    <w:rsid w:val="00ED0DC2"/>
    <w:rsid w:val="00ED3309"/>
    <w:rsid w:val="00ED3B80"/>
    <w:rsid w:val="00ED4215"/>
    <w:rsid w:val="00ED52E7"/>
    <w:rsid w:val="00ED5FC7"/>
    <w:rsid w:val="00ED6606"/>
    <w:rsid w:val="00ED6636"/>
    <w:rsid w:val="00ED66F7"/>
    <w:rsid w:val="00ED6757"/>
    <w:rsid w:val="00EE0CB7"/>
    <w:rsid w:val="00EE0E66"/>
    <w:rsid w:val="00EE19E4"/>
    <w:rsid w:val="00EE4561"/>
    <w:rsid w:val="00EE66EF"/>
    <w:rsid w:val="00EF09B4"/>
    <w:rsid w:val="00EF11F9"/>
    <w:rsid w:val="00EF1F4A"/>
    <w:rsid w:val="00EF316C"/>
    <w:rsid w:val="00EF5E64"/>
    <w:rsid w:val="00EF7A7F"/>
    <w:rsid w:val="00F00DEC"/>
    <w:rsid w:val="00F028CD"/>
    <w:rsid w:val="00F02A37"/>
    <w:rsid w:val="00F03B50"/>
    <w:rsid w:val="00F03C0E"/>
    <w:rsid w:val="00F03E40"/>
    <w:rsid w:val="00F0426A"/>
    <w:rsid w:val="00F04E5B"/>
    <w:rsid w:val="00F053BB"/>
    <w:rsid w:val="00F06D0B"/>
    <w:rsid w:val="00F07734"/>
    <w:rsid w:val="00F11D89"/>
    <w:rsid w:val="00F12268"/>
    <w:rsid w:val="00F136EF"/>
    <w:rsid w:val="00F14618"/>
    <w:rsid w:val="00F163D2"/>
    <w:rsid w:val="00F17AE2"/>
    <w:rsid w:val="00F20F6A"/>
    <w:rsid w:val="00F22567"/>
    <w:rsid w:val="00F22AE1"/>
    <w:rsid w:val="00F2408A"/>
    <w:rsid w:val="00F261C9"/>
    <w:rsid w:val="00F26ABE"/>
    <w:rsid w:val="00F32A38"/>
    <w:rsid w:val="00F42463"/>
    <w:rsid w:val="00F4574C"/>
    <w:rsid w:val="00F463A3"/>
    <w:rsid w:val="00F46DDD"/>
    <w:rsid w:val="00F476C3"/>
    <w:rsid w:val="00F51B38"/>
    <w:rsid w:val="00F520FE"/>
    <w:rsid w:val="00F52DE2"/>
    <w:rsid w:val="00F544A5"/>
    <w:rsid w:val="00F60B9E"/>
    <w:rsid w:val="00F63EB3"/>
    <w:rsid w:val="00F65142"/>
    <w:rsid w:val="00F66B13"/>
    <w:rsid w:val="00F6733E"/>
    <w:rsid w:val="00F71BB8"/>
    <w:rsid w:val="00F73CBF"/>
    <w:rsid w:val="00F745E6"/>
    <w:rsid w:val="00F76347"/>
    <w:rsid w:val="00F764E4"/>
    <w:rsid w:val="00F768F2"/>
    <w:rsid w:val="00F81719"/>
    <w:rsid w:val="00F8194B"/>
    <w:rsid w:val="00F84D70"/>
    <w:rsid w:val="00F8510F"/>
    <w:rsid w:val="00F85BC2"/>
    <w:rsid w:val="00F86C84"/>
    <w:rsid w:val="00F90DE7"/>
    <w:rsid w:val="00F915F9"/>
    <w:rsid w:val="00F91C7F"/>
    <w:rsid w:val="00F9343C"/>
    <w:rsid w:val="00F93624"/>
    <w:rsid w:val="00F94507"/>
    <w:rsid w:val="00F964D0"/>
    <w:rsid w:val="00F97965"/>
    <w:rsid w:val="00FA0D6E"/>
    <w:rsid w:val="00FA1FEE"/>
    <w:rsid w:val="00FA2549"/>
    <w:rsid w:val="00FA6BA2"/>
    <w:rsid w:val="00FA78E0"/>
    <w:rsid w:val="00FB0D19"/>
    <w:rsid w:val="00FB3B52"/>
    <w:rsid w:val="00FB77BD"/>
    <w:rsid w:val="00FC1879"/>
    <w:rsid w:val="00FC1AB8"/>
    <w:rsid w:val="00FC4894"/>
    <w:rsid w:val="00FC5CF1"/>
    <w:rsid w:val="00FC7CC9"/>
    <w:rsid w:val="00FD67E6"/>
    <w:rsid w:val="00FE1B8B"/>
    <w:rsid w:val="00FE1FA4"/>
    <w:rsid w:val="00FE2631"/>
    <w:rsid w:val="00FE2D87"/>
    <w:rsid w:val="00FE439A"/>
    <w:rsid w:val="00FE5C4F"/>
    <w:rsid w:val="00FE5C91"/>
    <w:rsid w:val="00FE721A"/>
    <w:rsid w:val="00FF2C16"/>
    <w:rsid w:val="00FF329B"/>
    <w:rsid w:val="00FF34D0"/>
    <w:rsid w:val="00FF3F0F"/>
    <w:rsid w:val="00FF41B2"/>
    <w:rsid w:val="00FF4E3B"/>
    <w:rsid w:val="00FF5110"/>
    <w:rsid w:val="00FF5616"/>
    <w:rsid w:val="00FF61A7"/>
    <w:rsid w:val="00FF7879"/>
    <w:rsid w:val="3E03D5CC"/>
    <w:rsid w:val="543C1B2A"/>
    <w:rsid w:val="5828A64E"/>
    <w:rsid w:val="73143B03"/>
    <w:rsid w:val="75049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608BE0F0"/>
  <w15:docId w15:val="{4031CCDB-73AD-AA4D-803B-2A7DC23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D4"/>
    <w:pPr>
      <w:widowControl/>
    </w:pPr>
    <w:rPr>
      <w:rFonts w:ascii="Times New Roman" w:eastAsia="Times New Roman" w:hAnsi="Times New Roman" w:cs="Times New Roman"/>
      <w:sz w:val="24"/>
      <w:szCs w:val="24"/>
    </w:rPr>
  </w:style>
  <w:style w:type="paragraph" w:styleId="Heading1">
    <w:name w:val="heading 1"/>
    <w:basedOn w:val="Normal"/>
    <w:uiPriority w:val="9"/>
    <w:qFormat/>
    <w:rsid w:val="005845D4"/>
    <w:pPr>
      <w:widowControl w:val="0"/>
      <w:spacing w:before="38"/>
      <w:ind w:left="140"/>
      <w:outlineLvl w:val="0"/>
    </w:pPr>
    <w:rPr>
      <w:rFonts w:cstheme="minorBidi"/>
      <w:b/>
      <w:bCs/>
      <w:sz w:val="28"/>
      <w:szCs w:val="28"/>
    </w:rPr>
  </w:style>
  <w:style w:type="paragraph" w:styleId="Heading2">
    <w:name w:val="heading 2"/>
    <w:basedOn w:val="Normal"/>
    <w:uiPriority w:val="9"/>
    <w:unhideWhenUsed/>
    <w:qFormat/>
    <w:rsid w:val="005845D4"/>
    <w:pPr>
      <w:widowControl w:val="0"/>
      <w:ind w:left="14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45D4"/>
    <w:pPr>
      <w:widowControl w:val="0"/>
      <w:spacing w:before="52"/>
      <w:ind w:left="140" w:firstLine="719"/>
    </w:pPr>
    <w:rPr>
      <w:rFonts w:cstheme="minorBidi"/>
    </w:rPr>
  </w:style>
  <w:style w:type="paragraph" w:styleId="ListParagraph">
    <w:name w:val="List Paragraph"/>
    <w:basedOn w:val="Normal"/>
    <w:uiPriority w:val="1"/>
    <w:qFormat/>
    <w:rsid w:val="005845D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845D4"/>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45D4"/>
    <w:pPr>
      <w:widowControl w:val="0"/>
    </w:pPr>
    <w:rPr>
      <w:rFonts w:eastAsiaTheme="minorHAnsi"/>
      <w:sz w:val="18"/>
      <w:szCs w:val="18"/>
    </w:rPr>
  </w:style>
  <w:style w:type="character" w:customStyle="1" w:styleId="BalloonTextChar">
    <w:name w:val="Balloon Text Char"/>
    <w:basedOn w:val="DefaultParagraphFont"/>
    <w:link w:val="BalloonText"/>
    <w:uiPriority w:val="99"/>
    <w:semiHidden/>
    <w:rsid w:val="00880FF4"/>
    <w:rPr>
      <w:rFonts w:ascii="Times New Roman" w:hAnsi="Times New Roman" w:cs="Times New Roman"/>
      <w:sz w:val="18"/>
      <w:szCs w:val="18"/>
    </w:rPr>
  </w:style>
  <w:style w:type="paragraph" w:styleId="FootnoteText">
    <w:name w:val="footnote text"/>
    <w:basedOn w:val="Normal"/>
    <w:link w:val="FootnoteTextChar"/>
    <w:uiPriority w:val="99"/>
    <w:unhideWhenUsed/>
    <w:rsid w:val="005845D4"/>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D52E7"/>
    <w:rPr>
      <w:sz w:val="20"/>
      <w:szCs w:val="20"/>
    </w:rPr>
  </w:style>
  <w:style w:type="character" w:styleId="FootnoteReference">
    <w:name w:val="footnote reference"/>
    <w:basedOn w:val="DefaultParagraphFont"/>
    <w:uiPriority w:val="99"/>
    <w:semiHidden/>
    <w:unhideWhenUsed/>
    <w:rsid w:val="00ED52E7"/>
    <w:rPr>
      <w:vertAlign w:val="superscript"/>
    </w:rPr>
  </w:style>
  <w:style w:type="paragraph" w:styleId="Header">
    <w:name w:val="header"/>
    <w:basedOn w:val="Normal"/>
    <w:link w:val="HeaderChar"/>
    <w:uiPriority w:val="99"/>
    <w:unhideWhenUsed/>
    <w:rsid w:val="005845D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73A2"/>
  </w:style>
  <w:style w:type="paragraph" w:styleId="Footer">
    <w:name w:val="footer"/>
    <w:basedOn w:val="Normal"/>
    <w:link w:val="FooterChar"/>
    <w:uiPriority w:val="99"/>
    <w:unhideWhenUsed/>
    <w:rsid w:val="005845D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73A2"/>
  </w:style>
  <w:style w:type="character" w:styleId="Hyperlink">
    <w:name w:val="Hyperlink"/>
    <w:basedOn w:val="DefaultParagraphFont"/>
    <w:uiPriority w:val="99"/>
    <w:unhideWhenUsed/>
    <w:rsid w:val="006866EA"/>
    <w:rPr>
      <w:color w:val="0000FF" w:themeColor="hyperlink"/>
      <w:u w:val="single"/>
    </w:rPr>
  </w:style>
  <w:style w:type="character" w:customStyle="1" w:styleId="UnresolvedMention1">
    <w:name w:val="Unresolved Mention1"/>
    <w:basedOn w:val="DefaultParagraphFont"/>
    <w:uiPriority w:val="99"/>
    <w:semiHidden/>
    <w:unhideWhenUsed/>
    <w:rsid w:val="006866EA"/>
    <w:rPr>
      <w:color w:val="605E5C"/>
      <w:shd w:val="clear" w:color="auto" w:fill="E1DFDD"/>
    </w:rPr>
  </w:style>
  <w:style w:type="character" w:styleId="CommentReference">
    <w:name w:val="annotation reference"/>
    <w:basedOn w:val="DefaultParagraphFont"/>
    <w:uiPriority w:val="99"/>
    <w:semiHidden/>
    <w:unhideWhenUsed/>
    <w:rsid w:val="001E09C6"/>
    <w:rPr>
      <w:sz w:val="16"/>
      <w:szCs w:val="16"/>
    </w:rPr>
  </w:style>
  <w:style w:type="paragraph" w:styleId="CommentText">
    <w:name w:val="annotation text"/>
    <w:basedOn w:val="Normal"/>
    <w:link w:val="CommentTextChar"/>
    <w:uiPriority w:val="99"/>
    <w:unhideWhenUsed/>
    <w:rsid w:val="00363EA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E09C6"/>
    <w:rPr>
      <w:sz w:val="20"/>
      <w:szCs w:val="20"/>
    </w:rPr>
  </w:style>
  <w:style w:type="paragraph" w:styleId="CommentSubject">
    <w:name w:val="annotation subject"/>
    <w:basedOn w:val="CommentText"/>
    <w:next w:val="CommentText"/>
    <w:link w:val="CommentSubjectChar"/>
    <w:uiPriority w:val="99"/>
    <w:semiHidden/>
    <w:unhideWhenUsed/>
    <w:rsid w:val="001E09C6"/>
    <w:rPr>
      <w:b/>
      <w:bCs/>
    </w:rPr>
  </w:style>
  <w:style w:type="character" w:customStyle="1" w:styleId="CommentSubjectChar">
    <w:name w:val="Comment Subject Char"/>
    <w:basedOn w:val="CommentTextChar"/>
    <w:link w:val="CommentSubject"/>
    <w:uiPriority w:val="99"/>
    <w:semiHidden/>
    <w:rsid w:val="001E09C6"/>
    <w:rPr>
      <w:b/>
      <w:bCs/>
      <w:sz w:val="20"/>
      <w:szCs w:val="20"/>
    </w:rPr>
  </w:style>
  <w:style w:type="paragraph" w:styleId="Revision">
    <w:name w:val="Revision"/>
    <w:hidden/>
    <w:uiPriority w:val="99"/>
    <w:semiHidden/>
    <w:rsid w:val="00363EAF"/>
    <w:pPr>
      <w:widowControl/>
    </w:pPr>
  </w:style>
  <w:style w:type="character" w:styleId="FollowedHyperlink">
    <w:name w:val="FollowedHyperlink"/>
    <w:basedOn w:val="DefaultParagraphFont"/>
    <w:uiPriority w:val="99"/>
    <w:semiHidden/>
    <w:unhideWhenUsed/>
    <w:rsid w:val="00363EAF"/>
    <w:rPr>
      <w:color w:val="800080" w:themeColor="followedHyperlink"/>
      <w:u w:val="single"/>
    </w:rPr>
  </w:style>
  <w:style w:type="paragraph" w:styleId="NormalWeb">
    <w:name w:val="Normal (Web)"/>
    <w:basedOn w:val="Normal"/>
    <w:uiPriority w:val="99"/>
    <w:unhideWhenUsed/>
    <w:rsid w:val="00194245"/>
    <w:pPr>
      <w:spacing w:before="100" w:beforeAutospacing="1" w:after="100" w:afterAutospacing="1"/>
    </w:pPr>
  </w:style>
  <w:style w:type="paragraph" w:styleId="EndnoteText">
    <w:name w:val="endnote text"/>
    <w:basedOn w:val="Normal"/>
    <w:link w:val="EndnoteTextChar"/>
    <w:uiPriority w:val="99"/>
    <w:semiHidden/>
    <w:unhideWhenUsed/>
    <w:rsid w:val="00CD458D"/>
    <w:pPr>
      <w:spacing w:after="200" w:line="276" w:lineRule="auto"/>
      <w:jc w:val="both"/>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CD458D"/>
    <w:rPr>
      <w:rFonts w:eastAsiaTheme="minorEastAsia"/>
      <w:sz w:val="20"/>
      <w:szCs w:val="20"/>
    </w:rPr>
  </w:style>
  <w:style w:type="character" w:customStyle="1" w:styleId="UnresolvedMention">
    <w:name w:val="Unresolved Mention"/>
    <w:basedOn w:val="DefaultParagraphFont"/>
    <w:uiPriority w:val="99"/>
    <w:semiHidden/>
    <w:unhideWhenUsed/>
    <w:rsid w:val="00AA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010">
      <w:bodyDiv w:val="1"/>
      <w:marLeft w:val="0"/>
      <w:marRight w:val="0"/>
      <w:marTop w:val="0"/>
      <w:marBottom w:val="0"/>
      <w:divBdr>
        <w:top w:val="none" w:sz="0" w:space="0" w:color="auto"/>
        <w:left w:val="none" w:sz="0" w:space="0" w:color="auto"/>
        <w:bottom w:val="none" w:sz="0" w:space="0" w:color="auto"/>
        <w:right w:val="none" w:sz="0" w:space="0" w:color="auto"/>
      </w:divBdr>
    </w:div>
    <w:div w:id="76874386">
      <w:bodyDiv w:val="1"/>
      <w:marLeft w:val="0"/>
      <w:marRight w:val="0"/>
      <w:marTop w:val="0"/>
      <w:marBottom w:val="0"/>
      <w:divBdr>
        <w:top w:val="none" w:sz="0" w:space="0" w:color="auto"/>
        <w:left w:val="none" w:sz="0" w:space="0" w:color="auto"/>
        <w:bottom w:val="none" w:sz="0" w:space="0" w:color="auto"/>
        <w:right w:val="none" w:sz="0" w:space="0" w:color="auto"/>
      </w:divBdr>
    </w:div>
    <w:div w:id="121071203">
      <w:bodyDiv w:val="1"/>
      <w:marLeft w:val="0"/>
      <w:marRight w:val="0"/>
      <w:marTop w:val="0"/>
      <w:marBottom w:val="0"/>
      <w:divBdr>
        <w:top w:val="none" w:sz="0" w:space="0" w:color="auto"/>
        <w:left w:val="none" w:sz="0" w:space="0" w:color="auto"/>
        <w:bottom w:val="none" w:sz="0" w:space="0" w:color="auto"/>
        <w:right w:val="none" w:sz="0" w:space="0" w:color="auto"/>
      </w:divBdr>
    </w:div>
    <w:div w:id="131872111">
      <w:bodyDiv w:val="1"/>
      <w:marLeft w:val="0"/>
      <w:marRight w:val="0"/>
      <w:marTop w:val="0"/>
      <w:marBottom w:val="0"/>
      <w:divBdr>
        <w:top w:val="none" w:sz="0" w:space="0" w:color="auto"/>
        <w:left w:val="none" w:sz="0" w:space="0" w:color="auto"/>
        <w:bottom w:val="none" w:sz="0" w:space="0" w:color="auto"/>
        <w:right w:val="none" w:sz="0" w:space="0" w:color="auto"/>
      </w:divBdr>
      <w:divsChild>
        <w:div w:id="445468044">
          <w:marLeft w:val="0"/>
          <w:marRight w:val="0"/>
          <w:marTop w:val="0"/>
          <w:marBottom w:val="0"/>
          <w:divBdr>
            <w:top w:val="none" w:sz="0" w:space="0" w:color="auto"/>
            <w:left w:val="none" w:sz="0" w:space="0" w:color="auto"/>
            <w:bottom w:val="none" w:sz="0" w:space="0" w:color="auto"/>
            <w:right w:val="none" w:sz="0" w:space="0" w:color="auto"/>
          </w:divBdr>
          <w:divsChild>
            <w:div w:id="1120883668">
              <w:marLeft w:val="0"/>
              <w:marRight w:val="0"/>
              <w:marTop w:val="0"/>
              <w:marBottom w:val="0"/>
              <w:divBdr>
                <w:top w:val="none" w:sz="0" w:space="0" w:color="auto"/>
                <w:left w:val="none" w:sz="0" w:space="0" w:color="auto"/>
                <w:bottom w:val="none" w:sz="0" w:space="0" w:color="auto"/>
                <w:right w:val="none" w:sz="0" w:space="0" w:color="auto"/>
              </w:divBdr>
              <w:divsChild>
                <w:div w:id="858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77">
      <w:bodyDiv w:val="1"/>
      <w:marLeft w:val="0"/>
      <w:marRight w:val="0"/>
      <w:marTop w:val="0"/>
      <w:marBottom w:val="0"/>
      <w:divBdr>
        <w:top w:val="none" w:sz="0" w:space="0" w:color="auto"/>
        <w:left w:val="none" w:sz="0" w:space="0" w:color="auto"/>
        <w:bottom w:val="none" w:sz="0" w:space="0" w:color="auto"/>
        <w:right w:val="none" w:sz="0" w:space="0" w:color="auto"/>
      </w:divBdr>
      <w:divsChild>
        <w:div w:id="1839690480">
          <w:marLeft w:val="0"/>
          <w:marRight w:val="0"/>
          <w:marTop w:val="0"/>
          <w:marBottom w:val="0"/>
          <w:divBdr>
            <w:top w:val="none" w:sz="0" w:space="0" w:color="auto"/>
            <w:left w:val="none" w:sz="0" w:space="0" w:color="auto"/>
            <w:bottom w:val="none" w:sz="0" w:space="0" w:color="auto"/>
            <w:right w:val="none" w:sz="0" w:space="0" w:color="auto"/>
          </w:divBdr>
          <w:divsChild>
            <w:div w:id="39062625">
              <w:marLeft w:val="0"/>
              <w:marRight w:val="0"/>
              <w:marTop w:val="0"/>
              <w:marBottom w:val="0"/>
              <w:divBdr>
                <w:top w:val="none" w:sz="0" w:space="0" w:color="auto"/>
                <w:left w:val="none" w:sz="0" w:space="0" w:color="auto"/>
                <w:bottom w:val="none" w:sz="0" w:space="0" w:color="auto"/>
                <w:right w:val="none" w:sz="0" w:space="0" w:color="auto"/>
              </w:divBdr>
              <w:divsChild>
                <w:div w:id="104227837">
                  <w:marLeft w:val="0"/>
                  <w:marRight w:val="0"/>
                  <w:marTop w:val="0"/>
                  <w:marBottom w:val="0"/>
                  <w:divBdr>
                    <w:top w:val="none" w:sz="0" w:space="0" w:color="auto"/>
                    <w:left w:val="none" w:sz="0" w:space="0" w:color="auto"/>
                    <w:bottom w:val="none" w:sz="0" w:space="0" w:color="auto"/>
                    <w:right w:val="none" w:sz="0" w:space="0" w:color="auto"/>
                  </w:divBdr>
                  <w:divsChild>
                    <w:div w:id="19285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5471">
      <w:bodyDiv w:val="1"/>
      <w:marLeft w:val="0"/>
      <w:marRight w:val="0"/>
      <w:marTop w:val="0"/>
      <w:marBottom w:val="0"/>
      <w:divBdr>
        <w:top w:val="none" w:sz="0" w:space="0" w:color="auto"/>
        <w:left w:val="none" w:sz="0" w:space="0" w:color="auto"/>
        <w:bottom w:val="none" w:sz="0" w:space="0" w:color="auto"/>
        <w:right w:val="none" w:sz="0" w:space="0" w:color="auto"/>
      </w:divBdr>
      <w:divsChild>
        <w:div w:id="880703747">
          <w:marLeft w:val="0"/>
          <w:marRight w:val="0"/>
          <w:marTop w:val="0"/>
          <w:marBottom w:val="0"/>
          <w:divBdr>
            <w:top w:val="none" w:sz="0" w:space="0" w:color="auto"/>
            <w:left w:val="none" w:sz="0" w:space="0" w:color="auto"/>
            <w:bottom w:val="none" w:sz="0" w:space="0" w:color="auto"/>
            <w:right w:val="none" w:sz="0" w:space="0" w:color="auto"/>
          </w:divBdr>
          <w:divsChild>
            <w:div w:id="1330057689">
              <w:marLeft w:val="0"/>
              <w:marRight w:val="0"/>
              <w:marTop w:val="0"/>
              <w:marBottom w:val="0"/>
              <w:divBdr>
                <w:top w:val="none" w:sz="0" w:space="0" w:color="auto"/>
                <w:left w:val="none" w:sz="0" w:space="0" w:color="auto"/>
                <w:bottom w:val="none" w:sz="0" w:space="0" w:color="auto"/>
                <w:right w:val="none" w:sz="0" w:space="0" w:color="auto"/>
              </w:divBdr>
              <w:divsChild>
                <w:div w:id="143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892">
      <w:bodyDiv w:val="1"/>
      <w:marLeft w:val="0"/>
      <w:marRight w:val="0"/>
      <w:marTop w:val="0"/>
      <w:marBottom w:val="0"/>
      <w:divBdr>
        <w:top w:val="none" w:sz="0" w:space="0" w:color="auto"/>
        <w:left w:val="none" w:sz="0" w:space="0" w:color="auto"/>
        <w:bottom w:val="none" w:sz="0" w:space="0" w:color="auto"/>
        <w:right w:val="none" w:sz="0" w:space="0" w:color="auto"/>
      </w:divBdr>
    </w:div>
    <w:div w:id="446507103">
      <w:bodyDiv w:val="1"/>
      <w:marLeft w:val="0"/>
      <w:marRight w:val="0"/>
      <w:marTop w:val="0"/>
      <w:marBottom w:val="0"/>
      <w:divBdr>
        <w:top w:val="none" w:sz="0" w:space="0" w:color="auto"/>
        <w:left w:val="none" w:sz="0" w:space="0" w:color="auto"/>
        <w:bottom w:val="none" w:sz="0" w:space="0" w:color="auto"/>
        <w:right w:val="none" w:sz="0" w:space="0" w:color="auto"/>
      </w:divBdr>
      <w:divsChild>
        <w:div w:id="686492683">
          <w:marLeft w:val="0"/>
          <w:marRight w:val="0"/>
          <w:marTop w:val="0"/>
          <w:marBottom w:val="0"/>
          <w:divBdr>
            <w:top w:val="none" w:sz="0" w:space="0" w:color="auto"/>
            <w:left w:val="none" w:sz="0" w:space="0" w:color="auto"/>
            <w:bottom w:val="none" w:sz="0" w:space="0" w:color="auto"/>
            <w:right w:val="none" w:sz="0" w:space="0" w:color="auto"/>
          </w:divBdr>
          <w:divsChild>
            <w:div w:id="1662656101">
              <w:marLeft w:val="0"/>
              <w:marRight w:val="0"/>
              <w:marTop w:val="0"/>
              <w:marBottom w:val="0"/>
              <w:divBdr>
                <w:top w:val="none" w:sz="0" w:space="0" w:color="auto"/>
                <w:left w:val="none" w:sz="0" w:space="0" w:color="auto"/>
                <w:bottom w:val="none" w:sz="0" w:space="0" w:color="auto"/>
                <w:right w:val="none" w:sz="0" w:space="0" w:color="auto"/>
              </w:divBdr>
              <w:divsChild>
                <w:div w:id="115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5397">
      <w:bodyDiv w:val="1"/>
      <w:marLeft w:val="0"/>
      <w:marRight w:val="0"/>
      <w:marTop w:val="0"/>
      <w:marBottom w:val="0"/>
      <w:divBdr>
        <w:top w:val="none" w:sz="0" w:space="0" w:color="auto"/>
        <w:left w:val="none" w:sz="0" w:space="0" w:color="auto"/>
        <w:bottom w:val="none" w:sz="0" w:space="0" w:color="auto"/>
        <w:right w:val="none" w:sz="0" w:space="0" w:color="auto"/>
      </w:divBdr>
    </w:div>
    <w:div w:id="468206248">
      <w:bodyDiv w:val="1"/>
      <w:marLeft w:val="0"/>
      <w:marRight w:val="0"/>
      <w:marTop w:val="0"/>
      <w:marBottom w:val="0"/>
      <w:divBdr>
        <w:top w:val="none" w:sz="0" w:space="0" w:color="auto"/>
        <w:left w:val="none" w:sz="0" w:space="0" w:color="auto"/>
        <w:bottom w:val="none" w:sz="0" w:space="0" w:color="auto"/>
        <w:right w:val="none" w:sz="0" w:space="0" w:color="auto"/>
      </w:divBdr>
      <w:divsChild>
        <w:div w:id="1216160628">
          <w:marLeft w:val="0"/>
          <w:marRight w:val="0"/>
          <w:marTop w:val="0"/>
          <w:marBottom w:val="0"/>
          <w:divBdr>
            <w:top w:val="none" w:sz="0" w:space="0" w:color="auto"/>
            <w:left w:val="none" w:sz="0" w:space="0" w:color="auto"/>
            <w:bottom w:val="none" w:sz="0" w:space="0" w:color="auto"/>
            <w:right w:val="none" w:sz="0" w:space="0" w:color="auto"/>
          </w:divBdr>
          <w:divsChild>
            <w:div w:id="181019092">
              <w:marLeft w:val="0"/>
              <w:marRight w:val="0"/>
              <w:marTop w:val="0"/>
              <w:marBottom w:val="0"/>
              <w:divBdr>
                <w:top w:val="none" w:sz="0" w:space="0" w:color="auto"/>
                <w:left w:val="none" w:sz="0" w:space="0" w:color="auto"/>
                <w:bottom w:val="none" w:sz="0" w:space="0" w:color="auto"/>
                <w:right w:val="none" w:sz="0" w:space="0" w:color="auto"/>
              </w:divBdr>
              <w:divsChild>
                <w:div w:id="721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1218">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92055202">
      <w:bodyDiv w:val="1"/>
      <w:marLeft w:val="0"/>
      <w:marRight w:val="0"/>
      <w:marTop w:val="0"/>
      <w:marBottom w:val="0"/>
      <w:divBdr>
        <w:top w:val="none" w:sz="0" w:space="0" w:color="auto"/>
        <w:left w:val="none" w:sz="0" w:space="0" w:color="auto"/>
        <w:bottom w:val="none" w:sz="0" w:space="0" w:color="auto"/>
        <w:right w:val="none" w:sz="0" w:space="0" w:color="auto"/>
      </w:divBdr>
    </w:div>
    <w:div w:id="640961352">
      <w:bodyDiv w:val="1"/>
      <w:marLeft w:val="0"/>
      <w:marRight w:val="0"/>
      <w:marTop w:val="0"/>
      <w:marBottom w:val="0"/>
      <w:divBdr>
        <w:top w:val="none" w:sz="0" w:space="0" w:color="auto"/>
        <w:left w:val="none" w:sz="0" w:space="0" w:color="auto"/>
        <w:bottom w:val="none" w:sz="0" w:space="0" w:color="auto"/>
        <w:right w:val="none" w:sz="0" w:space="0" w:color="auto"/>
      </w:divBdr>
    </w:div>
    <w:div w:id="711461519">
      <w:bodyDiv w:val="1"/>
      <w:marLeft w:val="0"/>
      <w:marRight w:val="0"/>
      <w:marTop w:val="0"/>
      <w:marBottom w:val="0"/>
      <w:divBdr>
        <w:top w:val="none" w:sz="0" w:space="0" w:color="auto"/>
        <w:left w:val="none" w:sz="0" w:space="0" w:color="auto"/>
        <w:bottom w:val="none" w:sz="0" w:space="0" w:color="auto"/>
        <w:right w:val="none" w:sz="0" w:space="0" w:color="auto"/>
      </w:divBdr>
    </w:div>
    <w:div w:id="734207382">
      <w:bodyDiv w:val="1"/>
      <w:marLeft w:val="0"/>
      <w:marRight w:val="0"/>
      <w:marTop w:val="0"/>
      <w:marBottom w:val="0"/>
      <w:divBdr>
        <w:top w:val="none" w:sz="0" w:space="0" w:color="auto"/>
        <w:left w:val="none" w:sz="0" w:space="0" w:color="auto"/>
        <w:bottom w:val="none" w:sz="0" w:space="0" w:color="auto"/>
        <w:right w:val="none" w:sz="0" w:space="0" w:color="auto"/>
      </w:divBdr>
    </w:div>
    <w:div w:id="741874720">
      <w:bodyDiv w:val="1"/>
      <w:marLeft w:val="0"/>
      <w:marRight w:val="0"/>
      <w:marTop w:val="0"/>
      <w:marBottom w:val="0"/>
      <w:divBdr>
        <w:top w:val="none" w:sz="0" w:space="0" w:color="auto"/>
        <w:left w:val="none" w:sz="0" w:space="0" w:color="auto"/>
        <w:bottom w:val="none" w:sz="0" w:space="0" w:color="auto"/>
        <w:right w:val="none" w:sz="0" w:space="0" w:color="auto"/>
      </w:divBdr>
    </w:div>
    <w:div w:id="769276941">
      <w:bodyDiv w:val="1"/>
      <w:marLeft w:val="0"/>
      <w:marRight w:val="0"/>
      <w:marTop w:val="0"/>
      <w:marBottom w:val="0"/>
      <w:divBdr>
        <w:top w:val="none" w:sz="0" w:space="0" w:color="auto"/>
        <w:left w:val="none" w:sz="0" w:space="0" w:color="auto"/>
        <w:bottom w:val="none" w:sz="0" w:space="0" w:color="auto"/>
        <w:right w:val="none" w:sz="0" w:space="0" w:color="auto"/>
      </w:divBdr>
    </w:div>
    <w:div w:id="813177669">
      <w:bodyDiv w:val="1"/>
      <w:marLeft w:val="0"/>
      <w:marRight w:val="0"/>
      <w:marTop w:val="0"/>
      <w:marBottom w:val="0"/>
      <w:divBdr>
        <w:top w:val="none" w:sz="0" w:space="0" w:color="auto"/>
        <w:left w:val="none" w:sz="0" w:space="0" w:color="auto"/>
        <w:bottom w:val="none" w:sz="0" w:space="0" w:color="auto"/>
        <w:right w:val="none" w:sz="0" w:space="0" w:color="auto"/>
      </w:divBdr>
    </w:div>
    <w:div w:id="819881101">
      <w:bodyDiv w:val="1"/>
      <w:marLeft w:val="0"/>
      <w:marRight w:val="0"/>
      <w:marTop w:val="0"/>
      <w:marBottom w:val="0"/>
      <w:divBdr>
        <w:top w:val="none" w:sz="0" w:space="0" w:color="auto"/>
        <w:left w:val="none" w:sz="0" w:space="0" w:color="auto"/>
        <w:bottom w:val="none" w:sz="0" w:space="0" w:color="auto"/>
        <w:right w:val="none" w:sz="0" w:space="0" w:color="auto"/>
      </w:divBdr>
      <w:divsChild>
        <w:div w:id="1902445346">
          <w:marLeft w:val="0"/>
          <w:marRight w:val="0"/>
          <w:marTop w:val="0"/>
          <w:marBottom w:val="0"/>
          <w:divBdr>
            <w:top w:val="none" w:sz="0" w:space="0" w:color="auto"/>
            <w:left w:val="none" w:sz="0" w:space="0" w:color="auto"/>
            <w:bottom w:val="none" w:sz="0" w:space="0" w:color="auto"/>
            <w:right w:val="none" w:sz="0" w:space="0" w:color="auto"/>
          </w:divBdr>
          <w:divsChild>
            <w:div w:id="651253952">
              <w:marLeft w:val="0"/>
              <w:marRight w:val="0"/>
              <w:marTop w:val="0"/>
              <w:marBottom w:val="0"/>
              <w:divBdr>
                <w:top w:val="none" w:sz="0" w:space="0" w:color="auto"/>
                <w:left w:val="none" w:sz="0" w:space="0" w:color="auto"/>
                <w:bottom w:val="none" w:sz="0" w:space="0" w:color="auto"/>
                <w:right w:val="none" w:sz="0" w:space="0" w:color="auto"/>
              </w:divBdr>
              <w:divsChild>
                <w:div w:id="8375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4979">
      <w:bodyDiv w:val="1"/>
      <w:marLeft w:val="0"/>
      <w:marRight w:val="0"/>
      <w:marTop w:val="0"/>
      <w:marBottom w:val="0"/>
      <w:divBdr>
        <w:top w:val="none" w:sz="0" w:space="0" w:color="auto"/>
        <w:left w:val="none" w:sz="0" w:space="0" w:color="auto"/>
        <w:bottom w:val="none" w:sz="0" w:space="0" w:color="auto"/>
        <w:right w:val="none" w:sz="0" w:space="0" w:color="auto"/>
      </w:divBdr>
    </w:div>
    <w:div w:id="1030030899">
      <w:bodyDiv w:val="1"/>
      <w:marLeft w:val="0"/>
      <w:marRight w:val="0"/>
      <w:marTop w:val="0"/>
      <w:marBottom w:val="0"/>
      <w:divBdr>
        <w:top w:val="none" w:sz="0" w:space="0" w:color="auto"/>
        <w:left w:val="none" w:sz="0" w:space="0" w:color="auto"/>
        <w:bottom w:val="none" w:sz="0" w:space="0" w:color="auto"/>
        <w:right w:val="none" w:sz="0" w:space="0" w:color="auto"/>
      </w:divBdr>
    </w:div>
    <w:div w:id="1101684475">
      <w:bodyDiv w:val="1"/>
      <w:marLeft w:val="0"/>
      <w:marRight w:val="0"/>
      <w:marTop w:val="0"/>
      <w:marBottom w:val="0"/>
      <w:divBdr>
        <w:top w:val="none" w:sz="0" w:space="0" w:color="auto"/>
        <w:left w:val="none" w:sz="0" w:space="0" w:color="auto"/>
        <w:bottom w:val="none" w:sz="0" w:space="0" w:color="auto"/>
        <w:right w:val="none" w:sz="0" w:space="0" w:color="auto"/>
      </w:divBdr>
      <w:divsChild>
        <w:div w:id="778599781">
          <w:marLeft w:val="0"/>
          <w:marRight w:val="0"/>
          <w:marTop w:val="0"/>
          <w:marBottom w:val="0"/>
          <w:divBdr>
            <w:top w:val="none" w:sz="0" w:space="0" w:color="auto"/>
            <w:left w:val="none" w:sz="0" w:space="0" w:color="auto"/>
            <w:bottom w:val="none" w:sz="0" w:space="0" w:color="auto"/>
            <w:right w:val="none" w:sz="0" w:space="0" w:color="auto"/>
          </w:divBdr>
          <w:divsChild>
            <w:div w:id="2004309109">
              <w:marLeft w:val="0"/>
              <w:marRight w:val="0"/>
              <w:marTop w:val="0"/>
              <w:marBottom w:val="0"/>
              <w:divBdr>
                <w:top w:val="none" w:sz="0" w:space="0" w:color="auto"/>
                <w:left w:val="none" w:sz="0" w:space="0" w:color="auto"/>
                <w:bottom w:val="none" w:sz="0" w:space="0" w:color="auto"/>
                <w:right w:val="none" w:sz="0" w:space="0" w:color="auto"/>
              </w:divBdr>
              <w:divsChild>
                <w:div w:id="1760130102">
                  <w:marLeft w:val="0"/>
                  <w:marRight w:val="0"/>
                  <w:marTop w:val="0"/>
                  <w:marBottom w:val="0"/>
                  <w:divBdr>
                    <w:top w:val="none" w:sz="0" w:space="0" w:color="auto"/>
                    <w:left w:val="none" w:sz="0" w:space="0" w:color="auto"/>
                    <w:bottom w:val="none" w:sz="0" w:space="0" w:color="auto"/>
                    <w:right w:val="none" w:sz="0" w:space="0" w:color="auto"/>
                  </w:divBdr>
                  <w:divsChild>
                    <w:div w:id="1338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8636">
      <w:bodyDiv w:val="1"/>
      <w:marLeft w:val="0"/>
      <w:marRight w:val="0"/>
      <w:marTop w:val="0"/>
      <w:marBottom w:val="0"/>
      <w:divBdr>
        <w:top w:val="none" w:sz="0" w:space="0" w:color="auto"/>
        <w:left w:val="none" w:sz="0" w:space="0" w:color="auto"/>
        <w:bottom w:val="none" w:sz="0" w:space="0" w:color="auto"/>
        <w:right w:val="none" w:sz="0" w:space="0" w:color="auto"/>
      </w:divBdr>
    </w:div>
    <w:div w:id="1120345182">
      <w:bodyDiv w:val="1"/>
      <w:marLeft w:val="0"/>
      <w:marRight w:val="0"/>
      <w:marTop w:val="0"/>
      <w:marBottom w:val="0"/>
      <w:divBdr>
        <w:top w:val="none" w:sz="0" w:space="0" w:color="auto"/>
        <w:left w:val="none" w:sz="0" w:space="0" w:color="auto"/>
        <w:bottom w:val="none" w:sz="0" w:space="0" w:color="auto"/>
        <w:right w:val="none" w:sz="0" w:space="0" w:color="auto"/>
      </w:divBdr>
      <w:divsChild>
        <w:div w:id="598609089">
          <w:marLeft w:val="0"/>
          <w:marRight w:val="0"/>
          <w:marTop w:val="0"/>
          <w:marBottom w:val="0"/>
          <w:divBdr>
            <w:top w:val="none" w:sz="0" w:space="0" w:color="auto"/>
            <w:left w:val="none" w:sz="0" w:space="0" w:color="auto"/>
            <w:bottom w:val="none" w:sz="0" w:space="0" w:color="auto"/>
            <w:right w:val="none" w:sz="0" w:space="0" w:color="auto"/>
          </w:divBdr>
          <w:divsChild>
            <w:div w:id="1923484647">
              <w:marLeft w:val="0"/>
              <w:marRight w:val="0"/>
              <w:marTop w:val="0"/>
              <w:marBottom w:val="0"/>
              <w:divBdr>
                <w:top w:val="none" w:sz="0" w:space="0" w:color="auto"/>
                <w:left w:val="none" w:sz="0" w:space="0" w:color="auto"/>
                <w:bottom w:val="none" w:sz="0" w:space="0" w:color="auto"/>
                <w:right w:val="none" w:sz="0" w:space="0" w:color="auto"/>
              </w:divBdr>
              <w:divsChild>
                <w:div w:id="8835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3835">
      <w:bodyDiv w:val="1"/>
      <w:marLeft w:val="0"/>
      <w:marRight w:val="0"/>
      <w:marTop w:val="0"/>
      <w:marBottom w:val="0"/>
      <w:divBdr>
        <w:top w:val="none" w:sz="0" w:space="0" w:color="auto"/>
        <w:left w:val="none" w:sz="0" w:space="0" w:color="auto"/>
        <w:bottom w:val="none" w:sz="0" w:space="0" w:color="auto"/>
        <w:right w:val="none" w:sz="0" w:space="0" w:color="auto"/>
      </w:divBdr>
      <w:divsChild>
        <w:div w:id="563759301">
          <w:marLeft w:val="0"/>
          <w:marRight w:val="0"/>
          <w:marTop w:val="0"/>
          <w:marBottom w:val="0"/>
          <w:divBdr>
            <w:top w:val="none" w:sz="0" w:space="0" w:color="auto"/>
            <w:left w:val="none" w:sz="0" w:space="0" w:color="auto"/>
            <w:bottom w:val="none" w:sz="0" w:space="0" w:color="auto"/>
            <w:right w:val="none" w:sz="0" w:space="0" w:color="auto"/>
          </w:divBdr>
          <w:divsChild>
            <w:div w:id="980381681">
              <w:marLeft w:val="0"/>
              <w:marRight w:val="0"/>
              <w:marTop w:val="0"/>
              <w:marBottom w:val="0"/>
              <w:divBdr>
                <w:top w:val="none" w:sz="0" w:space="0" w:color="auto"/>
                <w:left w:val="none" w:sz="0" w:space="0" w:color="auto"/>
                <w:bottom w:val="none" w:sz="0" w:space="0" w:color="auto"/>
                <w:right w:val="none" w:sz="0" w:space="0" w:color="auto"/>
              </w:divBdr>
              <w:divsChild>
                <w:div w:id="1436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6837">
      <w:bodyDiv w:val="1"/>
      <w:marLeft w:val="0"/>
      <w:marRight w:val="0"/>
      <w:marTop w:val="0"/>
      <w:marBottom w:val="0"/>
      <w:divBdr>
        <w:top w:val="none" w:sz="0" w:space="0" w:color="auto"/>
        <w:left w:val="none" w:sz="0" w:space="0" w:color="auto"/>
        <w:bottom w:val="none" w:sz="0" w:space="0" w:color="auto"/>
        <w:right w:val="none" w:sz="0" w:space="0" w:color="auto"/>
      </w:divBdr>
    </w:div>
    <w:div w:id="1306817048">
      <w:bodyDiv w:val="1"/>
      <w:marLeft w:val="0"/>
      <w:marRight w:val="0"/>
      <w:marTop w:val="0"/>
      <w:marBottom w:val="0"/>
      <w:divBdr>
        <w:top w:val="none" w:sz="0" w:space="0" w:color="auto"/>
        <w:left w:val="none" w:sz="0" w:space="0" w:color="auto"/>
        <w:bottom w:val="none" w:sz="0" w:space="0" w:color="auto"/>
        <w:right w:val="none" w:sz="0" w:space="0" w:color="auto"/>
      </w:divBdr>
    </w:div>
    <w:div w:id="1358504567">
      <w:bodyDiv w:val="1"/>
      <w:marLeft w:val="0"/>
      <w:marRight w:val="0"/>
      <w:marTop w:val="0"/>
      <w:marBottom w:val="0"/>
      <w:divBdr>
        <w:top w:val="none" w:sz="0" w:space="0" w:color="auto"/>
        <w:left w:val="none" w:sz="0" w:space="0" w:color="auto"/>
        <w:bottom w:val="none" w:sz="0" w:space="0" w:color="auto"/>
        <w:right w:val="none" w:sz="0" w:space="0" w:color="auto"/>
      </w:divBdr>
      <w:divsChild>
        <w:div w:id="507910575">
          <w:marLeft w:val="0"/>
          <w:marRight w:val="0"/>
          <w:marTop w:val="0"/>
          <w:marBottom w:val="0"/>
          <w:divBdr>
            <w:top w:val="none" w:sz="0" w:space="0" w:color="auto"/>
            <w:left w:val="none" w:sz="0" w:space="0" w:color="auto"/>
            <w:bottom w:val="none" w:sz="0" w:space="0" w:color="auto"/>
            <w:right w:val="none" w:sz="0" w:space="0" w:color="auto"/>
          </w:divBdr>
          <w:divsChild>
            <w:div w:id="513956104">
              <w:marLeft w:val="0"/>
              <w:marRight w:val="0"/>
              <w:marTop w:val="0"/>
              <w:marBottom w:val="0"/>
              <w:divBdr>
                <w:top w:val="none" w:sz="0" w:space="0" w:color="auto"/>
                <w:left w:val="none" w:sz="0" w:space="0" w:color="auto"/>
                <w:bottom w:val="none" w:sz="0" w:space="0" w:color="auto"/>
                <w:right w:val="none" w:sz="0" w:space="0" w:color="auto"/>
              </w:divBdr>
              <w:divsChild>
                <w:div w:id="529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448">
      <w:bodyDiv w:val="1"/>
      <w:marLeft w:val="0"/>
      <w:marRight w:val="0"/>
      <w:marTop w:val="0"/>
      <w:marBottom w:val="0"/>
      <w:divBdr>
        <w:top w:val="none" w:sz="0" w:space="0" w:color="auto"/>
        <w:left w:val="none" w:sz="0" w:space="0" w:color="auto"/>
        <w:bottom w:val="none" w:sz="0" w:space="0" w:color="auto"/>
        <w:right w:val="none" w:sz="0" w:space="0" w:color="auto"/>
      </w:divBdr>
    </w:div>
    <w:div w:id="1551575203">
      <w:bodyDiv w:val="1"/>
      <w:marLeft w:val="0"/>
      <w:marRight w:val="0"/>
      <w:marTop w:val="0"/>
      <w:marBottom w:val="0"/>
      <w:divBdr>
        <w:top w:val="none" w:sz="0" w:space="0" w:color="auto"/>
        <w:left w:val="none" w:sz="0" w:space="0" w:color="auto"/>
        <w:bottom w:val="none" w:sz="0" w:space="0" w:color="auto"/>
        <w:right w:val="none" w:sz="0" w:space="0" w:color="auto"/>
      </w:divBdr>
    </w:div>
    <w:div w:id="1663659737">
      <w:bodyDiv w:val="1"/>
      <w:marLeft w:val="0"/>
      <w:marRight w:val="0"/>
      <w:marTop w:val="0"/>
      <w:marBottom w:val="0"/>
      <w:divBdr>
        <w:top w:val="none" w:sz="0" w:space="0" w:color="auto"/>
        <w:left w:val="none" w:sz="0" w:space="0" w:color="auto"/>
        <w:bottom w:val="none" w:sz="0" w:space="0" w:color="auto"/>
        <w:right w:val="none" w:sz="0" w:space="0" w:color="auto"/>
      </w:divBdr>
      <w:divsChild>
        <w:div w:id="1738282158">
          <w:marLeft w:val="0"/>
          <w:marRight w:val="0"/>
          <w:marTop w:val="0"/>
          <w:marBottom w:val="0"/>
          <w:divBdr>
            <w:top w:val="none" w:sz="0" w:space="0" w:color="auto"/>
            <w:left w:val="none" w:sz="0" w:space="0" w:color="auto"/>
            <w:bottom w:val="none" w:sz="0" w:space="0" w:color="auto"/>
            <w:right w:val="none" w:sz="0" w:space="0" w:color="auto"/>
          </w:divBdr>
          <w:divsChild>
            <w:div w:id="179205294">
              <w:marLeft w:val="0"/>
              <w:marRight w:val="0"/>
              <w:marTop w:val="0"/>
              <w:marBottom w:val="0"/>
              <w:divBdr>
                <w:top w:val="none" w:sz="0" w:space="0" w:color="auto"/>
                <w:left w:val="none" w:sz="0" w:space="0" w:color="auto"/>
                <w:bottom w:val="none" w:sz="0" w:space="0" w:color="auto"/>
                <w:right w:val="none" w:sz="0" w:space="0" w:color="auto"/>
              </w:divBdr>
              <w:divsChild>
                <w:div w:id="10505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9983">
      <w:bodyDiv w:val="1"/>
      <w:marLeft w:val="0"/>
      <w:marRight w:val="0"/>
      <w:marTop w:val="0"/>
      <w:marBottom w:val="0"/>
      <w:divBdr>
        <w:top w:val="none" w:sz="0" w:space="0" w:color="auto"/>
        <w:left w:val="none" w:sz="0" w:space="0" w:color="auto"/>
        <w:bottom w:val="none" w:sz="0" w:space="0" w:color="auto"/>
        <w:right w:val="none" w:sz="0" w:space="0" w:color="auto"/>
      </w:divBdr>
    </w:div>
    <w:div w:id="1890453558">
      <w:bodyDiv w:val="1"/>
      <w:marLeft w:val="0"/>
      <w:marRight w:val="0"/>
      <w:marTop w:val="0"/>
      <w:marBottom w:val="0"/>
      <w:divBdr>
        <w:top w:val="none" w:sz="0" w:space="0" w:color="auto"/>
        <w:left w:val="none" w:sz="0" w:space="0" w:color="auto"/>
        <w:bottom w:val="none" w:sz="0" w:space="0" w:color="auto"/>
        <w:right w:val="none" w:sz="0" w:space="0" w:color="auto"/>
      </w:divBdr>
    </w:div>
    <w:div w:id="213466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2.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1.png"/><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2.png"/><Relationship Id="rId8" Type="http://schemas.openxmlformats.org/officeDocument/2006/relationships/header" Target="header1.xm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7d2.scene7.com/is/content/Caterpillar/CM20190326-783ea-8cfad" TargetMode="External"/><Relationship Id="rId2" Type="http://schemas.openxmlformats.org/officeDocument/2006/relationships/hyperlink" Target="https://www.census.gov/eos/www/naics/"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84297F-A444-43C3-BDF4-5F1F2381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17581</Words>
  <Characters>100216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Kostritsky</dc:creator>
  <cp:lastModifiedBy>Juliet Kostritsky</cp:lastModifiedBy>
  <cp:revision>2</cp:revision>
  <cp:lastPrinted>2020-05-30T16:44:00Z</cp:lastPrinted>
  <dcterms:created xsi:type="dcterms:W3CDTF">2020-05-30T19:02:00Z</dcterms:created>
  <dcterms:modified xsi:type="dcterms:W3CDTF">2020-05-30T19:02:00Z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2020-02-24T00:00:00Z</vt:filetime>
  </property>
</Properties>
</file>