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897B9" w14:textId="6FC12BD8" w:rsidR="00A35E6D" w:rsidRPr="00E07CA1" w:rsidRDefault="00A35E6D" w:rsidP="00E07CA1">
      <w:pPr>
        <w:jc w:val="center"/>
        <w:rPr>
          <w:rFonts w:ascii="Times" w:eastAsia="Times New Roman" w:hAnsi="Times" w:cs="Tahoma"/>
          <w:b/>
          <w:color w:val="000000"/>
          <w:lang w:eastAsia="en-GB"/>
        </w:rPr>
      </w:pPr>
      <w:r w:rsidRPr="00E07CA1">
        <w:rPr>
          <w:rFonts w:ascii="Times" w:eastAsia="Times New Roman" w:hAnsi="Times" w:cs="Tahoma"/>
          <w:b/>
          <w:color w:val="000000"/>
          <w:lang w:eastAsia="en-GB"/>
        </w:rPr>
        <w:t xml:space="preserve">Personality traits and job-worker match: </w:t>
      </w:r>
      <w:r w:rsidR="0020189A" w:rsidRPr="00E07CA1">
        <w:rPr>
          <w:rFonts w:ascii="Times" w:eastAsia="Times New Roman" w:hAnsi="Times" w:cs="Tahoma"/>
          <w:b/>
          <w:color w:val="000000"/>
          <w:lang w:eastAsia="en-GB"/>
        </w:rPr>
        <w:t>Evidence from a personnel services firm</w:t>
      </w:r>
    </w:p>
    <w:p w14:paraId="4FBB8D6B" w14:textId="77777777" w:rsidR="00E07CA1" w:rsidRDefault="00E07CA1" w:rsidP="00A35E6D">
      <w:pPr>
        <w:rPr>
          <w:rFonts w:ascii="Times" w:eastAsia="Times New Roman" w:hAnsi="Times" w:cs="Tahoma"/>
          <w:color w:val="000000"/>
          <w:lang w:val="de-DE" w:eastAsia="en-GB"/>
        </w:rPr>
      </w:pPr>
    </w:p>
    <w:p w14:paraId="60BBE47E" w14:textId="711F595B" w:rsidR="00107290" w:rsidRPr="00E07CA1" w:rsidRDefault="00107290" w:rsidP="00A35E6D">
      <w:pPr>
        <w:rPr>
          <w:rFonts w:ascii="Times" w:eastAsia="Times New Roman" w:hAnsi="Times" w:cs="Tahoma"/>
          <w:color w:val="000000"/>
          <w:lang w:val="de-DE" w:eastAsia="en-GB"/>
        </w:rPr>
      </w:pPr>
      <w:r w:rsidRPr="00E07CA1">
        <w:rPr>
          <w:rFonts w:ascii="Times" w:eastAsia="Times New Roman" w:hAnsi="Times" w:cs="Tahoma"/>
          <w:color w:val="000000"/>
          <w:lang w:val="de-DE" w:eastAsia="en-GB"/>
        </w:rPr>
        <w:t>Anna Daelen (GU Frankfurt), Guido Friebel (GU Frankfurt), Matthias Heinz (U Cologne), Nick Zubanov (U Constance)</w:t>
      </w:r>
    </w:p>
    <w:p w14:paraId="5AB3E23B" w14:textId="41FADA1C" w:rsidR="00107290" w:rsidRPr="00E07CA1" w:rsidRDefault="00107290" w:rsidP="00A35E6D">
      <w:pPr>
        <w:rPr>
          <w:rFonts w:ascii="Times" w:eastAsia="Times New Roman" w:hAnsi="Times" w:cs="Tahoma"/>
          <w:color w:val="000000"/>
          <w:lang w:val="de-DE" w:eastAsia="en-GB"/>
        </w:rPr>
      </w:pPr>
    </w:p>
    <w:p w14:paraId="68618C51" w14:textId="41A226C3" w:rsidR="0020189A" w:rsidRDefault="00E07CA1" w:rsidP="00A35E6D">
      <w:pPr>
        <w:rPr>
          <w:rFonts w:ascii="Times" w:eastAsia="Times New Roman" w:hAnsi="Times" w:cs="Tahoma"/>
          <w:color w:val="000000"/>
          <w:lang w:eastAsia="en-GB"/>
        </w:rPr>
      </w:pPr>
      <w:r>
        <w:rPr>
          <w:rFonts w:ascii="Times" w:eastAsia="Times New Roman" w:hAnsi="Times" w:cs="Tahoma"/>
          <w:color w:val="000000"/>
          <w:lang w:eastAsia="en-GB"/>
        </w:rPr>
        <w:t>Extended abstract</w:t>
      </w:r>
    </w:p>
    <w:p w14:paraId="04B5DBBD" w14:textId="77777777" w:rsidR="00E07CA1" w:rsidRPr="00114184" w:rsidRDefault="00E07CA1" w:rsidP="00A35E6D">
      <w:pPr>
        <w:rPr>
          <w:rFonts w:ascii="Times" w:eastAsia="Times New Roman" w:hAnsi="Times" w:cs="Tahoma"/>
          <w:color w:val="000000"/>
          <w:lang w:eastAsia="en-GB"/>
        </w:rPr>
      </w:pPr>
    </w:p>
    <w:p w14:paraId="5AD313C9" w14:textId="67DAAD4C" w:rsidR="003A54ED" w:rsidRPr="00114184" w:rsidRDefault="0020189A" w:rsidP="00A35E6D">
      <w:pPr>
        <w:rPr>
          <w:rFonts w:ascii="Times" w:eastAsia="Times New Roman" w:hAnsi="Times" w:cs="Tahoma"/>
          <w:color w:val="000000"/>
          <w:lang w:eastAsia="en-GB"/>
        </w:rPr>
      </w:pPr>
      <w:r w:rsidRPr="00114184">
        <w:rPr>
          <w:rFonts w:ascii="Times" w:eastAsia="Times New Roman" w:hAnsi="Times" w:cs="Tahoma"/>
          <w:color w:val="000000"/>
          <w:lang w:eastAsia="en-GB"/>
        </w:rPr>
        <w:t xml:space="preserve">Firms’ </w:t>
      </w:r>
      <w:r w:rsidR="00AF3B9F" w:rsidRPr="00114184">
        <w:rPr>
          <w:rFonts w:ascii="Times" w:eastAsia="Times New Roman" w:hAnsi="Times" w:cs="Tahoma"/>
          <w:color w:val="000000"/>
          <w:lang w:eastAsia="en-GB"/>
        </w:rPr>
        <w:t>hiring</w:t>
      </w:r>
      <w:r w:rsidRPr="00114184">
        <w:rPr>
          <w:rFonts w:ascii="Times" w:eastAsia="Times New Roman" w:hAnsi="Times" w:cs="Tahoma"/>
          <w:color w:val="000000"/>
          <w:lang w:eastAsia="en-GB"/>
        </w:rPr>
        <w:t xml:space="preserve"> </w:t>
      </w:r>
      <w:r w:rsidR="00843D9B" w:rsidRPr="00114184">
        <w:rPr>
          <w:rFonts w:ascii="Times" w:eastAsia="Times New Roman" w:hAnsi="Times" w:cs="Tahoma"/>
          <w:color w:val="000000"/>
          <w:lang w:eastAsia="en-GB"/>
        </w:rPr>
        <w:t>policies</w:t>
      </w:r>
      <w:r w:rsidR="00FF4EB8" w:rsidRPr="00114184">
        <w:rPr>
          <w:rFonts w:ascii="Times" w:eastAsia="Times New Roman" w:hAnsi="Times" w:cs="Tahoma"/>
          <w:color w:val="000000"/>
          <w:lang w:eastAsia="en-GB"/>
        </w:rPr>
        <w:t xml:space="preserve"> are an important </w:t>
      </w:r>
      <w:r w:rsidR="00F416B6" w:rsidRPr="00114184">
        <w:rPr>
          <w:rFonts w:ascii="Times" w:eastAsia="Times New Roman" w:hAnsi="Times" w:cs="Tahoma"/>
          <w:color w:val="000000"/>
          <w:lang w:eastAsia="en-GB"/>
        </w:rPr>
        <w:t xml:space="preserve">yet under-researched </w:t>
      </w:r>
      <w:r w:rsidR="00FF4EB8" w:rsidRPr="00114184">
        <w:rPr>
          <w:rFonts w:ascii="Times" w:eastAsia="Times New Roman" w:hAnsi="Times" w:cs="Tahoma"/>
          <w:color w:val="000000"/>
          <w:lang w:eastAsia="en-GB"/>
        </w:rPr>
        <w:t xml:space="preserve">topic in </w:t>
      </w:r>
      <w:r w:rsidR="00C81A6B" w:rsidRPr="00114184">
        <w:rPr>
          <w:rFonts w:ascii="Times" w:eastAsia="Times New Roman" w:hAnsi="Times" w:cs="Tahoma"/>
          <w:color w:val="000000"/>
          <w:lang w:eastAsia="en-GB"/>
        </w:rPr>
        <w:t>personnel</w:t>
      </w:r>
      <w:r w:rsidR="00FF4EB8" w:rsidRPr="00114184">
        <w:rPr>
          <w:rFonts w:ascii="Times" w:eastAsia="Times New Roman" w:hAnsi="Times" w:cs="Tahoma"/>
          <w:color w:val="000000"/>
          <w:lang w:eastAsia="en-GB"/>
        </w:rPr>
        <w:t xml:space="preserve"> economics</w:t>
      </w:r>
      <w:r w:rsidR="00C81A6B" w:rsidRPr="00114184">
        <w:rPr>
          <w:rFonts w:ascii="Times" w:eastAsia="Times New Roman" w:hAnsi="Times" w:cs="Tahoma"/>
          <w:color w:val="000000"/>
          <w:lang w:eastAsia="en-GB"/>
        </w:rPr>
        <w:t xml:space="preserve"> (Oyer and Schaeffer, </w:t>
      </w:r>
      <w:r w:rsidR="00F416B6" w:rsidRPr="00114184">
        <w:rPr>
          <w:rFonts w:ascii="Times" w:eastAsia="Times New Roman" w:hAnsi="Times" w:cs="Tahoma"/>
          <w:color w:val="000000"/>
          <w:lang w:eastAsia="en-GB"/>
        </w:rPr>
        <w:t>2011)</w:t>
      </w:r>
      <w:r w:rsidR="00FF4EB8" w:rsidRPr="00114184">
        <w:rPr>
          <w:rFonts w:ascii="Times" w:eastAsia="Times New Roman" w:hAnsi="Times" w:cs="Tahoma"/>
          <w:color w:val="000000"/>
          <w:lang w:eastAsia="en-GB"/>
        </w:rPr>
        <w:t xml:space="preserve">. </w:t>
      </w:r>
      <w:r w:rsidR="005E0307" w:rsidRPr="00114184">
        <w:rPr>
          <w:rFonts w:ascii="Times" w:eastAsia="Times New Roman" w:hAnsi="Times" w:cs="Tahoma"/>
          <w:color w:val="000000"/>
          <w:lang w:eastAsia="en-GB"/>
        </w:rPr>
        <w:t>A major issue in hiring is selecting the right matches for the job among the applicants</w:t>
      </w:r>
      <w:r w:rsidR="007E7EE1" w:rsidRPr="00114184">
        <w:rPr>
          <w:rFonts w:ascii="Times" w:eastAsia="Times New Roman" w:hAnsi="Times" w:cs="Tahoma"/>
          <w:color w:val="000000"/>
          <w:lang w:eastAsia="en-GB"/>
        </w:rPr>
        <w:t xml:space="preserve">, especially when an applicant’s potential has not yet been fully reflected in their </w:t>
      </w:r>
      <w:r w:rsidR="0081695C">
        <w:rPr>
          <w:rFonts w:ascii="Times" w:eastAsia="Times New Roman" w:hAnsi="Times" w:cs="Tahoma"/>
          <w:color w:val="000000"/>
          <w:lang w:eastAsia="en-GB"/>
        </w:rPr>
        <w:t>past performance record</w:t>
      </w:r>
      <w:r w:rsidR="005E0307" w:rsidRPr="00114184">
        <w:rPr>
          <w:rFonts w:ascii="Times" w:eastAsia="Times New Roman" w:hAnsi="Times" w:cs="Tahoma"/>
          <w:color w:val="000000"/>
          <w:lang w:eastAsia="en-GB"/>
        </w:rPr>
        <w:t xml:space="preserve">. </w:t>
      </w:r>
      <w:r w:rsidR="007E7EE1" w:rsidRPr="00114184">
        <w:rPr>
          <w:rFonts w:ascii="Times" w:eastAsia="Times New Roman" w:hAnsi="Times" w:cs="Tahoma"/>
          <w:color w:val="000000"/>
          <w:lang w:eastAsia="en-GB"/>
        </w:rPr>
        <w:t>With past performance or other credible signals</w:t>
      </w:r>
      <w:r w:rsidR="003A54ED" w:rsidRPr="00114184">
        <w:rPr>
          <w:rFonts w:ascii="Times" w:eastAsia="Times New Roman" w:hAnsi="Times" w:cs="Tahoma"/>
          <w:color w:val="000000"/>
          <w:lang w:eastAsia="en-GB"/>
        </w:rPr>
        <w:t xml:space="preserve"> scarcely available, f</w:t>
      </w:r>
      <w:r w:rsidR="007E7EE1" w:rsidRPr="00114184">
        <w:rPr>
          <w:rFonts w:ascii="Times" w:eastAsia="Times New Roman" w:hAnsi="Times" w:cs="Tahoma"/>
          <w:color w:val="000000"/>
          <w:lang w:eastAsia="en-GB"/>
        </w:rPr>
        <w:t xml:space="preserve">irms </w:t>
      </w:r>
      <w:r w:rsidR="003A54ED" w:rsidRPr="00114184">
        <w:rPr>
          <w:rFonts w:ascii="Times" w:eastAsia="Times New Roman" w:hAnsi="Times" w:cs="Tahoma"/>
          <w:color w:val="000000"/>
          <w:lang w:eastAsia="en-GB"/>
        </w:rPr>
        <w:t>sift through numerous characteristics of</w:t>
      </w:r>
      <w:r w:rsidR="007E7EE1" w:rsidRPr="00114184">
        <w:rPr>
          <w:rFonts w:ascii="Times" w:eastAsia="Times New Roman" w:hAnsi="Times" w:cs="Tahoma"/>
          <w:color w:val="000000"/>
          <w:lang w:eastAsia="en-GB"/>
        </w:rPr>
        <w:t xml:space="preserve"> candidate profiles for clues</w:t>
      </w:r>
      <w:r w:rsidR="003A54ED" w:rsidRPr="00114184">
        <w:rPr>
          <w:rFonts w:ascii="Times" w:eastAsia="Times New Roman" w:hAnsi="Times" w:cs="Tahoma"/>
          <w:color w:val="000000"/>
          <w:lang w:eastAsia="en-GB"/>
        </w:rPr>
        <w:t xml:space="preserve">. Which of those characteristics are informative about the quality of job-worker match? </w:t>
      </w:r>
    </w:p>
    <w:p w14:paraId="2EC4D0CA" w14:textId="77777777" w:rsidR="003A54ED" w:rsidRPr="00114184" w:rsidRDefault="003A54ED" w:rsidP="00A35E6D">
      <w:pPr>
        <w:rPr>
          <w:rFonts w:ascii="Times" w:eastAsia="Times New Roman" w:hAnsi="Times" w:cs="Tahoma"/>
          <w:color w:val="000000"/>
          <w:lang w:eastAsia="en-GB"/>
        </w:rPr>
      </w:pPr>
    </w:p>
    <w:p w14:paraId="3F7DCB6D" w14:textId="02FFE19F" w:rsidR="00562F16" w:rsidRDefault="00114184" w:rsidP="00A35E6D">
      <w:pPr>
        <w:rPr>
          <w:rFonts w:ascii="Times" w:eastAsia="Times New Roman" w:hAnsi="Times" w:cs="Tahoma"/>
          <w:color w:val="000000"/>
          <w:lang w:eastAsia="en-GB"/>
        </w:rPr>
      </w:pPr>
      <w:r w:rsidRPr="00114184">
        <w:rPr>
          <w:rFonts w:ascii="Times" w:eastAsia="Times New Roman" w:hAnsi="Times" w:cs="Tahoma"/>
          <w:color w:val="000000"/>
          <w:lang w:eastAsia="en-GB"/>
        </w:rPr>
        <w:t xml:space="preserve">Personality traits, in particular the famous “big five” (neuroticism, openness, conscientiousness, extraversion, and agreeableness), </w:t>
      </w:r>
      <w:r w:rsidR="006924F8">
        <w:rPr>
          <w:rFonts w:ascii="Times" w:eastAsia="Times New Roman" w:hAnsi="Times" w:cs="Tahoma"/>
          <w:color w:val="000000"/>
          <w:lang w:eastAsia="en-GB"/>
        </w:rPr>
        <w:t>have long been linked to job performance in psychology research (</w:t>
      </w:r>
      <w:r w:rsidR="00263D7B">
        <w:rPr>
          <w:rFonts w:ascii="Times" w:eastAsia="Times New Roman" w:hAnsi="Times" w:cs="Tahoma"/>
          <w:color w:val="000000"/>
          <w:lang w:eastAsia="en-GB"/>
        </w:rPr>
        <w:t xml:space="preserve">Barrick and Mount, 1991; </w:t>
      </w:r>
      <w:r w:rsidR="0038256D">
        <w:rPr>
          <w:rFonts w:ascii="Times" w:eastAsia="Times New Roman" w:hAnsi="Times" w:cs="Tahoma"/>
          <w:color w:val="000000"/>
          <w:lang w:eastAsia="en-GB"/>
        </w:rPr>
        <w:t xml:space="preserve">Hurtz and Donovan, 2000; </w:t>
      </w:r>
      <w:r w:rsidR="00632B58">
        <w:rPr>
          <w:rFonts w:ascii="Times" w:eastAsia="Times New Roman" w:hAnsi="Times" w:cs="Tahoma"/>
          <w:color w:val="000000"/>
          <w:lang w:eastAsia="en-GB"/>
        </w:rPr>
        <w:t>Judge and Zapata, 2015</w:t>
      </w:r>
      <w:r w:rsidR="006924F8">
        <w:rPr>
          <w:rFonts w:ascii="Times" w:eastAsia="Times New Roman" w:hAnsi="Times" w:cs="Tahoma"/>
          <w:color w:val="000000"/>
          <w:lang w:eastAsia="en-GB"/>
        </w:rPr>
        <w:t>)</w:t>
      </w:r>
      <w:r w:rsidR="00632B58">
        <w:rPr>
          <w:rFonts w:ascii="Times" w:eastAsia="Times New Roman" w:hAnsi="Times" w:cs="Tahoma"/>
          <w:color w:val="000000"/>
          <w:lang w:eastAsia="en-GB"/>
        </w:rPr>
        <w:t xml:space="preserve"> and, to a lesser extent, in economics </w:t>
      </w:r>
      <w:r w:rsidR="005E5916">
        <w:rPr>
          <w:rFonts w:ascii="Times" w:eastAsia="Times New Roman" w:hAnsi="Times" w:cs="Tahoma"/>
          <w:color w:val="000000"/>
          <w:lang w:eastAsia="en-GB"/>
        </w:rPr>
        <w:t xml:space="preserve">(Borghans et al, 2008; </w:t>
      </w:r>
      <w:r w:rsidR="00325A44">
        <w:rPr>
          <w:rFonts w:ascii="Times" w:eastAsia="Times New Roman" w:hAnsi="Times" w:cs="Tahoma"/>
          <w:color w:val="000000"/>
          <w:lang w:eastAsia="en-GB"/>
        </w:rPr>
        <w:t xml:space="preserve">Hoffman, Kahn and Li, 2018). </w:t>
      </w:r>
      <w:r w:rsidR="00562F16">
        <w:rPr>
          <w:rFonts w:ascii="Times" w:eastAsia="Times New Roman" w:hAnsi="Times" w:cs="Tahoma"/>
          <w:color w:val="000000"/>
          <w:lang w:eastAsia="en-GB"/>
        </w:rPr>
        <w:t>Our study belongs</w:t>
      </w:r>
      <w:r w:rsidR="00E07CA1">
        <w:rPr>
          <w:rFonts w:ascii="Times" w:eastAsia="Times New Roman" w:hAnsi="Times" w:cs="Tahoma"/>
          <w:color w:val="000000"/>
          <w:lang w:eastAsia="en-GB"/>
        </w:rPr>
        <w:t xml:space="preserve"> to</w:t>
      </w:r>
      <w:bookmarkStart w:id="0" w:name="_GoBack"/>
      <w:bookmarkEnd w:id="0"/>
      <w:r w:rsidR="00562F16">
        <w:rPr>
          <w:rFonts w:ascii="Times" w:eastAsia="Times New Roman" w:hAnsi="Times" w:cs="Tahoma"/>
          <w:color w:val="000000"/>
          <w:lang w:eastAsia="en-GB"/>
        </w:rPr>
        <w:t xml:space="preserve"> </w:t>
      </w:r>
      <w:r w:rsidR="00107290">
        <w:rPr>
          <w:rFonts w:ascii="Times" w:eastAsia="Times New Roman" w:hAnsi="Times" w:cs="Tahoma"/>
          <w:color w:val="000000"/>
          <w:lang w:eastAsia="en-GB"/>
        </w:rPr>
        <w:t xml:space="preserve">and expands </w:t>
      </w:r>
      <w:r w:rsidR="00562F16">
        <w:rPr>
          <w:rFonts w:ascii="Times" w:eastAsia="Times New Roman" w:hAnsi="Times" w:cs="Tahoma"/>
          <w:color w:val="000000"/>
          <w:lang w:eastAsia="en-GB"/>
        </w:rPr>
        <w:t xml:space="preserve">this literature. </w:t>
      </w:r>
    </w:p>
    <w:p w14:paraId="75AE835E" w14:textId="77777777" w:rsidR="00562F16" w:rsidRDefault="00562F16" w:rsidP="00A35E6D">
      <w:pPr>
        <w:rPr>
          <w:rFonts w:ascii="Times" w:eastAsia="Times New Roman" w:hAnsi="Times" w:cs="Tahoma"/>
          <w:color w:val="000000"/>
          <w:lang w:eastAsia="en-GB"/>
        </w:rPr>
      </w:pPr>
    </w:p>
    <w:p w14:paraId="7C615765" w14:textId="02D88769" w:rsidR="00BE0D65" w:rsidRDefault="00562F16" w:rsidP="00A35E6D">
      <w:pPr>
        <w:rPr>
          <w:rFonts w:ascii="Times" w:eastAsia="Times New Roman" w:hAnsi="Times" w:cs="Tahoma"/>
          <w:color w:val="000000"/>
          <w:lang w:eastAsia="en-GB"/>
        </w:rPr>
      </w:pPr>
      <w:r>
        <w:rPr>
          <w:rFonts w:ascii="Times" w:eastAsia="Times New Roman" w:hAnsi="Times" w:cs="Tahoma"/>
          <w:color w:val="000000"/>
          <w:lang w:eastAsia="en-GB"/>
        </w:rPr>
        <w:t>We use data from a personnel services firm</w:t>
      </w:r>
      <w:r w:rsidR="007F7740">
        <w:rPr>
          <w:rFonts w:ascii="Times" w:eastAsia="Times New Roman" w:hAnsi="Times" w:cs="Tahoma"/>
          <w:color w:val="000000"/>
          <w:lang w:eastAsia="en-GB"/>
        </w:rPr>
        <w:t xml:space="preserve"> whose employees (“recruitment consultants”) match job seekers with firms that have vacancies for a commission.</w:t>
      </w:r>
      <w:r w:rsidR="00B15337">
        <w:rPr>
          <w:rFonts w:ascii="Times" w:eastAsia="Times New Roman" w:hAnsi="Times" w:cs="Tahoma"/>
          <w:color w:val="000000"/>
          <w:lang w:eastAsia="en-GB"/>
        </w:rPr>
        <w:t xml:space="preserve"> The key characteristics of the job – especially, intensive personal interactions and exposure to significant fluctuations in performance and hence income – make the setting of our study particularly advantageous to investigate the relationship between personality traits and job match. </w:t>
      </w:r>
      <w:r w:rsidR="007F7740">
        <w:rPr>
          <w:rFonts w:ascii="Times" w:eastAsia="Times New Roman" w:hAnsi="Times" w:cs="Tahoma"/>
          <w:color w:val="000000"/>
          <w:lang w:eastAsia="en-GB"/>
        </w:rPr>
        <w:t>About 200 newly hired recruitment consultants</w:t>
      </w:r>
      <w:r w:rsidR="004A5F62">
        <w:rPr>
          <w:rFonts w:ascii="Times" w:eastAsia="Times New Roman" w:hAnsi="Times" w:cs="Tahoma"/>
          <w:color w:val="000000"/>
          <w:lang w:eastAsia="en-GB"/>
        </w:rPr>
        <w:t xml:space="preserve"> voluntary participated in our survey</w:t>
      </w:r>
      <w:r w:rsidR="00107290">
        <w:rPr>
          <w:rFonts w:ascii="Times" w:eastAsia="Times New Roman" w:hAnsi="Times" w:cs="Tahoma"/>
          <w:color w:val="000000"/>
          <w:lang w:eastAsia="en-GB"/>
        </w:rPr>
        <w:t>. Importantly, they knew that this was</w:t>
      </w:r>
      <w:r w:rsidR="004A5F62">
        <w:rPr>
          <w:rFonts w:ascii="Times" w:eastAsia="Times New Roman" w:hAnsi="Times" w:cs="Tahoma"/>
          <w:color w:val="000000"/>
          <w:lang w:eastAsia="en-GB"/>
        </w:rPr>
        <w:t xml:space="preserve"> a research project unrelated to their career, during which their personality traits as well as (incentivized) risk preferences and demographic characteristics were measured. </w:t>
      </w:r>
      <w:r w:rsidR="00107290">
        <w:rPr>
          <w:rFonts w:ascii="Times" w:eastAsia="Times New Roman" w:hAnsi="Times" w:cs="Tahoma"/>
          <w:color w:val="000000"/>
          <w:lang w:eastAsia="en-GB"/>
        </w:rPr>
        <w:t>In particular, they were aware that the firm would never have access to the results of the survey, which also included incentivized measures of risk aversion and patience.</w:t>
      </w:r>
    </w:p>
    <w:p w14:paraId="0D10CEEA" w14:textId="77777777" w:rsidR="00BE0D65" w:rsidRDefault="00BE0D65" w:rsidP="00A35E6D">
      <w:pPr>
        <w:rPr>
          <w:rFonts w:ascii="Times" w:eastAsia="Times New Roman" w:hAnsi="Times" w:cs="Tahoma"/>
          <w:color w:val="000000"/>
          <w:lang w:eastAsia="en-GB"/>
        </w:rPr>
      </w:pPr>
    </w:p>
    <w:p w14:paraId="2F998730" w14:textId="7E35CDA6" w:rsidR="000A25C2" w:rsidRDefault="004A5F62" w:rsidP="00A35E6D">
      <w:pPr>
        <w:rPr>
          <w:rFonts w:ascii="Times" w:eastAsia="Times New Roman" w:hAnsi="Times" w:cs="Tahoma"/>
          <w:color w:val="000000"/>
          <w:lang w:eastAsia="en-GB"/>
        </w:rPr>
      </w:pPr>
      <w:r>
        <w:rPr>
          <w:rFonts w:ascii="Times" w:eastAsia="Times New Roman" w:hAnsi="Times" w:cs="Tahoma"/>
          <w:color w:val="000000"/>
          <w:lang w:eastAsia="en-GB"/>
        </w:rPr>
        <w:t>Matching the survey data with personnel records, we find a robust link between the likelihood of staying on the job and the personality trait of conscientiousness (s</w:t>
      </w:r>
      <w:r w:rsidR="004A1108">
        <w:rPr>
          <w:rFonts w:ascii="Times" w:eastAsia="Times New Roman" w:hAnsi="Times" w:cs="Tahoma"/>
          <w:color w:val="000000"/>
          <w:lang w:eastAsia="en-GB"/>
        </w:rPr>
        <w:t>elf-discipline and dutifulness). The relationship between job turnover and other personality traits is less robust to specification</w:t>
      </w:r>
      <w:r w:rsidR="00D34C19">
        <w:rPr>
          <w:rFonts w:ascii="Times" w:eastAsia="Times New Roman" w:hAnsi="Times" w:cs="Tahoma"/>
          <w:color w:val="000000"/>
          <w:lang w:eastAsia="en-GB"/>
        </w:rPr>
        <w:t xml:space="preserve">. </w:t>
      </w:r>
      <w:r w:rsidR="00B343A1">
        <w:rPr>
          <w:rFonts w:ascii="Times" w:eastAsia="Times New Roman" w:hAnsi="Times" w:cs="Tahoma"/>
          <w:color w:val="000000"/>
          <w:lang w:eastAsia="en-GB"/>
        </w:rPr>
        <w:t xml:space="preserve">We thus largely validate the findings of the previous literature (e.g., Borghans et al, 2008) on the importance of conscientiousness. </w:t>
      </w:r>
      <w:r w:rsidR="00107290">
        <w:rPr>
          <w:rFonts w:ascii="Times" w:eastAsia="Times New Roman" w:hAnsi="Times" w:cs="Tahoma"/>
          <w:color w:val="000000"/>
          <w:lang w:eastAsia="en-GB"/>
        </w:rPr>
        <w:t>We have also begun to look at the determinants on sales performance. Finally, to test for sorting, we compare the characteristics of our participants who operate in a high-powered job environment with the ones of the German population at large, as measured in the SOEP.</w:t>
      </w:r>
    </w:p>
    <w:p w14:paraId="57FEA417" w14:textId="77777777" w:rsidR="000A25C2" w:rsidRDefault="000A25C2" w:rsidP="00A35E6D">
      <w:pPr>
        <w:rPr>
          <w:rFonts w:ascii="Times" w:eastAsia="Times New Roman" w:hAnsi="Times" w:cs="Tahoma"/>
          <w:color w:val="000000"/>
          <w:lang w:eastAsia="en-GB"/>
        </w:rPr>
      </w:pPr>
    </w:p>
    <w:p w14:paraId="0150DFDD" w14:textId="1F9DF92E" w:rsidR="00A35E6D" w:rsidRPr="00114184" w:rsidRDefault="00BE0D65" w:rsidP="00A35E6D">
      <w:pPr>
        <w:rPr>
          <w:rFonts w:ascii="Times" w:eastAsia="Times New Roman" w:hAnsi="Times" w:cs="Tahoma"/>
          <w:color w:val="000000"/>
          <w:lang w:eastAsia="en-GB"/>
        </w:rPr>
      </w:pPr>
      <w:r>
        <w:rPr>
          <w:rFonts w:ascii="Times" w:eastAsia="Times New Roman" w:hAnsi="Times" w:cs="Tahoma"/>
          <w:color w:val="000000"/>
          <w:lang w:eastAsia="en-GB"/>
        </w:rPr>
        <w:t>Our contributions</w:t>
      </w:r>
      <w:r w:rsidR="000A25C2">
        <w:rPr>
          <w:rFonts w:ascii="Times" w:eastAsia="Times New Roman" w:hAnsi="Times" w:cs="Tahoma"/>
          <w:color w:val="000000"/>
          <w:lang w:eastAsia="en-GB"/>
        </w:rPr>
        <w:t xml:space="preserve"> to the literature on employee performance and personality traits </w:t>
      </w:r>
      <w:r>
        <w:rPr>
          <w:rFonts w:ascii="Times" w:eastAsia="Times New Roman" w:hAnsi="Times" w:cs="Tahoma"/>
          <w:color w:val="000000"/>
          <w:lang w:eastAsia="en-GB"/>
        </w:rPr>
        <w:t>are not limited to</w:t>
      </w:r>
      <w:r w:rsidR="000A25C2">
        <w:rPr>
          <w:rFonts w:ascii="Times" w:eastAsia="Times New Roman" w:hAnsi="Times" w:cs="Tahoma"/>
          <w:color w:val="000000"/>
          <w:lang w:eastAsia="en-GB"/>
        </w:rPr>
        <w:t xml:space="preserve"> validating the existing findings</w:t>
      </w:r>
      <w:r>
        <w:rPr>
          <w:rFonts w:ascii="Times" w:eastAsia="Times New Roman" w:hAnsi="Times" w:cs="Tahoma"/>
          <w:color w:val="000000"/>
          <w:lang w:eastAsia="en-GB"/>
        </w:rPr>
        <w:t xml:space="preserve"> in a new setting. </w:t>
      </w:r>
      <w:r w:rsidR="00321231">
        <w:rPr>
          <w:rFonts w:ascii="Times" w:eastAsia="Times New Roman" w:hAnsi="Times" w:cs="Tahoma"/>
          <w:color w:val="000000"/>
          <w:lang w:eastAsia="en-GB"/>
        </w:rPr>
        <w:t xml:space="preserve">We use better, more detailed data and broader battery of methods, including machine learning methods, which, despite their popularity, have not yet become the mainstay in the literature. Our study design is also arguably </w:t>
      </w:r>
      <w:r w:rsidR="001028FB">
        <w:rPr>
          <w:rFonts w:ascii="Times" w:eastAsia="Times New Roman" w:hAnsi="Times" w:cs="Tahoma"/>
          <w:color w:val="000000"/>
          <w:lang w:eastAsia="en-GB"/>
        </w:rPr>
        <w:t>more sound</w:t>
      </w:r>
      <w:r w:rsidR="00321231">
        <w:rPr>
          <w:rFonts w:ascii="Times" w:eastAsia="Times New Roman" w:hAnsi="Times" w:cs="Tahoma"/>
          <w:color w:val="000000"/>
          <w:lang w:eastAsia="en-GB"/>
        </w:rPr>
        <w:t>: unlike many related studies that measure personality traits at the application stage, our measures were taken after the hiring decisions had been made</w:t>
      </w:r>
      <w:r w:rsidR="0052699B">
        <w:rPr>
          <w:rFonts w:ascii="Times" w:eastAsia="Times New Roman" w:hAnsi="Times" w:cs="Tahoma"/>
          <w:color w:val="000000"/>
          <w:lang w:eastAsia="en-GB"/>
        </w:rPr>
        <w:t xml:space="preserve">, which makes our data less vulnerable to the applicants’ trying to maximise their chances of employment by “gaming” the tests. </w:t>
      </w:r>
    </w:p>
    <w:p w14:paraId="16A8CBFF" w14:textId="77777777" w:rsidR="00A35E6D" w:rsidRPr="00114184" w:rsidRDefault="00A35E6D" w:rsidP="00A35E6D">
      <w:pPr>
        <w:rPr>
          <w:rFonts w:ascii="Times" w:eastAsia="Times New Roman" w:hAnsi="Times" w:cs="Tahoma"/>
          <w:color w:val="000000"/>
          <w:lang w:eastAsia="en-GB"/>
        </w:rPr>
      </w:pPr>
    </w:p>
    <w:p w14:paraId="0A611943" w14:textId="77777777" w:rsidR="006F7B1E" w:rsidRPr="00114184" w:rsidRDefault="00E07CA1">
      <w:pPr>
        <w:rPr>
          <w:rFonts w:ascii="Times" w:hAnsi="Times"/>
        </w:rPr>
      </w:pPr>
    </w:p>
    <w:sectPr w:rsidR="006F7B1E" w:rsidRPr="00114184" w:rsidSect="00AD5A0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6D"/>
    <w:rsid w:val="000A25C2"/>
    <w:rsid w:val="000E2B3E"/>
    <w:rsid w:val="000F41DE"/>
    <w:rsid w:val="001028FB"/>
    <w:rsid w:val="00107290"/>
    <w:rsid w:val="00114184"/>
    <w:rsid w:val="0013400B"/>
    <w:rsid w:val="001567EB"/>
    <w:rsid w:val="00167E0B"/>
    <w:rsid w:val="001B73B1"/>
    <w:rsid w:val="0020189A"/>
    <w:rsid w:val="00227140"/>
    <w:rsid w:val="00263D7B"/>
    <w:rsid w:val="00321231"/>
    <w:rsid w:val="00325A44"/>
    <w:rsid w:val="0038256D"/>
    <w:rsid w:val="003A54ED"/>
    <w:rsid w:val="00464F8C"/>
    <w:rsid w:val="004A1108"/>
    <w:rsid w:val="004A5F62"/>
    <w:rsid w:val="0052699B"/>
    <w:rsid w:val="00562F16"/>
    <w:rsid w:val="005E0307"/>
    <w:rsid w:val="005E5916"/>
    <w:rsid w:val="00632B58"/>
    <w:rsid w:val="006924F8"/>
    <w:rsid w:val="006F2C8A"/>
    <w:rsid w:val="007E7EE1"/>
    <w:rsid w:val="007F7740"/>
    <w:rsid w:val="0081695C"/>
    <w:rsid w:val="00843D9B"/>
    <w:rsid w:val="00A076D5"/>
    <w:rsid w:val="00A35E6D"/>
    <w:rsid w:val="00AD5A0D"/>
    <w:rsid w:val="00AF3B9F"/>
    <w:rsid w:val="00B15337"/>
    <w:rsid w:val="00B343A1"/>
    <w:rsid w:val="00BA710B"/>
    <w:rsid w:val="00BD7A5D"/>
    <w:rsid w:val="00BE0D65"/>
    <w:rsid w:val="00C122A8"/>
    <w:rsid w:val="00C81A6B"/>
    <w:rsid w:val="00CC375A"/>
    <w:rsid w:val="00D34C19"/>
    <w:rsid w:val="00D47554"/>
    <w:rsid w:val="00D64A53"/>
    <w:rsid w:val="00DB1379"/>
    <w:rsid w:val="00E07CA1"/>
    <w:rsid w:val="00E642DE"/>
    <w:rsid w:val="00EF3C80"/>
    <w:rsid w:val="00F416B6"/>
    <w:rsid w:val="00F81494"/>
    <w:rsid w:val="00FF4EB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BD5E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82175">
      <w:bodyDiv w:val="1"/>
      <w:marLeft w:val="0"/>
      <w:marRight w:val="0"/>
      <w:marTop w:val="0"/>
      <w:marBottom w:val="0"/>
      <w:divBdr>
        <w:top w:val="none" w:sz="0" w:space="0" w:color="auto"/>
        <w:left w:val="none" w:sz="0" w:space="0" w:color="auto"/>
        <w:bottom w:val="none" w:sz="0" w:space="0" w:color="auto"/>
        <w:right w:val="none" w:sz="0" w:space="0" w:color="auto"/>
      </w:divBdr>
      <w:divsChild>
        <w:div w:id="1911425008">
          <w:marLeft w:val="0"/>
          <w:marRight w:val="0"/>
          <w:marTop w:val="0"/>
          <w:marBottom w:val="0"/>
          <w:divBdr>
            <w:top w:val="none" w:sz="0" w:space="0" w:color="auto"/>
            <w:left w:val="none" w:sz="0" w:space="0" w:color="auto"/>
            <w:bottom w:val="none" w:sz="0" w:space="0" w:color="auto"/>
            <w:right w:val="none" w:sz="0" w:space="0" w:color="auto"/>
          </w:divBdr>
        </w:div>
        <w:div w:id="312832816">
          <w:marLeft w:val="0"/>
          <w:marRight w:val="0"/>
          <w:marTop w:val="0"/>
          <w:marBottom w:val="0"/>
          <w:divBdr>
            <w:top w:val="none" w:sz="0" w:space="0" w:color="auto"/>
            <w:left w:val="none" w:sz="0" w:space="0" w:color="auto"/>
            <w:bottom w:val="none" w:sz="0" w:space="0" w:color="auto"/>
            <w:right w:val="none" w:sz="0" w:space="0" w:color="auto"/>
          </w:divBdr>
        </w:div>
        <w:div w:id="715352313">
          <w:marLeft w:val="0"/>
          <w:marRight w:val="0"/>
          <w:marTop w:val="0"/>
          <w:marBottom w:val="0"/>
          <w:divBdr>
            <w:top w:val="none" w:sz="0" w:space="0" w:color="auto"/>
            <w:left w:val="none" w:sz="0" w:space="0" w:color="auto"/>
            <w:bottom w:val="none" w:sz="0" w:space="0" w:color="auto"/>
            <w:right w:val="none" w:sz="0" w:space="0" w:color="auto"/>
          </w:divBdr>
        </w:div>
        <w:div w:id="1336037451">
          <w:marLeft w:val="0"/>
          <w:marRight w:val="0"/>
          <w:marTop w:val="0"/>
          <w:marBottom w:val="0"/>
          <w:divBdr>
            <w:top w:val="none" w:sz="0" w:space="0" w:color="auto"/>
            <w:left w:val="none" w:sz="0" w:space="0" w:color="auto"/>
            <w:bottom w:val="none" w:sz="0" w:space="0" w:color="auto"/>
            <w:right w:val="none" w:sz="0" w:space="0" w:color="auto"/>
          </w:divBdr>
        </w:div>
        <w:div w:id="1524245939">
          <w:marLeft w:val="0"/>
          <w:marRight w:val="0"/>
          <w:marTop w:val="0"/>
          <w:marBottom w:val="0"/>
          <w:divBdr>
            <w:top w:val="none" w:sz="0" w:space="0" w:color="auto"/>
            <w:left w:val="none" w:sz="0" w:space="0" w:color="auto"/>
            <w:bottom w:val="none" w:sz="0" w:space="0" w:color="auto"/>
            <w:right w:val="none" w:sz="0" w:space="0" w:color="auto"/>
          </w:divBdr>
        </w:div>
        <w:div w:id="1639340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2019-02-04T04:42:00Z</dcterms:created>
  <dcterms:modified xsi:type="dcterms:W3CDTF">2019-05-01T17:22:00Z</dcterms:modified>
</cp:coreProperties>
</file>